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A49" w:rsidRDefault="00D7492E">
      <w:pPr>
        <w:spacing w:line="360" w:lineRule="auto"/>
        <w:jc w:val="center"/>
        <w:rPr>
          <w:rFonts w:asciiTheme="minorEastAsia" w:hAnsiTheme="minorEastAsia" w:cstheme="minorEastAsia"/>
          <w:sz w:val="36"/>
          <w:szCs w:val="36"/>
        </w:rPr>
      </w:pPr>
      <w:r>
        <w:rPr>
          <w:rFonts w:asciiTheme="minorEastAsia" w:hAnsiTheme="minorEastAsia" w:cstheme="minorEastAsia" w:hint="eastAsia"/>
          <w:b/>
          <w:bCs/>
          <w:noProof/>
          <w:sz w:val="36"/>
          <w:szCs w:val="36"/>
        </w:rPr>
        <w:drawing>
          <wp:anchor distT="0" distB="0" distL="114300" distR="114300" simplePos="0" relativeHeight="251658240" behindDoc="0" locked="0" layoutInCell="1" allowOverlap="1">
            <wp:simplePos x="0" y="0"/>
            <wp:positionH relativeFrom="page">
              <wp:posOffset>12509500</wp:posOffset>
            </wp:positionH>
            <wp:positionV relativeFrom="topMargin">
              <wp:posOffset>12585700</wp:posOffset>
            </wp:positionV>
            <wp:extent cx="342900" cy="444500"/>
            <wp:effectExtent l="0" t="0" r="0" b="0"/>
            <wp:wrapNone/>
            <wp:docPr id="10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81295" name=""/>
                    <pic:cNvPicPr>
                      <a:picLocks noChangeAspect="1"/>
                    </pic:cNvPicPr>
                  </pic:nvPicPr>
                  <pic:blipFill>
                    <a:blip r:embed="rId8" cstate="print"/>
                    <a:stretch>
                      <a:fillRect/>
                    </a:stretch>
                  </pic:blipFill>
                  <pic:spPr>
                    <a:xfrm>
                      <a:off x="0" y="0"/>
                      <a:ext cx="342900" cy="444500"/>
                    </a:xfrm>
                    <a:prstGeom prst="rect">
                      <a:avLst/>
                    </a:prstGeom>
                  </pic:spPr>
                </pic:pic>
              </a:graphicData>
            </a:graphic>
          </wp:anchor>
        </w:drawing>
      </w:r>
      <w:r>
        <w:rPr>
          <w:rFonts w:asciiTheme="minorEastAsia" w:hAnsiTheme="minorEastAsia" w:cstheme="minorEastAsia" w:hint="eastAsia"/>
          <w:b/>
          <w:bCs/>
          <w:sz w:val="36"/>
          <w:szCs w:val="36"/>
        </w:rPr>
        <w:t>选考模拟卷</w:t>
      </w:r>
    </w:p>
    <w:p w:rsidR="00302A49" w:rsidRDefault="00D7492E">
      <w:pPr>
        <w:spacing w:line="360" w:lineRule="auto"/>
        <w:rPr>
          <w:rFonts w:asciiTheme="minorEastAsia" w:hAnsiTheme="minorEastAsia" w:cstheme="minorEastAsia"/>
          <w:szCs w:val="21"/>
        </w:rPr>
      </w:pPr>
      <w:r>
        <w:rPr>
          <w:rFonts w:asciiTheme="minorEastAsia" w:hAnsiTheme="minorEastAsia" w:cstheme="minorEastAsia" w:hint="eastAsia"/>
          <w:szCs w:val="21"/>
        </w:rPr>
        <w:t>一、选择题（本大题共</w:t>
      </w:r>
      <w:r>
        <w:rPr>
          <w:rFonts w:asciiTheme="minorEastAsia" w:hAnsiTheme="minorEastAsia" w:cstheme="minorEastAsia" w:hint="eastAsia"/>
          <w:szCs w:val="21"/>
        </w:rPr>
        <w:t>13</w:t>
      </w:r>
      <w:r>
        <w:rPr>
          <w:rFonts w:asciiTheme="minorEastAsia" w:hAnsiTheme="minorEastAsia" w:cstheme="minorEastAsia" w:hint="eastAsia"/>
          <w:szCs w:val="21"/>
        </w:rPr>
        <w:t>小题，每小题</w:t>
      </w:r>
      <w:r>
        <w:rPr>
          <w:rFonts w:asciiTheme="minorEastAsia" w:hAnsiTheme="minorEastAsia" w:cstheme="minorEastAsia" w:hint="eastAsia"/>
          <w:szCs w:val="21"/>
        </w:rPr>
        <w:t>2</w:t>
      </w:r>
      <w:r>
        <w:rPr>
          <w:rFonts w:asciiTheme="minorEastAsia" w:hAnsiTheme="minorEastAsia" w:cstheme="minorEastAsia" w:hint="eastAsia"/>
          <w:szCs w:val="21"/>
        </w:rPr>
        <w:t>分，共</w:t>
      </w:r>
      <w:r>
        <w:rPr>
          <w:rFonts w:asciiTheme="minorEastAsia" w:hAnsiTheme="minorEastAsia" w:cstheme="minorEastAsia" w:hint="eastAsia"/>
          <w:szCs w:val="21"/>
        </w:rPr>
        <w:t>26</w:t>
      </w:r>
      <w:r>
        <w:rPr>
          <w:rFonts w:asciiTheme="minorEastAsia" w:hAnsiTheme="minorEastAsia" w:cstheme="minorEastAsia" w:hint="eastAsia"/>
          <w:szCs w:val="21"/>
        </w:rPr>
        <w:t>分。每小题列出的四个备选项中只有一个是符合题目要求的，不选、多选、错选均不得分）</w:t>
      </w:r>
    </w:p>
    <w:p w:rsidR="00302A49" w:rsidRDefault="00D7492E">
      <w:pPr>
        <w:spacing w:line="360" w:lineRule="auto"/>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北京时间</w:t>
      </w:r>
      <w:r>
        <w:rPr>
          <w:rFonts w:asciiTheme="minorEastAsia" w:hAnsiTheme="minorEastAsia" w:cstheme="minorEastAsia" w:hint="eastAsia"/>
          <w:szCs w:val="21"/>
        </w:rPr>
        <w:t>2021</w:t>
      </w:r>
      <w:r>
        <w:rPr>
          <w:rFonts w:asciiTheme="minorEastAsia" w:hAnsiTheme="minorEastAsia" w:cstheme="minorEastAsia" w:hint="eastAsia"/>
          <w:szCs w:val="21"/>
        </w:rPr>
        <w:t>年</w:t>
      </w:r>
      <w:r>
        <w:rPr>
          <w:rFonts w:asciiTheme="minorEastAsia" w:hAnsiTheme="minorEastAsia" w:cstheme="minorEastAsia" w:hint="eastAsia"/>
          <w:szCs w:val="21"/>
        </w:rPr>
        <w:t>6</w:t>
      </w:r>
      <w:r>
        <w:rPr>
          <w:rFonts w:asciiTheme="minorEastAsia" w:hAnsiTheme="minorEastAsia" w:cstheme="minorEastAsia" w:hint="eastAsia"/>
          <w:szCs w:val="21"/>
        </w:rPr>
        <w:t>月</w:t>
      </w:r>
      <w:r>
        <w:rPr>
          <w:rFonts w:asciiTheme="minorEastAsia" w:hAnsiTheme="minorEastAsia" w:cstheme="minorEastAsia" w:hint="eastAsia"/>
          <w:szCs w:val="21"/>
        </w:rPr>
        <w:t>17</w:t>
      </w:r>
      <w:r>
        <w:rPr>
          <w:rFonts w:asciiTheme="minorEastAsia" w:hAnsiTheme="minorEastAsia" w:cstheme="minorEastAsia" w:hint="eastAsia"/>
          <w:szCs w:val="21"/>
        </w:rPr>
        <w:t>日，神舟十二号载人飞船</w:t>
      </w:r>
      <w:r>
        <w:rPr>
          <w:rFonts w:asciiTheme="minorEastAsia" w:hAnsiTheme="minorEastAsia" w:cstheme="minorEastAsia" w:hint="eastAsia"/>
          <w:szCs w:val="21"/>
        </w:rPr>
        <w:t>发射升空，采用自主快速交会对接模式成功对接于天和核心舱，航天员聂海胜、刘伯明、汤洪波先后进入天和核心舱，标志着中国人首次进入自己的空间站，此后宇航员将在太空驻留</w:t>
      </w:r>
      <w:r>
        <w:rPr>
          <w:rFonts w:asciiTheme="minorEastAsia" w:hAnsiTheme="minorEastAsia" w:cstheme="minorEastAsia" w:hint="eastAsia"/>
          <w:szCs w:val="21"/>
        </w:rPr>
        <w:t>3</w:t>
      </w:r>
      <w:r>
        <w:rPr>
          <w:rFonts w:asciiTheme="minorEastAsia" w:hAnsiTheme="minorEastAsia" w:cstheme="minorEastAsia" w:hint="eastAsia"/>
          <w:szCs w:val="21"/>
        </w:rPr>
        <w:t>个月后搭乘返回舱返回东风着陆场。以下说法不正确的是</w:t>
      </w:r>
    </w:p>
    <w:p w:rsidR="00302A49" w:rsidRDefault="00D7492E">
      <w:pPr>
        <w:numPr>
          <w:ilvl w:val="0"/>
          <w:numId w:val="1"/>
        </w:numPr>
        <w:spacing w:line="360" w:lineRule="auto"/>
        <w:rPr>
          <w:rFonts w:asciiTheme="minorEastAsia" w:hAnsiTheme="minorEastAsia" w:cstheme="minorEastAsia"/>
          <w:szCs w:val="21"/>
        </w:rPr>
      </w:pPr>
      <w:r>
        <w:rPr>
          <w:rFonts w:asciiTheme="minorEastAsia" w:hAnsiTheme="minorEastAsia" w:cstheme="minorEastAsia" w:hint="eastAsia"/>
          <w:szCs w:val="21"/>
        </w:rPr>
        <w:t>神州十二号之前，载人飞船都从固定轨道返回地球，神州十二号首次具备从不同高度轨道返回的能力，体现了技术的创新性。</w:t>
      </w:r>
    </w:p>
    <w:p w:rsidR="00302A49" w:rsidRDefault="00D7492E">
      <w:pPr>
        <w:numPr>
          <w:ilvl w:val="0"/>
          <w:numId w:val="1"/>
        </w:numPr>
        <w:spacing w:line="360" w:lineRule="auto"/>
        <w:rPr>
          <w:rFonts w:asciiTheme="minorEastAsia" w:hAnsiTheme="minorEastAsia" w:cstheme="minorEastAsia"/>
          <w:color w:val="000000" w:themeColor="text1"/>
          <w:szCs w:val="21"/>
        </w:rPr>
      </w:pPr>
      <w:r>
        <w:rPr>
          <w:rFonts w:asciiTheme="minorEastAsia" w:hAnsiTheme="minorEastAsia" w:cstheme="minorEastAsia" w:hint="eastAsia"/>
          <w:color w:val="000000" w:themeColor="text1"/>
          <w:szCs w:val="21"/>
        </w:rPr>
        <w:t>为适应空间站复杂构型和姿态带来的复杂外热流条件，神舟团队需要对返回舱、推进发动机和贮箱等热控方案进行专项设计，体现了技术的两面性。</w:t>
      </w:r>
    </w:p>
    <w:p w:rsidR="00302A49" w:rsidRDefault="00D7492E">
      <w:pPr>
        <w:numPr>
          <w:ilvl w:val="0"/>
          <w:numId w:val="1"/>
        </w:numPr>
        <w:spacing w:line="360" w:lineRule="auto"/>
        <w:rPr>
          <w:rFonts w:asciiTheme="minorEastAsia" w:hAnsiTheme="minorEastAsia" w:cstheme="minorEastAsia"/>
          <w:szCs w:val="21"/>
        </w:rPr>
      </w:pPr>
      <w:r>
        <w:rPr>
          <w:rFonts w:asciiTheme="minorEastAsia" w:hAnsiTheme="minorEastAsia" w:cstheme="minorEastAsia" w:hint="eastAsia"/>
          <w:szCs w:val="21"/>
        </w:rPr>
        <w:t>飞船使用的控制计算机、数据管理计算机完全使用国产</w:t>
      </w:r>
      <w:r>
        <w:rPr>
          <w:rFonts w:asciiTheme="minorEastAsia" w:hAnsiTheme="minorEastAsia" w:cstheme="minorEastAsia" w:hint="eastAsia"/>
          <w:szCs w:val="21"/>
        </w:rPr>
        <w:t>CPU</w:t>
      </w:r>
      <w:r>
        <w:rPr>
          <w:rFonts w:asciiTheme="minorEastAsia" w:hAnsiTheme="minorEastAsia" w:cstheme="minorEastAsia" w:hint="eastAsia"/>
          <w:szCs w:val="21"/>
        </w:rPr>
        <w:t>芯片，打破了国外的垄断，体现了技术对社会经济发展的促进作用。</w:t>
      </w:r>
    </w:p>
    <w:p w:rsidR="00302A49" w:rsidRDefault="00D7492E">
      <w:pPr>
        <w:numPr>
          <w:ilvl w:val="0"/>
          <w:numId w:val="1"/>
        </w:numPr>
        <w:spacing w:line="360" w:lineRule="auto"/>
        <w:jc w:val="left"/>
        <w:rPr>
          <w:rFonts w:asciiTheme="minorEastAsia" w:hAnsiTheme="minorEastAsia" w:cstheme="minorEastAsia"/>
          <w:szCs w:val="21"/>
        </w:rPr>
      </w:pPr>
      <w:r>
        <w:rPr>
          <w:rFonts w:asciiTheme="minorEastAsia" w:hAnsiTheme="minorEastAsia" w:cstheme="minorEastAsia" w:hint="eastAsia"/>
          <w:szCs w:val="21"/>
        </w:rPr>
        <w:t>可以帮助航天员在太空完成多项任务，体现了技术具有解放人的作用。</w:t>
      </w:r>
    </w:p>
    <w:p w:rsidR="00302A49" w:rsidRDefault="00D7492E">
      <w:pPr>
        <w:spacing w:line="360" w:lineRule="auto"/>
        <w:jc w:val="center"/>
        <w:rPr>
          <w:rFonts w:asciiTheme="minorEastAsia" w:hAnsiTheme="minorEastAsia" w:cstheme="minorEastAsia"/>
          <w:szCs w:val="21"/>
        </w:rPr>
      </w:pPr>
      <w:r>
        <w:rPr>
          <w:rFonts w:asciiTheme="minorEastAsia" w:hAnsiTheme="minorEastAsia" w:cstheme="minorEastAsia" w:hint="eastAsia"/>
          <w:noProof/>
          <w:szCs w:val="21"/>
        </w:rPr>
        <w:drawing>
          <wp:inline distT="0" distB="0" distL="114300" distR="114300">
            <wp:extent cx="2182495" cy="2023745"/>
            <wp:effectExtent l="0" t="0" r="1905" b="8255"/>
            <wp:docPr id="6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20951" name="图片 5" descr="IMG_256"/>
                    <pic:cNvPicPr>
                      <a:picLocks noChangeAspect="1"/>
                    </pic:cNvPicPr>
                  </pic:nvPicPr>
                  <pic:blipFill>
                    <a:blip r:embed="rId9" cstate="print">
                      <a:lum bright="12000"/>
                    </a:blip>
                    <a:srcRect r="41627" b="59440"/>
                    <a:stretch>
                      <a:fillRect/>
                    </a:stretch>
                  </pic:blipFill>
                  <pic:spPr>
                    <a:xfrm>
                      <a:off x="0" y="0"/>
                      <a:ext cx="2182495" cy="2023745"/>
                    </a:xfrm>
                    <a:prstGeom prst="rect">
                      <a:avLst/>
                    </a:prstGeom>
                    <a:noFill/>
                    <a:ln w="9525">
                      <a:noFill/>
                    </a:ln>
                  </pic:spPr>
                </pic:pic>
              </a:graphicData>
            </a:graphic>
          </wp:inline>
        </w:drawing>
      </w:r>
    </w:p>
    <w:p w:rsidR="00302A49" w:rsidRDefault="00D7492E">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第</w:t>
      </w:r>
      <w:r>
        <w:rPr>
          <w:rFonts w:asciiTheme="minorEastAsia" w:hAnsiTheme="minorEastAsia" w:cstheme="minorEastAsia" w:hint="eastAsia"/>
          <w:szCs w:val="21"/>
        </w:rPr>
        <w:t>2</w:t>
      </w:r>
      <w:r>
        <w:rPr>
          <w:rFonts w:asciiTheme="minorEastAsia" w:hAnsiTheme="minorEastAsia" w:cstheme="minorEastAsia" w:hint="eastAsia"/>
          <w:szCs w:val="21"/>
        </w:rPr>
        <w:t>题图</w:t>
      </w:r>
    </w:p>
    <w:p w:rsidR="00302A49" w:rsidRDefault="00D7492E">
      <w:pPr>
        <w:spacing w:line="360" w:lineRule="auto"/>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小明发现盲人在倒水的过程中经常发生溢出的情况，而且很容易被开水烫伤。设</w:t>
      </w:r>
      <w:r>
        <w:rPr>
          <w:rFonts w:asciiTheme="minorEastAsia" w:hAnsiTheme="minorEastAsia" w:cstheme="minorEastAsia" w:hint="eastAsia"/>
          <w:szCs w:val="21"/>
        </w:rPr>
        <w:t>计了一款盲人水杯，通过倒水时不同水位高度带来的声调变化来感知杯中水量的多少，利用简单的物理原理，帮助盲人实现独立自主倒水。关于该设计以下说法错误的是</w:t>
      </w:r>
    </w:p>
    <w:p w:rsidR="00302A49" w:rsidRDefault="00D7492E">
      <w:pPr>
        <w:numPr>
          <w:ilvl w:val="0"/>
          <w:numId w:val="2"/>
        </w:numPr>
        <w:spacing w:line="360" w:lineRule="auto"/>
        <w:rPr>
          <w:rFonts w:asciiTheme="minorEastAsia" w:hAnsiTheme="minorEastAsia" w:cstheme="minorEastAsia"/>
          <w:szCs w:val="21"/>
        </w:rPr>
      </w:pPr>
      <w:r>
        <w:rPr>
          <w:rFonts w:asciiTheme="minorEastAsia" w:hAnsiTheme="minorEastAsia" w:cstheme="minorEastAsia" w:hint="eastAsia"/>
          <w:szCs w:val="21"/>
        </w:rPr>
        <w:t>小明发现问题的途径是观察日常生活</w:t>
      </w:r>
    </w:p>
    <w:p w:rsidR="00302A49" w:rsidRDefault="00D7492E">
      <w:pPr>
        <w:numPr>
          <w:ilvl w:val="0"/>
          <w:numId w:val="2"/>
        </w:numPr>
        <w:spacing w:line="360" w:lineRule="auto"/>
        <w:rPr>
          <w:rFonts w:asciiTheme="minorEastAsia" w:hAnsiTheme="minorEastAsia" w:cstheme="minorEastAsia"/>
          <w:szCs w:val="21"/>
        </w:rPr>
      </w:pPr>
      <w:r>
        <w:rPr>
          <w:rFonts w:asciiTheme="minorEastAsia" w:hAnsiTheme="minorEastAsia" w:cstheme="minorEastAsia" w:hint="eastAsia"/>
          <w:szCs w:val="21"/>
        </w:rPr>
        <w:lastRenderedPageBreak/>
        <w:t>该设计解决了特殊人群的信息交互问题</w:t>
      </w:r>
    </w:p>
    <w:p w:rsidR="00302A49" w:rsidRDefault="00D7492E">
      <w:pPr>
        <w:numPr>
          <w:ilvl w:val="0"/>
          <w:numId w:val="2"/>
        </w:numPr>
        <w:spacing w:line="360" w:lineRule="auto"/>
        <w:rPr>
          <w:rFonts w:asciiTheme="minorEastAsia" w:hAnsiTheme="minorEastAsia" w:cstheme="minorEastAsia"/>
          <w:color w:val="0000FF"/>
          <w:szCs w:val="21"/>
        </w:rPr>
      </w:pPr>
      <w:r>
        <w:rPr>
          <w:rFonts w:asciiTheme="minorEastAsia" w:hAnsiTheme="minorEastAsia" w:cstheme="minorEastAsia" w:hint="eastAsia"/>
          <w:color w:val="0000FF"/>
          <w:szCs w:val="21"/>
        </w:rPr>
        <w:t>盲人水杯的设计实现了人机关系的健康目标</w:t>
      </w:r>
    </w:p>
    <w:p w:rsidR="00302A49" w:rsidRDefault="00D7492E">
      <w:pPr>
        <w:numPr>
          <w:ilvl w:val="0"/>
          <w:numId w:val="2"/>
        </w:numPr>
        <w:spacing w:line="360" w:lineRule="auto"/>
        <w:rPr>
          <w:rFonts w:asciiTheme="minorEastAsia" w:hAnsiTheme="minorEastAsia" w:cstheme="minorEastAsia"/>
          <w:szCs w:val="21"/>
        </w:rPr>
      </w:pPr>
      <w:r>
        <w:rPr>
          <w:rFonts w:asciiTheme="minorEastAsia" w:hAnsiTheme="minorEastAsia" w:cstheme="minorEastAsia" w:hint="eastAsia"/>
          <w:szCs w:val="21"/>
        </w:rPr>
        <w:t>能够方便地反映水位高度，体现了设计的实用原则</w:t>
      </w:r>
    </w:p>
    <w:p w:rsidR="00302A49" w:rsidRDefault="00D7492E">
      <w:pPr>
        <w:spacing w:line="360" w:lineRule="auto"/>
        <w:rPr>
          <w:rFonts w:asciiTheme="minorEastAsia" w:hAnsiTheme="minorEastAsia" w:cstheme="minorEastAsia"/>
          <w:bCs/>
          <w:kern w:val="0"/>
          <w:szCs w:val="21"/>
          <w:lang w:val="zh-CN"/>
        </w:rPr>
      </w:pPr>
      <w:r>
        <w:rPr>
          <w:rFonts w:asciiTheme="minorEastAsia" w:hAnsiTheme="minorEastAsia" w:cstheme="minorEastAsia" w:hint="eastAsia"/>
          <w:szCs w:val="21"/>
        </w:rPr>
        <w:t>3.</w:t>
      </w:r>
      <w:r>
        <w:rPr>
          <w:rFonts w:asciiTheme="minorEastAsia" w:hAnsiTheme="minorEastAsia" w:cstheme="minorEastAsia" w:hint="eastAsia"/>
          <w:color w:val="000000"/>
          <w:kern w:val="0"/>
          <w:szCs w:val="21"/>
          <w:lang/>
        </w:rPr>
        <w:t>如图所示的木窗，外框</w:t>
      </w:r>
      <w:proofErr w:type="gramStart"/>
      <w:r>
        <w:rPr>
          <w:rFonts w:asciiTheme="minorEastAsia" w:hAnsiTheme="minorEastAsia" w:cstheme="minorEastAsia" w:hint="eastAsia"/>
          <w:color w:val="000000"/>
          <w:kern w:val="0"/>
          <w:szCs w:val="21"/>
          <w:lang/>
        </w:rPr>
        <w:t>由网根木条</w:t>
      </w:r>
      <w:proofErr w:type="gramEnd"/>
      <w:r>
        <w:rPr>
          <w:rFonts w:asciiTheme="minorEastAsia" w:hAnsiTheme="minorEastAsia" w:cstheme="minorEastAsia" w:hint="eastAsia"/>
          <w:color w:val="000000"/>
          <w:kern w:val="0"/>
          <w:szCs w:val="21"/>
          <w:lang/>
        </w:rPr>
        <w:t>连接而成，边条</w:t>
      </w:r>
      <w:r>
        <w:rPr>
          <w:rFonts w:asciiTheme="minorEastAsia" w:hAnsiTheme="minorEastAsia" w:cstheme="minorEastAsia" w:hint="eastAsia"/>
          <w:color w:val="000000"/>
          <w:kern w:val="0"/>
          <w:szCs w:val="21"/>
          <w:lang/>
        </w:rPr>
        <w:t>A</w:t>
      </w:r>
      <w:r>
        <w:rPr>
          <w:rFonts w:asciiTheme="minorEastAsia" w:hAnsiTheme="minorEastAsia" w:cstheme="minorEastAsia" w:hint="eastAsia"/>
          <w:color w:val="000000"/>
          <w:kern w:val="0"/>
          <w:szCs w:val="21"/>
          <w:lang/>
        </w:rPr>
        <w:t>末端的结构如图所示，则边条</w:t>
      </w:r>
      <w:r>
        <w:rPr>
          <w:rFonts w:asciiTheme="minorEastAsia" w:hAnsiTheme="minorEastAsia" w:cstheme="minorEastAsia" w:hint="eastAsia"/>
          <w:color w:val="000000"/>
          <w:kern w:val="0"/>
          <w:szCs w:val="21"/>
          <w:lang/>
        </w:rPr>
        <w:t>B</w:t>
      </w:r>
      <w:r>
        <w:rPr>
          <w:rFonts w:asciiTheme="minorEastAsia" w:hAnsiTheme="minorEastAsia" w:cstheme="minorEastAsia" w:hint="eastAsia"/>
          <w:color w:val="000000"/>
          <w:kern w:val="0"/>
          <w:szCs w:val="21"/>
          <w:lang/>
        </w:rPr>
        <w:t>末端的结构应该是</w:t>
      </w:r>
      <w:r>
        <w:rPr>
          <w:rFonts w:asciiTheme="minorEastAsia" w:hAnsiTheme="minorEastAsia" w:cstheme="minorEastAsia" w:hint="eastAsia"/>
          <w:szCs w:val="21"/>
        </w:rPr>
        <w:t>（</w:t>
      </w:r>
      <w:r>
        <w:rPr>
          <w:rFonts w:asciiTheme="minorEastAsia" w:hAnsiTheme="minorEastAsia" w:cstheme="minorEastAsia" w:hint="eastAsia"/>
          <w:szCs w:val="21"/>
        </w:rPr>
        <w:t xml:space="preserve">  </w:t>
      </w:r>
      <w:r>
        <w:rPr>
          <w:rFonts w:asciiTheme="minorEastAsia" w:hAnsiTheme="minorEastAsia" w:cstheme="minorEastAsia" w:hint="eastAsia"/>
          <w:szCs w:val="21"/>
        </w:rPr>
        <w:t>）</w:t>
      </w:r>
    </w:p>
    <w:p w:rsidR="00302A49" w:rsidRDefault="00302A49">
      <w:pPr>
        <w:autoSpaceDE w:val="0"/>
        <w:autoSpaceDN w:val="0"/>
        <w:adjustRightInd w:val="0"/>
        <w:spacing w:line="360" w:lineRule="auto"/>
        <w:rPr>
          <w:rFonts w:asciiTheme="minorEastAsia" w:hAnsiTheme="minorEastAsia" w:cstheme="minorEastAsia"/>
          <w:bCs/>
          <w:kern w:val="0"/>
          <w:szCs w:val="21"/>
          <w:lang w:val="zh-CN"/>
        </w:rPr>
      </w:pPr>
      <w:r w:rsidRPr="00302A49">
        <w:rPr>
          <w:rFonts w:asciiTheme="minorEastAsia" w:hAnsiTheme="minorEastAsia" w:cstheme="minorEastAsia"/>
          <w:kern w:val="0"/>
          <w:szCs w:val="21"/>
        </w:rPr>
        <w:pict>
          <v:shapetype id="_x0000_t202" coordsize="21600,21600" o:spt="202" path="m,l,21600r21600,l21600,xe">
            <v:stroke joinstyle="miter"/>
            <v:path gradientshapeok="t" o:connecttype="rect"/>
          </v:shapetype>
          <v:shape id="_x0000_s1026" type="#_x0000_t202" alt="www.ziyuanku.com" style="position:absolute;left:0;text-align:left;margin-left:11.55pt;margin-top:1.25pt;width:45pt;height:23.4pt;z-index:251670528" filled="f" stroked="f">
            <v:textbox>
              <w:txbxContent>
                <w:p w:rsidR="00302A49" w:rsidRDefault="00D7492E">
                  <w:pPr>
                    <w:pStyle w:val="1"/>
                    <w:rPr>
                      <w:sz w:val="18"/>
                      <w:szCs w:val="18"/>
                    </w:rPr>
                  </w:pPr>
                  <w:r>
                    <w:rPr>
                      <w:rFonts w:hint="eastAsia"/>
                      <w:sz w:val="18"/>
                      <w:szCs w:val="18"/>
                    </w:rPr>
                    <w:t>边条</w:t>
                  </w:r>
                  <w:r>
                    <w:rPr>
                      <w:rFonts w:hint="eastAsia"/>
                      <w:sz w:val="18"/>
                      <w:szCs w:val="18"/>
                    </w:rPr>
                    <w:t>B</w:t>
                  </w:r>
                </w:p>
              </w:txbxContent>
            </v:textbox>
          </v:shape>
        </w:pict>
      </w:r>
      <w:r w:rsidRPr="00302A49">
        <w:rPr>
          <w:rFonts w:asciiTheme="minorEastAsia" w:hAnsiTheme="minorEastAsia" w:cstheme="minorEastAsia"/>
          <w:kern w:val="0"/>
          <w:szCs w:val="21"/>
        </w:rPr>
        <w:pict>
          <v:shape id="_x0000_s1083" type="#_x0000_t202" alt="www.ziyuanku.com" style="position:absolute;left:0;text-align:left;margin-left:99.95pt;margin-top:.2pt;width:54pt;height:23.4pt;z-index:251668480" filled="f" stroked="f">
            <v:textbox>
              <w:txbxContent>
                <w:p w:rsidR="00302A49" w:rsidRDefault="00D7492E">
                  <w:pPr>
                    <w:pStyle w:val="1"/>
                    <w:rPr>
                      <w:sz w:val="18"/>
                      <w:szCs w:val="18"/>
                    </w:rPr>
                  </w:pPr>
                  <w:r>
                    <w:rPr>
                      <w:rFonts w:hint="eastAsia"/>
                      <w:sz w:val="18"/>
                      <w:szCs w:val="18"/>
                    </w:rPr>
                    <w:t>边条</w:t>
                  </w:r>
                  <w:r>
                    <w:rPr>
                      <w:rFonts w:hint="eastAsia"/>
                      <w:sz w:val="18"/>
                      <w:szCs w:val="18"/>
                    </w:rPr>
                    <w:t>A</w:t>
                  </w:r>
                </w:p>
              </w:txbxContent>
            </v:textbox>
          </v:shape>
        </w:pict>
      </w:r>
      <w:r w:rsidRPr="00302A49">
        <w:rPr>
          <w:rFonts w:asciiTheme="minorEastAsia" w:hAnsiTheme="minorEastAsia" w:cstheme="minorEastAsia"/>
          <w:kern w:val="0"/>
          <w:szCs w:val="21"/>
        </w:rPr>
        <w:pict>
          <v:group id="_x0000_s1082" alt="www.ziyuanku.com" style="position:absolute;left:0;text-align:left;margin-left:-9.15pt;margin-top:13.3pt;width:325.1pt;height:124.75pt;z-index:251666432" coordorigin="1134,8358" coordsize="7680,2916">
            <v:group id="组合 35" o:spid="_x0000_s1028" style="position:absolute;left:1134;top:8358;width:7680;height:2706" coordorigin="1134,8358" coordsize="7680,2706">
              <v:line id="直接连接符 29" o:spid="_x0000_s1029" style="position:absolute" from="73080,169320" to="76680,178680">
                <v:stroke endarrow="block"/>
              </v:line>
              <v:line id="直接连接符 30" o:spid="_x0000_s1030" style="position:absolute;flip:x" from="62280,169320" to="69480,175560">
                <v:stroke endarrow="block"/>
              </v:line>
              <v:group id="组合 34" o:spid="_x0000_s1031" style="position:absolute;left:1134;top:8358;width:7680;height:2706" coordorigin="1134,7842" coordsize="7680,2706">
                <v:line id="直接连接符 31" o:spid="_x0000_s1032" style="position:absolute" from="40680,156840" to="44280,159960">
                  <v:stroke endarrow="block"/>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33" type="#_x0000_t75" style="position:absolute;left:1134;top:7998;width:1905;height:2550">
                  <v:imagedata r:id="rId10" o:title="0667%252525252525252525252525252525257D%252525252525252525252525252525257DZT%252525252525252525252525252525257B~KWXSVZ_T%2525252525252525252525252525252525CZ2I" gain="81921f"/>
                </v:shape>
                <v:shape id="图片 13" o:spid="_x0000_s1034" type="#_x0000_t75" style="position:absolute;left:3114;top:8466;width:5700;height:1770">
                  <v:imagedata r:id="rId11" o:title="M_N7QBXVN%252525252525252525252525252525257DA5C)Y_2YZZC_6" gain="81921f"/>
                </v:shape>
              </v:group>
            </v:group>
            <v:shape id="文本框 36" o:spid="_x0000_s1035" type="#_x0000_t202" style="position:absolute;left:1674;top:10806;width:1260;height:468" filled="f" stroked="f">
              <v:textbox>
                <w:txbxContent>
                  <w:p w:rsidR="00302A49" w:rsidRDefault="00D7492E">
                    <w:pPr>
                      <w:pStyle w:val="1"/>
                    </w:pPr>
                    <w:r>
                      <w:t>第</w:t>
                    </w:r>
                    <w:r>
                      <w:rPr>
                        <w:rFonts w:hint="eastAsia"/>
                      </w:rPr>
                      <w:t>3</w:t>
                    </w:r>
                    <w:r>
                      <w:rPr>
                        <w:rFonts w:hint="eastAsia"/>
                      </w:rPr>
                      <w:t>题</w:t>
                    </w:r>
                    <w:r>
                      <w:rPr>
                        <w:rFonts w:hint="eastAsia"/>
                      </w:rPr>
                      <w:t>图</w:t>
                    </w:r>
                  </w:p>
                </w:txbxContent>
              </v:textbox>
            </v:shape>
          </v:group>
        </w:pict>
      </w:r>
    </w:p>
    <w:p w:rsidR="00302A49" w:rsidRDefault="00302A49">
      <w:pPr>
        <w:autoSpaceDE w:val="0"/>
        <w:autoSpaceDN w:val="0"/>
        <w:adjustRightInd w:val="0"/>
        <w:spacing w:line="360" w:lineRule="auto"/>
        <w:jc w:val="center"/>
        <w:rPr>
          <w:rFonts w:asciiTheme="minorEastAsia" w:hAnsiTheme="minorEastAsia" w:cstheme="minorEastAsia"/>
          <w:bCs/>
          <w:kern w:val="0"/>
          <w:szCs w:val="21"/>
          <w:lang w:val="zh-CN"/>
        </w:rPr>
      </w:pPr>
    </w:p>
    <w:p w:rsidR="00302A49" w:rsidRDefault="00302A49">
      <w:pPr>
        <w:autoSpaceDE w:val="0"/>
        <w:autoSpaceDN w:val="0"/>
        <w:adjustRightInd w:val="0"/>
        <w:spacing w:line="360" w:lineRule="auto"/>
        <w:rPr>
          <w:rFonts w:asciiTheme="minorEastAsia" w:hAnsiTheme="minorEastAsia" w:cstheme="minorEastAsia"/>
          <w:bCs/>
          <w:kern w:val="0"/>
          <w:szCs w:val="21"/>
          <w:lang w:val="zh-CN"/>
        </w:rPr>
      </w:pPr>
    </w:p>
    <w:p w:rsidR="00302A49" w:rsidRDefault="00302A49">
      <w:pPr>
        <w:autoSpaceDE w:val="0"/>
        <w:autoSpaceDN w:val="0"/>
        <w:adjustRightInd w:val="0"/>
        <w:spacing w:line="360" w:lineRule="auto"/>
        <w:rPr>
          <w:rFonts w:asciiTheme="minorEastAsia" w:hAnsiTheme="minorEastAsia" w:cstheme="minorEastAsia"/>
          <w:bCs/>
          <w:kern w:val="0"/>
          <w:szCs w:val="21"/>
          <w:lang w:val="zh-CN"/>
        </w:rPr>
      </w:pPr>
    </w:p>
    <w:p w:rsidR="00302A49" w:rsidRDefault="00302A49">
      <w:pPr>
        <w:autoSpaceDE w:val="0"/>
        <w:autoSpaceDN w:val="0"/>
        <w:adjustRightInd w:val="0"/>
        <w:spacing w:line="360" w:lineRule="auto"/>
        <w:rPr>
          <w:rFonts w:asciiTheme="minorEastAsia" w:hAnsiTheme="minorEastAsia" w:cstheme="minorEastAsia"/>
          <w:bCs/>
          <w:kern w:val="0"/>
          <w:szCs w:val="21"/>
          <w:lang w:val="zh-CN"/>
        </w:rPr>
      </w:pPr>
    </w:p>
    <w:p w:rsidR="00302A49" w:rsidRDefault="00D7492E">
      <w:pPr>
        <w:autoSpaceDE w:val="0"/>
        <w:autoSpaceDN w:val="0"/>
        <w:adjustRightInd w:val="0"/>
        <w:spacing w:line="360" w:lineRule="auto"/>
        <w:ind w:firstLineChars="600" w:firstLine="1260"/>
        <w:rPr>
          <w:rFonts w:asciiTheme="minorEastAsia" w:hAnsiTheme="minorEastAsia" w:cstheme="minorEastAsia"/>
          <w:bCs/>
          <w:kern w:val="0"/>
          <w:szCs w:val="21"/>
        </w:rPr>
      </w:pPr>
      <w:r>
        <w:rPr>
          <w:rFonts w:asciiTheme="minorEastAsia" w:hAnsiTheme="minorEastAsia" w:cstheme="minorEastAsia" w:hint="eastAsia"/>
          <w:bCs/>
          <w:kern w:val="0"/>
          <w:szCs w:val="21"/>
        </w:rPr>
        <w:t xml:space="preserve">    </w:t>
      </w:r>
      <w:r>
        <w:rPr>
          <w:rFonts w:asciiTheme="minorEastAsia" w:hAnsiTheme="minorEastAsia" w:cstheme="minorEastAsia" w:hint="eastAsia"/>
          <w:bCs/>
          <w:kern w:val="0"/>
          <w:szCs w:val="21"/>
        </w:rPr>
        <w:t xml:space="preserve">          </w:t>
      </w:r>
      <w:r>
        <w:rPr>
          <w:rFonts w:asciiTheme="minorEastAsia" w:hAnsiTheme="minorEastAsia" w:cstheme="minorEastAsia" w:hint="eastAsia"/>
          <w:bCs/>
          <w:kern w:val="0"/>
          <w:szCs w:val="21"/>
        </w:rPr>
        <w:t xml:space="preserve"> </w:t>
      </w:r>
      <w:r>
        <w:rPr>
          <w:rFonts w:asciiTheme="minorEastAsia" w:hAnsiTheme="minorEastAsia" w:cstheme="minorEastAsia" w:hint="eastAsia"/>
          <w:bCs/>
          <w:color w:val="000000" w:themeColor="text1"/>
          <w:kern w:val="0"/>
          <w:szCs w:val="21"/>
        </w:rPr>
        <w:t xml:space="preserve">A  </w:t>
      </w:r>
      <w:r>
        <w:rPr>
          <w:rFonts w:asciiTheme="minorEastAsia" w:hAnsiTheme="minorEastAsia" w:cstheme="minorEastAsia" w:hint="eastAsia"/>
          <w:bCs/>
          <w:kern w:val="0"/>
          <w:szCs w:val="21"/>
        </w:rPr>
        <w:t xml:space="preserve">       B         C          D</w:t>
      </w:r>
    </w:p>
    <w:p w:rsidR="00302A49" w:rsidRDefault="00302A49">
      <w:pPr>
        <w:spacing w:line="360" w:lineRule="auto"/>
        <w:rPr>
          <w:rFonts w:asciiTheme="minorEastAsia" w:hAnsiTheme="minorEastAsia" w:cstheme="minorEastAsia"/>
          <w:szCs w:val="21"/>
        </w:rPr>
      </w:pPr>
      <w:r>
        <w:rPr>
          <w:rFonts w:asciiTheme="minorEastAsia" w:hAnsiTheme="minorEastAsia" w:cstheme="minorEastAsia"/>
          <w:szCs w:val="21"/>
        </w:rPr>
        <w:pict>
          <v:shape id="Object 5" o:spid="_x0000_s1036" type="#_x0000_t75" style="position:absolute;left:0;text-align:left;margin-left:93.55pt;margin-top:29.9pt;width:190.35pt;height:171.9pt;z-index:251671552">
            <v:imagedata r:id="rId12" o:title="" croptop="4571f"/>
            <w10:wrap type="topAndBottom"/>
          </v:shape>
          <o:OLEObject Type="Embed" ProgID="Visio.Drawing.15" ShapeID="Object 5" DrawAspect="Content" ObjectID="_1704567207" r:id="rId13"/>
        </w:pict>
      </w:r>
      <w:r w:rsidR="00D7492E">
        <w:rPr>
          <w:rFonts w:asciiTheme="minorEastAsia" w:hAnsiTheme="minorEastAsia" w:cstheme="minorEastAsia" w:hint="eastAsia"/>
          <w:szCs w:val="21"/>
        </w:rPr>
        <w:t>如图所示，为小明在通用技术课上以</w:t>
      </w:r>
      <w:r w:rsidR="00D7492E">
        <w:rPr>
          <w:rFonts w:asciiTheme="minorEastAsia" w:hAnsiTheme="minorEastAsia" w:cstheme="minorEastAsia" w:hint="eastAsia"/>
          <w:szCs w:val="21"/>
        </w:rPr>
        <w:t>1:2</w:t>
      </w:r>
      <w:r w:rsidR="00D7492E">
        <w:rPr>
          <w:rFonts w:asciiTheme="minorEastAsia" w:hAnsiTheme="minorEastAsia" w:cstheme="minorEastAsia" w:hint="eastAsia"/>
          <w:szCs w:val="21"/>
        </w:rPr>
        <w:t>的比例绘制技术图样，请根据题图完成第</w:t>
      </w:r>
      <w:r w:rsidR="00D7492E">
        <w:rPr>
          <w:rFonts w:asciiTheme="minorEastAsia" w:hAnsiTheme="minorEastAsia" w:cstheme="minorEastAsia" w:hint="eastAsia"/>
          <w:szCs w:val="21"/>
        </w:rPr>
        <w:t>4</w:t>
      </w:r>
      <w:r w:rsidR="00D7492E">
        <w:rPr>
          <w:rFonts w:asciiTheme="minorEastAsia" w:hAnsiTheme="minorEastAsia" w:cstheme="minorEastAsia" w:hint="eastAsia"/>
          <w:szCs w:val="21"/>
        </w:rPr>
        <w:t>、</w:t>
      </w:r>
      <w:r w:rsidR="00D7492E">
        <w:rPr>
          <w:rFonts w:asciiTheme="minorEastAsia" w:hAnsiTheme="minorEastAsia" w:cstheme="minorEastAsia" w:hint="eastAsia"/>
          <w:szCs w:val="21"/>
        </w:rPr>
        <w:t>5</w:t>
      </w:r>
      <w:r w:rsidR="00D7492E">
        <w:rPr>
          <w:rFonts w:asciiTheme="minorEastAsia" w:hAnsiTheme="minorEastAsia" w:cstheme="minorEastAsia" w:hint="eastAsia"/>
          <w:szCs w:val="21"/>
        </w:rPr>
        <w:t>题</w:t>
      </w:r>
    </w:p>
    <w:p w:rsidR="00302A49" w:rsidRDefault="00D7492E">
      <w:pPr>
        <w:autoSpaceDE w:val="0"/>
        <w:autoSpaceDN w:val="0"/>
        <w:adjustRightInd w:val="0"/>
        <w:spacing w:line="360" w:lineRule="auto"/>
        <w:rPr>
          <w:rFonts w:asciiTheme="minorEastAsia" w:hAnsiTheme="minorEastAsia" w:cstheme="minorEastAsia"/>
          <w:bCs/>
          <w:kern w:val="0"/>
          <w:szCs w:val="21"/>
          <w:lang w:val="zh-CN"/>
        </w:rPr>
      </w:pPr>
      <w:r>
        <w:rPr>
          <w:rFonts w:asciiTheme="minorEastAsia" w:hAnsiTheme="minorEastAsia" w:cstheme="minorEastAsia" w:hint="eastAsia"/>
          <w:bCs/>
          <w:kern w:val="0"/>
          <w:szCs w:val="21"/>
        </w:rPr>
        <w:t>4</w:t>
      </w:r>
      <w:r>
        <w:rPr>
          <w:rFonts w:asciiTheme="minorEastAsia" w:hAnsiTheme="minorEastAsia" w:cstheme="minorEastAsia" w:hint="eastAsia"/>
          <w:bCs/>
          <w:kern w:val="0"/>
          <w:szCs w:val="21"/>
          <w:lang w:val="zh-CN"/>
        </w:rPr>
        <w:t>.</w:t>
      </w:r>
      <w:r>
        <w:rPr>
          <w:rFonts w:asciiTheme="minorEastAsia" w:hAnsiTheme="minorEastAsia" w:cstheme="minorEastAsia" w:hint="eastAsia"/>
          <w:bCs/>
          <w:kern w:val="0"/>
          <w:szCs w:val="21"/>
          <w:lang w:val="zh-CN"/>
        </w:rPr>
        <w:t>图中漏标的尺寸共有（</w:t>
      </w:r>
      <w:r>
        <w:rPr>
          <w:rFonts w:asciiTheme="minorEastAsia" w:hAnsiTheme="minorEastAsia" w:cstheme="minorEastAsia" w:hint="eastAsia"/>
          <w:bCs/>
          <w:kern w:val="0"/>
          <w:szCs w:val="21"/>
        </w:rPr>
        <w:t xml:space="preserve">  </w:t>
      </w:r>
      <w:r>
        <w:rPr>
          <w:rFonts w:asciiTheme="minorEastAsia" w:hAnsiTheme="minorEastAsia" w:cstheme="minorEastAsia" w:hint="eastAsia"/>
          <w:bCs/>
          <w:kern w:val="0"/>
          <w:szCs w:val="21"/>
          <w:lang w:val="zh-CN"/>
        </w:rPr>
        <w:t>）</w:t>
      </w:r>
    </w:p>
    <w:p w:rsidR="00302A49" w:rsidRDefault="00D7492E">
      <w:pPr>
        <w:autoSpaceDE w:val="0"/>
        <w:autoSpaceDN w:val="0"/>
        <w:adjustRightInd w:val="0"/>
        <w:spacing w:line="360" w:lineRule="auto"/>
        <w:ind w:firstLineChars="100" w:firstLine="210"/>
        <w:rPr>
          <w:rFonts w:asciiTheme="minorEastAsia" w:hAnsiTheme="minorEastAsia" w:cstheme="minorEastAsia"/>
          <w:bCs/>
          <w:kern w:val="0"/>
          <w:szCs w:val="21"/>
        </w:rPr>
      </w:pPr>
      <w:r>
        <w:rPr>
          <w:rFonts w:asciiTheme="minorEastAsia" w:hAnsiTheme="minorEastAsia" w:cstheme="minorEastAsia" w:hint="eastAsia"/>
          <w:bCs/>
          <w:color w:val="000000" w:themeColor="text1"/>
          <w:kern w:val="0"/>
          <w:szCs w:val="21"/>
          <w:lang w:val="zh-CN"/>
        </w:rPr>
        <w:t>A.2</w:t>
      </w:r>
      <w:r>
        <w:rPr>
          <w:rFonts w:asciiTheme="minorEastAsia" w:hAnsiTheme="minorEastAsia" w:cstheme="minorEastAsia" w:hint="eastAsia"/>
          <w:bCs/>
          <w:color w:val="000000" w:themeColor="text1"/>
          <w:kern w:val="0"/>
          <w:szCs w:val="21"/>
          <w:lang w:val="zh-CN"/>
        </w:rPr>
        <w:t>处</w:t>
      </w:r>
      <w:r>
        <w:rPr>
          <w:rFonts w:asciiTheme="minorEastAsia" w:hAnsiTheme="minorEastAsia" w:cstheme="minorEastAsia" w:hint="eastAsia"/>
          <w:bCs/>
          <w:color w:val="000000" w:themeColor="text1"/>
          <w:kern w:val="0"/>
          <w:szCs w:val="21"/>
          <w:lang w:val="zh-CN"/>
        </w:rPr>
        <w:t xml:space="preserve"> </w:t>
      </w:r>
      <w:r>
        <w:rPr>
          <w:rFonts w:asciiTheme="minorEastAsia" w:hAnsiTheme="minorEastAsia" w:cstheme="minorEastAsia" w:hint="eastAsia"/>
          <w:bCs/>
          <w:kern w:val="0"/>
          <w:szCs w:val="21"/>
          <w:lang w:val="zh-CN"/>
        </w:rPr>
        <w:t xml:space="preserve">  </w:t>
      </w:r>
      <w:r>
        <w:rPr>
          <w:rFonts w:asciiTheme="minorEastAsia" w:hAnsiTheme="minorEastAsia" w:cstheme="minorEastAsia" w:hint="eastAsia"/>
          <w:bCs/>
          <w:kern w:val="0"/>
          <w:szCs w:val="21"/>
        </w:rPr>
        <w:tab/>
      </w:r>
      <w:r>
        <w:rPr>
          <w:rFonts w:asciiTheme="minorEastAsia" w:hAnsiTheme="minorEastAsia" w:cstheme="minorEastAsia" w:hint="eastAsia"/>
          <w:bCs/>
          <w:kern w:val="0"/>
          <w:szCs w:val="21"/>
        </w:rPr>
        <w:tab/>
      </w:r>
      <w:r>
        <w:rPr>
          <w:rFonts w:asciiTheme="minorEastAsia" w:hAnsiTheme="minorEastAsia" w:cstheme="minorEastAsia" w:hint="eastAsia"/>
          <w:bCs/>
          <w:kern w:val="0"/>
          <w:szCs w:val="21"/>
        </w:rPr>
        <w:tab/>
      </w:r>
      <w:r>
        <w:rPr>
          <w:rFonts w:asciiTheme="minorEastAsia" w:hAnsiTheme="minorEastAsia" w:cstheme="minorEastAsia" w:hint="eastAsia"/>
          <w:bCs/>
          <w:kern w:val="0"/>
          <w:szCs w:val="21"/>
          <w:lang w:val="zh-CN"/>
        </w:rPr>
        <w:t>B.3</w:t>
      </w:r>
      <w:r>
        <w:rPr>
          <w:rFonts w:asciiTheme="minorEastAsia" w:hAnsiTheme="minorEastAsia" w:cstheme="minorEastAsia" w:hint="eastAsia"/>
          <w:bCs/>
          <w:kern w:val="0"/>
          <w:szCs w:val="21"/>
          <w:lang w:val="zh-CN"/>
        </w:rPr>
        <w:t>处</w:t>
      </w:r>
      <w:r>
        <w:rPr>
          <w:rFonts w:asciiTheme="minorEastAsia" w:hAnsiTheme="minorEastAsia" w:cstheme="minorEastAsia" w:hint="eastAsia"/>
          <w:bCs/>
          <w:kern w:val="0"/>
          <w:szCs w:val="21"/>
          <w:lang w:val="zh-CN"/>
        </w:rPr>
        <w:t xml:space="preserve">    </w:t>
      </w:r>
      <w:r>
        <w:rPr>
          <w:rFonts w:asciiTheme="minorEastAsia" w:hAnsiTheme="minorEastAsia" w:cstheme="minorEastAsia" w:hint="eastAsia"/>
          <w:bCs/>
          <w:kern w:val="0"/>
          <w:szCs w:val="21"/>
        </w:rPr>
        <w:tab/>
      </w:r>
      <w:r>
        <w:rPr>
          <w:rFonts w:asciiTheme="minorEastAsia" w:hAnsiTheme="minorEastAsia" w:cstheme="minorEastAsia" w:hint="eastAsia"/>
          <w:bCs/>
          <w:kern w:val="0"/>
          <w:szCs w:val="21"/>
        </w:rPr>
        <w:tab/>
      </w:r>
    </w:p>
    <w:p w:rsidR="00302A49" w:rsidRDefault="00D7492E">
      <w:pPr>
        <w:autoSpaceDE w:val="0"/>
        <w:autoSpaceDN w:val="0"/>
        <w:adjustRightInd w:val="0"/>
        <w:spacing w:line="360" w:lineRule="auto"/>
        <w:ind w:firstLineChars="100" w:firstLine="210"/>
        <w:rPr>
          <w:rFonts w:asciiTheme="minorEastAsia" w:hAnsiTheme="minorEastAsia" w:cstheme="minorEastAsia"/>
          <w:bCs/>
          <w:kern w:val="0"/>
          <w:szCs w:val="21"/>
          <w:lang w:val="zh-CN"/>
        </w:rPr>
      </w:pPr>
      <w:r>
        <w:rPr>
          <w:rFonts w:asciiTheme="minorEastAsia" w:hAnsiTheme="minorEastAsia" w:cstheme="minorEastAsia" w:hint="eastAsia"/>
          <w:bCs/>
          <w:kern w:val="0"/>
          <w:szCs w:val="21"/>
          <w:lang w:val="zh-CN"/>
        </w:rPr>
        <w:t>C.4</w:t>
      </w:r>
      <w:r>
        <w:rPr>
          <w:rFonts w:asciiTheme="minorEastAsia" w:hAnsiTheme="minorEastAsia" w:cstheme="minorEastAsia" w:hint="eastAsia"/>
          <w:bCs/>
          <w:kern w:val="0"/>
          <w:szCs w:val="21"/>
          <w:lang w:val="zh-CN"/>
        </w:rPr>
        <w:t>处</w:t>
      </w:r>
      <w:r>
        <w:rPr>
          <w:rFonts w:asciiTheme="minorEastAsia" w:hAnsiTheme="minorEastAsia" w:cstheme="minorEastAsia" w:hint="eastAsia"/>
          <w:bCs/>
          <w:kern w:val="0"/>
          <w:szCs w:val="21"/>
          <w:lang w:val="zh-CN"/>
        </w:rPr>
        <w:t xml:space="preserve">    </w:t>
      </w:r>
      <w:r>
        <w:rPr>
          <w:rFonts w:asciiTheme="minorEastAsia" w:hAnsiTheme="minorEastAsia" w:cstheme="minorEastAsia" w:hint="eastAsia"/>
          <w:bCs/>
          <w:kern w:val="0"/>
          <w:szCs w:val="21"/>
        </w:rPr>
        <w:tab/>
      </w:r>
      <w:r>
        <w:rPr>
          <w:rFonts w:asciiTheme="minorEastAsia" w:hAnsiTheme="minorEastAsia" w:cstheme="minorEastAsia" w:hint="eastAsia"/>
          <w:bCs/>
          <w:kern w:val="0"/>
          <w:szCs w:val="21"/>
        </w:rPr>
        <w:tab/>
      </w:r>
      <w:r>
        <w:rPr>
          <w:rFonts w:asciiTheme="minorEastAsia" w:hAnsiTheme="minorEastAsia" w:cstheme="minorEastAsia" w:hint="eastAsia"/>
          <w:bCs/>
          <w:kern w:val="0"/>
          <w:szCs w:val="21"/>
        </w:rPr>
        <w:tab/>
      </w:r>
      <w:r>
        <w:rPr>
          <w:rFonts w:asciiTheme="minorEastAsia" w:hAnsiTheme="minorEastAsia" w:cstheme="minorEastAsia" w:hint="eastAsia"/>
          <w:bCs/>
          <w:kern w:val="0"/>
          <w:szCs w:val="21"/>
          <w:lang w:val="zh-CN"/>
        </w:rPr>
        <w:t>D.5</w:t>
      </w:r>
      <w:r>
        <w:rPr>
          <w:rFonts w:asciiTheme="minorEastAsia" w:hAnsiTheme="minorEastAsia" w:cstheme="minorEastAsia" w:hint="eastAsia"/>
          <w:bCs/>
          <w:kern w:val="0"/>
          <w:szCs w:val="21"/>
          <w:lang w:val="zh-CN"/>
        </w:rPr>
        <w:t>处</w:t>
      </w:r>
    </w:p>
    <w:p w:rsidR="00302A49" w:rsidRDefault="00D7492E">
      <w:pPr>
        <w:autoSpaceDE w:val="0"/>
        <w:autoSpaceDN w:val="0"/>
        <w:adjustRightInd w:val="0"/>
        <w:spacing w:line="360" w:lineRule="auto"/>
        <w:rPr>
          <w:rFonts w:asciiTheme="minorEastAsia" w:hAnsiTheme="minorEastAsia" w:cstheme="minorEastAsia"/>
          <w:bCs/>
          <w:kern w:val="0"/>
          <w:szCs w:val="21"/>
          <w:lang w:val="zh-CN"/>
        </w:rPr>
      </w:pPr>
      <w:r>
        <w:rPr>
          <w:rFonts w:asciiTheme="minorEastAsia" w:hAnsiTheme="minorEastAsia" w:cstheme="minorEastAsia" w:hint="eastAsia"/>
          <w:bCs/>
          <w:kern w:val="0"/>
          <w:szCs w:val="21"/>
        </w:rPr>
        <w:t>5.</w:t>
      </w:r>
      <w:r>
        <w:rPr>
          <w:rFonts w:asciiTheme="minorEastAsia" w:hAnsiTheme="minorEastAsia" w:cstheme="minorEastAsia" w:hint="eastAsia"/>
          <w:bCs/>
          <w:kern w:val="0"/>
          <w:szCs w:val="21"/>
          <w:lang w:val="zh-CN"/>
        </w:rPr>
        <w:t>用厚度为</w:t>
      </w:r>
      <w:r>
        <w:rPr>
          <w:rFonts w:asciiTheme="minorEastAsia" w:hAnsiTheme="minorEastAsia" w:cstheme="minorEastAsia" w:hint="eastAsia"/>
          <w:bCs/>
          <w:kern w:val="0"/>
          <w:szCs w:val="21"/>
          <w:lang w:val="zh-CN"/>
        </w:rPr>
        <w:t>10mm</w:t>
      </w:r>
      <w:r>
        <w:rPr>
          <w:rFonts w:asciiTheme="minorEastAsia" w:hAnsiTheme="minorEastAsia" w:cstheme="minorEastAsia" w:hint="eastAsia"/>
          <w:bCs/>
          <w:kern w:val="0"/>
          <w:szCs w:val="21"/>
          <w:lang w:val="zh-CN"/>
        </w:rPr>
        <w:t>的钢板制作该工件，下列说法中</w:t>
      </w:r>
      <w:r>
        <w:rPr>
          <w:rFonts w:asciiTheme="minorEastAsia" w:hAnsiTheme="minorEastAsia" w:cstheme="minorEastAsia" w:hint="eastAsia"/>
          <w:bCs/>
          <w:kern w:val="0"/>
          <w:szCs w:val="21"/>
          <w:em w:val="dot"/>
          <w:lang w:val="zh-CN"/>
        </w:rPr>
        <w:t>不合理</w:t>
      </w:r>
      <w:r>
        <w:rPr>
          <w:rFonts w:asciiTheme="minorEastAsia" w:hAnsiTheme="minorEastAsia" w:cstheme="minorEastAsia" w:hint="eastAsia"/>
          <w:bCs/>
          <w:kern w:val="0"/>
          <w:szCs w:val="21"/>
          <w:lang w:val="zh-CN"/>
        </w:rPr>
        <w:t>的是（</w:t>
      </w:r>
      <w:r>
        <w:rPr>
          <w:rFonts w:asciiTheme="minorEastAsia" w:hAnsiTheme="minorEastAsia" w:cstheme="minorEastAsia" w:hint="eastAsia"/>
          <w:bCs/>
          <w:kern w:val="0"/>
          <w:szCs w:val="21"/>
        </w:rPr>
        <w:t xml:space="preserve">  </w:t>
      </w:r>
      <w:r>
        <w:rPr>
          <w:rFonts w:asciiTheme="minorEastAsia" w:hAnsiTheme="minorEastAsia" w:cstheme="minorEastAsia" w:hint="eastAsia"/>
          <w:bCs/>
          <w:kern w:val="0"/>
          <w:szCs w:val="21"/>
          <w:lang w:val="zh-CN"/>
        </w:rPr>
        <w:t>）</w:t>
      </w:r>
    </w:p>
    <w:p w:rsidR="00302A49" w:rsidRDefault="00D7492E">
      <w:pPr>
        <w:autoSpaceDE w:val="0"/>
        <w:autoSpaceDN w:val="0"/>
        <w:adjustRightInd w:val="0"/>
        <w:spacing w:line="360" w:lineRule="auto"/>
        <w:ind w:firstLineChars="100" w:firstLine="210"/>
        <w:rPr>
          <w:rFonts w:asciiTheme="minorEastAsia" w:hAnsiTheme="minorEastAsia" w:cstheme="minorEastAsia"/>
          <w:bCs/>
          <w:kern w:val="0"/>
          <w:szCs w:val="21"/>
        </w:rPr>
      </w:pPr>
      <w:r>
        <w:rPr>
          <w:rFonts w:asciiTheme="minorEastAsia" w:hAnsiTheme="minorEastAsia" w:cstheme="minorEastAsia" w:hint="eastAsia"/>
          <w:bCs/>
          <w:kern w:val="0"/>
          <w:szCs w:val="21"/>
          <w:lang w:val="zh-CN"/>
        </w:rPr>
        <w:t>A.</w:t>
      </w:r>
      <w:r>
        <w:rPr>
          <w:rFonts w:asciiTheme="minorEastAsia" w:hAnsiTheme="minorEastAsia" w:cstheme="minorEastAsia" w:hint="eastAsia"/>
          <w:bCs/>
          <w:kern w:val="0"/>
          <w:szCs w:val="21"/>
          <w:lang w:val="zh-CN"/>
        </w:rPr>
        <w:t>可用</w:t>
      </w:r>
      <w:proofErr w:type="gramStart"/>
      <w:r>
        <w:rPr>
          <w:rFonts w:asciiTheme="minorEastAsia" w:hAnsiTheme="minorEastAsia" w:cstheme="minorEastAsia" w:hint="eastAsia"/>
          <w:bCs/>
          <w:kern w:val="0"/>
          <w:szCs w:val="21"/>
          <w:lang w:val="zh-CN"/>
        </w:rPr>
        <w:t>划规划</w:t>
      </w:r>
      <w:proofErr w:type="gramEnd"/>
      <w:r>
        <w:rPr>
          <w:rFonts w:asciiTheme="minorEastAsia" w:hAnsiTheme="minorEastAsia" w:cstheme="minorEastAsia" w:hint="eastAsia"/>
          <w:bCs/>
          <w:kern w:val="0"/>
          <w:szCs w:val="21"/>
          <w:lang w:val="zh-CN"/>
        </w:rPr>
        <w:t>出</w:t>
      </w:r>
      <w:r>
        <w:rPr>
          <w:rFonts w:asciiTheme="minorEastAsia" w:hAnsiTheme="minorEastAsia" w:cstheme="minorEastAsia" w:hint="eastAsia"/>
          <w:bCs/>
          <w:kern w:val="0"/>
          <w:szCs w:val="21"/>
          <w:lang w:val="zh-CN"/>
        </w:rPr>
        <w:t>R28</w:t>
      </w:r>
      <w:r>
        <w:rPr>
          <w:rFonts w:asciiTheme="minorEastAsia" w:hAnsiTheme="minorEastAsia" w:cstheme="minorEastAsia" w:hint="eastAsia"/>
          <w:bCs/>
          <w:kern w:val="0"/>
          <w:szCs w:val="21"/>
          <w:lang w:val="zh-CN"/>
        </w:rPr>
        <w:t>圆弧的圆心</w:t>
      </w:r>
      <w:r>
        <w:rPr>
          <w:rFonts w:asciiTheme="minorEastAsia" w:hAnsiTheme="minorEastAsia" w:cstheme="minorEastAsia" w:hint="eastAsia"/>
          <w:bCs/>
          <w:kern w:val="0"/>
          <w:szCs w:val="21"/>
          <w:lang w:val="zh-CN"/>
        </w:rPr>
        <w:t xml:space="preserve">            </w:t>
      </w:r>
      <w:r>
        <w:rPr>
          <w:rFonts w:asciiTheme="minorEastAsia" w:hAnsiTheme="minorEastAsia" w:cstheme="minorEastAsia" w:hint="eastAsia"/>
          <w:bCs/>
          <w:kern w:val="0"/>
          <w:szCs w:val="21"/>
        </w:rPr>
        <w:t xml:space="preserve">         </w:t>
      </w:r>
    </w:p>
    <w:p w:rsidR="00302A49" w:rsidRDefault="00D7492E">
      <w:pPr>
        <w:autoSpaceDE w:val="0"/>
        <w:autoSpaceDN w:val="0"/>
        <w:adjustRightInd w:val="0"/>
        <w:spacing w:line="360" w:lineRule="auto"/>
        <w:ind w:firstLineChars="100" w:firstLine="210"/>
        <w:rPr>
          <w:rFonts w:asciiTheme="minorEastAsia" w:hAnsiTheme="minorEastAsia" w:cstheme="minorEastAsia"/>
          <w:bCs/>
          <w:kern w:val="0"/>
          <w:szCs w:val="21"/>
          <w:lang w:val="zh-CN"/>
        </w:rPr>
      </w:pPr>
      <w:r>
        <w:rPr>
          <w:rFonts w:asciiTheme="minorEastAsia" w:hAnsiTheme="minorEastAsia" w:cstheme="minorEastAsia" w:hint="eastAsia"/>
          <w:bCs/>
          <w:kern w:val="0"/>
          <w:szCs w:val="21"/>
          <w:lang w:val="zh-CN"/>
        </w:rPr>
        <w:t>B.</w:t>
      </w:r>
      <w:r>
        <w:rPr>
          <w:rFonts w:asciiTheme="minorEastAsia" w:hAnsiTheme="minorEastAsia" w:cstheme="minorEastAsia" w:hint="eastAsia"/>
          <w:bCs/>
          <w:kern w:val="0"/>
          <w:szCs w:val="21"/>
          <w:lang w:val="zh-CN"/>
        </w:rPr>
        <w:t>可用</w:t>
      </w:r>
      <w:r>
        <w:rPr>
          <w:rFonts w:asciiTheme="minorEastAsia" w:hAnsiTheme="minorEastAsia" w:cstheme="minorEastAsia" w:hint="eastAsia"/>
          <w:bCs/>
          <w:kern w:val="0"/>
          <w:szCs w:val="21"/>
        </w:rPr>
        <w:t>φ</w:t>
      </w:r>
      <w:r>
        <w:rPr>
          <w:rFonts w:asciiTheme="minorEastAsia" w:hAnsiTheme="minorEastAsia" w:cstheme="minorEastAsia" w:hint="eastAsia"/>
          <w:bCs/>
          <w:kern w:val="0"/>
          <w:szCs w:val="21"/>
          <w:lang w:val="zh-CN"/>
        </w:rPr>
        <w:t>12</w:t>
      </w:r>
      <w:r>
        <w:rPr>
          <w:rFonts w:asciiTheme="minorEastAsia" w:hAnsiTheme="minorEastAsia" w:cstheme="minorEastAsia" w:hint="eastAsia"/>
          <w:bCs/>
          <w:kern w:val="0"/>
          <w:szCs w:val="21"/>
          <w:lang w:val="zh-CN"/>
        </w:rPr>
        <w:t>钻头加工</w:t>
      </w:r>
      <w:r>
        <w:rPr>
          <w:rFonts w:asciiTheme="minorEastAsia" w:hAnsiTheme="minorEastAsia" w:cstheme="minorEastAsia" w:hint="eastAsia"/>
          <w:bCs/>
          <w:kern w:val="0"/>
          <w:szCs w:val="21"/>
          <w:lang w:val="zh-CN"/>
        </w:rPr>
        <w:t>R6</w:t>
      </w:r>
      <w:r>
        <w:rPr>
          <w:rFonts w:asciiTheme="minorEastAsia" w:hAnsiTheme="minorEastAsia" w:cstheme="minorEastAsia" w:hint="eastAsia"/>
          <w:bCs/>
          <w:kern w:val="0"/>
          <w:szCs w:val="21"/>
          <w:lang w:val="zh-CN"/>
        </w:rPr>
        <w:t>圆弧</w:t>
      </w:r>
    </w:p>
    <w:p w:rsidR="00302A49" w:rsidRDefault="00D7492E">
      <w:pPr>
        <w:spacing w:line="360" w:lineRule="auto"/>
        <w:ind w:firstLineChars="100" w:firstLine="210"/>
        <w:rPr>
          <w:rFonts w:asciiTheme="minorEastAsia" w:hAnsiTheme="minorEastAsia" w:cstheme="minorEastAsia"/>
          <w:bCs/>
          <w:kern w:val="0"/>
          <w:szCs w:val="21"/>
          <w:lang w:val="zh-CN"/>
        </w:rPr>
      </w:pPr>
      <w:r>
        <w:rPr>
          <w:rFonts w:asciiTheme="minorEastAsia" w:hAnsiTheme="minorEastAsia" w:cstheme="minorEastAsia" w:hint="eastAsia"/>
          <w:bCs/>
          <w:kern w:val="0"/>
          <w:szCs w:val="21"/>
          <w:lang w:val="zh-CN"/>
        </w:rPr>
        <w:t>C.</w:t>
      </w:r>
      <w:r>
        <w:rPr>
          <w:rFonts w:asciiTheme="minorEastAsia" w:hAnsiTheme="minorEastAsia" w:cstheme="minorEastAsia" w:hint="eastAsia"/>
          <w:bCs/>
          <w:kern w:val="0"/>
          <w:szCs w:val="21"/>
          <w:lang w:val="zh-CN"/>
        </w:rPr>
        <w:t>为防止锉削打滑，不要用手触摸</w:t>
      </w:r>
      <w:proofErr w:type="gramStart"/>
      <w:r>
        <w:rPr>
          <w:rFonts w:asciiTheme="minorEastAsia" w:hAnsiTheme="minorEastAsia" w:cstheme="minorEastAsia" w:hint="eastAsia"/>
          <w:bCs/>
          <w:kern w:val="0"/>
          <w:szCs w:val="21"/>
          <w:lang w:val="zh-CN"/>
        </w:rPr>
        <w:t>锉</w:t>
      </w:r>
      <w:proofErr w:type="gramEnd"/>
      <w:r>
        <w:rPr>
          <w:rFonts w:asciiTheme="minorEastAsia" w:hAnsiTheme="minorEastAsia" w:cstheme="minorEastAsia" w:hint="eastAsia"/>
          <w:bCs/>
          <w:kern w:val="0"/>
          <w:szCs w:val="21"/>
          <w:lang w:val="zh-CN"/>
        </w:rPr>
        <w:t>削面</w:t>
      </w:r>
      <w:r>
        <w:rPr>
          <w:rFonts w:asciiTheme="minorEastAsia" w:hAnsiTheme="minorEastAsia" w:cstheme="minorEastAsia" w:hint="eastAsia"/>
          <w:bCs/>
          <w:kern w:val="0"/>
          <w:szCs w:val="21"/>
          <w:lang w:val="zh-CN"/>
        </w:rPr>
        <w:t xml:space="preserve">   </w:t>
      </w:r>
    </w:p>
    <w:p w:rsidR="00302A49" w:rsidRDefault="00D7492E">
      <w:pPr>
        <w:spacing w:line="360" w:lineRule="auto"/>
        <w:ind w:firstLineChars="100" w:firstLine="210"/>
        <w:rPr>
          <w:rFonts w:asciiTheme="minorEastAsia" w:hAnsiTheme="minorEastAsia" w:cstheme="minorEastAsia"/>
          <w:color w:val="000000" w:themeColor="text1"/>
          <w:szCs w:val="21"/>
        </w:rPr>
      </w:pPr>
      <w:r>
        <w:rPr>
          <w:rFonts w:asciiTheme="minorEastAsia" w:hAnsiTheme="minorEastAsia" w:cstheme="minorEastAsia" w:hint="eastAsia"/>
          <w:bCs/>
          <w:color w:val="000000" w:themeColor="text1"/>
          <w:kern w:val="0"/>
          <w:szCs w:val="21"/>
          <w:lang w:val="zh-CN"/>
        </w:rPr>
        <w:lastRenderedPageBreak/>
        <w:t>D.</w:t>
      </w:r>
      <w:r>
        <w:rPr>
          <w:rFonts w:asciiTheme="minorEastAsia" w:hAnsiTheme="minorEastAsia" w:cstheme="minorEastAsia" w:hint="eastAsia"/>
          <w:bCs/>
          <w:color w:val="000000" w:themeColor="text1"/>
          <w:kern w:val="0"/>
          <w:szCs w:val="21"/>
          <w:lang w:val="zh-CN"/>
        </w:rPr>
        <w:t>采用</w:t>
      </w:r>
      <w:proofErr w:type="gramStart"/>
      <w:r>
        <w:rPr>
          <w:rFonts w:asciiTheme="minorEastAsia" w:hAnsiTheme="minorEastAsia" w:cstheme="minorEastAsia" w:hint="eastAsia"/>
          <w:bCs/>
          <w:color w:val="000000" w:themeColor="text1"/>
          <w:kern w:val="0"/>
          <w:szCs w:val="21"/>
          <w:lang w:val="zh-CN"/>
        </w:rPr>
        <w:t>平锉即可</w:t>
      </w:r>
      <w:proofErr w:type="gramEnd"/>
      <w:r>
        <w:rPr>
          <w:rFonts w:asciiTheme="minorEastAsia" w:hAnsiTheme="minorEastAsia" w:cstheme="minorEastAsia" w:hint="eastAsia"/>
          <w:bCs/>
          <w:color w:val="000000" w:themeColor="text1"/>
          <w:kern w:val="0"/>
          <w:szCs w:val="21"/>
          <w:lang w:val="zh-CN"/>
        </w:rPr>
        <w:t>加工外轮廓面</w:t>
      </w:r>
    </w:p>
    <w:p w:rsidR="00302A49" w:rsidRDefault="00302A49">
      <w:pPr>
        <w:snapToGrid w:val="0"/>
        <w:spacing w:line="360" w:lineRule="auto"/>
        <w:ind w:left="315" w:hangingChars="150" w:hanging="315"/>
        <w:rPr>
          <w:rFonts w:asciiTheme="minorEastAsia" w:hAnsiTheme="minorEastAsia" w:cstheme="minorEastAsia"/>
          <w:szCs w:val="21"/>
          <w:lang w:val="zh-CN"/>
        </w:rPr>
      </w:pPr>
      <w:r>
        <w:rPr>
          <w:rFonts w:asciiTheme="minorEastAsia" w:hAnsiTheme="minorEastAsia" w:cstheme="minorEastAsia"/>
          <w:szCs w:val="21"/>
        </w:rPr>
        <w:pict>
          <v:group id="_x0000_s1081" style="position:absolute;left:0;text-align:left;margin-left:225.45pt;margin-top:36.45pt;width:204pt;height:94.7pt;z-index:251673600" coordorigin="7826,30791" coordsize="4080,1894">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燕尾形箭头 43" o:spid="_x0000_s1038" type="#_x0000_t94" style="position:absolute;left:9368;top:32151;width:736;height:120" adj="16201" strokecolor="red">
              <v:textbox>
                <w:txbxContent>
                  <w:p w:rsidR="00302A49" w:rsidRDefault="00302A49"/>
                </w:txbxContent>
              </v:textbox>
            </v:shape>
            <v:shape id="图片 9" o:spid="_x0000_s1039" type="#_x0000_t75" style="position:absolute;left:7826;top:30791;width:4081;height:1894">
              <v:imagedata r:id="rId14" o:title="" gain="79921f" blacklevel="-1966f" grayscale="t"/>
            </v:shape>
          </v:group>
        </w:pict>
      </w:r>
      <w:r w:rsidR="00D7492E">
        <w:rPr>
          <w:rFonts w:asciiTheme="minorEastAsia" w:hAnsiTheme="minorEastAsia" w:cstheme="minorEastAsia" w:hint="eastAsia"/>
          <w:szCs w:val="21"/>
        </w:rPr>
        <w:t>6.</w:t>
      </w:r>
      <w:r w:rsidR="00D7492E">
        <w:rPr>
          <w:rFonts w:asciiTheme="minorEastAsia" w:hAnsiTheme="minorEastAsia" w:cstheme="minorEastAsia" w:hint="eastAsia"/>
          <w:szCs w:val="21"/>
          <w:lang w:val="zh-CN"/>
        </w:rPr>
        <w:t>如图所示的压紧机构，</w:t>
      </w:r>
      <w:r w:rsidR="00D7492E">
        <w:rPr>
          <w:rFonts w:asciiTheme="minorEastAsia" w:hAnsiTheme="minorEastAsia" w:cstheme="minorEastAsia" w:hint="eastAsia"/>
          <w:szCs w:val="21"/>
        </w:rPr>
        <w:t>A</w:t>
      </w:r>
      <w:r w:rsidR="00D7492E">
        <w:rPr>
          <w:rFonts w:asciiTheme="minorEastAsia" w:hAnsiTheme="minorEastAsia" w:cstheme="minorEastAsia" w:hint="eastAsia"/>
          <w:szCs w:val="21"/>
        </w:rPr>
        <w:t>点为螺杆与手柄连接之处，</w:t>
      </w:r>
      <w:r w:rsidR="00D7492E">
        <w:rPr>
          <w:rFonts w:asciiTheme="minorEastAsia" w:hAnsiTheme="minorEastAsia" w:cstheme="minorEastAsia" w:hint="eastAsia"/>
          <w:szCs w:val="21"/>
          <w:lang w:val="zh-CN"/>
        </w:rPr>
        <w:t>当顺时针转动手柄时，杆</w:t>
      </w:r>
      <w:r w:rsidR="00D7492E">
        <w:rPr>
          <w:rFonts w:asciiTheme="minorEastAsia" w:hAnsiTheme="minorEastAsia" w:cstheme="minorEastAsia" w:hint="eastAsia"/>
          <w:szCs w:val="21"/>
          <w:lang w:val="zh-CN"/>
        </w:rPr>
        <w:t>1</w:t>
      </w:r>
      <w:r w:rsidR="00D7492E">
        <w:rPr>
          <w:rFonts w:asciiTheme="minorEastAsia" w:hAnsiTheme="minorEastAsia" w:cstheme="minorEastAsia" w:hint="eastAsia"/>
          <w:szCs w:val="21"/>
        </w:rPr>
        <w:t>后退</w:t>
      </w:r>
      <w:r w:rsidR="00D7492E">
        <w:rPr>
          <w:rFonts w:asciiTheme="minorEastAsia" w:hAnsiTheme="minorEastAsia" w:cstheme="minorEastAsia" w:hint="eastAsia"/>
          <w:szCs w:val="21"/>
          <w:lang w:val="zh-CN"/>
        </w:rPr>
        <w:t>，</w:t>
      </w:r>
      <w:r w:rsidR="00D7492E">
        <w:rPr>
          <w:rFonts w:asciiTheme="minorEastAsia" w:hAnsiTheme="minorEastAsia" w:cstheme="minorEastAsia" w:hint="eastAsia"/>
          <w:szCs w:val="21"/>
          <w:lang w:val="zh-CN"/>
        </w:rPr>
        <w:t>B</w:t>
      </w:r>
      <w:r w:rsidR="00D7492E">
        <w:rPr>
          <w:rFonts w:asciiTheme="minorEastAsia" w:hAnsiTheme="minorEastAsia" w:cstheme="minorEastAsia" w:hint="eastAsia"/>
          <w:szCs w:val="21"/>
          <w:lang w:val="zh-CN"/>
        </w:rPr>
        <w:t>、</w:t>
      </w:r>
      <w:r w:rsidR="00D7492E">
        <w:rPr>
          <w:rFonts w:asciiTheme="minorEastAsia" w:hAnsiTheme="minorEastAsia" w:cstheme="minorEastAsia" w:hint="eastAsia"/>
          <w:szCs w:val="21"/>
          <w:lang w:val="zh-CN"/>
        </w:rPr>
        <w:t>C</w:t>
      </w:r>
      <w:r w:rsidR="00D7492E">
        <w:rPr>
          <w:rFonts w:asciiTheme="minorEastAsia" w:hAnsiTheme="minorEastAsia" w:cstheme="minorEastAsia" w:hint="eastAsia"/>
          <w:szCs w:val="21"/>
          <w:lang w:val="zh-CN"/>
        </w:rPr>
        <w:t>、</w:t>
      </w:r>
      <w:r w:rsidR="00D7492E">
        <w:rPr>
          <w:rFonts w:asciiTheme="minorEastAsia" w:hAnsiTheme="minorEastAsia" w:cstheme="minorEastAsia" w:hint="eastAsia"/>
          <w:szCs w:val="21"/>
          <w:lang w:val="zh-CN"/>
        </w:rPr>
        <w:t>D</w:t>
      </w:r>
      <w:r w:rsidR="00D7492E">
        <w:rPr>
          <w:rFonts w:asciiTheme="minorEastAsia" w:hAnsiTheme="minorEastAsia" w:cstheme="minorEastAsia" w:hint="eastAsia"/>
          <w:szCs w:val="21"/>
          <w:lang w:val="zh-CN"/>
        </w:rPr>
        <w:t>都是</w:t>
      </w:r>
      <w:proofErr w:type="gramStart"/>
      <w:r w:rsidR="00D7492E">
        <w:rPr>
          <w:rFonts w:asciiTheme="minorEastAsia" w:hAnsiTheme="minorEastAsia" w:cstheme="minorEastAsia" w:hint="eastAsia"/>
          <w:szCs w:val="21"/>
          <w:lang w:val="zh-CN"/>
        </w:rPr>
        <w:t>铰</w:t>
      </w:r>
      <w:proofErr w:type="gramEnd"/>
      <w:r w:rsidR="00D7492E">
        <w:rPr>
          <w:rFonts w:asciiTheme="minorEastAsia" w:hAnsiTheme="minorEastAsia" w:cstheme="minorEastAsia" w:hint="eastAsia"/>
          <w:szCs w:val="21"/>
          <w:lang w:val="zh-CN"/>
        </w:rPr>
        <w:t>连接，</w:t>
      </w:r>
      <w:r w:rsidR="00D7492E">
        <w:rPr>
          <w:rFonts w:asciiTheme="minorEastAsia" w:hAnsiTheme="minorEastAsia" w:cstheme="minorEastAsia" w:hint="eastAsia"/>
          <w:szCs w:val="21"/>
        </w:rPr>
        <w:t>此过程中</w:t>
      </w:r>
      <w:r w:rsidR="00D7492E">
        <w:rPr>
          <w:rFonts w:asciiTheme="minorEastAsia" w:hAnsiTheme="minorEastAsia" w:cstheme="minorEastAsia" w:hint="eastAsia"/>
          <w:szCs w:val="21"/>
          <w:lang w:val="zh-CN"/>
        </w:rPr>
        <w:t>受力分析正确的是（</w:t>
      </w:r>
      <w:r w:rsidR="00D7492E">
        <w:rPr>
          <w:rFonts w:asciiTheme="minorEastAsia" w:hAnsiTheme="minorEastAsia" w:cstheme="minorEastAsia" w:hint="eastAsia"/>
          <w:szCs w:val="21"/>
        </w:rPr>
        <w:t xml:space="preserve">  </w:t>
      </w:r>
      <w:r w:rsidR="00D7492E">
        <w:rPr>
          <w:rFonts w:asciiTheme="minorEastAsia" w:hAnsiTheme="minorEastAsia" w:cstheme="minorEastAsia" w:hint="eastAsia"/>
          <w:szCs w:val="21"/>
          <w:lang w:val="zh-CN"/>
        </w:rPr>
        <w:t>）</w:t>
      </w:r>
    </w:p>
    <w:p w:rsidR="00302A49" w:rsidRDefault="00D7492E">
      <w:pPr>
        <w:pStyle w:val="a3"/>
        <w:snapToGrid w:val="0"/>
        <w:spacing w:line="360" w:lineRule="auto"/>
        <w:rPr>
          <w:rFonts w:asciiTheme="minorEastAsia" w:hAnsiTheme="minorEastAsia" w:cstheme="minorEastAsia"/>
          <w:lang w:val="zh-CN"/>
        </w:rPr>
      </w:pPr>
      <w:r>
        <w:rPr>
          <w:rFonts w:asciiTheme="minorEastAsia" w:hAnsiTheme="minorEastAsia" w:cstheme="minorEastAsia" w:hint="eastAsia"/>
          <w:color w:val="000000" w:themeColor="text1"/>
          <w:lang w:val="zh-CN"/>
        </w:rPr>
        <w:t>A</w:t>
      </w:r>
      <w:r>
        <w:rPr>
          <w:rFonts w:asciiTheme="minorEastAsia" w:hAnsiTheme="minorEastAsia" w:cstheme="minorEastAsia" w:hint="eastAsia"/>
          <w:color w:val="000000" w:themeColor="text1"/>
          <w:lang w:val="zh-CN"/>
        </w:rPr>
        <w:t>．杆</w:t>
      </w:r>
      <w:r>
        <w:rPr>
          <w:rFonts w:asciiTheme="minorEastAsia" w:hAnsiTheme="minorEastAsia" w:cstheme="minorEastAsia" w:hint="eastAsia"/>
          <w:color w:val="000000" w:themeColor="text1"/>
          <w:lang w:val="zh-CN"/>
        </w:rPr>
        <w:t xml:space="preserve">1 </w:t>
      </w:r>
      <w:r>
        <w:rPr>
          <w:rFonts w:asciiTheme="minorEastAsia" w:hAnsiTheme="minorEastAsia" w:cstheme="minorEastAsia" w:hint="eastAsia"/>
          <w:color w:val="000000" w:themeColor="text1"/>
          <w:lang w:val="zh-CN"/>
        </w:rPr>
        <w:t>受</w:t>
      </w:r>
      <w:r>
        <w:rPr>
          <w:rFonts w:asciiTheme="minorEastAsia" w:hAnsiTheme="minorEastAsia" w:cstheme="minorEastAsia" w:hint="eastAsia"/>
          <w:color w:val="000000" w:themeColor="text1"/>
        </w:rPr>
        <w:t>拉</w:t>
      </w:r>
      <w:r>
        <w:rPr>
          <w:rFonts w:asciiTheme="minorEastAsia" w:hAnsiTheme="minorEastAsia" w:cstheme="minorEastAsia" w:hint="eastAsia"/>
          <w:color w:val="000000" w:themeColor="text1"/>
          <w:lang w:val="zh-CN"/>
        </w:rPr>
        <w:t>、螺杆受拉受扭转、</w:t>
      </w:r>
      <w:r>
        <w:rPr>
          <w:rFonts w:asciiTheme="minorEastAsia" w:hAnsiTheme="minorEastAsia" w:cstheme="minorEastAsia" w:hint="eastAsia"/>
          <w:color w:val="000000" w:themeColor="text1"/>
          <w:lang w:val="zh-CN"/>
        </w:rPr>
        <w:t>A</w:t>
      </w:r>
      <w:r>
        <w:rPr>
          <w:rFonts w:asciiTheme="minorEastAsia" w:hAnsiTheme="minorEastAsia" w:cstheme="minorEastAsia" w:hint="eastAsia"/>
          <w:color w:val="000000" w:themeColor="text1"/>
          <w:lang w:val="zh-CN"/>
        </w:rPr>
        <w:t>点是刚连接</w:t>
      </w:r>
      <w:r>
        <w:rPr>
          <w:rFonts w:asciiTheme="minorEastAsia" w:hAnsiTheme="minorEastAsia" w:cstheme="minorEastAsia" w:hint="eastAsia"/>
          <w:color w:val="0000FF"/>
          <w:lang w:val="zh-CN"/>
        </w:rPr>
        <w:t xml:space="preserve"> </w:t>
      </w:r>
      <w:r>
        <w:rPr>
          <w:rFonts w:asciiTheme="minorEastAsia" w:hAnsiTheme="minorEastAsia" w:cstheme="minorEastAsia" w:hint="eastAsia"/>
          <w:lang w:val="zh-CN"/>
        </w:rPr>
        <w:t xml:space="preserve"> </w:t>
      </w:r>
    </w:p>
    <w:p w:rsidR="00302A49" w:rsidRDefault="00D7492E">
      <w:pPr>
        <w:pStyle w:val="a3"/>
        <w:snapToGrid w:val="0"/>
        <w:spacing w:line="360" w:lineRule="auto"/>
        <w:rPr>
          <w:rFonts w:asciiTheme="minorEastAsia" w:hAnsiTheme="minorEastAsia" w:cstheme="minorEastAsia"/>
          <w:lang w:val="zh-CN"/>
        </w:rPr>
      </w:pPr>
      <w:r>
        <w:rPr>
          <w:rFonts w:asciiTheme="minorEastAsia" w:hAnsiTheme="minorEastAsia" w:cstheme="minorEastAsia" w:hint="eastAsia"/>
          <w:lang w:val="zh-CN"/>
        </w:rPr>
        <w:t>B</w:t>
      </w:r>
      <w:r>
        <w:rPr>
          <w:rFonts w:asciiTheme="minorEastAsia" w:hAnsiTheme="minorEastAsia" w:cstheme="minorEastAsia" w:hint="eastAsia"/>
          <w:lang w:val="zh-CN"/>
        </w:rPr>
        <w:t>．杆</w:t>
      </w:r>
      <w:r>
        <w:rPr>
          <w:rFonts w:asciiTheme="minorEastAsia" w:hAnsiTheme="minorEastAsia" w:cstheme="minorEastAsia" w:hint="eastAsia"/>
          <w:lang w:val="zh-CN"/>
        </w:rPr>
        <w:t xml:space="preserve">1 </w:t>
      </w:r>
      <w:r>
        <w:rPr>
          <w:rFonts w:asciiTheme="minorEastAsia" w:hAnsiTheme="minorEastAsia" w:cstheme="minorEastAsia" w:hint="eastAsia"/>
          <w:lang w:val="zh-CN"/>
        </w:rPr>
        <w:t>受</w:t>
      </w:r>
      <w:r>
        <w:rPr>
          <w:rFonts w:asciiTheme="minorEastAsia" w:hAnsiTheme="minorEastAsia" w:cstheme="minorEastAsia" w:hint="eastAsia"/>
        </w:rPr>
        <w:t>压</w:t>
      </w:r>
      <w:r>
        <w:rPr>
          <w:rFonts w:asciiTheme="minorEastAsia" w:hAnsiTheme="minorEastAsia" w:cstheme="minorEastAsia" w:hint="eastAsia"/>
          <w:lang w:val="zh-CN"/>
        </w:rPr>
        <w:t>、螺杆受</w:t>
      </w:r>
      <w:r>
        <w:rPr>
          <w:rFonts w:asciiTheme="minorEastAsia" w:hAnsiTheme="minorEastAsia" w:cstheme="minorEastAsia" w:hint="eastAsia"/>
        </w:rPr>
        <w:t>拉</w:t>
      </w:r>
      <w:r>
        <w:rPr>
          <w:rFonts w:asciiTheme="minorEastAsia" w:hAnsiTheme="minorEastAsia" w:cstheme="minorEastAsia" w:hint="eastAsia"/>
          <w:lang w:val="zh-CN"/>
        </w:rPr>
        <w:t>受扭转、</w:t>
      </w:r>
      <w:r>
        <w:rPr>
          <w:rFonts w:asciiTheme="minorEastAsia" w:hAnsiTheme="minorEastAsia" w:cstheme="minorEastAsia" w:hint="eastAsia"/>
          <w:lang w:val="zh-CN"/>
        </w:rPr>
        <w:t>A</w:t>
      </w:r>
      <w:r>
        <w:rPr>
          <w:rFonts w:asciiTheme="minorEastAsia" w:hAnsiTheme="minorEastAsia" w:cstheme="minorEastAsia" w:hint="eastAsia"/>
          <w:lang w:val="zh-CN"/>
        </w:rPr>
        <w:t>点是刚连接</w:t>
      </w:r>
      <w:r>
        <w:rPr>
          <w:rFonts w:asciiTheme="minorEastAsia" w:hAnsiTheme="minorEastAsia" w:cstheme="minorEastAsia" w:hint="eastAsia"/>
          <w:lang w:val="zh-CN"/>
        </w:rPr>
        <w:t xml:space="preserve"> </w:t>
      </w:r>
    </w:p>
    <w:p w:rsidR="00302A49" w:rsidRDefault="00D7492E">
      <w:pPr>
        <w:pStyle w:val="a3"/>
        <w:snapToGrid w:val="0"/>
        <w:spacing w:line="360" w:lineRule="auto"/>
        <w:rPr>
          <w:rFonts w:asciiTheme="minorEastAsia" w:hAnsiTheme="minorEastAsia" w:cstheme="minorEastAsia"/>
          <w:lang w:val="zh-CN"/>
        </w:rPr>
      </w:pPr>
      <w:r>
        <w:rPr>
          <w:rFonts w:asciiTheme="minorEastAsia" w:hAnsiTheme="minorEastAsia" w:cstheme="minorEastAsia" w:hint="eastAsia"/>
          <w:lang w:val="zh-CN"/>
        </w:rPr>
        <w:t>C</w:t>
      </w:r>
      <w:r>
        <w:rPr>
          <w:rFonts w:asciiTheme="minorEastAsia" w:hAnsiTheme="minorEastAsia" w:cstheme="minorEastAsia" w:hint="eastAsia"/>
          <w:lang w:val="zh-CN"/>
        </w:rPr>
        <w:t>．杆</w:t>
      </w:r>
      <w:r>
        <w:rPr>
          <w:rFonts w:asciiTheme="minorEastAsia" w:hAnsiTheme="minorEastAsia" w:cstheme="minorEastAsia" w:hint="eastAsia"/>
          <w:lang w:val="zh-CN"/>
        </w:rPr>
        <w:t xml:space="preserve">1 </w:t>
      </w:r>
      <w:r>
        <w:rPr>
          <w:rFonts w:asciiTheme="minorEastAsia" w:hAnsiTheme="minorEastAsia" w:cstheme="minorEastAsia" w:hint="eastAsia"/>
          <w:lang w:val="zh-CN"/>
        </w:rPr>
        <w:t>受压、螺杆受压受扭转、</w:t>
      </w:r>
      <w:r>
        <w:rPr>
          <w:rFonts w:asciiTheme="minorEastAsia" w:hAnsiTheme="minorEastAsia" w:cstheme="minorEastAsia" w:hint="eastAsia"/>
          <w:lang w:val="zh-CN"/>
        </w:rPr>
        <w:t>A</w:t>
      </w:r>
      <w:r>
        <w:rPr>
          <w:rFonts w:asciiTheme="minorEastAsia" w:hAnsiTheme="minorEastAsia" w:cstheme="minorEastAsia" w:hint="eastAsia"/>
          <w:lang w:val="zh-CN"/>
        </w:rPr>
        <w:t>点是铰连接</w:t>
      </w:r>
      <w:r>
        <w:rPr>
          <w:rFonts w:asciiTheme="minorEastAsia" w:hAnsiTheme="minorEastAsia" w:cstheme="minorEastAsia" w:hint="eastAsia"/>
          <w:lang w:val="zh-CN"/>
        </w:rPr>
        <w:t xml:space="preserve">  </w:t>
      </w:r>
    </w:p>
    <w:p w:rsidR="00302A49" w:rsidRDefault="00D7492E">
      <w:pPr>
        <w:pStyle w:val="a3"/>
        <w:snapToGrid w:val="0"/>
        <w:spacing w:line="360" w:lineRule="auto"/>
        <w:rPr>
          <w:rFonts w:asciiTheme="minorEastAsia" w:hAnsiTheme="minorEastAsia" w:cstheme="minorEastAsia"/>
        </w:rPr>
      </w:pPr>
      <w:r>
        <w:rPr>
          <w:rFonts w:asciiTheme="minorEastAsia" w:hAnsiTheme="minorEastAsia" w:cstheme="minorEastAsia" w:hint="eastAsia"/>
          <w:lang w:val="zh-CN"/>
        </w:rPr>
        <w:t>D</w:t>
      </w:r>
      <w:r>
        <w:rPr>
          <w:rFonts w:asciiTheme="minorEastAsia" w:hAnsiTheme="minorEastAsia" w:cstheme="minorEastAsia" w:hint="eastAsia"/>
          <w:lang w:val="zh-CN"/>
        </w:rPr>
        <w:t>．杆</w:t>
      </w:r>
      <w:r>
        <w:rPr>
          <w:rFonts w:asciiTheme="minorEastAsia" w:hAnsiTheme="minorEastAsia" w:cstheme="minorEastAsia" w:hint="eastAsia"/>
          <w:lang w:val="zh-CN"/>
        </w:rPr>
        <w:t xml:space="preserve">1 </w:t>
      </w:r>
      <w:r>
        <w:rPr>
          <w:rFonts w:asciiTheme="minorEastAsia" w:hAnsiTheme="minorEastAsia" w:cstheme="minorEastAsia" w:hint="eastAsia"/>
          <w:lang w:val="zh-CN"/>
        </w:rPr>
        <w:t>受压、螺杆受压受扭转、</w:t>
      </w:r>
      <w:r>
        <w:rPr>
          <w:rFonts w:asciiTheme="minorEastAsia" w:hAnsiTheme="minorEastAsia" w:cstheme="minorEastAsia" w:hint="eastAsia"/>
          <w:lang w:val="zh-CN"/>
        </w:rPr>
        <w:t>A</w:t>
      </w:r>
      <w:r>
        <w:rPr>
          <w:rFonts w:asciiTheme="minorEastAsia" w:hAnsiTheme="minorEastAsia" w:cstheme="minorEastAsia" w:hint="eastAsia"/>
          <w:lang w:val="zh-CN"/>
        </w:rPr>
        <w:t>点是刚连接</w:t>
      </w:r>
      <w:r>
        <w:rPr>
          <w:rFonts w:asciiTheme="minorEastAsia" w:hAnsiTheme="minorEastAsia" w:cstheme="minorEastAsia" w:hint="eastAsia"/>
          <w:lang w:val="zh-CN"/>
        </w:rPr>
        <w:t xml:space="preserve"> </w:t>
      </w:r>
      <w:r>
        <w:rPr>
          <w:rFonts w:asciiTheme="minorEastAsia" w:hAnsiTheme="minorEastAsia" w:cstheme="minorEastAsia" w:hint="eastAsia"/>
          <w:lang w:val="zh-CN"/>
        </w:rPr>
        <w:t xml:space="preserve"> </w:t>
      </w:r>
    </w:p>
    <w:p w:rsidR="00302A49" w:rsidRDefault="00302A49">
      <w:pPr>
        <w:spacing w:line="360" w:lineRule="auto"/>
        <w:rPr>
          <w:rFonts w:asciiTheme="minorEastAsia" w:hAnsiTheme="minorEastAsia" w:cstheme="minorEastAsia"/>
          <w:szCs w:val="21"/>
        </w:rPr>
      </w:pPr>
    </w:p>
    <w:p w:rsidR="00302A49" w:rsidRDefault="00D7492E">
      <w:pPr>
        <w:spacing w:line="360" w:lineRule="auto"/>
        <w:rPr>
          <w:rFonts w:asciiTheme="minorEastAsia" w:hAnsiTheme="minorEastAsia" w:cstheme="minorEastAsia"/>
          <w:szCs w:val="21"/>
        </w:rPr>
      </w:pPr>
      <w:r>
        <w:rPr>
          <w:rFonts w:asciiTheme="minorEastAsia" w:hAnsiTheme="minorEastAsia" w:cstheme="minorEastAsia" w:hint="eastAsia"/>
          <w:szCs w:val="21"/>
        </w:rPr>
        <w:t>7.</w:t>
      </w:r>
      <w:r>
        <w:rPr>
          <w:rFonts w:asciiTheme="minorEastAsia" w:hAnsiTheme="minorEastAsia" w:cstheme="minorEastAsia" w:hint="eastAsia"/>
          <w:szCs w:val="21"/>
        </w:rPr>
        <w:t>小</w:t>
      </w:r>
      <w:proofErr w:type="gramStart"/>
      <w:r>
        <w:rPr>
          <w:rFonts w:asciiTheme="minorEastAsia" w:hAnsiTheme="minorEastAsia" w:cstheme="minorEastAsia" w:hint="eastAsia"/>
          <w:szCs w:val="21"/>
        </w:rPr>
        <w:t>明所在</w:t>
      </w:r>
      <w:proofErr w:type="gramEnd"/>
      <w:r>
        <w:rPr>
          <w:rFonts w:asciiTheme="minorEastAsia" w:hAnsiTheme="minorEastAsia" w:cstheme="minorEastAsia" w:hint="eastAsia"/>
          <w:szCs w:val="21"/>
        </w:rPr>
        <w:t>社区卫生院的新冠疫苗接种流程如下，关于该流程的设计分析，正确的是（</w:t>
      </w:r>
      <w:r>
        <w:rPr>
          <w:rFonts w:asciiTheme="minorEastAsia" w:hAnsiTheme="minorEastAsia" w:cstheme="minorEastAsia" w:hint="eastAsia"/>
          <w:szCs w:val="21"/>
        </w:rPr>
        <w:t xml:space="preserve">  </w:t>
      </w:r>
      <w:r>
        <w:rPr>
          <w:rFonts w:asciiTheme="minorEastAsia" w:hAnsiTheme="minorEastAsia" w:cstheme="minorEastAsia" w:hint="eastAsia"/>
          <w:szCs w:val="21"/>
        </w:rPr>
        <w:t>）</w:t>
      </w:r>
    </w:p>
    <w:p w:rsidR="00302A49" w:rsidRDefault="00D7492E">
      <w:pPr>
        <w:spacing w:line="360" w:lineRule="auto"/>
        <w:rPr>
          <w:rFonts w:asciiTheme="minorEastAsia" w:hAnsiTheme="minorEastAsia" w:cstheme="minorEastAsia"/>
          <w:szCs w:val="21"/>
        </w:rPr>
      </w:pPr>
      <w:r>
        <w:rPr>
          <w:rFonts w:asciiTheme="minorEastAsia" w:hAnsiTheme="minorEastAsia" w:cstheme="minorEastAsia" w:hint="eastAsia"/>
          <w:noProof/>
          <w:szCs w:val="21"/>
        </w:rPr>
        <w:drawing>
          <wp:inline distT="0" distB="0" distL="114300" distR="114300">
            <wp:extent cx="4706620" cy="1861185"/>
            <wp:effectExtent l="0" t="0" r="5080" b="5715"/>
            <wp:docPr id="48" name="图片 48" descr="4494834880_37768461207_Dingtalk_2021070123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38956" name="图片 48" descr="4494834880_37768461207_Dingtalk_20210701230539"/>
                    <pic:cNvPicPr>
                      <a:picLocks noChangeAspect="1"/>
                    </pic:cNvPicPr>
                  </pic:nvPicPr>
                  <pic:blipFill>
                    <a:blip r:embed="rId15" cstate="print"/>
                    <a:stretch>
                      <a:fillRect/>
                    </a:stretch>
                  </pic:blipFill>
                  <pic:spPr>
                    <a:xfrm>
                      <a:off x="0" y="0"/>
                      <a:ext cx="4706620" cy="1861185"/>
                    </a:xfrm>
                    <a:prstGeom prst="rect">
                      <a:avLst/>
                    </a:prstGeom>
                  </pic:spPr>
                </pic:pic>
              </a:graphicData>
            </a:graphic>
          </wp:inline>
        </w:drawing>
      </w:r>
    </w:p>
    <w:p w:rsidR="00302A49" w:rsidRDefault="00D7492E">
      <w:pPr>
        <w:numPr>
          <w:ilvl w:val="0"/>
          <w:numId w:val="3"/>
        </w:numPr>
        <w:spacing w:line="360" w:lineRule="auto"/>
        <w:rPr>
          <w:rFonts w:asciiTheme="minorEastAsia" w:hAnsiTheme="minorEastAsia" w:cstheme="minorEastAsia"/>
          <w:szCs w:val="21"/>
        </w:rPr>
      </w:pPr>
      <w:r>
        <w:rPr>
          <w:rFonts w:asciiTheme="minorEastAsia" w:hAnsiTheme="minorEastAsia" w:cstheme="minorEastAsia" w:hint="eastAsia"/>
          <w:szCs w:val="21"/>
        </w:rPr>
        <w:t>登记接种与进入</w:t>
      </w:r>
      <w:proofErr w:type="gramStart"/>
      <w:r>
        <w:rPr>
          <w:rFonts w:asciiTheme="minorEastAsia" w:hAnsiTheme="minorEastAsia" w:cstheme="minorEastAsia" w:hint="eastAsia"/>
          <w:szCs w:val="21"/>
        </w:rPr>
        <w:t>处置室</w:t>
      </w:r>
      <w:proofErr w:type="gramEnd"/>
      <w:r>
        <w:rPr>
          <w:rFonts w:asciiTheme="minorEastAsia" w:hAnsiTheme="minorEastAsia" w:cstheme="minorEastAsia" w:hint="eastAsia"/>
          <w:szCs w:val="21"/>
        </w:rPr>
        <w:t>是串行环节</w:t>
      </w:r>
    </w:p>
    <w:p w:rsidR="00302A49" w:rsidRDefault="00D7492E">
      <w:pPr>
        <w:numPr>
          <w:ilvl w:val="0"/>
          <w:numId w:val="3"/>
        </w:numPr>
        <w:spacing w:line="360" w:lineRule="auto"/>
        <w:rPr>
          <w:rFonts w:asciiTheme="minorEastAsia" w:hAnsiTheme="minorEastAsia" w:cstheme="minorEastAsia"/>
          <w:szCs w:val="21"/>
        </w:rPr>
      </w:pPr>
      <w:r>
        <w:rPr>
          <w:rFonts w:asciiTheme="minorEastAsia" w:hAnsiTheme="minorEastAsia" w:cstheme="minorEastAsia" w:hint="eastAsia"/>
          <w:szCs w:val="21"/>
        </w:rPr>
        <w:t>预检登记与登记接种可合并</w:t>
      </w:r>
    </w:p>
    <w:p w:rsidR="00302A49" w:rsidRDefault="00D7492E">
      <w:pPr>
        <w:numPr>
          <w:ilvl w:val="0"/>
          <w:numId w:val="3"/>
        </w:numPr>
        <w:spacing w:line="360" w:lineRule="auto"/>
        <w:rPr>
          <w:rFonts w:asciiTheme="minorEastAsia" w:hAnsiTheme="minorEastAsia" w:cstheme="minorEastAsia"/>
          <w:szCs w:val="21"/>
        </w:rPr>
      </w:pPr>
      <w:r>
        <w:rPr>
          <w:rFonts w:asciiTheme="minorEastAsia" w:hAnsiTheme="minorEastAsia" w:cstheme="minorEastAsia" w:hint="eastAsia"/>
          <w:szCs w:val="21"/>
        </w:rPr>
        <w:t>如有禁忌仍可接种疫苗</w:t>
      </w:r>
    </w:p>
    <w:p w:rsidR="00302A49" w:rsidRDefault="00D7492E">
      <w:pPr>
        <w:numPr>
          <w:ilvl w:val="0"/>
          <w:numId w:val="3"/>
        </w:numPr>
        <w:spacing w:line="360" w:lineRule="auto"/>
        <w:rPr>
          <w:rFonts w:asciiTheme="minorEastAsia" w:hAnsiTheme="minorEastAsia" w:cstheme="minorEastAsia"/>
          <w:szCs w:val="21"/>
        </w:rPr>
      </w:pPr>
      <w:r>
        <w:rPr>
          <w:rFonts w:asciiTheme="minorEastAsia" w:hAnsiTheme="minorEastAsia" w:cstheme="minorEastAsia" w:hint="eastAsia"/>
          <w:szCs w:val="21"/>
        </w:rPr>
        <w:t>接种完疫苗后留观</w:t>
      </w:r>
      <w:r>
        <w:rPr>
          <w:rFonts w:asciiTheme="minorEastAsia" w:hAnsiTheme="minorEastAsia" w:cstheme="minorEastAsia" w:hint="eastAsia"/>
          <w:szCs w:val="21"/>
        </w:rPr>
        <w:t>30min</w:t>
      </w:r>
      <w:r>
        <w:rPr>
          <w:rFonts w:asciiTheme="minorEastAsia" w:hAnsiTheme="minorEastAsia" w:cstheme="minorEastAsia" w:hint="eastAsia"/>
          <w:szCs w:val="21"/>
        </w:rPr>
        <w:t>即可离开医院</w:t>
      </w:r>
    </w:p>
    <w:p w:rsidR="00302A49" w:rsidRDefault="00D7492E">
      <w:pPr>
        <w:spacing w:line="360" w:lineRule="auto"/>
        <w:jc w:val="center"/>
        <w:rPr>
          <w:rFonts w:asciiTheme="minorEastAsia" w:hAnsiTheme="minorEastAsia" w:cstheme="minorEastAsia"/>
          <w:szCs w:val="21"/>
        </w:rPr>
      </w:pPr>
      <w:r>
        <w:rPr>
          <w:rFonts w:asciiTheme="minorEastAsia" w:hAnsiTheme="minorEastAsia" w:cstheme="minorEastAsia" w:hint="eastAsia"/>
          <w:noProof/>
          <w:kern w:val="0"/>
          <w:szCs w:val="21"/>
        </w:rPr>
        <w:drawing>
          <wp:inline distT="0" distB="0" distL="114300" distR="114300">
            <wp:extent cx="3303270" cy="1673225"/>
            <wp:effectExtent l="0" t="0" r="11430" b="31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91261" name="图片 1"/>
                    <pic:cNvPicPr>
                      <a:picLocks noChangeAspect="1"/>
                    </pic:cNvPicPr>
                  </pic:nvPicPr>
                  <pic:blipFill>
                    <a:blip r:embed="rId16" cstate="print"/>
                    <a:stretch>
                      <a:fillRect/>
                    </a:stretch>
                  </pic:blipFill>
                  <pic:spPr>
                    <a:xfrm>
                      <a:off x="0" y="0"/>
                      <a:ext cx="3303270" cy="1673225"/>
                    </a:xfrm>
                    <a:prstGeom prst="rect">
                      <a:avLst/>
                    </a:prstGeom>
                    <a:noFill/>
                    <a:ln>
                      <a:noFill/>
                    </a:ln>
                  </pic:spPr>
                </pic:pic>
              </a:graphicData>
            </a:graphic>
          </wp:inline>
        </w:drawing>
      </w:r>
    </w:p>
    <w:p w:rsidR="00302A49" w:rsidRDefault="00D7492E">
      <w:pPr>
        <w:spacing w:line="360" w:lineRule="auto"/>
        <w:jc w:val="left"/>
        <w:textAlignment w:val="center"/>
        <w:rPr>
          <w:rFonts w:asciiTheme="minorEastAsia" w:hAnsiTheme="minorEastAsia" w:cstheme="minorEastAsia"/>
          <w:kern w:val="0"/>
          <w:szCs w:val="21"/>
        </w:rPr>
      </w:pPr>
      <w:r>
        <w:rPr>
          <w:rFonts w:asciiTheme="minorEastAsia" w:hAnsiTheme="minorEastAsia" w:cstheme="minorEastAsia" w:hint="eastAsia"/>
          <w:kern w:val="0"/>
          <w:szCs w:val="21"/>
        </w:rPr>
        <w:t>如图所示是生活变频恒压供水系统的示意图。它由水泵机组、测压稳压罐、</w:t>
      </w:r>
      <w:r>
        <w:rPr>
          <w:rFonts w:asciiTheme="minorEastAsia" w:hAnsiTheme="minorEastAsia" w:cstheme="minorEastAsia" w:hint="eastAsia"/>
          <w:kern w:val="0"/>
          <w:szCs w:val="21"/>
        </w:rPr>
        <w:lastRenderedPageBreak/>
        <w:t>压力传感器、断水保护探头、变频控制柜等组成。通过安装在管道上的远传压力传感器，将压力信号传送给变频控制器，从而控制水泵机组的运转和转速，达到改善供水情况，实现用户管网水压稳定的目的。请根据示意图和描述，完成</w:t>
      </w:r>
      <w:r>
        <w:rPr>
          <w:rFonts w:asciiTheme="minorEastAsia" w:hAnsiTheme="minorEastAsia" w:cstheme="minorEastAsia" w:hint="eastAsia"/>
          <w:kern w:val="0"/>
          <w:szCs w:val="21"/>
        </w:rPr>
        <w:t>8</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9</w:t>
      </w:r>
      <w:r>
        <w:rPr>
          <w:rFonts w:asciiTheme="minorEastAsia" w:hAnsiTheme="minorEastAsia" w:cstheme="minorEastAsia" w:hint="eastAsia"/>
          <w:kern w:val="0"/>
          <w:szCs w:val="21"/>
        </w:rPr>
        <w:t>小题。</w:t>
      </w:r>
    </w:p>
    <w:p w:rsidR="00302A49" w:rsidRDefault="00D7492E">
      <w:pPr>
        <w:spacing w:line="360" w:lineRule="auto"/>
        <w:jc w:val="left"/>
        <w:textAlignment w:val="center"/>
        <w:rPr>
          <w:rFonts w:asciiTheme="minorEastAsia" w:hAnsiTheme="minorEastAsia" w:cstheme="minorEastAsia"/>
          <w:kern w:val="0"/>
          <w:szCs w:val="21"/>
        </w:rPr>
      </w:pPr>
      <w:r>
        <w:rPr>
          <w:rFonts w:asciiTheme="minorEastAsia" w:hAnsiTheme="minorEastAsia" w:cstheme="minorEastAsia" w:hint="eastAsia"/>
          <w:kern w:val="0"/>
          <w:szCs w:val="21"/>
        </w:rPr>
        <w:t>8.</w:t>
      </w:r>
      <w:r>
        <w:rPr>
          <w:rFonts w:asciiTheme="minorEastAsia" w:hAnsiTheme="minorEastAsia" w:cstheme="minorEastAsia" w:hint="eastAsia"/>
          <w:kern w:val="0"/>
          <w:szCs w:val="21"/>
        </w:rPr>
        <w:t>关于该供水控制系统，下列分析中不恰当的是（</w:t>
      </w:r>
      <w:r>
        <w:rPr>
          <w:rFonts w:asciiTheme="minorEastAsia" w:hAnsiTheme="minorEastAsia" w:cstheme="minorEastAsia" w:hint="eastAsia"/>
          <w:kern w:val="0"/>
          <w:szCs w:val="21"/>
        </w:rPr>
        <w:t xml:space="preserve">  </w:t>
      </w:r>
      <w:r>
        <w:rPr>
          <w:rFonts w:asciiTheme="minorEastAsia" w:hAnsiTheme="minorEastAsia" w:cstheme="minorEastAsia" w:hint="eastAsia"/>
          <w:kern w:val="0"/>
          <w:szCs w:val="21"/>
        </w:rPr>
        <w:t>）</w:t>
      </w:r>
    </w:p>
    <w:p w:rsidR="00302A49" w:rsidRDefault="00D7492E">
      <w:pPr>
        <w:numPr>
          <w:ilvl w:val="0"/>
          <w:numId w:val="4"/>
        </w:numPr>
        <w:spacing w:line="360" w:lineRule="auto"/>
        <w:jc w:val="left"/>
        <w:textAlignment w:val="center"/>
        <w:rPr>
          <w:rFonts w:asciiTheme="minorEastAsia" w:hAnsiTheme="minorEastAsia" w:cstheme="minorEastAsia"/>
          <w:kern w:val="0"/>
          <w:szCs w:val="21"/>
        </w:rPr>
      </w:pPr>
      <w:r>
        <w:rPr>
          <w:rFonts w:asciiTheme="minorEastAsia" w:hAnsiTheme="minorEastAsia" w:cstheme="minorEastAsia" w:hint="eastAsia"/>
          <w:kern w:val="0"/>
          <w:szCs w:val="21"/>
        </w:rPr>
        <w:t>具有稳定水压的作用，体现了系统的目的性</w:t>
      </w:r>
    </w:p>
    <w:p w:rsidR="00302A49" w:rsidRDefault="00D7492E">
      <w:pPr>
        <w:numPr>
          <w:ilvl w:val="0"/>
          <w:numId w:val="4"/>
        </w:numPr>
        <w:spacing w:line="360" w:lineRule="auto"/>
        <w:jc w:val="left"/>
        <w:textAlignment w:val="center"/>
        <w:rPr>
          <w:rFonts w:asciiTheme="minorEastAsia" w:hAnsiTheme="minorEastAsia" w:cstheme="minorEastAsia"/>
          <w:kern w:val="0"/>
          <w:szCs w:val="21"/>
        </w:rPr>
      </w:pPr>
      <w:r>
        <w:rPr>
          <w:rFonts w:asciiTheme="minorEastAsia" w:hAnsiTheme="minorEastAsia" w:cstheme="minorEastAsia" w:hint="eastAsia"/>
          <w:kern w:val="0"/>
          <w:szCs w:val="21"/>
        </w:rPr>
        <w:t>压力传感器长期使用后灵敏度会下降，体现了系统的动态性</w:t>
      </w:r>
    </w:p>
    <w:p w:rsidR="00302A49" w:rsidRDefault="00D7492E">
      <w:pPr>
        <w:numPr>
          <w:ilvl w:val="0"/>
          <w:numId w:val="4"/>
        </w:numPr>
        <w:spacing w:line="360" w:lineRule="auto"/>
        <w:jc w:val="left"/>
        <w:textAlignment w:val="center"/>
        <w:rPr>
          <w:rFonts w:asciiTheme="minorEastAsia" w:hAnsiTheme="minorEastAsia" w:cstheme="minorEastAsia"/>
          <w:kern w:val="0"/>
          <w:szCs w:val="21"/>
        </w:rPr>
      </w:pPr>
      <w:r>
        <w:rPr>
          <w:rFonts w:asciiTheme="minorEastAsia" w:hAnsiTheme="minorEastAsia" w:cstheme="minorEastAsia" w:hint="eastAsia"/>
          <w:kern w:val="0"/>
          <w:szCs w:val="21"/>
        </w:rPr>
        <w:t>压力传感器的精度会影响水泵组的运转和转速，体现了系统的相关性</w:t>
      </w:r>
    </w:p>
    <w:p w:rsidR="00302A49" w:rsidRDefault="00D7492E">
      <w:pPr>
        <w:numPr>
          <w:ilvl w:val="0"/>
          <w:numId w:val="4"/>
        </w:numPr>
        <w:spacing w:line="360" w:lineRule="auto"/>
        <w:jc w:val="left"/>
        <w:textAlignment w:val="center"/>
        <w:rPr>
          <w:rFonts w:asciiTheme="minorEastAsia" w:hAnsiTheme="minorEastAsia" w:cstheme="minorEastAsia"/>
          <w:color w:val="000000" w:themeColor="text1"/>
          <w:kern w:val="0"/>
          <w:szCs w:val="21"/>
        </w:rPr>
      </w:pPr>
      <w:r>
        <w:rPr>
          <w:rFonts w:asciiTheme="minorEastAsia" w:hAnsiTheme="minorEastAsia" w:cstheme="minorEastAsia" w:hint="eastAsia"/>
          <w:color w:val="000000" w:themeColor="text1"/>
          <w:kern w:val="0"/>
          <w:szCs w:val="21"/>
        </w:rPr>
        <w:t>可应用于景区、住宅等供水系统，体现了系统的整体性</w:t>
      </w:r>
    </w:p>
    <w:p w:rsidR="00302A49" w:rsidRDefault="00D7492E">
      <w:pPr>
        <w:spacing w:line="360" w:lineRule="auto"/>
        <w:jc w:val="left"/>
        <w:textAlignment w:val="center"/>
        <w:rPr>
          <w:rFonts w:asciiTheme="minorEastAsia" w:hAnsiTheme="minorEastAsia" w:cstheme="minorEastAsia"/>
          <w:kern w:val="0"/>
          <w:szCs w:val="21"/>
        </w:rPr>
      </w:pPr>
      <w:r>
        <w:rPr>
          <w:rFonts w:asciiTheme="minorEastAsia" w:hAnsiTheme="minorEastAsia" w:cstheme="minorEastAsia" w:hint="eastAsia"/>
          <w:kern w:val="0"/>
          <w:szCs w:val="21"/>
        </w:rPr>
        <w:t>9.</w:t>
      </w:r>
      <w:r>
        <w:rPr>
          <w:rFonts w:asciiTheme="minorEastAsia" w:hAnsiTheme="minorEastAsia" w:cstheme="minorEastAsia" w:hint="eastAsia"/>
          <w:kern w:val="0"/>
          <w:szCs w:val="21"/>
        </w:rPr>
        <w:t>下列关于该供水控制系统分析中正确的是（</w:t>
      </w:r>
      <w:r>
        <w:rPr>
          <w:rFonts w:asciiTheme="minorEastAsia" w:hAnsiTheme="minorEastAsia" w:cstheme="minorEastAsia" w:hint="eastAsia"/>
          <w:kern w:val="0"/>
          <w:szCs w:val="21"/>
        </w:rPr>
        <w:t xml:space="preserve">  </w:t>
      </w:r>
      <w:r>
        <w:rPr>
          <w:rFonts w:asciiTheme="minorEastAsia" w:hAnsiTheme="minorEastAsia" w:cstheme="minorEastAsia" w:hint="eastAsia"/>
          <w:kern w:val="0"/>
          <w:szCs w:val="21"/>
        </w:rPr>
        <w:t>）</w:t>
      </w:r>
    </w:p>
    <w:p w:rsidR="00302A49" w:rsidRDefault="00D7492E">
      <w:pPr>
        <w:numPr>
          <w:ilvl w:val="0"/>
          <w:numId w:val="5"/>
        </w:numPr>
        <w:spacing w:line="360" w:lineRule="auto"/>
        <w:jc w:val="left"/>
        <w:textAlignment w:val="center"/>
        <w:rPr>
          <w:rFonts w:asciiTheme="minorEastAsia" w:hAnsiTheme="minorEastAsia" w:cstheme="minorEastAsia"/>
          <w:kern w:val="0"/>
          <w:szCs w:val="21"/>
        </w:rPr>
      </w:pPr>
      <w:r>
        <w:rPr>
          <w:rFonts w:asciiTheme="minorEastAsia" w:hAnsiTheme="minorEastAsia" w:cstheme="minorEastAsia" w:hint="eastAsia"/>
          <w:kern w:val="0"/>
          <w:szCs w:val="21"/>
        </w:rPr>
        <w:t>控制量是稳压罐的水压</w:t>
      </w:r>
      <w:r>
        <w:rPr>
          <w:rFonts w:asciiTheme="minorEastAsia" w:hAnsiTheme="minorEastAsia" w:cstheme="minorEastAsia" w:hint="eastAsia"/>
          <w:kern w:val="0"/>
          <w:szCs w:val="21"/>
        </w:rPr>
        <w:t xml:space="preserve"> </w:t>
      </w:r>
    </w:p>
    <w:p w:rsidR="00302A49" w:rsidRDefault="00D7492E">
      <w:pPr>
        <w:numPr>
          <w:ilvl w:val="0"/>
          <w:numId w:val="5"/>
        </w:numPr>
        <w:spacing w:line="360" w:lineRule="auto"/>
        <w:jc w:val="left"/>
        <w:textAlignment w:val="center"/>
        <w:rPr>
          <w:rFonts w:asciiTheme="minorEastAsia" w:hAnsiTheme="minorEastAsia" w:cstheme="minorEastAsia"/>
          <w:kern w:val="0"/>
          <w:szCs w:val="21"/>
        </w:rPr>
      </w:pPr>
      <w:r>
        <w:rPr>
          <w:rFonts w:asciiTheme="minorEastAsia" w:hAnsiTheme="minorEastAsia" w:cstheme="minorEastAsia" w:hint="eastAsia"/>
          <w:kern w:val="0"/>
          <w:szCs w:val="21"/>
        </w:rPr>
        <w:t>该系统属于闭环控制系统</w:t>
      </w:r>
    </w:p>
    <w:p w:rsidR="00302A49" w:rsidRDefault="00D7492E">
      <w:pPr>
        <w:numPr>
          <w:ilvl w:val="0"/>
          <w:numId w:val="5"/>
        </w:numPr>
        <w:spacing w:line="360" w:lineRule="auto"/>
        <w:jc w:val="left"/>
        <w:textAlignment w:val="center"/>
        <w:rPr>
          <w:rFonts w:asciiTheme="minorEastAsia" w:hAnsiTheme="minorEastAsia" w:cstheme="minorEastAsia"/>
          <w:kern w:val="0"/>
          <w:szCs w:val="21"/>
        </w:rPr>
      </w:pPr>
      <w:r>
        <w:rPr>
          <w:rFonts w:asciiTheme="minorEastAsia" w:hAnsiTheme="minorEastAsia" w:cstheme="minorEastAsia" w:hint="eastAsia"/>
          <w:kern w:val="0"/>
          <w:szCs w:val="21"/>
        </w:rPr>
        <w:t>压力传感器用来获取输入量</w:t>
      </w:r>
    </w:p>
    <w:p w:rsidR="00302A49" w:rsidRDefault="00D7492E">
      <w:pPr>
        <w:numPr>
          <w:ilvl w:val="0"/>
          <w:numId w:val="5"/>
        </w:numPr>
        <w:spacing w:line="360" w:lineRule="auto"/>
        <w:jc w:val="left"/>
        <w:textAlignment w:val="center"/>
        <w:rPr>
          <w:rFonts w:asciiTheme="minorEastAsia" w:hAnsiTheme="minorEastAsia" w:cstheme="minorEastAsia"/>
          <w:kern w:val="0"/>
          <w:szCs w:val="21"/>
        </w:rPr>
      </w:pPr>
      <w:r>
        <w:rPr>
          <w:rFonts w:asciiTheme="minorEastAsia" w:hAnsiTheme="minorEastAsia" w:cstheme="minorEastAsia" w:hint="eastAsia"/>
          <w:kern w:val="0"/>
          <w:szCs w:val="21"/>
        </w:rPr>
        <w:t>被控量是设定水压</w:t>
      </w:r>
    </w:p>
    <w:p w:rsidR="00302A49" w:rsidRDefault="00D7492E">
      <w:pPr>
        <w:spacing w:line="360" w:lineRule="auto"/>
        <w:rPr>
          <w:rFonts w:asciiTheme="minorEastAsia" w:hAnsiTheme="minorEastAsia" w:cstheme="minorEastAsia"/>
          <w:szCs w:val="21"/>
        </w:rPr>
      </w:pPr>
      <w:r>
        <w:rPr>
          <w:rFonts w:asciiTheme="minorEastAsia" w:hAnsiTheme="minorEastAsia" w:cstheme="minorEastAsia" w:hint="eastAsia"/>
          <w:szCs w:val="21"/>
        </w:rPr>
        <w:t>10.</w:t>
      </w:r>
      <w:r>
        <w:rPr>
          <w:rFonts w:asciiTheme="minorEastAsia" w:hAnsiTheme="minorEastAsia" w:cstheme="minorEastAsia" w:hint="eastAsia"/>
          <w:szCs w:val="21"/>
        </w:rPr>
        <w:t>下列元器件中，接入电路不需要考虑引脚位置的是（</w:t>
      </w:r>
      <w:r>
        <w:rPr>
          <w:rFonts w:asciiTheme="minorEastAsia" w:hAnsiTheme="minorEastAsia" w:cstheme="minorEastAsia" w:hint="eastAsia"/>
          <w:szCs w:val="21"/>
        </w:rPr>
        <w:t xml:space="preserve">  </w:t>
      </w:r>
      <w:r>
        <w:rPr>
          <w:rFonts w:asciiTheme="minorEastAsia" w:hAnsiTheme="minorEastAsia" w:cstheme="minorEastAsia" w:hint="eastAsia"/>
          <w:szCs w:val="21"/>
        </w:rPr>
        <w:t>）</w:t>
      </w:r>
    </w:p>
    <w:p w:rsidR="00302A49" w:rsidRDefault="00302A49">
      <w:pPr>
        <w:spacing w:line="360" w:lineRule="auto"/>
        <w:rPr>
          <w:rFonts w:asciiTheme="minorEastAsia" w:hAnsiTheme="minorEastAsia" w:cstheme="minorEastAsia"/>
          <w:szCs w:val="21"/>
        </w:rPr>
      </w:pPr>
      <w:r>
        <w:rPr>
          <w:rFonts w:asciiTheme="minorEastAsia" w:hAnsiTheme="minorEastAsia" w:cstheme="minorEastAsia"/>
          <w:szCs w:val="21"/>
        </w:rPr>
        <w:pict>
          <v:shape id="_x0000_s1080" type="#_x0000_t202" style="position:absolute;left:0;text-align:left;margin-left:242.15pt;margin-top:87.9pt;width:35pt;height:29.45pt;z-index:251681792" filled="f" stroked="f">
            <v:textbox>
              <w:txbxContent>
                <w:p w:rsidR="00302A49" w:rsidRDefault="00D7492E">
                  <w:pPr>
                    <w:rPr>
                      <w:sz w:val="28"/>
                      <w:szCs w:val="36"/>
                    </w:rPr>
                  </w:pPr>
                  <w:r>
                    <w:rPr>
                      <w:rFonts w:hint="eastAsia"/>
                      <w:sz w:val="28"/>
                      <w:szCs w:val="36"/>
                    </w:rPr>
                    <w:t>D</w:t>
                  </w:r>
                </w:p>
              </w:txbxContent>
            </v:textbox>
          </v:shape>
        </w:pict>
      </w:r>
      <w:r>
        <w:rPr>
          <w:rFonts w:asciiTheme="minorEastAsia" w:hAnsiTheme="minorEastAsia" w:cstheme="minorEastAsia"/>
          <w:szCs w:val="21"/>
        </w:rPr>
        <w:pict>
          <v:shape id="_x0000_s1079" type="#_x0000_t202" style="position:absolute;left:0;text-align:left;margin-left:183.7pt;margin-top:86.95pt;width:35pt;height:29.45pt;z-index:251679744" filled="f" stroked="f">
            <v:textbox>
              <w:txbxContent>
                <w:p w:rsidR="00302A49" w:rsidRDefault="00D7492E">
                  <w:pPr>
                    <w:rPr>
                      <w:sz w:val="28"/>
                      <w:szCs w:val="36"/>
                    </w:rPr>
                  </w:pPr>
                  <w:r>
                    <w:rPr>
                      <w:rFonts w:hint="eastAsia"/>
                      <w:sz w:val="28"/>
                      <w:szCs w:val="36"/>
                    </w:rPr>
                    <w:t>C</w:t>
                  </w:r>
                </w:p>
              </w:txbxContent>
            </v:textbox>
          </v:shape>
        </w:pict>
      </w:r>
      <w:r>
        <w:rPr>
          <w:rFonts w:asciiTheme="minorEastAsia" w:hAnsiTheme="minorEastAsia" w:cstheme="minorEastAsia"/>
          <w:szCs w:val="21"/>
        </w:rPr>
        <w:pict>
          <v:shape id="_x0000_s1078" type="#_x0000_t202" style="position:absolute;left:0;text-align:left;margin-left:111.3pt;margin-top:87.7pt;width:35pt;height:29.45pt;z-index:251677696" filled="f" stroked="f">
            <v:textbox>
              <w:txbxContent>
                <w:p w:rsidR="00302A49" w:rsidRDefault="00D7492E">
                  <w:pPr>
                    <w:rPr>
                      <w:sz w:val="28"/>
                      <w:szCs w:val="36"/>
                    </w:rPr>
                  </w:pPr>
                  <w:r>
                    <w:rPr>
                      <w:rFonts w:hint="eastAsia"/>
                      <w:sz w:val="28"/>
                      <w:szCs w:val="36"/>
                    </w:rPr>
                    <w:t>B</w:t>
                  </w:r>
                </w:p>
              </w:txbxContent>
            </v:textbox>
          </v:shape>
        </w:pict>
      </w:r>
      <w:r>
        <w:rPr>
          <w:rFonts w:asciiTheme="minorEastAsia" w:hAnsiTheme="minorEastAsia" w:cstheme="minorEastAsia"/>
          <w:szCs w:val="21"/>
        </w:rPr>
        <w:pict>
          <v:shape id="_x0000_s1077" type="#_x0000_t202" style="position:absolute;left:0;text-align:left;margin-left:24.15pt;margin-top:89.6pt;width:35pt;height:29.45pt;z-index:251675648" filled="f" stroked="f">
            <v:textbox>
              <w:txbxContent>
                <w:p w:rsidR="00302A49" w:rsidRDefault="00D7492E">
                  <w:pPr>
                    <w:rPr>
                      <w:sz w:val="28"/>
                      <w:szCs w:val="36"/>
                    </w:rPr>
                  </w:pPr>
                  <w:r>
                    <w:rPr>
                      <w:rFonts w:hint="eastAsia"/>
                      <w:sz w:val="28"/>
                      <w:szCs w:val="36"/>
                    </w:rPr>
                    <w:t>A</w:t>
                  </w:r>
                </w:p>
              </w:txbxContent>
            </v:textbox>
          </v:shape>
        </w:pict>
      </w:r>
      <w:r w:rsidR="00D7492E">
        <w:rPr>
          <w:rFonts w:asciiTheme="minorEastAsia" w:hAnsiTheme="minorEastAsia" w:cstheme="minorEastAsia" w:hint="eastAsia"/>
          <w:szCs w:val="21"/>
        </w:rPr>
        <w:t xml:space="preserve"> </w:t>
      </w:r>
      <w:r w:rsidR="00D7492E">
        <w:rPr>
          <w:rFonts w:asciiTheme="minorEastAsia" w:hAnsiTheme="minorEastAsia" w:cstheme="minorEastAsia" w:hint="eastAsia"/>
          <w:noProof/>
          <w:szCs w:val="21"/>
        </w:rPr>
        <w:drawing>
          <wp:inline distT="0" distB="0" distL="114300" distR="114300">
            <wp:extent cx="720090" cy="1066165"/>
            <wp:effectExtent l="0" t="0" r="3810" b="6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99113" name="图片 2" descr="IMG_256"/>
                    <pic:cNvPicPr>
                      <a:picLocks noChangeAspect="1"/>
                    </pic:cNvPicPr>
                  </pic:nvPicPr>
                  <pic:blipFill>
                    <a:blip r:embed="rId17" cstate="print"/>
                    <a:srcRect l="24774" t="6796" r="22753" b="15613"/>
                    <a:stretch>
                      <a:fillRect/>
                    </a:stretch>
                  </pic:blipFill>
                  <pic:spPr>
                    <a:xfrm>
                      <a:off x="0" y="0"/>
                      <a:ext cx="720090" cy="1066165"/>
                    </a:xfrm>
                    <a:prstGeom prst="rect">
                      <a:avLst/>
                    </a:prstGeom>
                    <a:noFill/>
                    <a:ln w="9525">
                      <a:noFill/>
                    </a:ln>
                  </pic:spPr>
                </pic:pic>
              </a:graphicData>
            </a:graphic>
          </wp:inline>
        </w:drawing>
      </w:r>
      <w:r w:rsidR="00D7492E">
        <w:rPr>
          <w:rFonts w:asciiTheme="minorEastAsia" w:hAnsiTheme="minorEastAsia" w:cstheme="minorEastAsia" w:hint="eastAsia"/>
          <w:noProof/>
          <w:szCs w:val="21"/>
        </w:rPr>
        <w:drawing>
          <wp:inline distT="0" distB="0" distL="114300" distR="114300">
            <wp:extent cx="1264285" cy="793115"/>
            <wp:effectExtent l="0" t="0" r="5715" b="698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79229" name="图片 3" descr="IMG_256"/>
                    <pic:cNvPicPr>
                      <a:picLocks noChangeAspect="1"/>
                    </pic:cNvPicPr>
                  </pic:nvPicPr>
                  <pic:blipFill>
                    <a:blip r:embed="rId18" cstate="print"/>
                    <a:srcRect l="23886" t="12894" r="16995" b="16634"/>
                    <a:stretch>
                      <a:fillRect/>
                    </a:stretch>
                  </pic:blipFill>
                  <pic:spPr>
                    <a:xfrm>
                      <a:off x="0" y="0"/>
                      <a:ext cx="1264285" cy="793115"/>
                    </a:xfrm>
                    <a:prstGeom prst="rect">
                      <a:avLst/>
                    </a:prstGeom>
                    <a:noFill/>
                    <a:ln w="9525">
                      <a:noFill/>
                    </a:ln>
                  </pic:spPr>
                </pic:pic>
              </a:graphicData>
            </a:graphic>
          </wp:inline>
        </w:drawing>
      </w:r>
      <w:r w:rsidR="00D7492E">
        <w:rPr>
          <w:rFonts w:asciiTheme="minorEastAsia" w:hAnsiTheme="minorEastAsia" w:cstheme="minorEastAsia" w:hint="eastAsia"/>
          <w:noProof/>
          <w:szCs w:val="21"/>
        </w:rPr>
        <w:drawing>
          <wp:inline distT="0" distB="0" distL="114300" distR="114300">
            <wp:extent cx="704215" cy="1016635"/>
            <wp:effectExtent l="0" t="0" r="6985" b="1206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8485" name="图片 4" descr="IMG_256"/>
                    <pic:cNvPicPr>
                      <a:picLocks noChangeAspect="1"/>
                    </pic:cNvPicPr>
                  </pic:nvPicPr>
                  <pic:blipFill>
                    <a:blip r:embed="rId19" cstate="print"/>
                    <a:srcRect l="27319" t="4733" r="29502" b="23919"/>
                    <a:stretch>
                      <a:fillRect/>
                    </a:stretch>
                  </pic:blipFill>
                  <pic:spPr>
                    <a:xfrm>
                      <a:off x="0" y="0"/>
                      <a:ext cx="704215" cy="1016635"/>
                    </a:xfrm>
                    <a:prstGeom prst="rect">
                      <a:avLst/>
                    </a:prstGeom>
                    <a:noFill/>
                    <a:ln w="9525">
                      <a:noFill/>
                    </a:ln>
                  </pic:spPr>
                </pic:pic>
              </a:graphicData>
            </a:graphic>
          </wp:inline>
        </w:drawing>
      </w:r>
      <w:r w:rsidR="00D7492E">
        <w:rPr>
          <w:rFonts w:asciiTheme="minorEastAsia" w:hAnsiTheme="minorEastAsia" w:cstheme="minorEastAsia" w:hint="eastAsia"/>
          <w:noProof/>
          <w:szCs w:val="21"/>
        </w:rPr>
        <w:drawing>
          <wp:inline distT="0" distB="0" distL="114300" distR="114300">
            <wp:extent cx="852170" cy="1011555"/>
            <wp:effectExtent l="0" t="0" r="11430" b="444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85405" name="图片 8" descr="IMG_256"/>
                    <pic:cNvPicPr>
                      <a:picLocks noChangeAspect="1"/>
                    </pic:cNvPicPr>
                  </pic:nvPicPr>
                  <pic:blipFill>
                    <a:blip r:embed="rId20" cstate="print"/>
                    <a:srcRect l="26000" t="13632" r="27147" b="8590"/>
                    <a:stretch>
                      <a:fillRect/>
                    </a:stretch>
                  </pic:blipFill>
                  <pic:spPr>
                    <a:xfrm>
                      <a:off x="0" y="0"/>
                      <a:ext cx="852170" cy="1011555"/>
                    </a:xfrm>
                    <a:prstGeom prst="rect">
                      <a:avLst/>
                    </a:prstGeom>
                    <a:noFill/>
                    <a:ln w="9525">
                      <a:noFill/>
                    </a:ln>
                  </pic:spPr>
                </pic:pic>
              </a:graphicData>
            </a:graphic>
          </wp:inline>
        </w:drawing>
      </w:r>
    </w:p>
    <w:p w:rsidR="00302A49" w:rsidRDefault="00302A49">
      <w:pPr>
        <w:spacing w:line="360" w:lineRule="auto"/>
        <w:rPr>
          <w:rFonts w:asciiTheme="minorEastAsia" w:hAnsiTheme="minorEastAsia" w:cstheme="minorEastAsia"/>
          <w:szCs w:val="21"/>
        </w:rPr>
      </w:pPr>
    </w:p>
    <w:p w:rsidR="00302A49" w:rsidRDefault="00D7492E">
      <w:pPr>
        <w:spacing w:line="360" w:lineRule="auto"/>
        <w:rPr>
          <w:rFonts w:asciiTheme="minorEastAsia" w:hAnsiTheme="minorEastAsia" w:cstheme="minorEastAsia"/>
          <w:szCs w:val="21"/>
        </w:rPr>
      </w:pPr>
      <w:r>
        <w:rPr>
          <w:rFonts w:asciiTheme="minorEastAsia" w:hAnsiTheme="minorEastAsia" w:cstheme="minorEastAsia" w:hint="eastAsia"/>
          <w:szCs w:val="21"/>
        </w:rPr>
        <w:t>11.</w:t>
      </w:r>
      <w:r>
        <w:rPr>
          <w:rFonts w:asciiTheme="minorEastAsia" w:hAnsiTheme="minorEastAsia" w:cstheme="minorEastAsia" w:hint="eastAsia"/>
          <w:szCs w:val="21"/>
        </w:rPr>
        <w:t>如图所示是三极管的实验电路，初始时三极管处于放大状态。下列关于该电路的分析中正确的是（</w:t>
      </w:r>
      <w:r>
        <w:rPr>
          <w:rFonts w:asciiTheme="minorEastAsia" w:hAnsiTheme="minorEastAsia" w:cstheme="minorEastAsia" w:hint="eastAsia"/>
          <w:szCs w:val="21"/>
        </w:rPr>
        <w:t xml:space="preserve">  </w:t>
      </w:r>
      <w:r>
        <w:rPr>
          <w:rFonts w:asciiTheme="minorEastAsia" w:hAnsiTheme="minorEastAsia" w:cstheme="minorEastAsia" w:hint="eastAsia"/>
          <w:szCs w:val="21"/>
        </w:rPr>
        <w:t>）。</w:t>
      </w:r>
    </w:p>
    <w:p w:rsidR="00302A49" w:rsidRDefault="00D7492E">
      <w:pPr>
        <w:numPr>
          <w:ilvl w:val="0"/>
          <w:numId w:val="6"/>
        </w:numPr>
        <w:spacing w:line="360" w:lineRule="auto"/>
        <w:rPr>
          <w:rFonts w:asciiTheme="minorEastAsia" w:hAnsiTheme="minorEastAsia" w:cstheme="minorEastAsia"/>
          <w:szCs w:val="21"/>
        </w:rPr>
      </w:pPr>
      <w:r>
        <w:rPr>
          <w:rFonts w:asciiTheme="minorEastAsia" w:hAnsiTheme="minorEastAsia" w:cstheme="minorEastAsia" w:hint="eastAsia"/>
          <w:szCs w:val="21"/>
        </w:rPr>
        <w:t>要想让三极管进入饱和状态，可以调小</w:t>
      </w:r>
      <w:r>
        <w:rPr>
          <w:rFonts w:asciiTheme="minorEastAsia" w:hAnsiTheme="minorEastAsia" w:cstheme="minorEastAsia" w:hint="eastAsia"/>
          <w:szCs w:val="21"/>
        </w:rPr>
        <w:t>R4</w:t>
      </w:r>
      <w:r>
        <w:rPr>
          <w:rFonts w:asciiTheme="minorEastAsia" w:hAnsiTheme="minorEastAsia" w:cstheme="minorEastAsia" w:hint="eastAsia"/>
          <w:szCs w:val="21"/>
        </w:rPr>
        <w:t>或调小</w:t>
      </w:r>
      <w:r>
        <w:rPr>
          <w:rFonts w:asciiTheme="minorEastAsia" w:hAnsiTheme="minorEastAsia" w:cstheme="minorEastAsia" w:hint="eastAsia"/>
          <w:szCs w:val="21"/>
        </w:rPr>
        <w:t>R3</w:t>
      </w:r>
    </w:p>
    <w:p w:rsidR="00302A49" w:rsidRDefault="00D7492E">
      <w:pPr>
        <w:numPr>
          <w:ilvl w:val="0"/>
          <w:numId w:val="6"/>
        </w:numPr>
        <w:spacing w:line="360" w:lineRule="auto"/>
        <w:rPr>
          <w:rFonts w:asciiTheme="minorEastAsia" w:hAnsiTheme="minorEastAsia" w:cstheme="minorEastAsia"/>
          <w:szCs w:val="21"/>
        </w:rPr>
      </w:pPr>
      <w:r>
        <w:rPr>
          <w:rFonts w:asciiTheme="minorEastAsia" w:hAnsiTheme="minorEastAsia" w:cstheme="minorEastAsia" w:hint="eastAsia"/>
          <w:szCs w:val="21"/>
        </w:rPr>
        <w:t>调大</w:t>
      </w:r>
      <w:r>
        <w:rPr>
          <w:rFonts w:asciiTheme="minorEastAsia" w:hAnsiTheme="minorEastAsia" w:cstheme="minorEastAsia" w:hint="eastAsia"/>
          <w:szCs w:val="21"/>
        </w:rPr>
        <w:t>R2</w:t>
      </w:r>
      <w:r>
        <w:rPr>
          <w:rFonts w:asciiTheme="minorEastAsia" w:hAnsiTheme="minorEastAsia" w:cstheme="minorEastAsia" w:hint="eastAsia"/>
          <w:szCs w:val="21"/>
        </w:rPr>
        <w:t>，</w:t>
      </w:r>
      <w:r>
        <w:rPr>
          <w:rFonts w:asciiTheme="minorEastAsia" w:hAnsiTheme="minorEastAsia" w:cstheme="minorEastAsia" w:hint="eastAsia"/>
          <w:szCs w:val="21"/>
        </w:rPr>
        <w:t>B</w:t>
      </w:r>
      <w:r>
        <w:rPr>
          <w:rFonts w:asciiTheme="minorEastAsia" w:hAnsiTheme="minorEastAsia" w:cstheme="minorEastAsia" w:hint="eastAsia"/>
          <w:szCs w:val="21"/>
        </w:rPr>
        <w:t>点电位会明显升高</w:t>
      </w:r>
    </w:p>
    <w:p w:rsidR="00302A49" w:rsidRDefault="00D7492E">
      <w:pPr>
        <w:numPr>
          <w:ilvl w:val="0"/>
          <w:numId w:val="6"/>
        </w:numPr>
        <w:spacing w:line="360" w:lineRule="auto"/>
        <w:rPr>
          <w:rFonts w:asciiTheme="minorEastAsia" w:hAnsiTheme="minorEastAsia" w:cstheme="minorEastAsia"/>
          <w:szCs w:val="21"/>
        </w:rPr>
      </w:pPr>
      <w:r>
        <w:rPr>
          <w:rFonts w:asciiTheme="minorEastAsia" w:hAnsiTheme="minorEastAsia" w:cstheme="minorEastAsia" w:hint="eastAsia"/>
          <w:szCs w:val="21"/>
        </w:rPr>
        <w:t>调大</w:t>
      </w:r>
      <w:r>
        <w:rPr>
          <w:rFonts w:asciiTheme="minorEastAsia" w:hAnsiTheme="minorEastAsia" w:cstheme="minorEastAsia" w:hint="eastAsia"/>
          <w:szCs w:val="21"/>
        </w:rPr>
        <w:t>R4,</w:t>
      </w:r>
      <w:r>
        <w:rPr>
          <w:rFonts w:asciiTheme="minorEastAsia" w:hAnsiTheme="minorEastAsia" w:cstheme="minorEastAsia" w:hint="eastAsia"/>
          <w:szCs w:val="21"/>
        </w:rPr>
        <w:t>电流表读数会变小</w:t>
      </w:r>
    </w:p>
    <w:p w:rsidR="00302A49" w:rsidRDefault="00D7492E">
      <w:pPr>
        <w:numPr>
          <w:ilvl w:val="0"/>
          <w:numId w:val="6"/>
        </w:numPr>
        <w:spacing w:line="360" w:lineRule="auto"/>
        <w:rPr>
          <w:rFonts w:asciiTheme="minorEastAsia" w:hAnsiTheme="minorEastAsia" w:cstheme="minorEastAsia"/>
          <w:color w:val="000000" w:themeColor="text1"/>
          <w:szCs w:val="21"/>
        </w:rPr>
      </w:pPr>
      <w:r>
        <w:rPr>
          <w:rFonts w:asciiTheme="minorEastAsia" w:hAnsiTheme="minorEastAsia" w:cstheme="minorEastAsia" w:hint="eastAsia"/>
          <w:color w:val="000000" w:themeColor="text1"/>
          <w:szCs w:val="21"/>
        </w:rPr>
        <w:t>调大</w:t>
      </w:r>
      <w:r>
        <w:rPr>
          <w:rFonts w:asciiTheme="minorEastAsia" w:hAnsiTheme="minorEastAsia" w:cstheme="minorEastAsia" w:hint="eastAsia"/>
          <w:color w:val="000000" w:themeColor="text1"/>
          <w:szCs w:val="21"/>
        </w:rPr>
        <w:t>R4,</w:t>
      </w:r>
      <w:r>
        <w:rPr>
          <w:rFonts w:asciiTheme="minorEastAsia" w:hAnsiTheme="minorEastAsia" w:cstheme="minorEastAsia" w:hint="eastAsia"/>
          <w:color w:val="000000" w:themeColor="text1"/>
          <w:szCs w:val="21"/>
        </w:rPr>
        <w:t>电压表读数减小</w:t>
      </w:r>
    </w:p>
    <w:p w:rsidR="00302A49" w:rsidRDefault="00302A49">
      <w:pPr>
        <w:spacing w:line="360" w:lineRule="auto"/>
        <w:rPr>
          <w:rFonts w:asciiTheme="minorEastAsia" w:hAnsiTheme="minorEastAsia" w:cstheme="minorEastAsia"/>
          <w:szCs w:val="21"/>
        </w:rPr>
      </w:pPr>
      <w:r>
        <w:rPr>
          <w:rFonts w:asciiTheme="minorEastAsia" w:hAnsiTheme="minorEastAsia" w:cstheme="minorEastAsia"/>
          <w:szCs w:val="21"/>
        </w:rPr>
        <w:lastRenderedPageBreak/>
        <w:pict>
          <v:line id="_x0000_s1076" style="position:absolute;left:0;text-align:left;z-index:251664384" from="203.2pt,91.85pt" to="241.2pt,91.85pt">
            <v:stroke joinstyle="miter"/>
          </v:line>
        </w:pict>
      </w:r>
      <w:r>
        <w:rPr>
          <w:rFonts w:asciiTheme="minorEastAsia" w:hAnsiTheme="minorEastAsia" w:cstheme="minorEastAsia"/>
          <w:szCs w:val="21"/>
        </w:rPr>
        <w:pict>
          <v:shape id="_x0000_s1075" type="#_x0000_t202" style="position:absolute;left:0;text-align:left;margin-left:77.7pt;margin-top:96.5pt;width:35pt;height:29.45pt;z-index:251662336" filled="f" stroked="f">
            <v:textbox>
              <w:txbxContent>
                <w:p w:rsidR="00302A49" w:rsidRDefault="00D7492E">
                  <w:pPr>
                    <w:rPr>
                      <w:sz w:val="28"/>
                      <w:szCs w:val="36"/>
                    </w:rPr>
                  </w:pPr>
                  <w:r>
                    <w:rPr>
                      <w:rFonts w:hint="eastAsia"/>
                      <w:sz w:val="28"/>
                      <w:szCs w:val="36"/>
                    </w:rPr>
                    <w:t>A</w:t>
                  </w:r>
                </w:p>
              </w:txbxContent>
            </v:textbox>
          </v:shape>
        </w:pict>
      </w:r>
      <w:r>
        <w:rPr>
          <w:rFonts w:asciiTheme="minorEastAsia" w:hAnsiTheme="minorEastAsia" w:cstheme="minorEastAsia"/>
          <w:szCs w:val="21"/>
        </w:rPr>
        <w:pict>
          <v:oval id="_x0000_s1074" style="position:absolute;left:0;text-align:left;margin-left:76.2pt;margin-top:102pt;width:26.05pt;height:26.05pt;z-index:251660288;v-text-anchor:middle">
            <v:stroke joinstyle="miter"/>
            <v:textbox>
              <w:txbxContent>
                <w:p w:rsidR="00302A49" w:rsidRDefault="00302A49">
                  <w:pPr>
                    <w:spacing w:line="240" w:lineRule="atLeast"/>
                    <w:jc w:val="center"/>
                    <w:rPr>
                      <w:color w:val="000000" w:themeColor="text1"/>
                      <w:sz w:val="22"/>
                      <w:szCs w:val="28"/>
                    </w:rPr>
                  </w:pPr>
                </w:p>
              </w:txbxContent>
            </v:textbox>
          </v:oval>
        </w:pict>
      </w:r>
      <w:r>
        <w:rPr>
          <w:rFonts w:asciiTheme="minorEastAsia" w:hAnsiTheme="minorEastAsia" w:cstheme="minorEastAsia"/>
          <w:szCs w:val="21"/>
        </w:rPr>
      </w:r>
      <w:r>
        <w:rPr>
          <w:rFonts w:asciiTheme="minorEastAsia" w:hAnsiTheme="minorEastAsia" w:cstheme="minorEastAsia"/>
          <w:szCs w:val="21"/>
        </w:rPr>
        <w:pict>
          <v:group id="_x0000_s1040" style="width:288.5pt;height:238.75pt;mso-position-horizontal-relative:char;mso-position-vertical-relative:line" coordsize="3663950,3032125">
            <v:shape id="_x0000_s1073" style="position:absolute;width:3663950;height:3032125" coordsize="21600,21600" o:spt="100" adj="0,,0" path="" filled="f" stroked="f">
              <v:stroke joinstyle="round"/>
              <v:formulas/>
              <v:path o:connecttype="segments"/>
            </v:shape>
            <v:line id="_x0000_s1072" style="position:absolute;flip:x" from="14325600,11887200" to="14452600,51130200">
              <v:stroke joinstyle="miter"/>
            </v:line>
            <v:rect id="_x0000_s1071" style="position:absolute;left:659130;top:797560;width:114300;height:374650;v-text-anchor:middle"/>
            <v:line id="_x0000_s1070" style="position:absolute;flip:y" from="14452600,11798300" to="63665100,12014200">
              <v:stroke joinstyle="miter"/>
            </v:line>
            <v:rect id="_x0000_s1069" style="position:absolute;left:659130;top:1678305;width:114300;height:374650;v-text-anchor:middle"/>
            <v:line id="_x0000_s1068" style="position:absolute" from="14389100,28232100" to="46329600,28232100">
              <v:stroke joinstyle="miter"/>
            </v:line>
            <v:rect id="_x0000_s1067" style="position:absolute;left:1697355;top:1221105;width:114300;height:374650;v-text-anchor:middl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066" type="#_x0000_t35" style="position:absolute;left:511175;top:1132205;width:356235;height:60960;flip:y" adj="5140,106088">
              <v:stroke endarrow="classic"/>
            </v:shape>
            <v:shape id="_x0000_s1065" type="#_x0000_t35" style="position:absolute;left:509905;top:2084705;width:356235;height:60960;flip:y" adj="5140,106088">
              <v:stroke endarrow="classic"/>
            </v:shape>
            <v:shapetype id="_x0000_t32" coordsize="21600,21600" o:spt="32" o:oned="t" path="m,l21600,21600e" filled="f">
              <v:path arrowok="t" fillok="f" o:connecttype="none"/>
              <o:lock v:ext="edit" shapetype="t"/>
            </v:shapetype>
            <v:shape id="_x0000_s1064" type="#_x0000_t32" style="position:absolute;left:1755140;top:1150620;width:0;height:215900">
              <v:stroke endarrow="classic" joinstyle="miter"/>
            </v:shape>
            <v:line id="_x0000_s1063" style="position:absolute" from="29641800,22885400" to="35229800,22885400">
              <v:stroke joinstyle="miter"/>
            </v:line>
            <v:line id="_x0000_s1062" style="position:absolute" from="29514800,22758400" to="29641800,28346400">
              <v:stroke joinstyle="miter"/>
            </v:line>
            <v:line id="_x0000_s1061" style="position:absolute;flip:x" from="46393100,24282400" to="46405800,31788100">
              <v:stroke joinstyle="miter"/>
            </v:line>
            <v:line id="_x0000_s1060" style="position:absolute;flip:x" from="46532800,23901400" to="51612800,26949400">
              <v:stroke joinstyle="miter"/>
            </v:line>
            <v:shape id="_x0000_s1059" type="#_x0000_t32" style="position:absolute;left:2319655;top:1481455;width:267335;height:132715">
              <v:stroke endarrow="classic" joinstyle="miter"/>
            </v:shape>
            <v:line id="_x0000_s1058" style="position:absolute;flip:x" from="51739800,11709400" to="51866800,23901400">
              <v:stroke joinstyle="miter"/>
            </v:line>
            <v:line id="_x0000_s1057" style="position:absolute;flip:x" from="51358800,32296100" to="51485800,57429400">
              <v:stroke joinstyle="miter"/>
            </v:line>
            <v:line id="_x0000_s1056" style="position:absolute;flip:y" from="14389100,50952400" to="51358800,51092100">
              <v:stroke joinstyle="miter"/>
            </v:line>
            <v:rect id="_x0000_s1055" style="position:absolute;left:2522855;top:675005;width:114300;height:374650;v-text-anchor:middle"/>
            <v:shape id="_x0000_s1054" type="#_x0000_t35" style="position:absolute;left:2376805;top:986155;width:356235;height:60960;flip:y" adj="5140,106088">
              <v:stroke endarrow="classic"/>
            </v:shape>
            <v:line id="_x0000_s1053" style="position:absolute" from="48298100,57188100" to="53886100,57188100">
              <v:stroke joinstyle="miter"/>
            </v:line>
            <v:line id="_x0000_s1052" style="position:absolute" from="51473100,37503100" to="61125100,37503100">
              <v:stroke joinstyle="miter"/>
            </v:line>
            <v:line id="_x0000_s1051" style="position:absolute;flip:x" from="61239400,22136100" to="61252100,37604700">
              <v:stroke joinstyle="miter"/>
            </v:line>
            <v:oval id="_x0000_s1050" style="position:absolute;left:2897505;top:1259205;width:330835;height:330835;v-text-anchor:middle">
              <v:stroke joinstyle="miter"/>
              <v:textbox>
                <w:txbxContent>
                  <w:p w:rsidR="00302A49" w:rsidRDefault="00302A49">
                    <w:pPr>
                      <w:spacing w:line="240" w:lineRule="atLeast"/>
                      <w:jc w:val="center"/>
                      <w:rPr>
                        <w:color w:val="000000" w:themeColor="text1"/>
                        <w:sz w:val="22"/>
                        <w:szCs w:val="28"/>
                      </w:rPr>
                    </w:pPr>
                  </w:p>
                </w:txbxContent>
              </v:textbox>
            </v:oval>
            <v:shape id="_x0000_s1049" type="#_x0000_t202" style="position:absolute;left:2903855;top:1189355;width:444500;height:374015" filled="f" stroked="f">
              <v:textbox>
                <w:txbxContent>
                  <w:p w:rsidR="00302A49" w:rsidRDefault="00D7492E">
                    <w:pPr>
                      <w:rPr>
                        <w:sz w:val="28"/>
                        <w:szCs w:val="36"/>
                      </w:rPr>
                    </w:pPr>
                    <w:r>
                      <w:rPr>
                        <w:rFonts w:hint="eastAsia"/>
                        <w:sz w:val="28"/>
                        <w:szCs w:val="36"/>
                      </w:rPr>
                      <w:t>V</w:t>
                    </w:r>
                  </w:p>
                </w:txbxContent>
              </v:textbox>
            </v:shape>
            <v:shape id="_x0000_s1048" type="#_x0000_t202" style="position:absolute;left:3043555;top:236855;width:654050;height:374015" filled="f" stroked="f">
              <v:textbox>
                <w:txbxContent>
                  <w:p w:rsidR="00302A49" w:rsidRDefault="00D7492E">
                    <w:pPr>
                      <w:rPr>
                        <w:sz w:val="28"/>
                        <w:szCs w:val="36"/>
                      </w:rPr>
                    </w:pPr>
                    <w:r>
                      <w:rPr>
                        <w:rFonts w:hint="eastAsia"/>
                        <w:sz w:val="28"/>
                        <w:szCs w:val="36"/>
                      </w:rPr>
                      <w:t>VCC</w:t>
                    </w:r>
                  </w:p>
                </w:txbxContent>
              </v:textbox>
            </v:shape>
            <v:shape id="_x0000_s1047" type="#_x0000_t202" style="position:absolute;left:751205;top:751205;width:444500;height:374015" filled="f" stroked="f">
              <v:textbox>
                <w:txbxContent>
                  <w:p w:rsidR="00302A49" w:rsidRDefault="00D7492E">
                    <w:pPr>
                      <w:rPr>
                        <w:sz w:val="28"/>
                        <w:szCs w:val="36"/>
                      </w:rPr>
                    </w:pPr>
                    <w:r>
                      <w:rPr>
                        <w:rFonts w:hint="eastAsia"/>
                        <w:sz w:val="28"/>
                        <w:szCs w:val="36"/>
                      </w:rPr>
                      <w:t>R</w:t>
                    </w:r>
                    <w:r>
                      <w:rPr>
                        <w:rFonts w:hint="eastAsia"/>
                        <w:sz w:val="28"/>
                        <w:szCs w:val="36"/>
                        <w:vertAlign w:val="subscript"/>
                      </w:rPr>
                      <w:t>1</w:t>
                    </w:r>
                  </w:p>
                </w:txbxContent>
              </v:textbox>
            </v:shape>
            <v:shape id="_x0000_s1046" type="#_x0000_t202" style="position:absolute;left:763905;top:1671955;width:444500;height:374015" filled="f" stroked="f">
              <v:textbox>
                <w:txbxContent>
                  <w:p w:rsidR="00302A49" w:rsidRDefault="00D7492E">
                    <w:pPr>
                      <w:rPr>
                        <w:sz w:val="28"/>
                        <w:szCs w:val="36"/>
                      </w:rPr>
                    </w:pPr>
                    <w:r>
                      <w:rPr>
                        <w:rFonts w:hint="eastAsia"/>
                        <w:sz w:val="28"/>
                        <w:szCs w:val="36"/>
                      </w:rPr>
                      <w:t>R</w:t>
                    </w:r>
                    <w:r>
                      <w:rPr>
                        <w:rFonts w:hint="eastAsia"/>
                        <w:sz w:val="28"/>
                        <w:szCs w:val="36"/>
                        <w:vertAlign w:val="subscript"/>
                      </w:rPr>
                      <w:t>2</w:t>
                    </w:r>
                  </w:p>
                </w:txbxContent>
              </v:textbox>
            </v:shape>
            <v:shape id="_x0000_s1045" type="#_x0000_t202" style="position:absolute;left:1589405;top:1322705;width:444500;height:374015" filled="f" stroked="f">
              <v:textbox>
                <w:txbxContent>
                  <w:p w:rsidR="00302A49" w:rsidRDefault="00D7492E">
                    <w:pPr>
                      <w:rPr>
                        <w:sz w:val="28"/>
                        <w:szCs w:val="36"/>
                      </w:rPr>
                    </w:pPr>
                    <w:r>
                      <w:rPr>
                        <w:rFonts w:hint="eastAsia"/>
                        <w:sz w:val="28"/>
                        <w:szCs w:val="36"/>
                      </w:rPr>
                      <w:t>R</w:t>
                    </w:r>
                    <w:r>
                      <w:rPr>
                        <w:rFonts w:hint="eastAsia"/>
                        <w:sz w:val="28"/>
                        <w:szCs w:val="36"/>
                        <w:vertAlign w:val="subscript"/>
                      </w:rPr>
                      <w:t>3</w:t>
                    </w:r>
                  </w:p>
                </w:txbxContent>
              </v:textbox>
            </v:shape>
            <v:shape id="_x0000_s1044" type="#_x0000_t202" style="position:absolute;left:2611755;top:681355;width:444500;height:374015" filled="f" stroked="f">
              <v:textbox>
                <w:txbxContent>
                  <w:p w:rsidR="00302A49" w:rsidRDefault="00D7492E">
                    <w:pPr>
                      <w:rPr>
                        <w:sz w:val="28"/>
                        <w:szCs w:val="36"/>
                      </w:rPr>
                    </w:pPr>
                    <w:r>
                      <w:rPr>
                        <w:rFonts w:hint="eastAsia"/>
                        <w:sz w:val="28"/>
                        <w:szCs w:val="36"/>
                      </w:rPr>
                      <w:t>R</w:t>
                    </w:r>
                    <w:r>
                      <w:rPr>
                        <w:rFonts w:hint="eastAsia"/>
                        <w:sz w:val="28"/>
                        <w:szCs w:val="36"/>
                        <w:vertAlign w:val="subscript"/>
                      </w:rPr>
                      <w:t>4</w:t>
                    </w:r>
                  </w:p>
                </w:txbxContent>
              </v:textbox>
            </v:shape>
            <v:shape id="_x0000_s1043" type="#_x0000_t202" style="position:absolute;left:2503805;top:1227455;width:444500;height:374015" filled="f" stroked="f">
              <v:textbox>
                <w:txbxContent>
                  <w:p w:rsidR="00302A49" w:rsidRDefault="00D7492E">
                    <w:pPr>
                      <w:rPr>
                        <w:sz w:val="28"/>
                        <w:szCs w:val="36"/>
                      </w:rPr>
                    </w:pPr>
                    <w:r>
                      <w:rPr>
                        <w:rFonts w:hint="eastAsia"/>
                        <w:sz w:val="28"/>
                        <w:szCs w:val="36"/>
                      </w:rPr>
                      <w:t>V</w:t>
                    </w:r>
                    <w:r>
                      <w:rPr>
                        <w:rFonts w:hint="eastAsia"/>
                        <w:sz w:val="28"/>
                        <w:szCs w:val="36"/>
                        <w:vertAlign w:val="subscript"/>
                      </w:rPr>
                      <w:t>1</w:t>
                    </w:r>
                  </w:p>
                </w:txbxContent>
              </v:textbox>
            </v:shape>
            <v:shape id="_x0000_s1042" type="#_x0000_t202" style="position:absolute;left:1970405;top:1157605;width:444500;height:354965" filled="f" stroked="f">
              <v:textbox>
                <w:txbxContent>
                  <w:p w:rsidR="00302A49" w:rsidRDefault="00D7492E">
                    <w:pPr>
                      <w:spacing w:line="240" w:lineRule="atLeast"/>
                      <w:rPr>
                        <w:rFonts w:ascii="微软雅黑" w:eastAsia="微软雅黑" w:hAnsi="微软雅黑" w:cs="微软雅黑"/>
                        <w:sz w:val="28"/>
                        <w:szCs w:val="36"/>
                      </w:rPr>
                    </w:pPr>
                    <w:r>
                      <w:rPr>
                        <w:rFonts w:ascii="微软雅黑" w:eastAsia="微软雅黑" w:hAnsi="微软雅黑" w:cs="微软雅黑" w:hint="eastAsia"/>
                        <w:sz w:val="28"/>
                        <w:szCs w:val="36"/>
                      </w:rPr>
                      <w:t>●</w:t>
                    </w:r>
                  </w:p>
                </w:txbxContent>
              </v:textbox>
            </v:shape>
            <v:shape id="_x0000_s1041" type="#_x0000_t202" style="position:absolute;left:1989455;top:1322705;width:444500;height:374015" filled="f" stroked="f">
              <v:textbox>
                <w:txbxContent>
                  <w:p w:rsidR="00302A49" w:rsidRDefault="00D7492E">
                    <w:pPr>
                      <w:rPr>
                        <w:sz w:val="28"/>
                        <w:szCs w:val="36"/>
                      </w:rPr>
                    </w:pPr>
                    <w:r>
                      <w:rPr>
                        <w:rFonts w:hint="eastAsia"/>
                        <w:sz w:val="28"/>
                        <w:szCs w:val="36"/>
                      </w:rPr>
                      <w:t>B</w:t>
                    </w:r>
                  </w:p>
                </w:txbxContent>
              </v:textbox>
            </v:shape>
            <w10:wrap type="none"/>
            <w10:anchorlock/>
          </v:group>
        </w:pict>
      </w:r>
      <w:bookmarkStart w:id="0" w:name="_GoBack"/>
      <w:bookmarkEnd w:id="0"/>
    </w:p>
    <w:p w:rsidR="00302A49" w:rsidRDefault="00D7492E">
      <w:pPr>
        <w:spacing w:line="360" w:lineRule="auto"/>
        <w:jc w:val="left"/>
        <w:textAlignment w:val="center"/>
        <w:rPr>
          <w:rFonts w:asciiTheme="minorEastAsia" w:hAnsiTheme="minorEastAsia" w:cstheme="minorEastAsia"/>
          <w:szCs w:val="21"/>
        </w:rPr>
      </w:pPr>
      <w:r>
        <w:rPr>
          <w:rFonts w:asciiTheme="minorEastAsia" w:hAnsiTheme="minorEastAsia" w:cstheme="minorEastAsia" w:hint="eastAsia"/>
          <w:szCs w:val="21"/>
        </w:rPr>
        <w:lastRenderedPageBreak/>
        <w:t>12.</w:t>
      </w:r>
      <w:bookmarkStart w:id="1" w:name="topic_bf35c630-598a-4cb5-bf57-54685f7c29"/>
      <w:r>
        <w:rPr>
          <w:rFonts w:asciiTheme="minorEastAsia" w:hAnsiTheme="minorEastAsia" w:cstheme="minorEastAsia" w:hint="eastAsia"/>
          <w:kern w:val="0"/>
          <w:szCs w:val="21"/>
        </w:rPr>
        <w:t>如图所示是小</w:t>
      </w:r>
      <w:proofErr w:type="gramStart"/>
      <w:r>
        <w:rPr>
          <w:rFonts w:asciiTheme="minorEastAsia" w:hAnsiTheme="minorEastAsia" w:cstheme="minorEastAsia" w:hint="eastAsia"/>
          <w:kern w:val="0"/>
          <w:szCs w:val="21"/>
        </w:rPr>
        <w:t>明设计</w:t>
      </w:r>
      <w:proofErr w:type="gramEnd"/>
      <w:r>
        <w:rPr>
          <w:rFonts w:asciiTheme="minorEastAsia" w:hAnsiTheme="minorEastAsia" w:cstheme="minorEastAsia" w:hint="eastAsia"/>
          <w:kern w:val="0"/>
          <w:szCs w:val="21"/>
        </w:rPr>
        <w:t>的恒温箱温度控制电路。当恒温箱内温度低于下限温度</w:t>
      </w:r>
      <w:r>
        <w:rPr>
          <w:rFonts w:asciiTheme="minorEastAsia" w:hAnsiTheme="minorEastAsia" w:cstheme="minorEastAsia" w:hint="eastAsia"/>
          <w:kern w:val="0"/>
          <w:szCs w:val="21"/>
        </w:rPr>
        <w:t>35</w:t>
      </w:r>
      <w:r>
        <w:rPr>
          <w:rFonts w:asciiTheme="minorEastAsia" w:hAnsiTheme="minorEastAsia" w:cstheme="minorEastAsia" w:hint="eastAsia"/>
          <w:kern w:val="0"/>
          <w:szCs w:val="21"/>
        </w:rPr>
        <w:t>℃时，加热器加热；当温度高于上限温度</w:t>
      </w:r>
      <w:r>
        <w:rPr>
          <w:rFonts w:asciiTheme="minorEastAsia" w:hAnsiTheme="minorEastAsia" w:cstheme="minorEastAsia" w:hint="eastAsia"/>
          <w:kern w:val="0"/>
          <w:szCs w:val="21"/>
        </w:rPr>
        <w:t>37</w:t>
      </w:r>
      <w:r>
        <w:rPr>
          <w:rFonts w:asciiTheme="minorEastAsia" w:hAnsiTheme="minorEastAsia" w:cstheme="minorEastAsia" w:hint="eastAsia"/>
          <w:kern w:val="0"/>
          <w:szCs w:val="21"/>
        </w:rPr>
        <w:t>℃时，加热器停止加热。下列分析中正确的是</w:t>
      </w:r>
      <w:bookmarkEnd w:id="1"/>
    </w:p>
    <w:p w:rsidR="00302A49" w:rsidRDefault="00D7492E">
      <w:pPr>
        <w:spacing w:line="360" w:lineRule="auto"/>
        <w:ind w:left="420"/>
        <w:jc w:val="left"/>
        <w:textAlignment w:val="center"/>
        <w:rPr>
          <w:rFonts w:asciiTheme="minorEastAsia" w:hAnsiTheme="minorEastAsia" w:cstheme="minorEastAsia"/>
          <w:szCs w:val="21"/>
        </w:rPr>
      </w:pPr>
      <w:r>
        <w:rPr>
          <w:rFonts w:asciiTheme="minorEastAsia" w:hAnsiTheme="minorEastAsia" w:cstheme="minorEastAsia" w:hint="eastAsia"/>
          <w:noProof/>
          <w:kern w:val="0"/>
          <w:szCs w:val="21"/>
        </w:rPr>
        <w:drawing>
          <wp:anchor distT="0" distB="0" distL="114300" distR="114300" simplePos="0" relativeHeight="251682816" behindDoc="0" locked="0" layoutInCell="1" allowOverlap="1">
            <wp:simplePos x="0" y="0"/>
            <wp:positionH relativeFrom="column">
              <wp:align>center</wp:align>
            </wp:positionH>
            <wp:positionV relativeFrom="paragraph">
              <wp:posOffset>0</wp:posOffset>
            </wp:positionV>
            <wp:extent cx="3853815" cy="1809115"/>
            <wp:effectExtent l="0" t="0" r="6985" b="6985"/>
            <wp:wrapTopAndBottom/>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13893" name="图片 4"/>
                    <pic:cNvPicPr>
                      <a:picLocks noChangeAspect="1"/>
                    </pic:cNvPicPr>
                  </pic:nvPicPr>
                  <pic:blipFill>
                    <a:blip r:embed="rId21" cstate="print"/>
                    <a:stretch>
                      <a:fillRect/>
                    </a:stretch>
                  </pic:blipFill>
                  <pic:spPr>
                    <a:xfrm>
                      <a:off x="0" y="0"/>
                      <a:ext cx="3853815" cy="1809115"/>
                    </a:xfrm>
                    <a:prstGeom prst="rect">
                      <a:avLst/>
                    </a:prstGeom>
                    <a:noFill/>
                    <a:ln>
                      <a:noFill/>
                    </a:ln>
                  </pic:spPr>
                </pic:pic>
              </a:graphicData>
            </a:graphic>
          </wp:anchor>
        </w:drawing>
      </w:r>
      <w:r>
        <w:rPr>
          <w:rFonts w:asciiTheme="minorEastAsia" w:hAnsiTheme="minorEastAsia" w:cstheme="minorEastAsia" w:hint="eastAsia"/>
          <w:kern w:val="0"/>
          <w:szCs w:val="21"/>
        </w:rPr>
        <w:t xml:space="preserve">A. </w:t>
      </w:r>
      <w:proofErr w:type="spellStart"/>
      <w:r>
        <w:rPr>
          <w:rFonts w:asciiTheme="minorEastAsia" w:hAnsiTheme="minorEastAsia" w:cstheme="minorEastAsia" w:hint="eastAsia"/>
          <w:kern w:val="0"/>
          <w:szCs w:val="21"/>
        </w:rPr>
        <w:t>Rt</w:t>
      </w:r>
      <w:proofErr w:type="spellEnd"/>
      <w:r>
        <w:rPr>
          <w:rFonts w:asciiTheme="minorEastAsia" w:hAnsiTheme="minorEastAsia" w:cstheme="minorEastAsia" w:hint="eastAsia"/>
          <w:kern w:val="0"/>
          <w:szCs w:val="21"/>
        </w:rPr>
        <w:t>是</w:t>
      </w:r>
      <w:r>
        <w:rPr>
          <w:rFonts w:asciiTheme="minorEastAsia" w:hAnsiTheme="minorEastAsia" w:cstheme="minorEastAsia" w:hint="eastAsia"/>
          <w:kern w:val="0"/>
          <w:szCs w:val="21"/>
        </w:rPr>
        <w:t>负</w:t>
      </w:r>
      <w:r>
        <w:rPr>
          <w:rFonts w:asciiTheme="minorEastAsia" w:hAnsiTheme="minorEastAsia" w:cstheme="minorEastAsia" w:hint="eastAsia"/>
          <w:kern w:val="0"/>
          <w:szCs w:val="21"/>
        </w:rPr>
        <w:t>温度系数热敏电阻</w:t>
      </w:r>
      <w:r>
        <w:rPr>
          <w:rFonts w:asciiTheme="minorEastAsia" w:hAnsiTheme="minorEastAsia" w:cstheme="minorEastAsia" w:hint="eastAsia"/>
          <w:szCs w:val="21"/>
        </w:rPr>
        <w:br/>
      </w:r>
      <w:r>
        <w:rPr>
          <w:rFonts w:asciiTheme="minorEastAsia" w:hAnsiTheme="minorEastAsia" w:cstheme="minorEastAsia" w:hint="eastAsia"/>
          <w:kern w:val="0"/>
          <w:szCs w:val="21"/>
        </w:rPr>
        <w:t>B. Rp</w:t>
      </w:r>
      <w:r>
        <w:rPr>
          <w:rFonts w:asciiTheme="minorEastAsia" w:hAnsiTheme="minorEastAsia" w:cstheme="minorEastAsia" w:hint="eastAsia"/>
          <w:kern w:val="0"/>
          <w:szCs w:val="21"/>
        </w:rPr>
        <w:t>1</w:t>
      </w:r>
      <w:r>
        <w:rPr>
          <w:rFonts w:asciiTheme="minorEastAsia" w:hAnsiTheme="minorEastAsia" w:cstheme="minorEastAsia" w:hint="eastAsia"/>
          <w:kern w:val="0"/>
          <w:szCs w:val="21"/>
        </w:rPr>
        <w:t>滑动触点下移，</w:t>
      </w:r>
      <w:r>
        <w:rPr>
          <w:rFonts w:asciiTheme="minorEastAsia" w:hAnsiTheme="minorEastAsia" w:cstheme="minorEastAsia" w:hint="eastAsia"/>
          <w:kern w:val="0"/>
          <w:szCs w:val="21"/>
        </w:rPr>
        <w:t>下</w:t>
      </w:r>
      <w:r>
        <w:rPr>
          <w:rFonts w:asciiTheme="minorEastAsia" w:hAnsiTheme="minorEastAsia" w:cstheme="minorEastAsia" w:hint="eastAsia"/>
          <w:kern w:val="0"/>
          <w:szCs w:val="21"/>
        </w:rPr>
        <w:t>限温度变</w:t>
      </w:r>
      <w:r>
        <w:rPr>
          <w:rFonts w:asciiTheme="minorEastAsia" w:hAnsiTheme="minorEastAsia" w:cstheme="minorEastAsia" w:hint="eastAsia"/>
          <w:kern w:val="0"/>
          <w:szCs w:val="21"/>
        </w:rPr>
        <w:t>高</w:t>
      </w:r>
      <w:r>
        <w:rPr>
          <w:rFonts w:asciiTheme="minorEastAsia" w:hAnsiTheme="minorEastAsia" w:cstheme="minorEastAsia" w:hint="eastAsia"/>
          <w:kern w:val="0"/>
          <w:szCs w:val="21"/>
        </w:rPr>
        <w:t>，上限温度变低</w:t>
      </w:r>
      <w:r>
        <w:rPr>
          <w:rFonts w:asciiTheme="minorEastAsia" w:hAnsiTheme="minorEastAsia" w:cstheme="minorEastAsia" w:hint="eastAsia"/>
          <w:szCs w:val="21"/>
        </w:rPr>
        <w:br/>
      </w:r>
      <w:r>
        <w:rPr>
          <w:rFonts w:asciiTheme="minorEastAsia" w:hAnsiTheme="minorEastAsia" w:cstheme="minorEastAsia" w:hint="eastAsia"/>
          <w:kern w:val="0"/>
          <w:szCs w:val="21"/>
        </w:rPr>
        <w:t>C. V3</w:t>
      </w:r>
      <w:r>
        <w:rPr>
          <w:rFonts w:asciiTheme="minorEastAsia" w:hAnsiTheme="minorEastAsia" w:cstheme="minorEastAsia" w:hint="eastAsia"/>
          <w:kern w:val="0"/>
          <w:szCs w:val="21"/>
        </w:rPr>
        <w:t>的作用是保护继电器</w:t>
      </w:r>
      <w:r>
        <w:rPr>
          <w:rFonts w:asciiTheme="minorEastAsia" w:hAnsiTheme="minorEastAsia" w:cstheme="minorEastAsia" w:hint="eastAsia"/>
          <w:szCs w:val="21"/>
        </w:rPr>
        <w:br/>
      </w:r>
      <w:r>
        <w:rPr>
          <w:rFonts w:asciiTheme="minorEastAsia" w:hAnsiTheme="minorEastAsia" w:cstheme="minorEastAsia" w:hint="eastAsia"/>
          <w:kern w:val="0"/>
          <w:szCs w:val="21"/>
        </w:rPr>
        <w:t xml:space="preserve">D. </w:t>
      </w:r>
      <w:r>
        <w:rPr>
          <w:rFonts w:asciiTheme="minorEastAsia" w:hAnsiTheme="minorEastAsia" w:cstheme="minorEastAsia" w:hint="eastAsia"/>
          <w:kern w:val="0"/>
          <w:szCs w:val="21"/>
        </w:rPr>
        <w:t>调试过程中发现无论温度高低加热器始终</w:t>
      </w:r>
      <w:r>
        <w:rPr>
          <w:rFonts w:asciiTheme="minorEastAsia" w:hAnsiTheme="minorEastAsia" w:cstheme="minorEastAsia" w:hint="eastAsia"/>
          <w:kern w:val="0"/>
          <w:szCs w:val="21"/>
        </w:rPr>
        <w:t>不</w:t>
      </w:r>
      <w:r>
        <w:rPr>
          <w:rFonts w:asciiTheme="minorEastAsia" w:hAnsiTheme="minorEastAsia" w:cstheme="minorEastAsia" w:hint="eastAsia"/>
          <w:kern w:val="0"/>
          <w:szCs w:val="21"/>
        </w:rPr>
        <w:t>加热，可能是</w:t>
      </w:r>
      <w:r>
        <w:rPr>
          <w:rFonts w:asciiTheme="minorEastAsia" w:hAnsiTheme="minorEastAsia" w:cstheme="minorEastAsia" w:hint="eastAsia"/>
          <w:kern w:val="0"/>
          <w:szCs w:val="21"/>
        </w:rPr>
        <w:t>R</w:t>
      </w:r>
      <w:r>
        <w:rPr>
          <w:rFonts w:asciiTheme="minorEastAsia" w:hAnsiTheme="minorEastAsia" w:cstheme="minorEastAsia" w:hint="eastAsia"/>
          <w:kern w:val="0"/>
          <w:szCs w:val="21"/>
        </w:rPr>
        <w:t>2</w:t>
      </w:r>
      <w:r>
        <w:rPr>
          <w:rFonts w:asciiTheme="minorEastAsia" w:hAnsiTheme="minorEastAsia" w:cstheme="minorEastAsia" w:hint="eastAsia"/>
          <w:kern w:val="0"/>
          <w:szCs w:val="21"/>
        </w:rPr>
        <w:t>太</w:t>
      </w:r>
      <w:r>
        <w:rPr>
          <w:rFonts w:asciiTheme="minorEastAsia" w:hAnsiTheme="minorEastAsia" w:cstheme="minorEastAsia" w:hint="eastAsia"/>
          <w:kern w:val="0"/>
          <w:szCs w:val="21"/>
        </w:rPr>
        <w:t>小</w:t>
      </w:r>
    </w:p>
    <w:p w:rsidR="00302A49" w:rsidRDefault="00D7492E">
      <w:pPr>
        <w:spacing w:line="360" w:lineRule="auto"/>
        <w:jc w:val="left"/>
        <w:textAlignment w:val="center"/>
        <w:rPr>
          <w:rFonts w:asciiTheme="minorEastAsia" w:hAnsiTheme="minorEastAsia" w:cstheme="minorEastAsia"/>
          <w:szCs w:val="21"/>
        </w:rPr>
      </w:pPr>
      <w:r>
        <w:rPr>
          <w:rFonts w:asciiTheme="minorEastAsia" w:hAnsiTheme="minorEastAsia" w:cstheme="minorEastAsia" w:hint="eastAsia"/>
          <w:szCs w:val="21"/>
        </w:rPr>
        <w:t>13.</w:t>
      </w:r>
      <w:bookmarkStart w:id="2" w:name="topic_460db6b2-dec6-499f-bc2e-93b8096b36"/>
      <w:r>
        <w:rPr>
          <w:rFonts w:asciiTheme="minorEastAsia" w:hAnsiTheme="minorEastAsia" w:cstheme="minorEastAsia" w:hint="eastAsia"/>
          <w:kern w:val="0"/>
          <w:szCs w:val="21"/>
        </w:rPr>
        <w:t>如图所示是小</w:t>
      </w:r>
      <w:proofErr w:type="gramStart"/>
      <w:r>
        <w:rPr>
          <w:rFonts w:asciiTheme="minorEastAsia" w:hAnsiTheme="minorEastAsia" w:cstheme="minorEastAsia" w:hint="eastAsia"/>
          <w:kern w:val="0"/>
          <w:szCs w:val="21"/>
        </w:rPr>
        <w:t>明设计</w:t>
      </w:r>
      <w:proofErr w:type="gramEnd"/>
      <w:r>
        <w:rPr>
          <w:rFonts w:asciiTheme="minorEastAsia" w:hAnsiTheme="minorEastAsia" w:cstheme="minorEastAsia" w:hint="eastAsia"/>
          <w:kern w:val="0"/>
          <w:szCs w:val="21"/>
        </w:rPr>
        <w:t>的道路施工路障警示灯，该电路在夜晚时可发光提醒路人注意安全通行。</w:t>
      </w:r>
      <w:r>
        <w:rPr>
          <w:rFonts w:asciiTheme="minorEastAsia" w:hAnsiTheme="minorEastAsia" w:cstheme="minorEastAsia" w:hint="eastAsia"/>
          <w:kern w:val="0"/>
          <w:szCs w:val="21"/>
        </w:rPr>
        <w:t>555</w:t>
      </w:r>
      <w:r>
        <w:rPr>
          <w:rFonts w:asciiTheme="minorEastAsia" w:hAnsiTheme="minorEastAsia" w:cstheme="minorEastAsia" w:hint="eastAsia"/>
          <w:kern w:val="0"/>
          <w:szCs w:val="21"/>
        </w:rPr>
        <w:t>芯片功能如表所示，图</w:t>
      </w:r>
      <w:r>
        <w:rPr>
          <w:rFonts w:asciiTheme="minorEastAsia" w:hAnsiTheme="minorEastAsia" w:cstheme="minorEastAsia" w:hint="eastAsia"/>
          <w:kern w:val="0"/>
          <w:szCs w:val="21"/>
        </w:rPr>
        <w:t>2</w:t>
      </w:r>
      <w:r>
        <w:rPr>
          <w:rFonts w:asciiTheme="minorEastAsia" w:hAnsiTheme="minorEastAsia" w:cstheme="minorEastAsia" w:hint="eastAsia"/>
          <w:kern w:val="0"/>
          <w:szCs w:val="21"/>
        </w:rPr>
        <w:t>为</w:t>
      </w:r>
      <w:r>
        <w:rPr>
          <w:rFonts w:asciiTheme="minorEastAsia" w:hAnsiTheme="minorEastAsia" w:cstheme="minorEastAsia" w:hint="eastAsia"/>
          <w:kern w:val="0"/>
          <w:szCs w:val="21"/>
        </w:rPr>
        <w:t>555</w:t>
      </w:r>
      <w:r>
        <w:rPr>
          <w:rFonts w:asciiTheme="minorEastAsia" w:hAnsiTheme="minorEastAsia" w:cstheme="minorEastAsia" w:hint="eastAsia"/>
          <w:kern w:val="0"/>
          <w:szCs w:val="21"/>
        </w:rPr>
        <w:t>芯片</w:t>
      </w:r>
      <w:r>
        <w:rPr>
          <w:rFonts w:asciiTheme="minorEastAsia" w:hAnsiTheme="minorEastAsia" w:cstheme="minorEastAsia" w:hint="eastAsia"/>
          <w:kern w:val="0"/>
          <w:szCs w:val="21"/>
        </w:rPr>
        <w:t>3</w:t>
      </w:r>
      <w:r>
        <w:rPr>
          <w:rFonts w:asciiTheme="minorEastAsia" w:hAnsiTheme="minorEastAsia" w:cstheme="minorEastAsia" w:hint="eastAsia"/>
          <w:kern w:val="0"/>
          <w:szCs w:val="21"/>
        </w:rPr>
        <w:t>脚和</w:t>
      </w:r>
      <w:r>
        <w:rPr>
          <w:rFonts w:asciiTheme="minorEastAsia" w:hAnsiTheme="minorEastAsia" w:cstheme="minorEastAsia" w:hint="eastAsia"/>
          <w:kern w:val="0"/>
          <w:szCs w:val="21"/>
        </w:rPr>
        <w:t>7</w:t>
      </w:r>
      <w:r>
        <w:rPr>
          <w:rFonts w:asciiTheme="minorEastAsia" w:hAnsiTheme="minorEastAsia" w:cstheme="minorEastAsia" w:hint="eastAsia"/>
          <w:kern w:val="0"/>
          <w:szCs w:val="21"/>
        </w:rPr>
        <w:t>脚的内部电路图。下列分析中</w:t>
      </w:r>
      <w:r>
        <w:rPr>
          <w:rFonts w:asciiTheme="minorEastAsia" w:hAnsiTheme="minorEastAsia" w:cstheme="minorEastAsia" w:hint="eastAsia"/>
          <w:kern w:val="0"/>
          <w:szCs w:val="21"/>
          <w:u w:val="single"/>
        </w:rPr>
        <w:t>不正确</w:t>
      </w:r>
      <w:r>
        <w:rPr>
          <w:rFonts w:asciiTheme="minorEastAsia" w:hAnsiTheme="minorEastAsia" w:cstheme="minorEastAsia" w:hint="eastAsia"/>
          <w:kern w:val="0"/>
          <w:szCs w:val="21"/>
        </w:rPr>
        <w:t>的是</w:t>
      </w:r>
      <w:bookmarkEnd w:id="2"/>
    </w:p>
    <w:p w:rsidR="00302A49" w:rsidRDefault="00D7492E">
      <w:pPr>
        <w:spacing w:line="360" w:lineRule="auto"/>
        <w:ind w:left="420"/>
        <w:jc w:val="left"/>
        <w:textAlignment w:val="center"/>
        <w:rPr>
          <w:rFonts w:asciiTheme="minorEastAsia" w:hAnsiTheme="minorEastAsia" w:cstheme="minorEastAsia"/>
          <w:kern w:val="0"/>
          <w:szCs w:val="21"/>
        </w:rPr>
      </w:pPr>
      <w:r>
        <w:rPr>
          <w:rFonts w:asciiTheme="minorEastAsia" w:hAnsiTheme="minorEastAsia" w:cstheme="minorEastAsia" w:hint="eastAsia"/>
          <w:noProof/>
          <w:kern w:val="0"/>
          <w:szCs w:val="21"/>
        </w:rPr>
        <w:drawing>
          <wp:anchor distT="0" distB="0" distL="114300" distR="114300" simplePos="0" relativeHeight="251683840" behindDoc="0" locked="0" layoutInCell="1" allowOverlap="1">
            <wp:simplePos x="0" y="0"/>
            <wp:positionH relativeFrom="column">
              <wp:posOffset>-258445</wp:posOffset>
            </wp:positionH>
            <wp:positionV relativeFrom="paragraph">
              <wp:posOffset>0</wp:posOffset>
            </wp:positionV>
            <wp:extent cx="5781675" cy="2066925"/>
            <wp:effectExtent l="0" t="0" r="9525" b="3175"/>
            <wp:wrapTopAndBottom/>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48436" name="图片 5"/>
                    <pic:cNvPicPr>
                      <a:picLocks noChangeAspect="1"/>
                    </pic:cNvPicPr>
                  </pic:nvPicPr>
                  <pic:blipFill>
                    <a:blip r:embed="rId22" cstate="print"/>
                    <a:stretch>
                      <a:fillRect/>
                    </a:stretch>
                  </pic:blipFill>
                  <pic:spPr>
                    <a:xfrm>
                      <a:off x="0" y="0"/>
                      <a:ext cx="5781675" cy="2066925"/>
                    </a:xfrm>
                    <a:prstGeom prst="rect">
                      <a:avLst/>
                    </a:prstGeom>
                    <a:noFill/>
                    <a:ln>
                      <a:noFill/>
                    </a:ln>
                  </pic:spPr>
                </pic:pic>
              </a:graphicData>
            </a:graphic>
          </wp:anchor>
        </w:drawing>
      </w:r>
      <w:r>
        <w:rPr>
          <w:rFonts w:asciiTheme="minorEastAsia" w:hAnsiTheme="minorEastAsia" w:cstheme="minorEastAsia" w:hint="eastAsia"/>
          <w:kern w:val="0"/>
          <w:szCs w:val="21"/>
        </w:rPr>
        <w:t xml:space="preserve">A. </w:t>
      </w:r>
      <w:r>
        <w:rPr>
          <w:rFonts w:asciiTheme="minorEastAsia" w:hAnsiTheme="minorEastAsia" w:cstheme="minorEastAsia" w:hint="eastAsia"/>
          <w:kern w:val="0"/>
          <w:szCs w:val="21"/>
        </w:rPr>
        <w:t>不论白天、夜晚</w:t>
      </w:r>
      <w:r>
        <w:rPr>
          <w:rFonts w:asciiTheme="minorEastAsia" w:hAnsiTheme="minorEastAsia" w:cstheme="minorEastAsia" w:hint="eastAsia"/>
          <w:kern w:val="0"/>
          <w:szCs w:val="21"/>
        </w:rPr>
        <w:t>LED</w:t>
      </w:r>
      <w:r>
        <w:rPr>
          <w:rFonts w:asciiTheme="minorEastAsia" w:hAnsiTheme="minorEastAsia" w:cstheme="minorEastAsia" w:hint="eastAsia"/>
          <w:kern w:val="0"/>
          <w:szCs w:val="21"/>
        </w:rPr>
        <w:t>灯始终点亮，可能是</w:t>
      </w:r>
      <w:proofErr w:type="spellStart"/>
      <w:r>
        <w:rPr>
          <w:rFonts w:asciiTheme="minorEastAsia" w:hAnsiTheme="minorEastAsia" w:cstheme="minorEastAsia" w:hint="eastAsia"/>
          <w:kern w:val="0"/>
          <w:szCs w:val="21"/>
        </w:rPr>
        <w:t>Rg</w:t>
      </w:r>
      <w:proofErr w:type="spellEnd"/>
      <w:r>
        <w:rPr>
          <w:rFonts w:asciiTheme="minorEastAsia" w:hAnsiTheme="minorEastAsia" w:cstheme="minorEastAsia" w:hint="eastAsia"/>
          <w:kern w:val="0"/>
          <w:szCs w:val="21"/>
        </w:rPr>
        <w:t>的引脚连焊</w:t>
      </w:r>
      <w:r>
        <w:rPr>
          <w:rFonts w:asciiTheme="minorEastAsia" w:hAnsiTheme="minorEastAsia" w:cstheme="minorEastAsia" w:hint="eastAsia"/>
          <w:szCs w:val="21"/>
        </w:rPr>
        <w:br/>
      </w:r>
      <w:r>
        <w:rPr>
          <w:rFonts w:asciiTheme="minorEastAsia" w:hAnsiTheme="minorEastAsia" w:cstheme="minorEastAsia" w:hint="eastAsia"/>
          <w:kern w:val="0"/>
          <w:szCs w:val="21"/>
        </w:rPr>
        <w:t xml:space="preserve">B. </w:t>
      </w:r>
      <w:r>
        <w:rPr>
          <w:rFonts w:asciiTheme="minorEastAsia" w:hAnsiTheme="minorEastAsia" w:cstheme="minorEastAsia" w:hint="eastAsia"/>
          <w:kern w:val="0"/>
          <w:szCs w:val="21"/>
        </w:rPr>
        <w:t>夜晚时</w:t>
      </w:r>
      <w:r>
        <w:rPr>
          <w:rFonts w:asciiTheme="minorEastAsia" w:hAnsiTheme="minorEastAsia" w:cstheme="minorEastAsia" w:hint="eastAsia"/>
          <w:kern w:val="0"/>
          <w:szCs w:val="21"/>
        </w:rPr>
        <w:t>LED</w:t>
      </w:r>
      <w:r>
        <w:rPr>
          <w:rFonts w:asciiTheme="minorEastAsia" w:hAnsiTheme="minorEastAsia" w:cstheme="minorEastAsia" w:hint="eastAsia"/>
          <w:kern w:val="0"/>
          <w:szCs w:val="21"/>
        </w:rPr>
        <w:t>灯始终不亮，可能是</w:t>
      </w:r>
      <w:r>
        <w:rPr>
          <w:rFonts w:asciiTheme="minorEastAsia" w:hAnsiTheme="minorEastAsia" w:cstheme="minorEastAsia" w:hint="eastAsia"/>
          <w:kern w:val="0"/>
          <w:szCs w:val="21"/>
        </w:rPr>
        <w:t>1</w:t>
      </w:r>
      <w:r>
        <w:rPr>
          <w:rFonts w:asciiTheme="minorEastAsia" w:hAnsiTheme="minorEastAsia" w:cstheme="minorEastAsia" w:hint="eastAsia"/>
          <w:kern w:val="0"/>
          <w:szCs w:val="21"/>
        </w:rPr>
        <w:t>脚虚焊</w:t>
      </w:r>
      <w:r>
        <w:rPr>
          <w:rFonts w:asciiTheme="minorEastAsia" w:hAnsiTheme="minorEastAsia" w:cstheme="minorEastAsia" w:hint="eastAsia"/>
          <w:szCs w:val="21"/>
        </w:rPr>
        <w:br/>
      </w:r>
      <w:r>
        <w:rPr>
          <w:rFonts w:asciiTheme="minorEastAsia" w:hAnsiTheme="minorEastAsia" w:cstheme="minorEastAsia" w:hint="eastAsia"/>
          <w:kern w:val="0"/>
          <w:szCs w:val="21"/>
        </w:rPr>
        <w:t xml:space="preserve">C. </w:t>
      </w:r>
      <w:r>
        <w:rPr>
          <w:rFonts w:asciiTheme="minorEastAsia" w:hAnsiTheme="minorEastAsia" w:cstheme="minorEastAsia" w:hint="eastAsia"/>
          <w:kern w:val="0"/>
          <w:szCs w:val="21"/>
        </w:rPr>
        <w:t>增大</w:t>
      </w:r>
      <w:proofErr w:type="spellStart"/>
      <w:r>
        <w:rPr>
          <w:rFonts w:asciiTheme="minorEastAsia" w:hAnsiTheme="minorEastAsia" w:cstheme="minorEastAsia" w:hint="eastAsia"/>
          <w:kern w:val="0"/>
          <w:szCs w:val="21"/>
        </w:rPr>
        <w:t>Rp</w:t>
      </w:r>
      <w:proofErr w:type="spellEnd"/>
      <w:r>
        <w:rPr>
          <w:rFonts w:asciiTheme="minorEastAsia" w:hAnsiTheme="minorEastAsia" w:cstheme="minorEastAsia" w:hint="eastAsia"/>
          <w:kern w:val="0"/>
          <w:szCs w:val="21"/>
        </w:rPr>
        <w:t>的阻值，可使</w:t>
      </w:r>
      <w:r>
        <w:rPr>
          <w:rFonts w:asciiTheme="minorEastAsia" w:hAnsiTheme="minorEastAsia" w:cstheme="minorEastAsia" w:hint="eastAsia"/>
          <w:kern w:val="0"/>
          <w:szCs w:val="21"/>
        </w:rPr>
        <w:t>LED</w:t>
      </w:r>
      <w:r>
        <w:rPr>
          <w:rFonts w:asciiTheme="minorEastAsia" w:hAnsiTheme="minorEastAsia" w:cstheme="minorEastAsia" w:hint="eastAsia"/>
          <w:kern w:val="0"/>
          <w:szCs w:val="21"/>
        </w:rPr>
        <w:t>灯在外界光线更暗时点亮</w:t>
      </w:r>
      <w:r>
        <w:rPr>
          <w:rFonts w:asciiTheme="minorEastAsia" w:hAnsiTheme="minorEastAsia" w:cstheme="minorEastAsia" w:hint="eastAsia"/>
          <w:szCs w:val="21"/>
        </w:rPr>
        <w:br/>
      </w:r>
      <w:r>
        <w:rPr>
          <w:rFonts w:asciiTheme="minorEastAsia" w:hAnsiTheme="minorEastAsia" w:cstheme="minorEastAsia" w:hint="eastAsia"/>
          <w:kern w:val="0"/>
          <w:szCs w:val="21"/>
        </w:rPr>
        <w:t xml:space="preserve">D. </w:t>
      </w:r>
      <w:r>
        <w:rPr>
          <w:rFonts w:asciiTheme="minorEastAsia" w:hAnsiTheme="minorEastAsia" w:cstheme="minorEastAsia" w:hint="eastAsia"/>
          <w:kern w:val="0"/>
          <w:szCs w:val="21"/>
        </w:rPr>
        <w:t>夜晚开关</w:t>
      </w:r>
      <w:r>
        <w:rPr>
          <w:rFonts w:asciiTheme="minorEastAsia" w:hAnsiTheme="minorEastAsia" w:cstheme="minorEastAsia" w:hint="eastAsia"/>
          <w:kern w:val="0"/>
          <w:szCs w:val="21"/>
        </w:rPr>
        <w:t>K</w:t>
      </w:r>
      <w:r>
        <w:rPr>
          <w:rFonts w:asciiTheme="minorEastAsia" w:hAnsiTheme="minorEastAsia" w:cstheme="minorEastAsia" w:hint="eastAsia"/>
          <w:kern w:val="0"/>
          <w:szCs w:val="21"/>
        </w:rPr>
        <w:t>闭合瞬间，</w:t>
      </w:r>
      <w:r>
        <w:rPr>
          <w:rFonts w:asciiTheme="minorEastAsia" w:hAnsiTheme="minorEastAsia" w:cstheme="minorEastAsia" w:hint="eastAsia"/>
          <w:kern w:val="0"/>
          <w:szCs w:val="21"/>
        </w:rPr>
        <w:t>3</w:t>
      </w:r>
      <w:r>
        <w:rPr>
          <w:rFonts w:asciiTheme="minorEastAsia" w:hAnsiTheme="minorEastAsia" w:cstheme="minorEastAsia" w:hint="eastAsia"/>
          <w:kern w:val="0"/>
          <w:szCs w:val="21"/>
        </w:rPr>
        <w:t>脚输出高电平</w:t>
      </w:r>
    </w:p>
    <w:p w:rsidR="00302A49" w:rsidRDefault="00D7492E">
      <w:pPr>
        <w:spacing w:line="360" w:lineRule="auto"/>
        <w:jc w:val="left"/>
        <w:textAlignment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lastRenderedPageBreak/>
        <w:t>二、非选择题</w:t>
      </w:r>
      <w:r>
        <w:rPr>
          <w:rFonts w:asciiTheme="minorEastAsia" w:hAnsiTheme="minorEastAsia" w:cstheme="minorEastAsia" w:hint="eastAsia"/>
          <w:kern w:val="0"/>
          <w:szCs w:val="21"/>
        </w:rPr>
        <w:t>（本大题共</w:t>
      </w:r>
      <w:r>
        <w:rPr>
          <w:rFonts w:asciiTheme="minorEastAsia" w:hAnsiTheme="minorEastAsia" w:cstheme="minorEastAsia" w:hint="eastAsia"/>
          <w:kern w:val="0"/>
          <w:szCs w:val="21"/>
        </w:rPr>
        <w:t>4</w:t>
      </w:r>
      <w:r>
        <w:rPr>
          <w:rFonts w:asciiTheme="minorEastAsia" w:hAnsiTheme="minorEastAsia" w:cstheme="minorEastAsia" w:hint="eastAsia"/>
          <w:kern w:val="0"/>
          <w:szCs w:val="21"/>
        </w:rPr>
        <w:t>小题，第</w:t>
      </w:r>
      <w:r>
        <w:rPr>
          <w:rFonts w:asciiTheme="minorEastAsia" w:hAnsiTheme="minorEastAsia" w:cstheme="minorEastAsia" w:hint="eastAsia"/>
          <w:kern w:val="0"/>
          <w:szCs w:val="21"/>
        </w:rPr>
        <w:t>14</w:t>
      </w:r>
      <w:r>
        <w:rPr>
          <w:rFonts w:asciiTheme="minorEastAsia" w:hAnsiTheme="minorEastAsia" w:cstheme="minorEastAsia" w:hint="eastAsia"/>
          <w:kern w:val="0"/>
          <w:szCs w:val="21"/>
        </w:rPr>
        <w:t>小题</w:t>
      </w:r>
      <w:r>
        <w:rPr>
          <w:rFonts w:asciiTheme="minorEastAsia" w:hAnsiTheme="minorEastAsia" w:cstheme="minorEastAsia" w:hint="eastAsia"/>
          <w:kern w:val="0"/>
          <w:szCs w:val="21"/>
        </w:rPr>
        <w:t>6</w:t>
      </w:r>
      <w:r>
        <w:rPr>
          <w:rFonts w:asciiTheme="minorEastAsia" w:hAnsiTheme="minorEastAsia" w:cstheme="minorEastAsia" w:hint="eastAsia"/>
          <w:kern w:val="0"/>
          <w:szCs w:val="21"/>
        </w:rPr>
        <w:t>分</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第</w:t>
      </w:r>
      <w:r>
        <w:rPr>
          <w:rFonts w:asciiTheme="minorEastAsia" w:hAnsiTheme="minorEastAsia" w:cstheme="minorEastAsia" w:hint="eastAsia"/>
          <w:kern w:val="0"/>
          <w:szCs w:val="21"/>
        </w:rPr>
        <w:t>15</w:t>
      </w:r>
      <w:r>
        <w:rPr>
          <w:rFonts w:asciiTheme="minorEastAsia" w:hAnsiTheme="minorEastAsia" w:cstheme="minorEastAsia" w:hint="eastAsia"/>
          <w:kern w:val="0"/>
          <w:szCs w:val="21"/>
        </w:rPr>
        <w:t>小题</w:t>
      </w:r>
      <w:r>
        <w:rPr>
          <w:rFonts w:asciiTheme="minorEastAsia" w:hAnsiTheme="minorEastAsia" w:cstheme="minorEastAsia" w:hint="eastAsia"/>
          <w:kern w:val="0"/>
          <w:szCs w:val="21"/>
        </w:rPr>
        <w:t>9</w:t>
      </w:r>
      <w:r>
        <w:rPr>
          <w:rFonts w:asciiTheme="minorEastAsia" w:hAnsiTheme="minorEastAsia" w:cstheme="minorEastAsia" w:hint="eastAsia"/>
          <w:kern w:val="0"/>
          <w:szCs w:val="21"/>
        </w:rPr>
        <w:t>分，第</w:t>
      </w:r>
      <w:r>
        <w:rPr>
          <w:rFonts w:asciiTheme="minorEastAsia" w:hAnsiTheme="minorEastAsia" w:cstheme="minorEastAsia" w:hint="eastAsia"/>
          <w:kern w:val="0"/>
          <w:szCs w:val="21"/>
        </w:rPr>
        <w:t>16</w:t>
      </w:r>
      <w:r>
        <w:rPr>
          <w:rFonts w:asciiTheme="minorEastAsia" w:hAnsiTheme="minorEastAsia" w:cstheme="minorEastAsia" w:hint="eastAsia"/>
          <w:kern w:val="0"/>
          <w:szCs w:val="21"/>
        </w:rPr>
        <w:t>小题</w:t>
      </w:r>
      <w:r>
        <w:rPr>
          <w:rFonts w:asciiTheme="minorEastAsia" w:hAnsiTheme="minorEastAsia" w:cstheme="minorEastAsia" w:hint="eastAsia"/>
          <w:kern w:val="0"/>
          <w:szCs w:val="21"/>
        </w:rPr>
        <w:t>3</w:t>
      </w:r>
      <w:r>
        <w:rPr>
          <w:rFonts w:asciiTheme="minorEastAsia" w:hAnsiTheme="minorEastAsia" w:cstheme="minorEastAsia" w:hint="eastAsia"/>
          <w:kern w:val="0"/>
          <w:szCs w:val="21"/>
        </w:rPr>
        <w:t>分，第</w:t>
      </w:r>
      <w:r>
        <w:rPr>
          <w:rFonts w:asciiTheme="minorEastAsia" w:hAnsiTheme="minorEastAsia" w:cstheme="minorEastAsia" w:hint="eastAsia"/>
          <w:kern w:val="0"/>
          <w:szCs w:val="21"/>
        </w:rPr>
        <w:t>17</w:t>
      </w:r>
      <w:r>
        <w:rPr>
          <w:rFonts w:asciiTheme="minorEastAsia" w:hAnsiTheme="minorEastAsia" w:cstheme="minorEastAsia" w:hint="eastAsia"/>
          <w:kern w:val="0"/>
          <w:szCs w:val="21"/>
        </w:rPr>
        <w:t>小题</w:t>
      </w:r>
      <w:r>
        <w:rPr>
          <w:rFonts w:asciiTheme="minorEastAsia" w:hAnsiTheme="minorEastAsia" w:cstheme="minorEastAsia" w:hint="eastAsia"/>
          <w:kern w:val="0"/>
          <w:szCs w:val="21"/>
        </w:rPr>
        <w:t>6</w:t>
      </w:r>
      <w:r>
        <w:rPr>
          <w:rFonts w:asciiTheme="minorEastAsia" w:hAnsiTheme="minorEastAsia" w:cstheme="minorEastAsia" w:hint="eastAsia"/>
          <w:kern w:val="0"/>
          <w:szCs w:val="21"/>
        </w:rPr>
        <w:t>分，共</w:t>
      </w:r>
      <w:r>
        <w:rPr>
          <w:rFonts w:asciiTheme="minorEastAsia" w:hAnsiTheme="minorEastAsia" w:cstheme="minorEastAsia" w:hint="eastAsia"/>
          <w:kern w:val="0"/>
          <w:szCs w:val="21"/>
        </w:rPr>
        <w:t>24</w:t>
      </w:r>
      <w:r>
        <w:rPr>
          <w:rFonts w:asciiTheme="minorEastAsia" w:hAnsiTheme="minorEastAsia" w:cstheme="minorEastAsia" w:hint="eastAsia"/>
          <w:kern w:val="0"/>
          <w:szCs w:val="21"/>
        </w:rPr>
        <w:t>分）</w:t>
      </w:r>
    </w:p>
    <w:p w:rsidR="00302A49" w:rsidRDefault="00D7492E">
      <w:pPr>
        <w:spacing w:line="360" w:lineRule="auto"/>
        <w:rPr>
          <w:rFonts w:asciiTheme="minorEastAsia" w:hAnsiTheme="minorEastAsia" w:cstheme="minorEastAsia"/>
          <w:szCs w:val="21"/>
        </w:rPr>
      </w:pPr>
      <w:r>
        <w:rPr>
          <w:rFonts w:asciiTheme="minorEastAsia" w:hAnsiTheme="minorEastAsia" w:cstheme="minorEastAsia" w:hint="eastAsia"/>
          <w:szCs w:val="21"/>
        </w:rPr>
        <w:t>14.</w:t>
      </w:r>
      <w:r>
        <w:rPr>
          <w:rFonts w:asciiTheme="minorEastAsia" w:hAnsiTheme="minorEastAsia" w:cstheme="minorEastAsia" w:hint="eastAsia"/>
          <w:szCs w:val="21"/>
        </w:rPr>
        <w:t>发展新能源汽车对整个汽车行业，乃至对于社会意义重大。下图是某款智能电动汽车自动驾驶控制系统的示意图，包括视频摄像头、激光雷达、主控电脑以及汽车驾驶系统等。视频摄像头、激光雷达以及其它各类传感器能够扫描周围交通状况，经过主控电脑处理，将扫描结果以</w:t>
      </w:r>
      <w:r>
        <w:rPr>
          <w:rFonts w:asciiTheme="minorEastAsia" w:hAnsiTheme="minorEastAsia" w:cstheme="minorEastAsia" w:hint="eastAsia"/>
          <w:szCs w:val="21"/>
        </w:rPr>
        <w:t>3D</w:t>
      </w:r>
      <w:r>
        <w:rPr>
          <w:rFonts w:asciiTheme="minorEastAsia" w:hAnsiTheme="minorEastAsia" w:cstheme="minorEastAsia" w:hint="eastAsia"/>
          <w:szCs w:val="21"/>
        </w:rPr>
        <w:t>地图的方式呈现在计算机上，结合云端信息和</w:t>
      </w:r>
      <w:r>
        <w:rPr>
          <w:rFonts w:asciiTheme="minorEastAsia" w:hAnsiTheme="minorEastAsia" w:cstheme="minorEastAsia" w:hint="eastAsia"/>
          <w:szCs w:val="21"/>
        </w:rPr>
        <w:t>GPS</w:t>
      </w:r>
      <w:r>
        <w:rPr>
          <w:rFonts w:asciiTheme="minorEastAsia" w:hAnsiTheme="minorEastAsia" w:cstheme="minorEastAsia" w:hint="eastAsia"/>
          <w:szCs w:val="21"/>
        </w:rPr>
        <w:t>数据，为车辆规划最优路线，帮助驾驶员自动控制汽车速度和行进方向，实现自动驾驶。请根据示意图和描述完成以下任务。</w:t>
      </w:r>
    </w:p>
    <w:p w:rsidR="00302A49" w:rsidRDefault="00D7492E">
      <w:pPr>
        <w:spacing w:line="360" w:lineRule="auto"/>
        <w:jc w:val="center"/>
        <w:rPr>
          <w:rFonts w:asciiTheme="minorEastAsia" w:hAnsiTheme="minorEastAsia" w:cstheme="minorEastAsia"/>
          <w:szCs w:val="21"/>
        </w:rPr>
      </w:pPr>
      <w:r>
        <w:rPr>
          <w:rFonts w:asciiTheme="minorEastAsia" w:hAnsiTheme="minorEastAsia" w:cstheme="minorEastAsia" w:hint="eastAsia"/>
          <w:noProof/>
          <w:szCs w:val="21"/>
        </w:rPr>
        <w:drawing>
          <wp:inline distT="0" distB="0" distL="114300" distR="114300">
            <wp:extent cx="3108960" cy="2010410"/>
            <wp:effectExtent l="0" t="0" r="2540" b="8890"/>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80359" name="图片 3"/>
                    <pic:cNvPicPr>
                      <a:picLocks noChangeAspect="1"/>
                    </pic:cNvPicPr>
                  </pic:nvPicPr>
                  <pic:blipFill>
                    <a:blip r:embed="rId23" cstate="print"/>
                    <a:stretch>
                      <a:fillRect/>
                    </a:stretch>
                  </pic:blipFill>
                  <pic:spPr>
                    <a:xfrm>
                      <a:off x="0" y="0"/>
                      <a:ext cx="3108960" cy="2010410"/>
                    </a:xfrm>
                    <a:prstGeom prst="rect">
                      <a:avLst/>
                    </a:prstGeom>
                    <a:noFill/>
                    <a:ln>
                      <a:noFill/>
                    </a:ln>
                  </pic:spPr>
                </pic:pic>
              </a:graphicData>
            </a:graphic>
          </wp:inline>
        </w:drawing>
      </w:r>
    </w:p>
    <w:p w:rsidR="00302A49" w:rsidRDefault="00D7492E">
      <w:pPr>
        <w:numPr>
          <w:ilvl w:val="0"/>
          <w:numId w:val="7"/>
        </w:numPr>
        <w:spacing w:line="360" w:lineRule="auto"/>
        <w:jc w:val="left"/>
        <w:rPr>
          <w:rFonts w:ascii="宋体" w:eastAsia="宋体" w:hAnsi="宋体" w:cs="宋体"/>
          <w:bCs/>
          <w:szCs w:val="21"/>
        </w:rPr>
      </w:pPr>
      <w:r>
        <w:rPr>
          <w:rFonts w:ascii="宋体" w:eastAsia="宋体" w:hAnsi="宋体" w:cs="宋体" w:hint="eastAsia"/>
          <w:bCs/>
          <w:szCs w:val="21"/>
        </w:rPr>
        <w:t>自动驾驶系统的控制方式属于</w:t>
      </w:r>
      <w:r>
        <w:rPr>
          <w:rFonts w:ascii="宋体" w:eastAsia="宋体" w:hAnsi="宋体" w:cs="宋体" w:hint="eastAsia"/>
          <w:bCs/>
          <w:szCs w:val="21"/>
          <w:u w:val="single"/>
        </w:rPr>
        <w:t xml:space="preserve">     </w:t>
      </w:r>
      <w:r>
        <w:rPr>
          <w:rFonts w:ascii="宋体" w:eastAsia="宋体" w:hAnsi="宋体" w:cs="宋体" w:hint="eastAsia"/>
          <w:bCs/>
          <w:szCs w:val="21"/>
        </w:rPr>
        <w:t>（在“</w:t>
      </w:r>
      <w:r>
        <w:rPr>
          <w:rFonts w:ascii="宋体" w:eastAsia="宋体" w:hAnsi="宋体" w:cs="宋体" w:hint="eastAsia"/>
          <w:bCs/>
          <w:szCs w:val="21"/>
        </w:rPr>
        <w:t>A.</w:t>
      </w:r>
      <w:r>
        <w:rPr>
          <w:rFonts w:ascii="宋体" w:eastAsia="宋体" w:hAnsi="宋体" w:cs="宋体" w:hint="eastAsia"/>
          <w:bCs/>
          <w:szCs w:val="21"/>
        </w:rPr>
        <w:t>开环控制；</w:t>
      </w:r>
      <w:r>
        <w:rPr>
          <w:rFonts w:ascii="宋体" w:eastAsia="宋体" w:hAnsi="宋体" w:cs="宋体" w:hint="eastAsia"/>
          <w:bCs/>
          <w:szCs w:val="21"/>
        </w:rPr>
        <w:t>B.</w:t>
      </w:r>
      <w:r>
        <w:rPr>
          <w:rFonts w:ascii="宋体" w:eastAsia="宋体" w:hAnsi="宋体" w:cs="宋体" w:hint="eastAsia"/>
          <w:bCs/>
          <w:szCs w:val="21"/>
        </w:rPr>
        <w:t>闭环控制”中选择合适的选项，将序号填</w:t>
      </w:r>
      <w:r>
        <w:rPr>
          <w:rFonts w:ascii="宋体" w:eastAsia="宋体" w:hAnsi="宋体" w:cs="宋体" w:hint="eastAsia"/>
          <w:bCs/>
          <w:szCs w:val="21"/>
        </w:rPr>
        <w:t>入“横线”处），当前方突然出现行人，汽车紧急制动，出现行人</w:t>
      </w:r>
      <w:r>
        <w:rPr>
          <w:rFonts w:ascii="宋体" w:eastAsia="宋体" w:hAnsi="宋体" w:cs="宋体" w:hint="eastAsia"/>
          <w:bCs/>
          <w:szCs w:val="21"/>
          <w:u w:val="single"/>
        </w:rPr>
        <w:t xml:space="preserve">     </w:t>
      </w:r>
      <w:r>
        <w:rPr>
          <w:rFonts w:ascii="宋体" w:eastAsia="宋体" w:hAnsi="宋体" w:cs="宋体" w:hint="eastAsia"/>
          <w:bCs/>
          <w:szCs w:val="21"/>
        </w:rPr>
        <w:t>（在“</w:t>
      </w:r>
      <w:r>
        <w:rPr>
          <w:rFonts w:ascii="宋体" w:eastAsia="宋体" w:hAnsi="宋体" w:cs="宋体" w:hint="eastAsia"/>
          <w:bCs/>
          <w:szCs w:val="21"/>
        </w:rPr>
        <w:t>A.</w:t>
      </w:r>
      <w:r>
        <w:rPr>
          <w:rFonts w:ascii="宋体" w:eastAsia="宋体" w:hAnsi="宋体" w:cs="宋体" w:hint="eastAsia"/>
          <w:bCs/>
          <w:szCs w:val="21"/>
        </w:rPr>
        <w:t>是干扰因素；</w:t>
      </w:r>
      <w:r>
        <w:rPr>
          <w:rFonts w:ascii="宋体" w:eastAsia="宋体" w:hAnsi="宋体" w:cs="宋体" w:hint="eastAsia"/>
          <w:bCs/>
          <w:szCs w:val="21"/>
        </w:rPr>
        <w:t>B.</w:t>
      </w:r>
      <w:r>
        <w:rPr>
          <w:rFonts w:ascii="宋体" w:eastAsia="宋体" w:hAnsi="宋体" w:cs="宋体" w:hint="eastAsia"/>
          <w:bCs/>
          <w:szCs w:val="21"/>
        </w:rPr>
        <w:t>不是干扰因素”中选择合适的选项，将序号填入“横线”处）</w:t>
      </w:r>
    </w:p>
    <w:p w:rsidR="00302A49" w:rsidRDefault="00D7492E">
      <w:pPr>
        <w:numPr>
          <w:ilvl w:val="0"/>
          <w:numId w:val="7"/>
        </w:numPr>
        <w:spacing w:line="360" w:lineRule="auto"/>
        <w:jc w:val="left"/>
        <w:rPr>
          <w:rFonts w:ascii="宋体" w:eastAsia="宋体" w:hAnsi="宋体" w:cs="宋体"/>
          <w:bCs/>
          <w:szCs w:val="21"/>
          <w:u w:val="single"/>
        </w:rPr>
      </w:pPr>
      <w:r>
        <w:rPr>
          <w:rFonts w:ascii="宋体" w:eastAsia="宋体" w:hAnsi="宋体" w:cs="宋体" w:hint="eastAsia"/>
          <w:bCs/>
          <w:szCs w:val="21"/>
        </w:rPr>
        <w:t>自动驾驶过程中，汽车检测到周围环境开始下雨，应与前车保持更大跟车距离，此时前置激光雷达检测到车距过近，刹车系统响应，降低车速以加大车距。体现系统的</w:t>
      </w:r>
      <w:r>
        <w:rPr>
          <w:rFonts w:ascii="宋体" w:eastAsia="宋体" w:hAnsi="宋体" w:cs="宋体" w:hint="eastAsia"/>
          <w:bCs/>
          <w:szCs w:val="21"/>
          <w:u w:val="single"/>
        </w:rPr>
        <w:t xml:space="preserve">     </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（在“</w:t>
      </w:r>
      <w:r>
        <w:rPr>
          <w:rFonts w:ascii="宋体" w:eastAsia="宋体" w:hAnsi="宋体" w:cs="宋体" w:hint="eastAsia"/>
          <w:bCs/>
          <w:szCs w:val="21"/>
        </w:rPr>
        <w:t>A.</w:t>
      </w:r>
      <w:r>
        <w:rPr>
          <w:rFonts w:ascii="宋体" w:eastAsia="宋体" w:hAnsi="宋体" w:cs="宋体" w:hint="eastAsia"/>
          <w:bCs/>
          <w:szCs w:val="21"/>
        </w:rPr>
        <w:t>整体性；</w:t>
      </w:r>
      <w:r>
        <w:rPr>
          <w:rFonts w:ascii="宋体" w:eastAsia="宋体" w:hAnsi="宋体" w:cs="宋体" w:hint="eastAsia"/>
          <w:bCs/>
          <w:szCs w:val="21"/>
        </w:rPr>
        <w:t>B.</w:t>
      </w:r>
      <w:r>
        <w:rPr>
          <w:rFonts w:ascii="宋体" w:eastAsia="宋体" w:hAnsi="宋体" w:cs="宋体" w:hint="eastAsia"/>
          <w:bCs/>
          <w:szCs w:val="21"/>
        </w:rPr>
        <w:t>相关性；</w:t>
      </w:r>
      <w:r>
        <w:rPr>
          <w:rFonts w:ascii="宋体" w:eastAsia="宋体" w:hAnsi="宋体" w:cs="宋体" w:hint="eastAsia"/>
          <w:bCs/>
          <w:szCs w:val="21"/>
        </w:rPr>
        <w:t>C.</w:t>
      </w:r>
      <w:r>
        <w:rPr>
          <w:rFonts w:ascii="宋体" w:eastAsia="宋体" w:hAnsi="宋体" w:cs="宋体" w:hint="eastAsia"/>
          <w:bCs/>
          <w:szCs w:val="21"/>
        </w:rPr>
        <w:t>环境适应性；</w:t>
      </w:r>
      <w:r>
        <w:rPr>
          <w:rFonts w:ascii="宋体" w:eastAsia="宋体" w:hAnsi="宋体" w:cs="宋体" w:hint="eastAsia"/>
          <w:bCs/>
          <w:szCs w:val="21"/>
        </w:rPr>
        <w:t>D.</w:t>
      </w:r>
      <w:r>
        <w:rPr>
          <w:rFonts w:ascii="宋体" w:eastAsia="宋体" w:hAnsi="宋体" w:cs="宋体" w:hint="eastAsia"/>
          <w:bCs/>
          <w:szCs w:val="21"/>
        </w:rPr>
        <w:t>科学性”中选择合适的选项，将序号填入“横线”处）</w:t>
      </w:r>
    </w:p>
    <w:p w:rsidR="00302A49" w:rsidRDefault="00D7492E">
      <w:pPr>
        <w:numPr>
          <w:ilvl w:val="0"/>
          <w:numId w:val="7"/>
        </w:numPr>
        <w:spacing w:line="360" w:lineRule="auto"/>
        <w:jc w:val="left"/>
        <w:rPr>
          <w:rFonts w:ascii="宋体" w:eastAsia="宋体" w:hAnsi="宋体" w:cs="宋体"/>
          <w:bCs/>
          <w:szCs w:val="21"/>
        </w:rPr>
      </w:pPr>
      <w:r>
        <w:rPr>
          <w:rFonts w:ascii="宋体" w:eastAsia="宋体" w:hAnsi="宋体" w:cs="宋体" w:hint="eastAsia"/>
          <w:bCs/>
          <w:szCs w:val="21"/>
        </w:rPr>
        <w:t>为了提高自动驾驶的稳定性，以下措施不正确的是</w:t>
      </w:r>
      <w:r>
        <w:rPr>
          <w:rFonts w:ascii="宋体" w:eastAsia="宋体" w:hAnsi="宋体" w:cs="宋体" w:hint="eastAsia"/>
          <w:bCs/>
          <w:szCs w:val="21"/>
          <w:u w:val="single"/>
        </w:rPr>
        <w:t xml:space="preserve">     </w:t>
      </w:r>
      <w:r>
        <w:rPr>
          <w:rFonts w:ascii="宋体" w:eastAsia="宋体" w:hAnsi="宋体" w:cs="宋体" w:hint="eastAsia"/>
          <w:bCs/>
          <w:szCs w:val="21"/>
        </w:rPr>
        <w:t>（在“</w:t>
      </w:r>
      <w:r>
        <w:rPr>
          <w:rFonts w:ascii="宋体" w:eastAsia="宋体" w:hAnsi="宋体" w:cs="宋体" w:hint="eastAsia"/>
          <w:bCs/>
          <w:szCs w:val="21"/>
        </w:rPr>
        <w:t>A.</w:t>
      </w:r>
      <w:r>
        <w:rPr>
          <w:rFonts w:ascii="宋体" w:eastAsia="宋体" w:hAnsi="宋体" w:cs="宋体" w:hint="eastAsia"/>
          <w:bCs/>
          <w:szCs w:val="21"/>
        </w:rPr>
        <w:t>使用更高精度的激光雷达和摄像头共同定位；</w:t>
      </w:r>
      <w:r>
        <w:rPr>
          <w:rFonts w:ascii="宋体" w:eastAsia="宋体" w:hAnsi="宋体" w:cs="宋体" w:hint="eastAsia"/>
          <w:bCs/>
          <w:szCs w:val="21"/>
        </w:rPr>
        <w:t>B.</w:t>
      </w:r>
      <w:r>
        <w:rPr>
          <w:rFonts w:ascii="宋体" w:eastAsia="宋体" w:hAnsi="宋体" w:cs="宋体" w:hint="eastAsia"/>
          <w:bCs/>
          <w:szCs w:val="21"/>
        </w:rPr>
        <w:t>增强刹车系统的制动能力；</w:t>
      </w:r>
      <w:r>
        <w:rPr>
          <w:rFonts w:ascii="宋体" w:eastAsia="宋体" w:hAnsi="宋体" w:cs="宋体" w:hint="eastAsia"/>
          <w:bCs/>
          <w:szCs w:val="21"/>
        </w:rPr>
        <w:t>C.</w:t>
      </w:r>
      <w:r>
        <w:rPr>
          <w:rFonts w:ascii="宋体" w:eastAsia="宋体" w:hAnsi="宋体" w:cs="宋体" w:hint="eastAsia"/>
          <w:bCs/>
          <w:szCs w:val="21"/>
        </w:rPr>
        <w:t>减轻重量，自动驾驶时不需要驾驶员”中选择合适的选项，将序号填入“横</w:t>
      </w:r>
      <w:r>
        <w:rPr>
          <w:rFonts w:ascii="宋体" w:eastAsia="宋体" w:hAnsi="宋体" w:cs="宋体" w:hint="eastAsia"/>
          <w:bCs/>
          <w:szCs w:val="21"/>
        </w:rPr>
        <w:lastRenderedPageBreak/>
        <w:t>线”处）</w:t>
      </w:r>
    </w:p>
    <w:p w:rsidR="00302A49" w:rsidRDefault="00D7492E">
      <w:pPr>
        <w:spacing w:line="360" w:lineRule="auto"/>
        <w:jc w:val="center"/>
        <w:rPr>
          <w:rFonts w:ascii="宋体" w:eastAsia="宋体" w:hAnsi="宋体" w:cs="宋体"/>
          <w:bCs/>
          <w:szCs w:val="21"/>
        </w:rPr>
      </w:pPr>
      <w:r>
        <w:rPr>
          <w:rFonts w:ascii="宋体" w:eastAsia="宋体" w:hAnsi="宋体" w:cs="宋体" w:hint="eastAsia"/>
          <w:bCs/>
          <w:noProof/>
          <w:szCs w:val="21"/>
        </w:rPr>
        <w:drawing>
          <wp:inline distT="0" distB="0" distL="114300" distR="114300">
            <wp:extent cx="1078865" cy="1120775"/>
            <wp:effectExtent l="0" t="0" r="635" b="9525"/>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97847" name="图片 5"/>
                    <pic:cNvPicPr>
                      <a:picLocks noChangeAspect="1"/>
                    </pic:cNvPicPr>
                  </pic:nvPicPr>
                  <pic:blipFill>
                    <a:blip r:embed="rId24" cstate="print"/>
                    <a:srcRect l="6800" t="14050" r="16867" b="6700"/>
                    <a:stretch>
                      <a:fillRect/>
                    </a:stretch>
                  </pic:blipFill>
                  <pic:spPr>
                    <a:xfrm>
                      <a:off x="0" y="0"/>
                      <a:ext cx="1078865" cy="1120775"/>
                    </a:xfrm>
                    <a:prstGeom prst="rect">
                      <a:avLst/>
                    </a:prstGeom>
                    <a:noFill/>
                    <a:ln>
                      <a:noFill/>
                    </a:ln>
                  </pic:spPr>
                </pic:pic>
              </a:graphicData>
            </a:graphic>
          </wp:inline>
        </w:drawing>
      </w:r>
      <w:r>
        <w:rPr>
          <w:rFonts w:ascii="宋体" w:eastAsia="宋体" w:hAnsi="宋体" w:cs="宋体" w:hint="eastAsia"/>
          <w:bCs/>
          <w:noProof/>
          <w:szCs w:val="21"/>
        </w:rPr>
        <w:drawing>
          <wp:inline distT="0" distB="0" distL="114300" distR="114300">
            <wp:extent cx="1569085" cy="1174115"/>
            <wp:effectExtent l="0" t="0" r="5715" b="6985"/>
            <wp:docPr id="8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00105" name="图片 7" descr="IMG_256"/>
                    <pic:cNvPicPr>
                      <a:picLocks noChangeAspect="1"/>
                    </pic:cNvPicPr>
                  </pic:nvPicPr>
                  <pic:blipFill>
                    <a:blip r:embed="rId25" cstate="print"/>
                    <a:srcRect l="-158" t="50197" r="2613" b="43120"/>
                    <a:stretch>
                      <a:fillRect/>
                    </a:stretch>
                  </pic:blipFill>
                  <pic:spPr>
                    <a:xfrm>
                      <a:off x="0" y="0"/>
                      <a:ext cx="1569085" cy="1174115"/>
                    </a:xfrm>
                    <a:prstGeom prst="rect">
                      <a:avLst/>
                    </a:prstGeom>
                    <a:noFill/>
                    <a:ln w="9525">
                      <a:noFill/>
                    </a:ln>
                  </pic:spPr>
                </pic:pic>
              </a:graphicData>
            </a:graphic>
          </wp:inline>
        </w:drawing>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w:t>
      </w:r>
      <w:r>
        <w:rPr>
          <w:rFonts w:ascii="宋体" w:eastAsia="宋体" w:hAnsi="宋体" w:cs="宋体" w:hint="eastAsia"/>
          <w:bCs/>
          <w:szCs w:val="21"/>
        </w:rPr>
        <w:t>4</w:t>
      </w:r>
      <w:r>
        <w:rPr>
          <w:rFonts w:ascii="宋体" w:eastAsia="宋体" w:hAnsi="宋体" w:cs="宋体" w:hint="eastAsia"/>
          <w:bCs/>
          <w:szCs w:val="21"/>
        </w:rPr>
        <w:t>）小明家电动汽车充电桩底座损坏，现在需要将充电箱安装到墙上，充电</w:t>
      </w:r>
      <w:proofErr w:type="gramStart"/>
      <w:r>
        <w:rPr>
          <w:rFonts w:ascii="宋体" w:eastAsia="宋体" w:hAnsi="宋体" w:cs="宋体" w:hint="eastAsia"/>
          <w:bCs/>
          <w:szCs w:val="21"/>
        </w:rPr>
        <w:t>箱结构</w:t>
      </w:r>
      <w:proofErr w:type="gramEnd"/>
      <w:r>
        <w:rPr>
          <w:rFonts w:ascii="宋体" w:eastAsia="宋体" w:hAnsi="宋体" w:cs="宋体" w:hint="eastAsia"/>
          <w:bCs/>
          <w:szCs w:val="21"/>
        </w:rPr>
        <w:t>如图所示，小</w:t>
      </w:r>
      <w:proofErr w:type="gramStart"/>
      <w:r>
        <w:rPr>
          <w:rFonts w:ascii="宋体" w:eastAsia="宋体" w:hAnsi="宋体" w:cs="宋体" w:hint="eastAsia"/>
          <w:bCs/>
          <w:szCs w:val="21"/>
        </w:rPr>
        <w:t>明计划</w:t>
      </w:r>
      <w:proofErr w:type="gramEnd"/>
      <w:r>
        <w:rPr>
          <w:rFonts w:ascii="宋体" w:eastAsia="宋体" w:hAnsi="宋体" w:cs="宋体" w:hint="eastAsia"/>
          <w:bCs/>
          <w:szCs w:val="21"/>
        </w:rPr>
        <w:t>在底板和墙上上打孔，将充电</w:t>
      </w:r>
      <w:proofErr w:type="gramStart"/>
      <w:r>
        <w:rPr>
          <w:rFonts w:ascii="宋体" w:eastAsia="宋体" w:hAnsi="宋体" w:cs="宋体" w:hint="eastAsia"/>
          <w:bCs/>
          <w:szCs w:val="21"/>
        </w:rPr>
        <w:t>箱固定</w:t>
      </w:r>
      <w:proofErr w:type="gramEnd"/>
      <w:r>
        <w:rPr>
          <w:rFonts w:ascii="宋体" w:eastAsia="宋体" w:hAnsi="宋体" w:cs="宋体" w:hint="eastAsia"/>
          <w:bCs/>
          <w:szCs w:val="21"/>
        </w:rPr>
        <w:t>到墙上。请选择合适的连接件</w:t>
      </w:r>
      <w:r>
        <w:rPr>
          <w:rFonts w:ascii="宋体" w:eastAsia="宋体" w:hAnsi="宋体" w:cs="宋体" w:hint="eastAsia"/>
          <w:bCs/>
          <w:szCs w:val="21"/>
          <w:u w:val="single"/>
        </w:rPr>
        <w:t xml:space="preserve">     </w:t>
      </w:r>
    </w:p>
    <w:p w:rsidR="00302A49" w:rsidRDefault="00D7492E">
      <w:pPr>
        <w:spacing w:line="360" w:lineRule="auto"/>
        <w:jc w:val="left"/>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4892040" cy="899160"/>
            <wp:effectExtent l="0" t="0" r="10160"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72902" name="图片 8"/>
                    <pic:cNvPicPr>
                      <a:picLocks noChangeAspect="1"/>
                    </pic:cNvPicPr>
                  </pic:nvPicPr>
                  <pic:blipFill>
                    <a:blip r:embed="rId26" cstate="print"/>
                    <a:stretch>
                      <a:fillRect/>
                    </a:stretch>
                  </pic:blipFill>
                  <pic:spPr>
                    <a:xfrm>
                      <a:off x="0" y="0"/>
                      <a:ext cx="4892040" cy="899160"/>
                    </a:xfrm>
                    <a:prstGeom prst="rect">
                      <a:avLst/>
                    </a:prstGeom>
                    <a:noFill/>
                    <a:ln>
                      <a:noFill/>
                    </a:ln>
                  </pic:spPr>
                </pic:pic>
              </a:graphicData>
            </a:graphic>
          </wp:inline>
        </w:drawing>
      </w:r>
    </w:p>
    <w:p w:rsidR="00302A49" w:rsidRDefault="00D7492E">
      <w:pPr>
        <w:spacing w:line="360" w:lineRule="auto"/>
        <w:jc w:val="left"/>
        <w:rPr>
          <w:rFonts w:ascii="宋体" w:eastAsia="宋体" w:hAnsi="宋体" w:cs="宋体"/>
          <w:bCs/>
          <w:szCs w:val="21"/>
          <w:u w:val="single"/>
        </w:rPr>
      </w:pPr>
      <w:r>
        <w:rPr>
          <w:rFonts w:ascii="宋体" w:eastAsia="宋体" w:hAnsi="宋体" w:cs="宋体" w:hint="eastAsia"/>
          <w:bCs/>
          <w:kern w:val="0"/>
          <w:szCs w:val="21"/>
        </w:rPr>
        <w:t>（</w:t>
      </w:r>
      <w:r>
        <w:rPr>
          <w:rFonts w:ascii="宋体" w:eastAsia="宋体" w:hAnsi="宋体" w:cs="宋体" w:hint="eastAsia"/>
          <w:bCs/>
          <w:kern w:val="0"/>
          <w:szCs w:val="21"/>
        </w:rPr>
        <w:t>5</w:t>
      </w:r>
      <w:r>
        <w:rPr>
          <w:rFonts w:ascii="宋体" w:eastAsia="宋体" w:hAnsi="宋体" w:cs="宋体" w:hint="eastAsia"/>
          <w:bCs/>
          <w:kern w:val="0"/>
          <w:szCs w:val="21"/>
        </w:rPr>
        <w:t>）现要将充电</w:t>
      </w:r>
      <w:proofErr w:type="gramStart"/>
      <w:r>
        <w:rPr>
          <w:rFonts w:ascii="宋体" w:eastAsia="宋体" w:hAnsi="宋体" w:cs="宋体" w:hint="eastAsia"/>
          <w:bCs/>
          <w:kern w:val="0"/>
          <w:szCs w:val="21"/>
        </w:rPr>
        <w:t>箱固定</w:t>
      </w:r>
      <w:proofErr w:type="gramEnd"/>
      <w:r>
        <w:rPr>
          <w:rFonts w:ascii="宋体" w:eastAsia="宋体" w:hAnsi="宋体" w:cs="宋体" w:hint="eastAsia"/>
          <w:bCs/>
          <w:kern w:val="0"/>
          <w:szCs w:val="21"/>
        </w:rPr>
        <w:t>到墙上，需要在底板上打孔，较合理的方案是</w:t>
      </w:r>
      <w:r>
        <w:rPr>
          <w:rFonts w:ascii="宋体" w:eastAsia="宋体" w:hAnsi="宋体" w:cs="宋体" w:hint="eastAsia"/>
          <w:bCs/>
          <w:szCs w:val="21"/>
          <w:u w:val="single"/>
        </w:rPr>
        <w:t xml:space="preserve">     </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noProof/>
          <w:szCs w:val="21"/>
        </w:rPr>
        <w:drawing>
          <wp:inline distT="0" distB="0" distL="114300" distR="114300">
            <wp:extent cx="974090" cy="957580"/>
            <wp:effectExtent l="0" t="0" r="3810" b="7620"/>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30643" name="图片 9"/>
                    <pic:cNvPicPr>
                      <a:picLocks noChangeAspect="1"/>
                    </pic:cNvPicPr>
                  </pic:nvPicPr>
                  <pic:blipFill>
                    <a:blip r:embed="rId27" cstate="print"/>
                    <a:srcRect l="4724" t="4213" r="5765" b="5039"/>
                    <a:stretch>
                      <a:fillRect/>
                    </a:stretch>
                  </pic:blipFill>
                  <pic:spPr>
                    <a:xfrm>
                      <a:off x="0" y="0"/>
                      <a:ext cx="974090" cy="957580"/>
                    </a:xfrm>
                    <a:prstGeom prst="rect">
                      <a:avLst/>
                    </a:prstGeom>
                    <a:noFill/>
                    <a:ln>
                      <a:noFill/>
                    </a:ln>
                  </pic:spPr>
                </pic:pic>
              </a:graphicData>
            </a:graphic>
          </wp:inline>
        </w:drawing>
      </w:r>
      <w:r>
        <w:rPr>
          <w:rFonts w:ascii="宋体" w:eastAsia="宋体" w:hAnsi="宋体" w:cs="宋体" w:hint="eastAsia"/>
          <w:bCs/>
          <w:noProof/>
          <w:szCs w:val="21"/>
        </w:rPr>
        <w:drawing>
          <wp:inline distT="0" distB="0" distL="114300" distR="114300">
            <wp:extent cx="962660" cy="962660"/>
            <wp:effectExtent l="0" t="0" r="2540" b="254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49942" name="图片 12"/>
                    <pic:cNvPicPr>
                      <a:picLocks noChangeAspect="1"/>
                    </pic:cNvPicPr>
                  </pic:nvPicPr>
                  <pic:blipFill>
                    <a:blip r:embed="rId28" cstate="print"/>
                    <a:stretch>
                      <a:fillRect/>
                    </a:stretch>
                  </pic:blipFill>
                  <pic:spPr>
                    <a:xfrm>
                      <a:off x="0" y="0"/>
                      <a:ext cx="962660" cy="962660"/>
                    </a:xfrm>
                    <a:prstGeom prst="rect">
                      <a:avLst/>
                    </a:prstGeom>
                    <a:noFill/>
                    <a:ln>
                      <a:noFill/>
                    </a:ln>
                  </pic:spPr>
                </pic:pic>
              </a:graphicData>
            </a:graphic>
          </wp:inline>
        </w:drawing>
      </w:r>
      <w:r>
        <w:rPr>
          <w:rFonts w:ascii="宋体" w:eastAsia="宋体" w:hAnsi="宋体" w:cs="宋体" w:hint="eastAsia"/>
          <w:bCs/>
          <w:noProof/>
          <w:szCs w:val="21"/>
        </w:rPr>
        <w:drawing>
          <wp:inline distT="0" distB="0" distL="114300" distR="114300">
            <wp:extent cx="958850" cy="957580"/>
            <wp:effectExtent l="0" t="0" r="6350" b="762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32625" name="图片 11"/>
                    <pic:cNvPicPr>
                      <a:picLocks noChangeAspect="1"/>
                    </pic:cNvPicPr>
                  </pic:nvPicPr>
                  <pic:blipFill>
                    <a:blip r:embed="rId29" cstate="print"/>
                    <a:stretch>
                      <a:fillRect/>
                    </a:stretch>
                  </pic:blipFill>
                  <pic:spPr>
                    <a:xfrm>
                      <a:off x="0" y="0"/>
                      <a:ext cx="958850" cy="957580"/>
                    </a:xfrm>
                    <a:prstGeom prst="rect">
                      <a:avLst/>
                    </a:prstGeom>
                    <a:noFill/>
                    <a:ln>
                      <a:noFill/>
                    </a:ln>
                  </pic:spPr>
                </pic:pic>
              </a:graphicData>
            </a:graphic>
          </wp:inline>
        </w:drawing>
      </w:r>
      <w:r>
        <w:rPr>
          <w:rFonts w:ascii="宋体" w:eastAsia="宋体" w:hAnsi="宋体" w:cs="宋体" w:hint="eastAsia"/>
          <w:bCs/>
          <w:noProof/>
          <w:szCs w:val="21"/>
        </w:rPr>
        <w:drawing>
          <wp:inline distT="0" distB="0" distL="114300" distR="114300">
            <wp:extent cx="993775" cy="977265"/>
            <wp:effectExtent l="0" t="0" r="9525" b="635"/>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4596" name="图片 10"/>
                    <pic:cNvPicPr>
                      <a:picLocks noChangeAspect="1"/>
                    </pic:cNvPicPr>
                  </pic:nvPicPr>
                  <pic:blipFill>
                    <a:blip r:embed="rId30" cstate="print"/>
                    <a:srcRect b="2019"/>
                    <a:stretch>
                      <a:fillRect/>
                    </a:stretch>
                  </pic:blipFill>
                  <pic:spPr>
                    <a:xfrm>
                      <a:off x="0" y="0"/>
                      <a:ext cx="993775" cy="977265"/>
                    </a:xfrm>
                    <a:prstGeom prst="rect">
                      <a:avLst/>
                    </a:prstGeom>
                    <a:noFill/>
                    <a:ln>
                      <a:noFill/>
                    </a:ln>
                  </pic:spPr>
                </pic:pic>
              </a:graphicData>
            </a:graphic>
          </wp:inline>
        </w:drawing>
      </w:r>
    </w:p>
    <w:p w:rsidR="00302A49" w:rsidRDefault="00D7492E">
      <w:pPr>
        <w:spacing w:line="360" w:lineRule="auto"/>
        <w:ind w:firstLineChars="300" w:firstLine="630"/>
        <w:jc w:val="left"/>
        <w:rPr>
          <w:rFonts w:ascii="宋体" w:eastAsia="宋体" w:hAnsi="宋体" w:cs="宋体"/>
          <w:bCs/>
          <w:szCs w:val="21"/>
        </w:rPr>
      </w:pPr>
      <w:r>
        <w:rPr>
          <w:rFonts w:ascii="宋体" w:eastAsia="宋体" w:hAnsi="宋体" w:cs="宋体" w:hint="eastAsia"/>
          <w:bCs/>
          <w:szCs w:val="21"/>
        </w:rPr>
        <w:t xml:space="preserve">A                B             C               D                             </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15.</w:t>
      </w:r>
      <w:r>
        <w:rPr>
          <w:rFonts w:ascii="宋体" w:eastAsia="宋体" w:hAnsi="宋体" w:cs="宋体" w:hint="eastAsia"/>
          <w:bCs/>
          <w:szCs w:val="21"/>
        </w:rPr>
        <w:t>近年来宠物行业蓬勃发展，小明家里养了一只喜欢玩捡球游戏的小狗，小明用手将网球扔出，再由小狗</w:t>
      </w:r>
      <w:proofErr w:type="gramStart"/>
      <w:r>
        <w:rPr>
          <w:rFonts w:ascii="宋体" w:eastAsia="宋体" w:hAnsi="宋体" w:cs="宋体" w:hint="eastAsia"/>
          <w:bCs/>
          <w:szCs w:val="21"/>
        </w:rPr>
        <w:t>将球叼回</w:t>
      </w:r>
      <w:proofErr w:type="gramEnd"/>
      <w:r>
        <w:rPr>
          <w:rFonts w:ascii="宋体" w:eastAsia="宋体" w:hAnsi="宋体" w:cs="宋体" w:hint="eastAsia"/>
          <w:bCs/>
          <w:szCs w:val="21"/>
        </w:rPr>
        <w:t>。虽然拉近了人与狗的距离，但是长时间的投球十分容易疲劳，为了省力，小明决定利用手头的红外传感器和一个电动机设计一个自动投球装置，当红外传感器检测到有球进入时，电机启动开始投球。小明已经设计好电子控制部分，请你帮助小</w:t>
      </w:r>
      <w:proofErr w:type="gramStart"/>
      <w:r>
        <w:rPr>
          <w:rFonts w:ascii="宋体" w:eastAsia="宋体" w:hAnsi="宋体" w:cs="宋体" w:hint="eastAsia"/>
          <w:bCs/>
          <w:szCs w:val="21"/>
        </w:rPr>
        <w:t>明设计</w:t>
      </w:r>
      <w:proofErr w:type="gramEnd"/>
      <w:r>
        <w:rPr>
          <w:rFonts w:ascii="宋体" w:eastAsia="宋体" w:hAnsi="宋体" w:cs="宋体" w:hint="eastAsia"/>
          <w:bCs/>
          <w:szCs w:val="21"/>
        </w:rPr>
        <w:t>该装置的机械部分。电动机结构如图</w:t>
      </w:r>
      <w:r>
        <w:rPr>
          <w:rFonts w:ascii="宋体" w:eastAsia="宋体" w:hAnsi="宋体" w:cs="宋体" w:hint="eastAsia"/>
          <w:bCs/>
          <w:szCs w:val="21"/>
        </w:rPr>
        <w:t>所示，要求如下：</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noProof/>
          <w:szCs w:val="21"/>
        </w:rPr>
        <w:lastRenderedPageBreak/>
        <w:drawing>
          <wp:inline distT="0" distB="0" distL="114300" distR="114300">
            <wp:extent cx="1838325" cy="1519555"/>
            <wp:effectExtent l="0" t="0" r="3175" b="444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00003" name="图片 4"/>
                    <pic:cNvPicPr>
                      <a:picLocks noChangeAspect="1"/>
                    </pic:cNvPicPr>
                  </pic:nvPicPr>
                  <pic:blipFill>
                    <a:blip r:embed="rId31" cstate="print"/>
                    <a:stretch>
                      <a:fillRect/>
                    </a:stretch>
                  </pic:blipFill>
                  <pic:spPr>
                    <a:xfrm>
                      <a:off x="0" y="0"/>
                      <a:ext cx="1838325" cy="1519555"/>
                    </a:xfrm>
                    <a:prstGeom prst="rect">
                      <a:avLst/>
                    </a:prstGeom>
                    <a:noFill/>
                    <a:ln>
                      <a:noFill/>
                    </a:ln>
                  </pic:spPr>
                </pic:pic>
              </a:graphicData>
            </a:graphic>
          </wp:inline>
        </w:drawing>
      </w:r>
    </w:p>
    <w:p w:rsidR="00302A49" w:rsidRDefault="00302A49">
      <w:pPr>
        <w:spacing w:line="360" w:lineRule="auto"/>
        <w:jc w:val="left"/>
        <w:rPr>
          <w:rFonts w:ascii="宋体" w:eastAsia="宋体" w:hAnsi="宋体" w:cs="宋体"/>
          <w:bCs/>
          <w:szCs w:val="21"/>
        </w:rPr>
      </w:pPr>
      <w:r>
        <w:rPr>
          <w:rFonts w:ascii="宋体" w:eastAsia="宋体" w:hAnsi="宋体" w:cs="宋体" w:hint="eastAsia"/>
          <w:bCs/>
          <w:szCs w:val="21"/>
        </w:rPr>
        <w:fldChar w:fldCharType="begin"/>
      </w:r>
      <w:r w:rsidR="00D7492E">
        <w:rPr>
          <w:rFonts w:ascii="宋体" w:eastAsia="宋体" w:hAnsi="宋体" w:cs="宋体" w:hint="eastAsia"/>
          <w:bCs/>
          <w:szCs w:val="21"/>
        </w:rPr>
        <w:instrText xml:space="preserve"> = 1 \* GB3 \* MERGEFORMAT </w:instrText>
      </w:r>
      <w:r>
        <w:rPr>
          <w:rFonts w:ascii="宋体" w:eastAsia="宋体" w:hAnsi="宋体" w:cs="宋体" w:hint="eastAsia"/>
          <w:bCs/>
          <w:szCs w:val="21"/>
        </w:rPr>
        <w:fldChar w:fldCharType="separate"/>
      </w:r>
      <w:r w:rsidR="00D7492E">
        <w:rPr>
          <w:rFonts w:ascii="宋体" w:eastAsia="宋体" w:hAnsi="宋体" w:cs="宋体" w:hint="eastAsia"/>
          <w:bCs/>
          <w:szCs w:val="21"/>
        </w:rPr>
        <w:t>①</w:t>
      </w:r>
      <w:r>
        <w:rPr>
          <w:rFonts w:ascii="宋体" w:eastAsia="宋体" w:hAnsi="宋体" w:cs="宋体" w:hint="eastAsia"/>
          <w:bCs/>
          <w:szCs w:val="21"/>
        </w:rPr>
        <w:fldChar w:fldCharType="end"/>
      </w:r>
      <w:r w:rsidR="00D7492E">
        <w:rPr>
          <w:rFonts w:ascii="宋体" w:eastAsia="宋体" w:hAnsi="宋体" w:cs="宋体" w:hint="eastAsia"/>
          <w:bCs/>
          <w:szCs w:val="21"/>
        </w:rPr>
        <w:t>电机驱动，机械部分与电动机之间连接牢固可靠</w:t>
      </w:r>
    </w:p>
    <w:p w:rsidR="00302A49" w:rsidRDefault="00302A49">
      <w:pPr>
        <w:spacing w:line="360" w:lineRule="auto"/>
        <w:jc w:val="left"/>
        <w:rPr>
          <w:rFonts w:ascii="宋体" w:eastAsia="宋体" w:hAnsi="宋体" w:cs="宋体"/>
          <w:bCs/>
          <w:szCs w:val="21"/>
        </w:rPr>
      </w:pPr>
      <w:r>
        <w:rPr>
          <w:rFonts w:ascii="宋体" w:eastAsia="宋体" w:hAnsi="宋体" w:cs="宋体" w:hint="eastAsia"/>
          <w:bCs/>
          <w:szCs w:val="21"/>
        </w:rPr>
        <w:fldChar w:fldCharType="begin"/>
      </w:r>
      <w:r w:rsidR="00D7492E">
        <w:rPr>
          <w:rFonts w:ascii="宋体" w:eastAsia="宋体" w:hAnsi="宋体" w:cs="宋体" w:hint="eastAsia"/>
          <w:bCs/>
          <w:szCs w:val="21"/>
        </w:rPr>
        <w:instrText xml:space="preserve"> = 2 \* GB3 \* MERGEFORMAT </w:instrText>
      </w:r>
      <w:r>
        <w:rPr>
          <w:rFonts w:ascii="宋体" w:eastAsia="宋体" w:hAnsi="宋体" w:cs="宋体" w:hint="eastAsia"/>
          <w:bCs/>
          <w:szCs w:val="21"/>
        </w:rPr>
        <w:fldChar w:fldCharType="separate"/>
      </w:r>
      <w:r w:rsidR="00D7492E">
        <w:rPr>
          <w:rFonts w:ascii="宋体" w:eastAsia="宋体" w:hAnsi="宋体" w:cs="宋体" w:hint="eastAsia"/>
          <w:bCs/>
          <w:szCs w:val="21"/>
        </w:rPr>
        <w:t>②</w:t>
      </w:r>
      <w:r>
        <w:rPr>
          <w:rFonts w:ascii="宋体" w:eastAsia="宋体" w:hAnsi="宋体" w:cs="宋体" w:hint="eastAsia"/>
          <w:bCs/>
          <w:szCs w:val="21"/>
        </w:rPr>
        <w:fldChar w:fldCharType="end"/>
      </w:r>
      <w:r w:rsidR="00D7492E">
        <w:rPr>
          <w:rFonts w:ascii="宋体" w:eastAsia="宋体" w:hAnsi="宋体" w:cs="宋体" w:hint="eastAsia"/>
          <w:bCs/>
          <w:szCs w:val="21"/>
        </w:rPr>
        <w:t>能方便投出网球（网球直径：</w:t>
      </w:r>
      <w:r w:rsidR="00D7492E">
        <w:rPr>
          <w:rFonts w:ascii="宋体" w:eastAsia="宋体" w:hAnsi="宋体" w:cs="宋体" w:hint="eastAsia"/>
          <w:bCs/>
          <w:szCs w:val="21"/>
        </w:rPr>
        <w:t>65mm-68mm</w:t>
      </w:r>
      <w:r w:rsidR="00D7492E">
        <w:rPr>
          <w:rFonts w:ascii="宋体" w:eastAsia="宋体" w:hAnsi="宋体" w:cs="宋体" w:hint="eastAsia"/>
          <w:bCs/>
          <w:szCs w:val="21"/>
        </w:rPr>
        <w:t>）</w:t>
      </w:r>
    </w:p>
    <w:p w:rsidR="00302A49" w:rsidRDefault="00302A49">
      <w:pPr>
        <w:spacing w:line="360" w:lineRule="auto"/>
        <w:jc w:val="left"/>
        <w:rPr>
          <w:rFonts w:ascii="宋体" w:eastAsia="宋体" w:hAnsi="宋体" w:cs="宋体"/>
          <w:bCs/>
          <w:szCs w:val="21"/>
        </w:rPr>
      </w:pPr>
      <w:r>
        <w:rPr>
          <w:rFonts w:ascii="宋体" w:eastAsia="宋体" w:hAnsi="宋体" w:cs="宋体" w:hint="eastAsia"/>
          <w:bCs/>
          <w:szCs w:val="21"/>
        </w:rPr>
        <w:fldChar w:fldCharType="begin"/>
      </w:r>
      <w:r w:rsidR="00D7492E">
        <w:rPr>
          <w:rFonts w:ascii="宋体" w:eastAsia="宋体" w:hAnsi="宋体" w:cs="宋体" w:hint="eastAsia"/>
          <w:bCs/>
          <w:szCs w:val="21"/>
        </w:rPr>
        <w:instrText xml:space="preserve"> = 3 \* GB3 \* MERGEFORMAT </w:instrText>
      </w:r>
      <w:r>
        <w:rPr>
          <w:rFonts w:ascii="宋体" w:eastAsia="宋体" w:hAnsi="宋体" w:cs="宋体" w:hint="eastAsia"/>
          <w:bCs/>
          <w:szCs w:val="21"/>
        </w:rPr>
        <w:fldChar w:fldCharType="separate"/>
      </w:r>
      <w:r w:rsidR="00D7492E">
        <w:rPr>
          <w:rFonts w:ascii="宋体" w:eastAsia="宋体" w:hAnsi="宋体" w:cs="宋体" w:hint="eastAsia"/>
          <w:bCs/>
          <w:szCs w:val="21"/>
        </w:rPr>
        <w:t>③</w:t>
      </w:r>
      <w:r>
        <w:rPr>
          <w:rFonts w:ascii="宋体" w:eastAsia="宋体" w:hAnsi="宋体" w:cs="宋体" w:hint="eastAsia"/>
          <w:bCs/>
          <w:szCs w:val="21"/>
        </w:rPr>
        <w:fldChar w:fldCharType="end"/>
      </w:r>
      <w:r w:rsidR="00D7492E">
        <w:rPr>
          <w:rFonts w:ascii="宋体" w:eastAsia="宋体" w:hAnsi="宋体" w:cs="宋体" w:hint="eastAsia"/>
          <w:bCs/>
          <w:szCs w:val="21"/>
        </w:rPr>
        <w:t>可调节投球距离</w:t>
      </w:r>
    </w:p>
    <w:p w:rsidR="00302A49" w:rsidRDefault="00302A49">
      <w:pPr>
        <w:spacing w:line="360" w:lineRule="auto"/>
        <w:jc w:val="left"/>
        <w:rPr>
          <w:rFonts w:ascii="宋体" w:eastAsia="宋体" w:hAnsi="宋体" w:cs="宋体"/>
          <w:bCs/>
          <w:szCs w:val="21"/>
        </w:rPr>
      </w:pPr>
      <w:r>
        <w:rPr>
          <w:rFonts w:ascii="宋体" w:eastAsia="宋体" w:hAnsi="宋体" w:cs="宋体" w:hint="eastAsia"/>
          <w:bCs/>
          <w:szCs w:val="21"/>
        </w:rPr>
        <w:fldChar w:fldCharType="begin"/>
      </w:r>
      <w:r w:rsidR="00D7492E">
        <w:rPr>
          <w:rFonts w:ascii="宋体" w:eastAsia="宋体" w:hAnsi="宋体" w:cs="宋体" w:hint="eastAsia"/>
          <w:bCs/>
          <w:szCs w:val="21"/>
        </w:rPr>
        <w:instrText xml:space="preserve"> = 4 \* GB3 \* MERGEFORMAT </w:instrText>
      </w:r>
      <w:r>
        <w:rPr>
          <w:rFonts w:ascii="宋体" w:eastAsia="宋体" w:hAnsi="宋体" w:cs="宋体" w:hint="eastAsia"/>
          <w:bCs/>
          <w:szCs w:val="21"/>
        </w:rPr>
        <w:fldChar w:fldCharType="separate"/>
      </w:r>
      <w:r w:rsidR="00D7492E">
        <w:rPr>
          <w:rFonts w:ascii="宋体" w:eastAsia="宋体" w:hAnsi="宋体" w:cs="宋体" w:hint="eastAsia"/>
          <w:bCs/>
          <w:szCs w:val="21"/>
        </w:rPr>
        <w:t>④</w:t>
      </w:r>
      <w:r>
        <w:rPr>
          <w:rFonts w:ascii="宋体" w:eastAsia="宋体" w:hAnsi="宋体" w:cs="宋体" w:hint="eastAsia"/>
          <w:bCs/>
          <w:szCs w:val="21"/>
        </w:rPr>
        <w:fldChar w:fldCharType="end"/>
      </w:r>
      <w:r w:rsidR="00D7492E">
        <w:rPr>
          <w:rFonts w:ascii="宋体" w:eastAsia="宋体" w:hAnsi="宋体" w:cs="宋体" w:hint="eastAsia"/>
          <w:bCs/>
          <w:szCs w:val="21"/>
        </w:rPr>
        <w:t>材料自选</w:t>
      </w:r>
    </w:p>
    <w:p w:rsidR="00302A49" w:rsidRDefault="00D7492E">
      <w:pPr>
        <w:numPr>
          <w:ilvl w:val="0"/>
          <w:numId w:val="8"/>
        </w:numPr>
        <w:spacing w:line="360" w:lineRule="auto"/>
        <w:jc w:val="left"/>
        <w:rPr>
          <w:rFonts w:ascii="宋体" w:eastAsia="宋体" w:hAnsi="宋体" w:cs="宋体"/>
          <w:bCs/>
          <w:szCs w:val="21"/>
        </w:rPr>
      </w:pPr>
      <w:r>
        <w:rPr>
          <w:rFonts w:ascii="宋体" w:eastAsia="宋体" w:hAnsi="宋体" w:cs="宋体" w:hint="eastAsia"/>
          <w:bCs/>
          <w:szCs w:val="21"/>
        </w:rPr>
        <w:t>设计该机械部分时，不需要考虑的是</w:t>
      </w:r>
      <w:r>
        <w:rPr>
          <w:rFonts w:ascii="宋体" w:eastAsia="宋体" w:hAnsi="宋体" w:cs="宋体" w:hint="eastAsia"/>
          <w:bCs/>
          <w:szCs w:val="21"/>
          <w:u w:val="single"/>
        </w:rPr>
        <w:t xml:space="preserve">       </w:t>
      </w:r>
      <w:r>
        <w:rPr>
          <w:rFonts w:ascii="宋体" w:eastAsia="宋体" w:hAnsi="宋体" w:cs="宋体" w:hint="eastAsia"/>
          <w:bCs/>
          <w:szCs w:val="21"/>
        </w:rPr>
        <w:t>（在“</w:t>
      </w:r>
      <w:r>
        <w:rPr>
          <w:rFonts w:ascii="宋体" w:eastAsia="宋体" w:hAnsi="宋体" w:cs="宋体" w:hint="eastAsia"/>
          <w:bCs/>
          <w:szCs w:val="21"/>
        </w:rPr>
        <w:t>A</w:t>
      </w:r>
      <w:r>
        <w:rPr>
          <w:rFonts w:ascii="宋体" w:eastAsia="宋体" w:hAnsi="宋体" w:cs="宋体" w:hint="eastAsia"/>
          <w:bCs/>
          <w:szCs w:val="21"/>
        </w:rPr>
        <w:t>．网球的尺寸；</w:t>
      </w:r>
      <w:r>
        <w:rPr>
          <w:rFonts w:ascii="宋体" w:eastAsia="宋体" w:hAnsi="宋体" w:cs="宋体" w:hint="eastAsia"/>
          <w:bCs/>
          <w:szCs w:val="21"/>
        </w:rPr>
        <w:t>B</w:t>
      </w:r>
      <w:r>
        <w:rPr>
          <w:rFonts w:ascii="宋体" w:eastAsia="宋体" w:hAnsi="宋体" w:cs="宋体" w:hint="eastAsia"/>
          <w:bCs/>
          <w:szCs w:val="21"/>
        </w:rPr>
        <w:t>．电机的安装位置；</w:t>
      </w:r>
      <w:r>
        <w:rPr>
          <w:rFonts w:ascii="宋体" w:eastAsia="宋体" w:hAnsi="宋体" w:cs="宋体" w:hint="eastAsia"/>
          <w:bCs/>
          <w:szCs w:val="21"/>
        </w:rPr>
        <w:t>C</w:t>
      </w:r>
      <w:r>
        <w:rPr>
          <w:rFonts w:ascii="宋体" w:eastAsia="宋体" w:hAnsi="宋体" w:cs="宋体" w:hint="eastAsia"/>
          <w:bCs/>
          <w:szCs w:val="21"/>
        </w:rPr>
        <w:t>．小狗的位置；</w:t>
      </w:r>
      <w:r>
        <w:rPr>
          <w:rFonts w:ascii="宋体" w:eastAsia="宋体" w:hAnsi="宋体" w:cs="宋体" w:hint="eastAsia"/>
          <w:bCs/>
          <w:szCs w:val="21"/>
        </w:rPr>
        <w:t>D</w:t>
      </w:r>
      <w:r>
        <w:rPr>
          <w:rFonts w:ascii="宋体" w:eastAsia="宋体" w:hAnsi="宋体" w:cs="宋体" w:hint="eastAsia"/>
          <w:bCs/>
          <w:szCs w:val="21"/>
        </w:rPr>
        <w:t>．选用的材料”中选择合适的选项，将序号填入</w:t>
      </w:r>
      <w:r>
        <w:rPr>
          <w:rFonts w:ascii="宋体" w:eastAsia="宋体" w:hAnsi="宋体" w:cs="宋体" w:hint="eastAsia"/>
          <w:bCs/>
          <w:szCs w:val="21"/>
        </w:rPr>
        <w:t>_____</w:t>
      </w:r>
      <w:r>
        <w:rPr>
          <w:rFonts w:ascii="宋体" w:eastAsia="宋体" w:hAnsi="宋体" w:cs="宋体" w:hint="eastAsia"/>
          <w:bCs/>
          <w:szCs w:val="21"/>
        </w:rPr>
        <w:t>处）；</w:t>
      </w:r>
    </w:p>
    <w:p w:rsidR="00302A49" w:rsidRDefault="00D7492E">
      <w:pPr>
        <w:numPr>
          <w:ilvl w:val="0"/>
          <w:numId w:val="8"/>
        </w:numPr>
        <w:spacing w:line="360" w:lineRule="auto"/>
        <w:jc w:val="left"/>
        <w:rPr>
          <w:rFonts w:ascii="宋体" w:eastAsia="宋体" w:hAnsi="宋体" w:cs="宋体"/>
          <w:bCs/>
          <w:szCs w:val="21"/>
        </w:rPr>
      </w:pPr>
      <w:r>
        <w:rPr>
          <w:rFonts w:ascii="宋体" w:eastAsia="宋体" w:hAnsi="宋体" w:cs="宋体" w:hint="eastAsia"/>
          <w:bCs/>
          <w:szCs w:val="21"/>
        </w:rPr>
        <w:t>投球方式从手动改为自动感应投球，主要考虑了</w:t>
      </w:r>
      <w:r>
        <w:rPr>
          <w:rFonts w:ascii="宋体" w:eastAsia="宋体" w:hAnsi="宋体" w:cs="宋体" w:hint="eastAsia"/>
          <w:bCs/>
          <w:szCs w:val="21"/>
          <w:u w:val="single"/>
        </w:rPr>
        <w:t xml:space="preserve">      </w:t>
      </w:r>
      <w:r>
        <w:rPr>
          <w:rFonts w:ascii="宋体" w:eastAsia="宋体" w:hAnsi="宋体" w:cs="宋体" w:hint="eastAsia"/>
          <w:bCs/>
          <w:szCs w:val="21"/>
        </w:rPr>
        <w:t>的因素（在“</w:t>
      </w:r>
      <w:r>
        <w:rPr>
          <w:rFonts w:ascii="宋体" w:eastAsia="宋体" w:hAnsi="宋体" w:cs="宋体" w:hint="eastAsia"/>
          <w:bCs/>
          <w:szCs w:val="21"/>
        </w:rPr>
        <w:t>A</w:t>
      </w:r>
      <w:r>
        <w:rPr>
          <w:rFonts w:ascii="宋体" w:eastAsia="宋体" w:hAnsi="宋体" w:cs="宋体" w:hint="eastAsia"/>
          <w:bCs/>
          <w:szCs w:val="21"/>
        </w:rPr>
        <w:t>．人；</w:t>
      </w:r>
      <w:r>
        <w:rPr>
          <w:rFonts w:ascii="宋体" w:eastAsia="宋体" w:hAnsi="宋体" w:cs="宋体" w:hint="eastAsia"/>
          <w:bCs/>
          <w:szCs w:val="21"/>
        </w:rPr>
        <w:t>B</w:t>
      </w:r>
      <w:r>
        <w:rPr>
          <w:rFonts w:ascii="宋体" w:eastAsia="宋体" w:hAnsi="宋体" w:cs="宋体" w:hint="eastAsia"/>
          <w:bCs/>
          <w:szCs w:val="21"/>
        </w:rPr>
        <w:t>．物；</w:t>
      </w:r>
      <w:r>
        <w:rPr>
          <w:rFonts w:ascii="宋体" w:eastAsia="宋体" w:hAnsi="宋体" w:cs="宋体" w:hint="eastAsia"/>
          <w:bCs/>
          <w:szCs w:val="21"/>
        </w:rPr>
        <w:t>C</w:t>
      </w:r>
      <w:r>
        <w:rPr>
          <w:rFonts w:ascii="宋体" w:eastAsia="宋体" w:hAnsi="宋体" w:cs="宋体" w:hint="eastAsia"/>
          <w:bCs/>
          <w:szCs w:val="21"/>
        </w:rPr>
        <w:t>．环境”中选择合适的选项，将序号填入</w:t>
      </w:r>
      <w:r>
        <w:rPr>
          <w:rFonts w:ascii="宋体" w:eastAsia="宋体" w:hAnsi="宋体" w:cs="宋体" w:hint="eastAsia"/>
          <w:bCs/>
          <w:szCs w:val="21"/>
        </w:rPr>
        <w:t>______</w:t>
      </w:r>
      <w:r>
        <w:rPr>
          <w:rFonts w:ascii="宋体" w:eastAsia="宋体" w:hAnsi="宋体" w:cs="宋体" w:hint="eastAsia"/>
          <w:bCs/>
          <w:szCs w:val="21"/>
        </w:rPr>
        <w:t>处）</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w:t>
      </w:r>
      <w:r>
        <w:rPr>
          <w:rFonts w:ascii="宋体" w:eastAsia="宋体" w:hAnsi="宋体" w:cs="宋体" w:hint="eastAsia"/>
          <w:bCs/>
          <w:szCs w:val="21"/>
        </w:rPr>
        <w:t>3</w:t>
      </w:r>
      <w:r>
        <w:rPr>
          <w:rFonts w:ascii="宋体" w:eastAsia="宋体" w:hAnsi="宋体" w:cs="宋体" w:hint="eastAsia"/>
          <w:bCs/>
          <w:szCs w:val="21"/>
        </w:rPr>
        <w:t>）画出机械部分的设计草图，必要时用文字说明；</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w:t>
      </w:r>
      <w:r>
        <w:rPr>
          <w:rFonts w:ascii="宋体" w:eastAsia="宋体" w:hAnsi="宋体" w:cs="宋体" w:hint="eastAsia"/>
          <w:bCs/>
          <w:szCs w:val="21"/>
        </w:rPr>
        <w:t>4</w:t>
      </w:r>
      <w:r>
        <w:rPr>
          <w:rFonts w:ascii="宋体" w:eastAsia="宋体" w:hAnsi="宋体" w:cs="宋体" w:hint="eastAsia"/>
          <w:bCs/>
          <w:szCs w:val="21"/>
        </w:rPr>
        <w:t>）在设计草图上标注主要尺寸；</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w:t>
      </w:r>
      <w:r>
        <w:rPr>
          <w:rFonts w:ascii="宋体" w:eastAsia="宋体" w:hAnsi="宋体" w:cs="宋体" w:hint="eastAsia"/>
          <w:bCs/>
          <w:szCs w:val="21"/>
        </w:rPr>
        <w:t>5</w:t>
      </w:r>
      <w:r>
        <w:rPr>
          <w:rFonts w:ascii="宋体" w:eastAsia="宋体" w:hAnsi="宋体" w:cs="宋体" w:hint="eastAsia"/>
          <w:bCs/>
          <w:szCs w:val="21"/>
        </w:rPr>
        <w:t>）为测试装置的性能，小明将机械部分与电子部分组合安装后进行下列试验，其中最不合理的是</w:t>
      </w:r>
      <w:r>
        <w:rPr>
          <w:rFonts w:ascii="宋体" w:eastAsia="宋体" w:hAnsi="宋体" w:cs="宋体" w:hint="eastAsia"/>
          <w:bCs/>
          <w:szCs w:val="21"/>
        </w:rPr>
        <w:t>______</w:t>
      </w:r>
      <w:r>
        <w:rPr>
          <w:rFonts w:ascii="宋体" w:eastAsia="宋体" w:hAnsi="宋体" w:cs="宋体" w:hint="eastAsia"/>
          <w:bCs/>
          <w:szCs w:val="21"/>
        </w:rPr>
        <w:t>（在下列选项中选择合适的选项，将序号填入</w:t>
      </w:r>
      <w:r>
        <w:rPr>
          <w:rFonts w:ascii="宋体" w:eastAsia="宋体" w:hAnsi="宋体" w:cs="宋体" w:hint="eastAsia"/>
          <w:bCs/>
          <w:szCs w:val="21"/>
        </w:rPr>
        <w:t>______</w:t>
      </w:r>
      <w:r>
        <w:rPr>
          <w:rFonts w:ascii="宋体" w:eastAsia="宋体" w:hAnsi="宋体" w:cs="宋体" w:hint="eastAsia"/>
          <w:bCs/>
          <w:szCs w:val="21"/>
        </w:rPr>
        <w:t>处）；</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A</w:t>
      </w:r>
      <w:r>
        <w:rPr>
          <w:rFonts w:ascii="宋体" w:eastAsia="宋体" w:hAnsi="宋体" w:cs="宋体" w:hint="eastAsia"/>
          <w:bCs/>
          <w:szCs w:val="21"/>
        </w:rPr>
        <w:t>．放入网</w:t>
      </w:r>
      <w:r>
        <w:rPr>
          <w:rFonts w:ascii="宋体" w:eastAsia="宋体" w:hAnsi="宋体" w:cs="宋体" w:hint="eastAsia"/>
          <w:bCs/>
          <w:szCs w:val="21"/>
        </w:rPr>
        <w:t>球，观察是否能自动投掷；</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B</w:t>
      </w:r>
      <w:r>
        <w:rPr>
          <w:rFonts w:ascii="宋体" w:eastAsia="宋体" w:hAnsi="宋体" w:cs="宋体" w:hint="eastAsia"/>
          <w:bCs/>
          <w:szCs w:val="21"/>
        </w:rPr>
        <w:t>．大力晃动投球机，观察连接是否稳固；</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C</w:t>
      </w:r>
      <w:r>
        <w:rPr>
          <w:rFonts w:ascii="宋体" w:eastAsia="宋体" w:hAnsi="宋体" w:cs="宋体" w:hint="eastAsia"/>
          <w:bCs/>
          <w:szCs w:val="21"/>
        </w:rPr>
        <w:t>．启动电机，观察连接处是否牢固可靠；</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D</w:t>
      </w:r>
      <w:r>
        <w:rPr>
          <w:rFonts w:ascii="宋体" w:eastAsia="宋体" w:hAnsi="宋体" w:cs="宋体" w:hint="eastAsia"/>
          <w:bCs/>
          <w:szCs w:val="21"/>
        </w:rPr>
        <w:t>．连续投球，观察机械部分运转是否稳定。</w:t>
      </w:r>
    </w:p>
    <w:p w:rsidR="00302A49" w:rsidRDefault="00D7492E">
      <w:pPr>
        <w:numPr>
          <w:ilvl w:val="0"/>
          <w:numId w:val="9"/>
        </w:numPr>
        <w:spacing w:line="360" w:lineRule="auto"/>
        <w:ind w:left="420" w:hangingChars="200" w:hanging="420"/>
        <w:rPr>
          <w:rFonts w:ascii="宋体" w:eastAsia="宋体" w:hAnsi="宋体" w:cs="宋体"/>
          <w:bCs/>
          <w:szCs w:val="21"/>
        </w:rPr>
      </w:pPr>
      <w:r>
        <w:rPr>
          <w:rFonts w:ascii="宋体" w:eastAsia="宋体" w:hAnsi="宋体" w:cs="宋体" w:hint="eastAsia"/>
          <w:bCs/>
          <w:szCs w:val="21"/>
        </w:rPr>
        <w:t>请补全三视图中所缺的三条图线。</w:t>
      </w:r>
    </w:p>
    <w:p w:rsidR="00302A49" w:rsidRDefault="00D7492E">
      <w:pPr>
        <w:spacing w:line="360" w:lineRule="auto"/>
        <w:ind w:leftChars="-200" w:left="-420"/>
        <w:rPr>
          <w:rFonts w:ascii="宋体" w:eastAsia="宋体" w:hAnsi="宋体" w:cs="宋体"/>
          <w:bCs/>
          <w:szCs w:val="21"/>
        </w:rPr>
      </w:pPr>
      <w:r>
        <w:rPr>
          <w:rFonts w:ascii="宋体" w:eastAsia="宋体" w:hAnsi="宋体" w:cs="宋体" w:hint="eastAsia"/>
          <w:bCs/>
          <w:szCs w:val="21"/>
        </w:rPr>
        <w:lastRenderedPageBreak/>
        <w:t xml:space="preserve">   </w:t>
      </w:r>
      <w:r>
        <w:rPr>
          <w:rFonts w:ascii="宋体" w:eastAsia="宋体" w:hAnsi="宋体" w:cs="宋体" w:hint="eastAsia"/>
          <w:bCs/>
          <w:noProof/>
          <w:szCs w:val="21"/>
        </w:rPr>
        <w:drawing>
          <wp:inline distT="0" distB="0" distL="114300" distR="114300">
            <wp:extent cx="2459990" cy="2073910"/>
            <wp:effectExtent l="0" t="0" r="3810" b="889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30313" name="图片 100029" descr="figure"/>
                    <pic:cNvPicPr>
                      <a:picLocks noChangeAspect="1"/>
                    </pic:cNvPicPr>
                  </pic:nvPicPr>
                  <pic:blipFill>
                    <a:blip r:embed="rId32" cstate="print">
                      <a:lum bright="-18000" contrast="30000"/>
                    </a:blip>
                    <a:stretch>
                      <a:fillRect/>
                    </a:stretch>
                  </pic:blipFill>
                  <pic:spPr>
                    <a:xfrm>
                      <a:off x="0" y="0"/>
                      <a:ext cx="2459990" cy="2073910"/>
                    </a:xfrm>
                    <a:prstGeom prst="rect">
                      <a:avLst/>
                    </a:prstGeom>
                  </pic:spPr>
                </pic:pic>
              </a:graphicData>
            </a:graphic>
          </wp:inline>
        </w:drawing>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17.</w:t>
      </w:r>
      <w:bookmarkStart w:id="3" w:name="topic_e1e5f909-faf1-429a-92db-e7febd9515"/>
      <w:r>
        <w:rPr>
          <w:rFonts w:ascii="宋体" w:eastAsia="宋体" w:hAnsi="宋体" w:cs="宋体" w:hint="eastAsia"/>
          <w:bCs/>
          <w:szCs w:val="21"/>
        </w:rPr>
        <w:t>如图所示是小</w:t>
      </w:r>
      <w:proofErr w:type="gramStart"/>
      <w:r>
        <w:rPr>
          <w:rFonts w:ascii="宋体" w:eastAsia="宋体" w:hAnsi="宋体" w:cs="宋体" w:hint="eastAsia"/>
          <w:bCs/>
          <w:szCs w:val="21"/>
        </w:rPr>
        <w:t>明设计</w:t>
      </w:r>
      <w:proofErr w:type="gramEnd"/>
      <w:r>
        <w:rPr>
          <w:rFonts w:ascii="宋体" w:eastAsia="宋体" w:hAnsi="宋体" w:cs="宋体" w:hint="eastAsia"/>
          <w:bCs/>
          <w:szCs w:val="21"/>
        </w:rPr>
        <w:t>的室内加湿装置。当加湿器内水箱水位在</w:t>
      </w:r>
      <w:r>
        <w:rPr>
          <w:rFonts w:ascii="宋体" w:eastAsia="宋体" w:hAnsi="宋体" w:cs="宋体" w:hint="eastAsia"/>
          <w:bCs/>
          <w:szCs w:val="21"/>
        </w:rPr>
        <w:t>b</w:t>
      </w:r>
      <w:r>
        <w:rPr>
          <w:rFonts w:ascii="宋体" w:eastAsia="宋体" w:hAnsi="宋体" w:cs="宋体" w:hint="eastAsia"/>
          <w:bCs/>
          <w:szCs w:val="21"/>
        </w:rPr>
        <w:t>以上时且室内湿度低于下限湿度</w:t>
      </w:r>
      <w:r>
        <w:rPr>
          <w:rFonts w:ascii="宋体" w:eastAsia="宋体" w:hAnsi="宋体" w:cs="宋体" w:hint="eastAsia"/>
          <w:bCs/>
          <w:szCs w:val="21"/>
        </w:rPr>
        <w:t>40%</w:t>
      </w:r>
      <w:r>
        <w:rPr>
          <w:rFonts w:ascii="宋体" w:eastAsia="宋体" w:hAnsi="宋体" w:cs="宋体" w:hint="eastAsia"/>
          <w:bCs/>
          <w:szCs w:val="21"/>
        </w:rPr>
        <w:t>，电机启动加湿；室内湿度高于上限湿度</w:t>
      </w:r>
      <w:r>
        <w:rPr>
          <w:rFonts w:ascii="宋体" w:eastAsia="宋体" w:hAnsi="宋体" w:cs="宋体" w:hint="eastAsia"/>
          <w:bCs/>
          <w:szCs w:val="21"/>
        </w:rPr>
        <w:t>50%</w:t>
      </w:r>
      <w:r>
        <w:rPr>
          <w:rFonts w:ascii="宋体" w:eastAsia="宋体" w:hAnsi="宋体" w:cs="宋体" w:hint="eastAsia"/>
          <w:bCs/>
          <w:szCs w:val="21"/>
        </w:rPr>
        <w:t>时，电机停止转动。水箱水位在</w:t>
      </w:r>
      <w:r>
        <w:rPr>
          <w:rFonts w:ascii="宋体" w:eastAsia="宋体" w:hAnsi="宋体" w:cs="宋体" w:hint="eastAsia"/>
          <w:bCs/>
          <w:szCs w:val="21"/>
        </w:rPr>
        <w:t>b</w:t>
      </w:r>
      <w:r>
        <w:rPr>
          <w:rFonts w:ascii="宋体" w:eastAsia="宋体" w:hAnsi="宋体" w:cs="宋体" w:hint="eastAsia"/>
          <w:bCs/>
          <w:szCs w:val="21"/>
        </w:rPr>
        <w:t>以下时，电机不工作。请根据要求完成下列各题。</w:t>
      </w:r>
      <w:r>
        <w:rPr>
          <w:rFonts w:ascii="宋体" w:eastAsia="宋体" w:hAnsi="宋体" w:cs="宋体" w:hint="eastAsia"/>
          <w:bCs/>
          <w:noProof/>
          <w:szCs w:val="21"/>
        </w:rPr>
        <w:drawing>
          <wp:inline distT="0" distB="0" distL="114300" distR="114300">
            <wp:extent cx="4584700" cy="1353185"/>
            <wp:effectExtent l="0" t="0" r="0" b="5715"/>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23443" name="图片 13"/>
                    <pic:cNvPicPr>
                      <a:picLocks noChangeAspect="1"/>
                    </pic:cNvPicPr>
                  </pic:nvPicPr>
                  <pic:blipFill>
                    <a:blip r:embed="rId33" cstate="print"/>
                    <a:stretch>
                      <a:fillRect/>
                    </a:stretch>
                  </pic:blipFill>
                  <pic:spPr>
                    <a:xfrm>
                      <a:off x="0" y="0"/>
                      <a:ext cx="4584700" cy="1353185"/>
                    </a:xfrm>
                    <a:prstGeom prst="rect">
                      <a:avLst/>
                    </a:prstGeom>
                    <a:noFill/>
                    <a:ln>
                      <a:noFill/>
                    </a:ln>
                  </pic:spPr>
                </pic:pic>
              </a:graphicData>
            </a:graphic>
          </wp:inline>
        </w:drawing>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w:t>
      </w:r>
      <w:r>
        <w:rPr>
          <w:rFonts w:ascii="宋体" w:eastAsia="宋体" w:hAnsi="宋体" w:cs="宋体" w:hint="eastAsia"/>
          <w:bCs/>
          <w:szCs w:val="21"/>
        </w:rPr>
        <w:t>1</w:t>
      </w:r>
      <w:r>
        <w:rPr>
          <w:rFonts w:ascii="宋体" w:eastAsia="宋体" w:hAnsi="宋体" w:cs="宋体" w:hint="eastAsia"/>
          <w:bCs/>
          <w:szCs w:val="21"/>
        </w:rPr>
        <w:t>）当水位在</w:t>
      </w:r>
      <w:r>
        <w:rPr>
          <w:rFonts w:ascii="宋体" w:eastAsia="宋体" w:hAnsi="宋体" w:cs="宋体" w:hint="eastAsia"/>
          <w:bCs/>
          <w:szCs w:val="21"/>
        </w:rPr>
        <w:t>b</w:t>
      </w:r>
      <w:r>
        <w:rPr>
          <w:rFonts w:ascii="宋体" w:eastAsia="宋体" w:hAnsi="宋体" w:cs="宋体" w:hint="eastAsia"/>
          <w:bCs/>
          <w:szCs w:val="21"/>
        </w:rPr>
        <w:t>以上时，三极管</w:t>
      </w:r>
      <w:r>
        <w:rPr>
          <w:rFonts w:ascii="宋体" w:eastAsia="宋体" w:hAnsi="宋体" w:cs="宋体" w:hint="eastAsia"/>
          <w:bCs/>
          <w:szCs w:val="21"/>
        </w:rPr>
        <w:t>V1</w:t>
      </w:r>
      <w:r>
        <w:rPr>
          <w:rFonts w:ascii="宋体" w:eastAsia="宋体" w:hAnsi="宋体" w:cs="宋体" w:hint="eastAsia"/>
          <w:bCs/>
          <w:szCs w:val="21"/>
        </w:rPr>
        <w:t>工作在</w:t>
      </w:r>
      <w:r>
        <w:rPr>
          <w:rFonts w:ascii="宋体" w:eastAsia="宋体" w:hAnsi="宋体" w:cs="宋体" w:hint="eastAsia"/>
          <w:bCs/>
          <w:szCs w:val="21"/>
        </w:rPr>
        <w:t>________</w:t>
      </w:r>
      <w:r>
        <w:rPr>
          <w:rFonts w:ascii="宋体" w:eastAsia="宋体" w:hAnsi="宋体" w:cs="宋体" w:hint="eastAsia"/>
          <w:bCs/>
          <w:szCs w:val="21"/>
        </w:rPr>
        <w:t>（在“</w:t>
      </w:r>
      <w:r>
        <w:rPr>
          <w:rFonts w:ascii="宋体" w:eastAsia="宋体" w:hAnsi="宋体" w:cs="宋体" w:hint="eastAsia"/>
          <w:bCs/>
          <w:szCs w:val="21"/>
        </w:rPr>
        <w:t>A</w:t>
      </w:r>
      <w:r>
        <w:rPr>
          <w:rFonts w:ascii="宋体" w:eastAsia="宋体" w:hAnsi="宋体" w:cs="宋体" w:hint="eastAsia"/>
          <w:bCs/>
          <w:szCs w:val="21"/>
        </w:rPr>
        <w:t>．截止状态；</w:t>
      </w:r>
      <w:r>
        <w:rPr>
          <w:rFonts w:ascii="宋体" w:eastAsia="宋体" w:hAnsi="宋体" w:cs="宋体" w:hint="eastAsia"/>
          <w:bCs/>
          <w:szCs w:val="21"/>
        </w:rPr>
        <w:t>B</w:t>
      </w:r>
      <w:r>
        <w:rPr>
          <w:rFonts w:ascii="宋体" w:eastAsia="宋体" w:hAnsi="宋体" w:cs="宋体" w:hint="eastAsia"/>
          <w:bCs/>
          <w:szCs w:val="21"/>
        </w:rPr>
        <w:t>．放大状态；</w:t>
      </w:r>
      <w:r>
        <w:rPr>
          <w:rFonts w:ascii="宋体" w:eastAsia="宋体" w:hAnsi="宋体" w:cs="宋体" w:hint="eastAsia"/>
          <w:bCs/>
          <w:szCs w:val="21"/>
        </w:rPr>
        <w:t>C</w:t>
      </w:r>
      <w:r>
        <w:rPr>
          <w:rFonts w:ascii="宋体" w:eastAsia="宋体" w:hAnsi="宋体" w:cs="宋体" w:hint="eastAsia"/>
          <w:bCs/>
          <w:szCs w:val="21"/>
        </w:rPr>
        <w:t>．饱和状态”中选择合适的选项，将序号填写在“</w:t>
      </w:r>
      <w:r>
        <w:rPr>
          <w:rFonts w:ascii="宋体" w:eastAsia="宋体" w:hAnsi="宋体" w:cs="宋体" w:hint="eastAsia"/>
          <w:bCs/>
          <w:szCs w:val="21"/>
        </w:rPr>
        <w:t>________</w:t>
      </w:r>
      <w:r>
        <w:rPr>
          <w:rFonts w:ascii="宋体" w:eastAsia="宋体" w:hAnsi="宋体" w:cs="宋体" w:hint="eastAsia"/>
          <w:bCs/>
          <w:szCs w:val="21"/>
        </w:rPr>
        <w:t>”处）；</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w:t>
      </w:r>
      <w:r>
        <w:rPr>
          <w:rFonts w:ascii="宋体" w:eastAsia="宋体" w:hAnsi="宋体" w:cs="宋体" w:hint="eastAsia"/>
          <w:bCs/>
          <w:szCs w:val="21"/>
        </w:rPr>
        <w:t>2</w:t>
      </w:r>
      <w:r>
        <w:rPr>
          <w:rFonts w:ascii="宋体" w:eastAsia="宋体" w:hAnsi="宋体" w:cs="宋体" w:hint="eastAsia"/>
          <w:bCs/>
          <w:szCs w:val="21"/>
        </w:rPr>
        <w:t>）若要将下限湿度值降低到</w:t>
      </w:r>
      <w:r>
        <w:rPr>
          <w:rFonts w:ascii="宋体" w:eastAsia="宋体" w:hAnsi="宋体" w:cs="宋体" w:hint="eastAsia"/>
          <w:bCs/>
          <w:szCs w:val="21"/>
        </w:rPr>
        <w:t>30%</w:t>
      </w:r>
      <w:r>
        <w:rPr>
          <w:rFonts w:ascii="宋体" w:eastAsia="宋体" w:hAnsi="宋体" w:cs="宋体" w:hint="eastAsia"/>
          <w:bCs/>
          <w:szCs w:val="21"/>
        </w:rPr>
        <w:t>、上限湿度值提高到</w:t>
      </w:r>
      <w:r>
        <w:rPr>
          <w:rFonts w:ascii="宋体" w:eastAsia="宋体" w:hAnsi="宋体" w:cs="宋体" w:hint="eastAsia"/>
          <w:bCs/>
          <w:szCs w:val="21"/>
        </w:rPr>
        <w:t>60%</w:t>
      </w:r>
      <w:r>
        <w:rPr>
          <w:rFonts w:ascii="宋体" w:eastAsia="宋体" w:hAnsi="宋体" w:cs="宋体" w:hint="eastAsia"/>
          <w:bCs/>
          <w:szCs w:val="21"/>
        </w:rPr>
        <w:t>，下列措施中正确的是</w:t>
      </w:r>
      <w:r>
        <w:rPr>
          <w:rFonts w:ascii="宋体" w:eastAsia="宋体" w:hAnsi="宋体" w:cs="宋体" w:hint="eastAsia"/>
          <w:bCs/>
          <w:szCs w:val="21"/>
        </w:rPr>
        <w:t>________</w:t>
      </w:r>
      <w:r>
        <w:rPr>
          <w:rFonts w:ascii="宋体" w:eastAsia="宋体" w:hAnsi="宋体" w:cs="宋体" w:hint="eastAsia"/>
          <w:bCs/>
          <w:szCs w:val="21"/>
        </w:rPr>
        <w:t>（在“</w:t>
      </w:r>
      <w:r>
        <w:rPr>
          <w:rFonts w:ascii="宋体" w:eastAsia="宋体" w:hAnsi="宋体" w:cs="宋体" w:hint="eastAsia"/>
          <w:bCs/>
          <w:szCs w:val="21"/>
        </w:rPr>
        <w:t>A</w:t>
      </w:r>
      <w:r>
        <w:rPr>
          <w:rFonts w:ascii="宋体" w:eastAsia="宋体" w:hAnsi="宋体" w:cs="宋体" w:hint="eastAsia"/>
          <w:bCs/>
          <w:szCs w:val="21"/>
        </w:rPr>
        <w:t>．先增大</w:t>
      </w:r>
      <w:r>
        <w:rPr>
          <w:rFonts w:ascii="宋体" w:eastAsia="宋体" w:hAnsi="宋体" w:cs="宋体" w:hint="eastAsia"/>
          <w:bCs/>
          <w:szCs w:val="21"/>
        </w:rPr>
        <w:t>R7</w:t>
      </w:r>
      <w:r>
        <w:rPr>
          <w:rFonts w:ascii="宋体" w:eastAsia="宋体" w:hAnsi="宋体" w:cs="宋体" w:hint="eastAsia"/>
          <w:bCs/>
          <w:szCs w:val="21"/>
        </w:rPr>
        <w:t>，再减小</w:t>
      </w:r>
      <w:r>
        <w:rPr>
          <w:rFonts w:ascii="宋体" w:eastAsia="宋体" w:hAnsi="宋体" w:cs="宋体" w:hint="eastAsia"/>
          <w:bCs/>
          <w:szCs w:val="21"/>
        </w:rPr>
        <w:t>R6</w:t>
      </w:r>
      <w:r>
        <w:rPr>
          <w:rFonts w:ascii="宋体" w:eastAsia="宋体" w:hAnsi="宋体" w:cs="宋体" w:hint="eastAsia"/>
          <w:bCs/>
          <w:szCs w:val="21"/>
        </w:rPr>
        <w:t>；</w:t>
      </w:r>
      <w:r>
        <w:rPr>
          <w:rFonts w:ascii="宋体" w:eastAsia="宋体" w:hAnsi="宋体" w:cs="宋体" w:hint="eastAsia"/>
          <w:bCs/>
          <w:szCs w:val="21"/>
        </w:rPr>
        <w:t>B</w:t>
      </w:r>
      <w:r>
        <w:rPr>
          <w:rFonts w:ascii="宋体" w:eastAsia="宋体" w:hAnsi="宋体" w:cs="宋体" w:hint="eastAsia"/>
          <w:bCs/>
          <w:szCs w:val="21"/>
        </w:rPr>
        <w:t>．先减小</w:t>
      </w:r>
      <w:r>
        <w:rPr>
          <w:rFonts w:ascii="宋体" w:eastAsia="宋体" w:hAnsi="宋体" w:cs="宋体" w:hint="eastAsia"/>
          <w:bCs/>
          <w:szCs w:val="21"/>
        </w:rPr>
        <w:t>R7</w:t>
      </w:r>
      <w:r>
        <w:rPr>
          <w:rFonts w:ascii="宋体" w:eastAsia="宋体" w:hAnsi="宋体" w:cs="宋体" w:hint="eastAsia"/>
          <w:bCs/>
          <w:szCs w:val="21"/>
        </w:rPr>
        <w:t>，再增大</w:t>
      </w:r>
      <w:r>
        <w:rPr>
          <w:rFonts w:ascii="宋体" w:eastAsia="宋体" w:hAnsi="宋体" w:cs="宋体" w:hint="eastAsia"/>
          <w:bCs/>
          <w:szCs w:val="21"/>
        </w:rPr>
        <w:t>R6</w:t>
      </w:r>
      <w:r>
        <w:rPr>
          <w:rFonts w:ascii="宋体" w:eastAsia="宋体" w:hAnsi="宋体" w:cs="宋体" w:hint="eastAsia"/>
          <w:bCs/>
          <w:szCs w:val="21"/>
        </w:rPr>
        <w:t>；</w:t>
      </w:r>
      <w:r>
        <w:rPr>
          <w:rFonts w:ascii="宋体" w:eastAsia="宋体" w:hAnsi="宋体" w:cs="宋体" w:hint="eastAsia"/>
          <w:bCs/>
          <w:szCs w:val="21"/>
        </w:rPr>
        <w:t>C</w:t>
      </w:r>
      <w:r>
        <w:rPr>
          <w:rFonts w:ascii="宋体" w:eastAsia="宋体" w:hAnsi="宋体" w:cs="宋体" w:hint="eastAsia"/>
          <w:bCs/>
          <w:szCs w:val="21"/>
        </w:rPr>
        <w:t>．先减小</w:t>
      </w:r>
      <w:r>
        <w:rPr>
          <w:rFonts w:ascii="宋体" w:eastAsia="宋体" w:hAnsi="宋体" w:cs="宋体" w:hint="eastAsia"/>
          <w:bCs/>
          <w:szCs w:val="21"/>
        </w:rPr>
        <w:t>R6</w:t>
      </w:r>
      <w:r>
        <w:rPr>
          <w:rFonts w:ascii="宋体" w:eastAsia="宋体" w:hAnsi="宋体" w:cs="宋体" w:hint="eastAsia"/>
          <w:bCs/>
          <w:szCs w:val="21"/>
        </w:rPr>
        <w:t>，再增大</w:t>
      </w:r>
      <w:r>
        <w:rPr>
          <w:rFonts w:ascii="宋体" w:eastAsia="宋体" w:hAnsi="宋体" w:cs="宋体" w:hint="eastAsia"/>
          <w:bCs/>
          <w:szCs w:val="21"/>
        </w:rPr>
        <w:t>R7</w:t>
      </w:r>
      <w:r>
        <w:rPr>
          <w:rFonts w:ascii="宋体" w:eastAsia="宋体" w:hAnsi="宋体" w:cs="宋体" w:hint="eastAsia"/>
          <w:bCs/>
          <w:szCs w:val="21"/>
        </w:rPr>
        <w:t>；</w:t>
      </w:r>
      <w:r>
        <w:rPr>
          <w:rFonts w:ascii="宋体" w:eastAsia="宋体" w:hAnsi="宋体" w:cs="宋体" w:hint="eastAsia"/>
          <w:bCs/>
          <w:szCs w:val="21"/>
        </w:rPr>
        <w:t>D</w:t>
      </w:r>
      <w:r>
        <w:rPr>
          <w:rFonts w:ascii="宋体" w:eastAsia="宋体" w:hAnsi="宋体" w:cs="宋体" w:hint="eastAsia"/>
          <w:bCs/>
          <w:szCs w:val="21"/>
        </w:rPr>
        <w:t>．先增大</w:t>
      </w:r>
      <w:r>
        <w:rPr>
          <w:rFonts w:ascii="宋体" w:eastAsia="宋体" w:hAnsi="宋体" w:cs="宋体" w:hint="eastAsia"/>
          <w:bCs/>
          <w:szCs w:val="21"/>
        </w:rPr>
        <w:t>R6</w:t>
      </w:r>
      <w:r>
        <w:rPr>
          <w:rFonts w:ascii="宋体" w:eastAsia="宋体" w:hAnsi="宋体" w:cs="宋体" w:hint="eastAsia"/>
          <w:bCs/>
          <w:szCs w:val="21"/>
        </w:rPr>
        <w:t>，再减小</w:t>
      </w:r>
      <w:r>
        <w:rPr>
          <w:rFonts w:ascii="宋体" w:eastAsia="宋体" w:hAnsi="宋体" w:cs="宋体" w:hint="eastAsia"/>
          <w:bCs/>
          <w:szCs w:val="21"/>
        </w:rPr>
        <w:t>R7</w:t>
      </w:r>
      <w:r>
        <w:rPr>
          <w:rFonts w:ascii="宋体" w:eastAsia="宋体" w:hAnsi="宋体" w:cs="宋体" w:hint="eastAsia"/>
          <w:bCs/>
          <w:szCs w:val="21"/>
        </w:rPr>
        <w:t>”中选择合适的选项，将序号填写在“</w:t>
      </w:r>
      <w:r>
        <w:rPr>
          <w:rFonts w:ascii="宋体" w:eastAsia="宋体" w:hAnsi="宋体" w:cs="宋体" w:hint="eastAsia"/>
          <w:bCs/>
          <w:szCs w:val="21"/>
        </w:rPr>
        <w:t>________</w:t>
      </w:r>
      <w:r>
        <w:rPr>
          <w:rFonts w:ascii="宋体" w:eastAsia="宋体" w:hAnsi="宋体" w:cs="宋体" w:hint="eastAsia"/>
          <w:bCs/>
          <w:szCs w:val="21"/>
        </w:rPr>
        <w:t>”处）；</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w:t>
      </w:r>
      <w:r>
        <w:rPr>
          <w:rFonts w:ascii="宋体" w:eastAsia="宋体" w:hAnsi="宋体" w:cs="宋体" w:hint="eastAsia"/>
          <w:bCs/>
          <w:szCs w:val="21"/>
        </w:rPr>
        <w:t>3</w:t>
      </w:r>
      <w:r>
        <w:rPr>
          <w:rFonts w:ascii="宋体" w:eastAsia="宋体" w:hAnsi="宋体" w:cs="宋体" w:hint="eastAsia"/>
          <w:bCs/>
          <w:szCs w:val="21"/>
        </w:rPr>
        <w:t>）小明调试时发现水箱有水且湿度低于下限值时，电机</w:t>
      </w:r>
      <w:r>
        <w:rPr>
          <w:rFonts w:ascii="宋体" w:eastAsia="宋体" w:hAnsi="宋体" w:cs="宋体" w:hint="eastAsia"/>
          <w:bCs/>
          <w:szCs w:val="21"/>
        </w:rPr>
        <w:t>M</w:t>
      </w:r>
      <w:r>
        <w:rPr>
          <w:rFonts w:ascii="宋体" w:eastAsia="宋体" w:hAnsi="宋体" w:cs="宋体" w:hint="eastAsia"/>
          <w:bCs/>
          <w:szCs w:val="21"/>
        </w:rPr>
        <w:t>不工作，下列故障原因中不可能的是</w:t>
      </w:r>
      <w:r>
        <w:rPr>
          <w:rFonts w:ascii="宋体" w:eastAsia="宋体" w:hAnsi="宋体" w:cs="宋体" w:hint="eastAsia"/>
          <w:bCs/>
          <w:szCs w:val="21"/>
        </w:rPr>
        <w:t>________</w:t>
      </w:r>
      <w:r>
        <w:rPr>
          <w:rFonts w:ascii="宋体" w:eastAsia="宋体" w:hAnsi="宋体" w:cs="宋体" w:hint="eastAsia"/>
          <w:bCs/>
          <w:szCs w:val="21"/>
        </w:rPr>
        <w:t>（在“</w:t>
      </w:r>
      <w:r>
        <w:rPr>
          <w:rFonts w:ascii="宋体" w:eastAsia="宋体" w:hAnsi="宋体" w:cs="宋体" w:hint="eastAsia"/>
          <w:bCs/>
          <w:szCs w:val="21"/>
        </w:rPr>
        <w:t>A</w:t>
      </w:r>
      <w:r>
        <w:rPr>
          <w:rFonts w:ascii="宋体" w:eastAsia="宋体" w:hAnsi="宋体" w:cs="宋体" w:hint="eastAsia"/>
          <w:bCs/>
          <w:szCs w:val="21"/>
        </w:rPr>
        <w:t>．湿敏电阻</w:t>
      </w:r>
      <w:r>
        <w:rPr>
          <w:rFonts w:ascii="宋体" w:eastAsia="宋体" w:hAnsi="宋体" w:cs="宋体" w:hint="eastAsia"/>
          <w:bCs/>
          <w:szCs w:val="21"/>
        </w:rPr>
        <w:t>MS</w:t>
      </w:r>
      <w:r>
        <w:rPr>
          <w:rFonts w:ascii="宋体" w:eastAsia="宋体" w:hAnsi="宋体" w:cs="宋体" w:hint="eastAsia"/>
          <w:bCs/>
          <w:szCs w:val="21"/>
        </w:rPr>
        <w:t>虚焊；</w:t>
      </w:r>
      <w:r>
        <w:rPr>
          <w:rFonts w:ascii="宋体" w:eastAsia="宋体" w:hAnsi="宋体" w:cs="宋体" w:hint="eastAsia"/>
          <w:bCs/>
          <w:szCs w:val="21"/>
        </w:rPr>
        <w:t>B</w:t>
      </w:r>
      <w:r>
        <w:rPr>
          <w:rFonts w:ascii="宋体" w:eastAsia="宋体" w:hAnsi="宋体" w:cs="宋体" w:hint="eastAsia"/>
          <w:bCs/>
          <w:szCs w:val="21"/>
        </w:rPr>
        <w:t>．</w:t>
      </w:r>
      <w:r>
        <w:rPr>
          <w:rFonts w:ascii="宋体" w:eastAsia="宋体" w:hAnsi="宋体" w:cs="宋体" w:hint="eastAsia"/>
          <w:bCs/>
          <w:szCs w:val="21"/>
        </w:rPr>
        <w:t>R5</w:t>
      </w:r>
      <w:r>
        <w:rPr>
          <w:rFonts w:ascii="宋体" w:eastAsia="宋体" w:hAnsi="宋体" w:cs="宋体" w:hint="eastAsia"/>
          <w:bCs/>
          <w:szCs w:val="21"/>
        </w:rPr>
        <w:t>连焊；</w:t>
      </w:r>
      <w:r>
        <w:rPr>
          <w:rFonts w:ascii="宋体" w:eastAsia="宋体" w:hAnsi="宋体" w:cs="宋体" w:hint="eastAsia"/>
          <w:bCs/>
          <w:szCs w:val="21"/>
        </w:rPr>
        <w:t>C</w:t>
      </w:r>
      <w:r>
        <w:rPr>
          <w:rFonts w:ascii="宋体" w:eastAsia="宋体" w:hAnsi="宋体" w:cs="宋体" w:hint="eastAsia"/>
          <w:bCs/>
          <w:szCs w:val="21"/>
        </w:rPr>
        <w:t>．</w:t>
      </w:r>
      <w:r>
        <w:rPr>
          <w:rFonts w:ascii="宋体" w:eastAsia="宋体" w:hAnsi="宋体" w:cs="宋体" w:hint="eastAsia"/>
          <w:bCs/>
          <w:szCs w:val="21"/>
        </w:rPr>
        <w:t>V4</w:t>
      </w:r>
      <w:r>
        <w:rPr>
          <w:rFonts w:ascii="宋体" w:eastAsia="宋体" w:hAnsi="宋体" w:cs="宋体" w:hint="eastAsia"/>
          <w:bCs/>
          <w:szCs w:val="21"/>
        </w:rPr>
        <w:t>短路击穿；</w:t>
      </w:r>
      <w:r>
        <w:rPr>
          <w:rFonts w:ascii="宋体" w:eastAsia="宋体" w:hAnsi="宋体" w:cs="宋体" w:hint="eastAsia"/>
          <w:bCs/>
          <w:szCs w:val="21"/>
        </w:rPr>
        <w:t>D</w:t>
      </w:r>
      <w:r>
        <w:rPr>
          <w:rFonts w:ascii="宋体" w:eastAsia="宋体" w:hAnsi="宋体" w:cs="宋体" w:hint="eastAsia"/>
          <w:bCs/>
          <w:szCs w:val="21"/>
        </w:rPr>
        <w:t>．继电器</w:t>
      </w:r>
      <w:r>
        <w:rPr>
          <w:rFonts w:ascii="宋体" w:eastAsia="宋体" w:hAnsi="宋体" w:cs="宋体" w:hint="eastAsia"/>
          <w:bCs/>
          <w:szCs w:val="21"/>
        </w:rPr>
        <w:t>J-1</w:t>
      </w:r>
      <w:r>
        <w:rPr>
          <w:rFonts w:ascii="宋体" w:eastAsia="宋体" w:hAnsi="宋体" w:cs="宋体" w:hint="eastAsia"/>
          <w:bCs/>
          <w:szCs w:val="21"/>
        </w:rPr>
        <w:t>触点虚焊”中选择合适的选项，将序号填写在“</w:t>
      </w:r>
      <w:r>
        <w:rPr>
          <w:rFonts w:ascii="宋体" w:eastAsia="宋体" w:hAnsi="宋体" w:cs="宋体" w:hint="eastAsia"/>
          <w:bCs/>
          <w:szCs w:val="21"/>
        </w:rPr>
        <w:t>________</w:t>
      </w:r>
      <w:r>
        <w:rPr>
          <w:rFonts w:ascii="宋体" w:eastAsia="宋体" w:hAnsi="宋体" w:cs="宋体" w:hint="eastAsia"/>
          <w:bCs/>
          <w:szCs w:val="21"/>
        </w:rPr>
        <w:t>”处）；</w:t>
      </w:r>
    </w:p>
    <w:p w:rsidR="00302A49" w:rsidRDefault="00D7492E">
      <w:pPr>
        <w:spacing w:line="360" w:lineRule="auto"/>
        <w:jc w:val="left"/>
        <w:rPr>
          <w:rFonts w:ascii="宋体" w:eastAsia="宋体" w:hAnsi="宋体" w:cs="宋体"/>
          <w:bCs/>
          <w:szCs w:val="21"/>
        </w:rPr>
      </w:pPr>
      <w:r>
        <w:rPr>
          <w:rFonts w:ascii="宋体" w:eastAsia="宋体" w:hAnsi="宋体" w:cs="宋体" w:hint="eastAsia"/>
          <w:bCs/>
          <w:szCs w:val="21"/>
        </w:rPr>
        <w:t>（</w:t>
      </w:r>
      <w:r>
        <w:rPr>
          <w:rFonts w:ascii="宋体" w:eastAsia="宋体" w:hAnsi="宋体" w:cs="宋体" w:hint="eastAsia"/>
          <w:bCs/>
          <w:szCs w:val="21"/>
        </w:rPr>
        <w:t>4</w:t>
      </w:r>
      <w:r>
        <w:rPr>
          <w:rFonts w:ascii="宋体" w:eastAsia="宋体" w:hAnsi="宋体" w:cs="宋体" w:hint="eastAsia"/>
          <w:bCs/>
          <w:szCs w:val="21"/>
        </w:rPr>
        <w:t>）系统工作一段时间后，三极管</w:t>
      </w:r>
      <w:r>
        <w:rPr>
          <w:rFonts w:ascii="宋体" w:eastAsia="宋体" w:hAnsi="宋体" w:cs="宋体" w:hint="eastAsia"/>
          <w:bCs/>
          <w:szCs w:val="21"/>
        </w:rPr>
        <w:t>V1</w:t>
      </w:r>
      <w:r>
        <w:rPr>
          <w:rFonts w:ascii="宋体" w:eastAsia="宋体" w:hAnsi="宋体" w:cs="宋体" w:hint="eastAsia"/>
          <w:bCs/>
          <w:szCs w:val="21"/>
        </w:rPr>
        <w:t>损坏，小明准备用手头的</w:t>
      </w:r>
      <w:r>
        <w:rPr>
          <w:rFonts w:ascii="宋体" w:eastAsia="宋体" w:hAnsi="宋体" w:cs="宋体" w:hint="eastAsia"/>
          <w:bCs/>
          <w:szCs w:val="21"/>
        </w:rPr>
        <w:t>1</w:t>
      </w:r>
      <w:r>
        <w:rPr>
          <w:rFonts w:ascii="宋体" w:eastAsia="宋体" w:hAnsi="宋体" w:cs="宋体" w:hint="eastAsia"/>
          <w:bCs/>
          <w:szCs w:val="21"/>
        </w:rPr>
        <w:t>个</w:t>
      </w:r>
      <w:r>
        <w:rPr>
          <w:rFonts w:ascii="宋体" w:eastAsia="宋体" w:hAnsi="宋体" w:cs="宋体" w:hint="eastAsia"/>
          <w:bCs/>
          <w:szCs w:val="21"/>
        </w:rPr>
        <w:t>PNP</w:t>
      </w:r>
      <w:r>
        <w:rPr>
          <w:rFonts w:ascii="宋体" w:eastAsia="宋体" w:hAnsi="宋体" w:cs="宋体" w:hint="eastAsia"/>
          <w:bCs/>
          <w:szCs w:val="21"/>
        </w:rPr>
        <w:lastRenderedPageBreak/>
        <w:t>型和</w:t>
      </w:r>
      <w:r>
        <w:rPr>
          <w:rFonts w:ascii="宋体" w:eastAsia="宋体" w:hAnsi="宋体" w:cs="宋体" w:hint="eastAsia"/>
          <w:bCs/>
          <w:szCs w:val="21"/>
        </w:rPr>
        <w:t>1</w:t>
      </w:r>
      <w:r>
        <w:rPr>
          <w:rFonts w:ascii="宋体" w:eastAsia="宋体" w:hAnsi="宋体" w:cs="宋体" w:hint="eastAsia"/>
          <w:bCs/>
          <w:szCs w:val="21"/>
        </w:rPr>
        <w:t>个电阻进行替换，请在虚线框</w:t>
      </w:r>
      <w:r>
        <w:rPr>
          <w:rFonts w:ascii="宋体" w:eastAsia="宋体" w:hAnsi="宋体" w:cs="宋体" w:hint="eastAsia"/>
          <w:bCs/>
          <w:szCs w:val="21"/>
        </w:rPr>
        <w:t>1</w:t>
      </w:r>
      <w:r>
        <w:rPr>
          <w:rFonts w:ascii="宋体" w:eastAsia="宋体" w:hAnsi="宋体" w:cs="宋体" w:hint="eastAsia"/>
          <w:bCs/>
          <w:szCs w:val="21"/>
        </w:rPr>
        <w:t>、</w:t>
      </w:r>
      <w:r>
        <w:rPr>
          <w:rFonts w:ascii="宋体" w:eastAsia="宋体" w:hAnsi="宋体" w:cs="宋体" w:hint="eastAsia"/>
          <w:bCs/>
          <w:szCs w:val="21"/>
        </w:rPr>
        <w:t>2</w:t>
      </w:r>
      <w:r>
        <w:rPr>
          <w:rFonts w:ascii="宋体" w:eastAsia="宋体" w:hAnsi="宋体" w:cs="宋体" w:hint="eastAsia"/>
          <w:bCs/>
          <w:szCs w:val="21"/>
        </w:rPr>
        <w:t>中选择合适的端子连线，完成电路设计。</w:t>
      </w:r>
      <w:bookmarkEnd w:id="3"/>
    </w:p>
    <w:p w:rsidR="00302A49" w:rsidRDefault="00D31E71">
      <w:pPr>
        <w:rPr>
          <w:rFonts w:hint="eastAsia"/>
        </w:rPr>
      </w:pPr>
      <w:r>
        <w:rPr>
          <w:noProof/>
        </w:rPr>
        <w:drawing>
          <wp:inline distT="0" distB="0" distL="0" distR="0">
            <wp:extent cx="4337685" cy="6338731"/>
            <wp:effectExtent l="19050" t="0" r="571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337685" cy="6338731"/>
                    </a:xfrm>
                    <a:prstGeom prst="rect">
                      <a:avLst/>
                    </a:prstGeom>
                    <a:noFill/>
                    <a:ln w="9525">
                      <a:noFill/>
                      <a:miter lim="800000"/>
                      <a:headEnd/>
                      <a:tailEnd/>
                    </a:ln>
                  </pic:spPr>
                </pic:pic>
              </a:graphicData>
            </a:graphic>
          </wp:inline>
        </w:drawing>
      </w:r>
    </w:p>
    <w:p w:rsidR="00D31E71" w:rsidRDefault="00D31E71">
      <w:pPr>
        <w:rPr>
          <w:rFonts w:hint="eastAsia"/>
        </w:rPr>
      </w:pPr>
    </w:p>
    <w:p w:rsidR="00D31E71" w:rsidRDefault="00D31E71">
      <w:pPr>
        <w:rPr>
          <w:rFonts w:hint="eastAsia"/>
        </w:rPr>
      </w:pPr>
    </w:p>
    <w:p w:rsidR="00D31E71" w:rsidRDefault="00D31E71">
      <w:pPr>
        <w:rPr>
          <w:rFonts w:hint="eastAsia"/>
        </w:rPr>
      </w:pPr>
    </w:p>
    <w:p w:rsidR="00D31E71" w:rsidRDefault="00D31E71">
      <w:pPr>
        <w:rPr>
          <w:rFonts w:hint="eastAsia"/>
        </w:rPr>
      </w:pPr>
    </w:p>
    <w:p w:rsidR="00D31E71" w:rsidRDefault="00D31E71">
      <w:pPr>
        <w:rPr>
          <w:rFonts w:hint="eastAsia"/>
        </w:rPr>
      </w:pPr>
    </w:p>
    <w:p w:rsidR="00D31E71" w:rsidRDefault="00D31E71">
      <w:pPr>
        <w:rPr>
          <w:rFonts w:hint="eastAsia"/>
        </w:rPr>
      </w:pPr>
    </w:p>
    <w:p w:rsidR="00D31E71" w:rsidRDefault="00D31E71">
      <w:pPr>
        <w:rPr>
          <w:rFonts w:hint="eastAsia"/>
        </w:rPr>
      </w:pPr>
    </w:p>
    <w:p w:rsidR="00D31E71" w:rsidRDefault="00D31E71">
      <w:r>
        <w:rPr>
          <w:noProof/>
        </w:rPr>
        <w:drawing>
          <wp:inline distT="0" distB="0" distL="0" distR="0">
            <wp:extent cx="4337685" cy="4047442"/>
            <wp:effectExtent l="1905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4337685" cy="4047442"/>
                    </a:xfrm>
                    <a:prstGeom prst="rect">
                      <a:avLst/>
                    </a:prstGeom>
                    <a:noFill/>
                    <a:ln w="9525">
                      <a:noFill/>
                      <a:miter lim="800000"/>
                      <a:headEnd/>
                      <a:tailEnd/>
                    </a:ln>
                  </pic:spPr>
                </pic:pic>
              </a:graphicData>
            </a:graphic>
          </wp:inline>
        </w:drawing>
      </w:r>
    </w:p>
    <w:sectPr w:rsidR="00D31E71" w:rsidSect="00302A49">
      <w:footerReference w:type="default" r:id="rId36"/>
      <w:pgSz w:w="10431" w:h="147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92E" w:rsidRDefault="00D7492E" w:rsidP="00302A49">
      <w:r>
        <w:separator/>
      </w:r>
    </w:p>
  </w:endnote>
  <w:endnote w:type="continuationSeparator" w:id="0">
    <w:p w:rsidR="00D7492E" w:rsidRDefault="00D7492E" w:rsidP="00302A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A49" w:rsidRDefault="00302A49">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filled="f" stroked="f">
          <v:textbox style="mso-fit-shape-to-text:t" inset="0,0,0,0">
            <w:txbxContent>
              <w:p w:rsidR="00302A49" w:rsidRDefault="00302A49">
                <w:pPr>
                  <w:pStyle w:val="a4"/>
                </w:pPr>
                <w:r>
                  <w:fldChar w:fldCharType="begin"/>
                </w:r>
                <w:r w:rsidR="00D7492E">
                  <w:instrText xml:space="preserve"> PAGE  \* MERGEFORMAT </w:instrText>
                </w:r>
                <w:r>
                  <w:fldChar w:fldCharType="separate"/>
                </w:r>
                <w:r w:rsidR="00D31E71">
                  <w:rPr>
                    <w:noProof/>
                  </w:rPr>
                  <w:t>12</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92E" w:rsidRDefault="00D7492E" w:rsidP="00302A49">
      <w:r>
        <w:separator/>
      </w:r>
    </w:p>
  </w:footnote>
  <w:footnote w:type="continuationSeparator" w:id="0">
    <w:p w:rsidR="00D7492E" w:rsidRDefault="00D7492E" w:rsidP="00302A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523C4E"/>
    <w:multiLevelType w:val="singleLevel"/>
    <w:tmpl w:val="98523C4E"/>
    <w:lvl w:ilvl="0">
      <w:start w:val="1"/>
      <w:numFmt w:val="upperLetter"/>
      <w:lvlText w:val="%1."/>
      <w:lvlJc w:val="left"/>
      <w:pPr>
        <w:tabs>
          <w:tab w:val="left" w:pos="312"/>
        </w:tabs>
      </w:pPr>
    </w:lvl>
  </w:abstractNum>
  <w:abstractNum w:abstractNumId="1">
    <w:nsid w:val="B2829ECF"/>
    <w:multiLevelType w:val="singleLevel"/>
    <w:tmpl w:val="B2829ECF"/>
    <w:lvl w:ilvl="0">
      <w:start w:val="1"/>
      <w:numFmt w:val="decimal"/>
      <w:suff w:val="nothing"/>
      <w:lvlText w:val="（%1）"/>
      <w:lvlJc w:val="left"/>
    </w:lvl>
  </w:abstractNum>
  <w:abstractNum w:abstractNumId="2">
    <w:nsid w:val="B96E85CC"/>
    <w:multiLevelType w:val="singleLevel"/>
    <w:tmpl w:val="B96E85CC"/>
    <w:lvl w:ilvl="0">
      <w:start w:val="1"/>
      <w:numFmt w:val="upperLetter"/>
      <w:lvlText w:val="%1."/>
      <w:lvlJc w:val="left"/>
      <w:pPr>
        <w:tabs>
          <w:tab w:val="left" w:pos="312"/>
        </w:tabs>
      </w:pPr>
    </w:lvl>
  </w:abstractNum>
  <w:abstractNum w:abstractNumId="3">
    <w:nsid w:val="DB350482"/>
    <w:multiLevelType w:val="singleLevel"/>
    <w:tmpl w:val="DB350482"/>
    <w:lvl w:ilvl="0">
      <w:start w:val="1"/>
      <w:numFmt w:val="upperLetter"/>
      <w:lvlText w:val="%1."/>
      <w:lvlJc w:val="left"/>
      <w:pPr>
        <w:tabs>
          <w:tab w:val="left" w:pos="312"/>
        </w:tabs>
      </w:pPr>
    </w:lvl>
  </w:abstractNum>
  <w:abstractNum w:abstractNumId="4">
    <w:nsid w:val="E2E070F1"/>
    <w:multiLevelType w:val="singleLevel"/>
    <w:tmpl w:val="E2E070F1"/>
    <w:lvl w:ilvl="0">
      <w:start w:val="1"/>
      <w:numFmt w:val="upperLetter"/>
      <w:lvlText w:val="%1."/>
      <w:lvlJc w:val="left"/>
      <w:pPr>
        <w:tabs>
          <w:tab w:val="left" w:pos="312"/>
        </w:tabs>
      </w:pPr>
    </w:lvl>
  </w:abstractNum>
  <w:abstractNum w:abstractNumId="5">
    <w:nsid w:val="425BB4C7"/>
    <w:multiLevelType w:val="singleLevel"/>
    <w:tmpl w:val="425BB4C7"/>
    <w:lvl w:ilvl="0">
      <w:start w:val="1"/>
      <w:numFmt w:val="decimal"/>
      <w:suff w:val="nothing"/>
      <w:lvlText w:val="（%1）"/>
      <w:lvlJc w:val="left"/>
    </w:lvl>
  </w:abstractNum>
  <w:abstractNum w:abstractNumId="6">
    <w:nsid w:val="55D0ECF0"/>
    <w:multiLevelType w:val="singleLevel"/>
    <w:tmpl w:val="55D0ECF0"/>
    <w:lvl w:ilvl="0">
      <w:start w:val="1"/>
      <w:numFmt w:val="upperLetter"/>
      <w:lvlText w:val="%1."/>
      <w:lvlJc w:val="left"/>
      <w:pPr>
        <w:tabs>
          <w:tab w:val="left" w:pos="312"/>
        </w:tabs>
      </w:pPr>
    </w:lvl>
  </w:abstractNum>
  <w:abstractNum w:abstractNumId="7">
    <w:nsid w:val="64598E61"/>
    <w:multiLevelType w:val="singleLevel"/>
    <w:tmpl w:val="64598E61"/>
    <w:lvl w:ilvl="0">
      <w:start w:val="16"/>
      <w:numFmt w:val="decimal"/>
      <w:lvlText w:val="%1."/>
      <w:lvlJc w:val="left"/>
      <w:pPr>
        <w:tabs>
          <w:tab w:val="left" w:pos="312"/>
        </w:tabs>
      </w:pPr>
    </w:lvl>
  </w:abstractNum>
  <w:abstractNum w:abstractNumId="8">
    <w:nsid w:val="79727448"/>
    <w:multiLevelType w:val="singleLevel"/>
    <w:tmpl w:val="79727448"/>
    <w:lvl w:ilvl="0">
      <w:start w:val="1"/>
      <w:numFmt w:val="upperLetter"/>
      <w:lvlText w:val="%1."/>
      <w:lvlJc w:val="left"/>
      <w:pPr>
        <w:tabs>
          <w:tab w:val="left" w:pos="312"/>
        </w:tabs>
      </w:pPr>
    </w:lvl>
  </w:abstractNum>
  <w:num w:numId="1">
    <w:abstractNumId w:val="4"/>
  </w:num>
  <w:num w:numId="2">
    <w:abstractNumId w:val="2"/>
  </w:num>
  <w:num w:numId="3">
    <w:abstractNumId w:val="8"/>
  </w:num>
  <w:num w:numId="4">
    <w:abstractNumId w:val="3"/>
  </w:num>
  <w:num w:numId="5">
    <w:abstractNumId w:val="0"/>
  </w:num>
  <w:num w:numId="6">
    <w:abstractNumId w:val="6"/>
  </w:num>
  <w:num w:numId="7">
    <w:abstractNumId w:val="1"/>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302A49"/>
    <w:rsid w:val="00302A49"/>
    <w:rsid w:val="00D31E71"/>
    <w:rsid w:val="00D7492E"/>
    <w:rsid w:val="325C0AE1"/>
    <w:rsid w:val="3CE51A18"/>
    <w:rsid w:val="450E28AB"/>
    <w:rsid w:val="4AE433BE"/>
    <w:rsid w:val="4AF87200"/>
    <w:rsid w:val="4FD029C1"/>
    <w:rsid w:val="5517782C"/>
    <w:rsid w:val="5670155C"/>
    <w:rsid w:val="64524B85"/>
    <w:rsid w:val="7193676C"/>
    <w:rsid w:val="73880BE7"/>
    <w:rsid w:val="7DB364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66"/>
        <o:r id="V:Rule2" type="connector" idref="#_x0000_s1065"/>
        <o:r id="V:Rule3" type="connector" idref="#_x0000_s1064"/>
        <o:r id="V:Rule4" type="connector" idref="#_x0000_s1059"/>
        <o:r id="V:Rule5"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2A49"/>
    <w:pPr>
      <w:widowControl w:val="0"/>
      <w:jc w:val="both"/>
    </w:pPr>
    <w:rPr>
      <w:rFonts w:asciiTheme="minorHAnsi" w:eastAsiaTheme="minorEastAsia" w:hAnsiTheme="minorHAnsi" w:cstheme="minorBidi"/>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sid w:val="00302A49"/>
    <w:rPr>
      <w:rFonts w:ascii="宋体" w:hAnsi="Courier New" w:cs="Courier New"/>
      <w:szCs w:val="21"/>
    </w:rPr>
  </w:style>
  <w:style w:type="paragraph" w:styleId="a4">
    <w:name w:val="footer"/>
    <w:basedOn w:val="a"/>
    <w:rsid w:val="00302A49"/>
    <w:pPr>
      <w:tabs>
        <w:tab w:val="center" w:pos="4153"/>
        <w:tab w:val="right" w:pos="8306"/>
      </w:tabs>
      <w:snapToGrid w:val="0"/>
      <w:jc w:val="left"/>
    </w:pPr>
    <w:rPr>
      <w:sz w:val="18"/>
    </w:rPr>
  </w:style>
  <w:style w:type="paragraph" w:styleId="a5">
    <w:name w:val="header"/>
    <w:basedOn w:val="a"/>
    <w:rsid w:val="00302A4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1">
    <w:name w:val="正文_1"/>
    <w:qFormat/>
    <w:rsid w:val="00302A49"/>
    <w:pPr>
      <w:widowControl w:val="0"/>
      <w:jc w:val="both"/>
    </w:pPr>
    <w:rPr>
      <w:kern w:val="2"/>
      <w:sz w:val="21"/>
      <w:lang w:eastAsia="zh-CN"/>
    </w:rPr>
  </w:style>
  <w:style w:type="paragraph" w:customStyle="1" w:styleId="MsoPlainText0">
    <w:name w:val="MsoPlainText"/>
    <w:basedOn w:val="a"/>
    <w:qFormat/>
    <w:rsid w:val="00302A49"/>
  </w:style>
  <w:style w:type="paragraph" w:styleId="a6">
    <w:name w:val="Balloon Text"/>
    <w:basedOn w:val="a"/>
    <w:link w:val="Char"/>
    <w:rsid w:val="00D31E71"/>
    <w:rPr>
      <w:sz w:val="18"/>
      <w:szCs w:val="18"/>
    </w:rPr>
  </w:style>
  <w:style w:type="character" w:customStyle="1" w:styleId="Char">
    <w:name w:val="批注框文本 Char"/>
    <w:basedOn w:val="a0"/>
    <w:link w:val="a6"/>
    <w:rsid w:val="00D31E71"/>
    <w:rPr>
      <w:rFonts w:asciiTheme="minorHAnsi" w:eastAsiaTheme="minorEastAsia" w:hAnsiTheme="minorHAnsi" w:cstheme="minorBidi"/>
      <w:kern w:val="2"/>
      <w:sz w:val="18"/>
      <w:szCs w:val="18"/>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629</Words>
  <Characters>3588</Characters>
  <Application>Microsoft Office Word</Application>
  <DocSecurity>0</DocSecurity>
  <Lines>29</Lines>
  <Paragraphs>8</Paragraphs>
  <ScaleCrop>false</ScaleCrop>
  <Company>Sky123.Org</Company>
  <LinksUpToDate>false</LinksUpToDate>
  <CharactersWithSpaces>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叫我海绵宝宝</dc:creator>
  <cp:lastModifiedBy>微软用户</cp:lastModifiedBy>
  <cp:revision>2</cp:revision>
  <dcterms:created xsi:type="dcterms:W3CDTF">2022-01-24T14:07:00Z</dcterms:created>
  <dcterms:modified xsi:type="dcterms:W3CDTF">2022-01-24T14:07:00Z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