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line="360" w:lineRule="auto"/>
        <w:jc w:val="center"/>
        <w:rPr>
          <w:rFonts w:ascii="宋体" w:hAnsi="宋体" w:eastAsia="宋体"/>
          <w:b/>
          <w:bCs/>
          <w:sz w:val="32"/>
          <w:szCs w:val="32"/>
          <w:lang w:eastAsia="zh-CN"/>
        </w:rPr>
      </w:pPr>
      <w:r>
        <w:rPr>
          <w:rFonts w:ascii="宋体" w:hAnsi="宋体" w:eastAsia="宋体"/>
          <w:b/>
          <w:bCs/>
          <w:sz w:val="32"/>
          <w:szCs w:val="32"/>
          <w:lang w:eastAsia="zh-CN"/>
        </w:rPr>
        <w:t>2021年4月稽阳联谊学校高三联考</w:t>
      </w:r>
    </w:p>
    <w:p>
      <w:pPr>
        <w:pStyle w:val="19"/>
        <w:spacing w:line="360" w:lineRule="auto"/>
        <w:jc w:val="center"/>
        <w:rPr>
          <w:rFonts w:ascii="宋体" w:hAnsi="宋体" w:eastAsia="宋体"/>
          <w:b/>
          <w:bCs/>
          <w:sz w:val="32"/>
          <w:szCs w:val="32"/>
          <w:lang w:eastAsia="zh-CN"/>
        </w:rPr>
      </w:pPr>
      <w:r>
        <w:rPr>
          <w:rFonts w:ascii="宋体" w:hAnsi="宋体" w:eastAsia="宋体"/>
          <w:b/>
          <w:bCs/>
          <w:sz w:val="32"/>
          <w:szCs w:val="32"/>
          <w:lang w:eastAsia="zh-CN"/>
        </w:rPr>
        <w:t>生物选考</w:t>
      </w:r>
      <w:r>
        <w:rPr>
          <w:rFonts w:hint="eastAsia" w:ascii="宋体" w:hAnsi="宋体" w:eastAsia="宋体"/>
          <w:b/>
          <w:bCs/>
          <w:sz w:val="32"/>
          <w:szCs w:val="32"/>
          <w:lang w:val="en-US" w:eastAsia="zh-CN"/>
        </w:rPr>
        <w:t xml:space="preserve"> </w:t>
      </w:r>
      <w:r>
        <w:rPr>
          <w:rFonts w:ascii="宋体" w:hAnsi="宋体" w:eastAsia="宋体"/>
          <w:b/>
          <w:bCs/>
          <w:sz w:val="32"/>
          <w:szCs w:val="32"/>
          <w:lang w:eastAsia="zh-CN"/>
        </w:rPr>
        <w:t>试题卷</w:t>
      </w:r>
    </w:p>
    <w:p>
      <w:pPr>
        <w:pStyle w:val="19"/>
        <w:spacing w:line="360" w:lineRule="auto"/>
        <w:jc w:val="center"/>
        <w:rPr>
          <w:rFonts w:ascii="宋体" w:hAnsi="宋体" w:eastAsia="宋体"/>
          <w:b/>
          <w:bCs/>
          <w:lang w:eastAsia="zh-CN"/>
        </w:rPr>
      </w:pPr>
      <w:r>
        <w:rPr>
          <w:rFonts w:ascii="宋体" w:hAnsi="宋体" w:eastAsia="宋体"/>
          <w:b/>
          <w:bCs/>
          <w:lang w:eastAsia="zh-CN"/>
        </w:rPr>
        <w:t>选择题部分</w:t>
      </w:r>
    </w:p>
    <w:p>
      <w:pPr>
        <w:pStyle w:val="19"/>
        <w:spacing w:line="360" w:lineRule="auto"/>
        <w:rPr>
          <w:rFonts w:ascii="宋体" w:hAnsi="宋体" w:eastAsia="宋体"/>
          <w:lang w:eastAsia="zh-CN"/>
        </w:rPr>
      </w:pPr>
      <w:r>
        <w:rPr>
          <w:rFonts w:ascii="宋体" w:hAnsi="宋体" w:eastAsia="宋体"/>
          <w:lang w:eastAsia="zh-CN"/>
        </w:rPr>
        <w:t>一、选择题（本大题共25小题，每小题2分，共50分。每小题列出的四个备选项中只有一个是符合题目要求的。不选、多选、错选均不得分）</w:t>
      </w:r>
    </w:p>
    <w:p>
      <w:pPr>
        <w:pStyle w:val="19"/>
        <w:spacing w:line="360" w:lineRule="auto"/>
        <w:rPr>
          <w:rFonts w:ascii="宋体" w:hAnsi="宋体" w:eastAsia="宋体"/>
          <w:lang w:eastAsia="zh-CN"/>
        </w:rPr>
      </w:pPr>
      <w:r>
        <w:rPr>
          <w:rFonts w:ascii="宋体" w:hAnsi="宋体" w:eastAsia="宋体"/>
          <w:lang w:eastAsia="zh-CN"/>
        </w:rPr>
        <w:t>1.下列关于艾滋病病毒和艾滋病的相关叙述，错误的是</w:t>
      </w:r>
    </w:p>
    <w:p>
      <w:pPr>
        <w:pStyle w:val="19"/>
        <w:spacing w:line="360" w:lineRule="auto"/>
        <w:rPr>
          <w:rFonts w:ascii="宋体" w:hAnsi="宋体" w:eastAsia="宋体"/>
          <w:lang w:eastAsia="zh-CN"/>
        </w:rPr>
      </w:pPr>
      <w:r>
        <w:rPr>
          <w:rFonts w:ascii="宋体" w:hAnsi="宋体" w:eastAsia="宋体"/>
          <w:lang w:eastAsia="zh-CN"/>
        </w:rPr>
        <w:t>A.艾滋病属于免疫缺陷病</w:t>
      </w:r>
      <w:r>
        <w:rPr>
          <w:rFonts w:ascii="宋体" w:hAnsi="宋体" w:eastAsia="宋体"/>
          <w:color w:val="FFFFFF"/>
          <w:sz w:val="4"/>
          <w:lang w:eastAsia="zh-CN"/>
        </w:rPr>
        <w:t>[来源:Zxxk.Com]</w:t>
      </w:r>
    </w:p>
    <w:p>
      <w:pPr>
        <w:pStyle w:val="19"/>
        <w:spacing w:line="360" w:lineRule="auto"/>
        <w:rPr>
          <w:rFonts w:ascii="宋体" w:hAnsi="宋体" w:eastAsia="宋体"/>
          <w:lang w:eastAsia="zh-CN"/>
        </w:rPr>
      </w:pPr>
      <w:r>
        <w:rPr>
          <w:rFonts w:ascii="宋体" w:hAnsi="宋体" w:eastAsia="宋体"/>
          <w:lang w:eastAsia="zh-CN"/>
        </w:rPr>
        <w:t>B.艾滋病人往往很消瘦，也可能出现痴呆</w:t>
      </w:r>
    </w:p>
    <w:p>
      <w:pPr>
        <w:pStyle w:val="19"/>
        <w:spacing w:line="360" w:lineRule="auto"/>
        <w:rPr>
          <w:rFonts w:ascii="宋体" w:hAnsi="宋体" w:eastAsia="宋体"/>
          <w:lang w:eastAsia="zh-CN"/>
        </w:rPr>
      </w:pPr>
      <w:r>
        <w:rPr>
          <w:rFonts w:ascii="宋体" w:hAnsi="宋体" w:eastAsia="宋体"/>
          <w:lang w:eastAsia="zh-CN"/>
        </w:rPr>
        <w:t>C.HIV病毒能识别并结合巨噬细胞表面的受体</w:t>
      </w:r>
    </w:p>
    <w:p>
      <w:pPr>
        <w:pStyle w:val="19"/>
        <w:spacing w:line="360" w:lineRule="auto"/>
        <w:rPr>
          <w:rFonts w:ascii="宋体" w:hAnsi="宋体" w:eastAsia="宋体"/>
          <w:lang w:eastAsia="zh-CN"/>
        </w:rPr>
      </w:pPr>
      <w:r>
        <w:rPr>
          <w:rFonts w:ascii="宋体" w:hAnsi="宋体" w:eastAsia="宋体"/>
          <w:lang w:eastAsia="zh-CN"/>
        </w:rPr>
        <w:t>D.HIV是一种RNA病毒，进入细胞的RNA称为前病毒</w:t>
      </w:r>
      <w:r>
        <w:rPr>
          <w:rFonts w:ascii="宋体" w:hAnsi="宋体" w:eastAsia="宋体"/>
          <w:color w:val="FFFFFF"/>
          <w:sz w:val="4"/>
          <w:lang w:eastAsia="zh-CN"/>
        </w:rPr>
        <w:t>[来源:学。科。网Z。X。X。K]</w:t>
      </w:r>
    </w:p>
    <w:p>
      <w:pPr>
        <w:pStyle w:val="19"/>
        <w:spacing w:line="360" w:lineRule="auto"/>
        <w:rPr>
          <w:rFonts w:ascii="宋体" w:hAnsi="宋体" w:eastAsia="宋体"/>
          <w:lang w:eastAsia="zh-CN"/>
        </w:rPr>
      </w:pPr>
      <w:r>
        <w:rPr>
          <w:rFonts w:ascii="宋体" w:hAnsi="宋体" w:eastAsia="宋体"/>
          <w:lang w:eastAsia="zh-CN"/>
        </w:rPr>
        <w:t>2.人类活动导致的环境污染，正严重威胁着人类和其他生物的生存和发展。下列有关环境问题的叙述，错误的是</w:t>
      </w:r>
    </w:p>
    <w:p>
      <w:pPr>
        <w:pStyle w:val="19"/>
        <w:spacing w:line="360" w:lineRule="auto"/>
        <w:rPr>
          <w:rFonts w:ascii="宋体" w:hAnsi="宋体" w:eastAsia="宋体"/>
          <w:lang w:eastAsia="zh-CN"/>
        </w:rPr>
      </w:pPr>
      <w:r>
        <w:rPr>
          <w:rFonts w:ascii="宋体" w:hAnsi="宋体" w:eastAsia="宋体"/>
          <w:lang w:eastAsia="zh-CN"/>
        </w:rPr>
        <w:t>A.大量燃烧化石燃料可能引起酸雨</w:t>
      </w:r>
    </w:p>
    <w:p>
      <w:pPr>
        <w:pStyle w:val="19"/>
        <w:spacing w:line="360" w:lineRule="auto"/>
        <w:rPr>
          <w:rFonts w:ascii="宋体" w:hAnsi="宋体" w:eastAsia="宋体"/>
          <w:lang w:eastAsia="zh-CN"/>
        </w:rPr>
      </w:pPr>
      <w:r>
        <w:rPr>
          <w:rFonts w:ascii="宋体" w:hAnsi="宋体" w:eastAsia="宋体"/>
          <w:lang w:eastAsia="zh-CN"/>
        </w:rPr>
        <w:t>B.施用化肥常常导致水体富营养化</w:t>
      </w:r>
    </w:p>
    <w:p>
      <w:pPr>
        <w:pStyle w:val="19"/>
        <w:spacing w:line="360" w:lineRule="auto"/>
        <w:rPr>
          <w:rFonts w:ascii="宋体" w:hAnsi="宋体" w:eastAsia="宋体"/>
          <w:lang w:eastAsia="zh-CN"/>
        </w:rPr>
      </w:pPr>
      <w:r>
        <w:rPr>
          <w:rFonts w:ascii="宋体" w:hAnsi="宋体" w:eastAsia="宋体"/>
          <w:lang w:eastAsia="zh-CN"/>
        </w:rPr>
        <w:t>C.使用氟利昂会导致臭氧层遭到破坏</w:t>
      </w:r>
    </w:p>
    <w:p>
      <w:pPr>
        <w:pStyle w:val="19"/>
        <w:spacing w:line="360" w:lineRule="auto"/>
        <w:rPr>
          <w:rFonts w:ascii="宋体" w:hAnsi="宋体" w:eastAsia="宋体"/>
          <w:lang w:eastAsia="zh-CN"/>
        </w:rPr>
      </w:pPr>
      <w:r>
        <w:rPr>
          <w:rFonts w:ascii="宋体" w:hAnsi="宋体" w:eastAsia="宋体"/>
          <w:lang w:eastAsia="zh-CN"/>
        </w:rPr>
        <w:t>D.引入外来物种一定会导致生物多样性下降</w:t>
      </w:r>
    </w:p>
    <w:p>
      <w:pPr>
        <w:pStyle w:val="19"/>
        <w:spacing w:line="360" w:lineRule="auto"/>
        <w:rPr>
          <w:rFonts w:ascii="宋体" w:hAnsi="宋体" w:eastAsia="宋体"/>
          <w:lang w:eastAsia="zh-CN"/>
        </w:rPr>
      </w:pPr>
      <w:r>
        <w:rPr>
          <w:rFonts w:ascii="宋体" w:hAnsi="宋体" w:eastAsia="宋体"/>
          <w:lang w:eastAsia="zh-CN"/>
        </w:rPr>
        <w:t>3.下列细胞代谢产物中，不能体现出细胞分化的是</w:t>
      </w:r>
    </w:p>
    <w:p>
      <w:pPr>
        <w:pStyle w:val="19"/>
        <w:spacing w:line="360" w:lineRule="auto"/>
        <w:rPr>
          <w:rFonts w:ascii="宋体" w:hAnsi="宋体" w:eastAsia="宋体"/>
          <w:lang w:eastAsia="zh-CN"/>
        </w:rPr>
      </w:pPr>
      <w:r>
        <w:rPr>
          <w:rFonts w:ascii="宋体" w:hAnsi="宋体" w:eastAsia="宋体"/>
          <w:lang w:eastAsia="zh-CN"/>
        </w:rPr>
        <w:t>A.生长激素</w:t>
      </w:r>
      <w:r>
        <w:rPr>
          <w:rFonts w:hint="eastAsia" w:ascii="宋体" w:hAnsi="宋体" w:eastAsia="宋体"/>
          <w:lang w:eastAsia="zh-CN"/>
        </w:rPr>
        <w:t xml:space="preserve"> </w:t>
      </w:r>
      <w:r>
        <w:rPr>
          <w:rFonts w:ascii="宋体" w:hAnsi="宋体" w:eastAsia="宋体"/>
          <w:lang w:eastAsia="zh-CN"/>
        </w:rPr>
        <w:t xml:space="preserve"> B.rRNA  C.血红蛋白</w:t>
      </w:r>
      <w:r>
        <w:rPr>
          <w:rFonts w:hint="eastAsia" w:ascii="宋体" w:hAnsi="宋体" w:eastAsia="宋体"/>
          <w:lang w:eastAsia="zh-CN"/>
        </w:rPr>
        <w:t xml:space="preserve"> </w:t>
      </w:r>
      <w:r>
        <w:rPr>
          <w:rFonts w:ascii="宋体" w:hAnsi="宋体" w:eastAsia="宋体"/>
          <w:lang w:eastAsia="zh-CN"/>
        </w:rPr>
        <w:t xml:space="preserve"> D.叶绿素</w:t>
      </w:r>
    </w:p>
    <w:p>
      <w:pPr>
        <w:pStyle w:val="19"/>
        <w:spacing w:line="360" w:lineRule="auto"/>
        <w:rPr>
          <w:rFonts w:ascii="宋体" w:hAnsi="宋体" w:eastAsia="宋体"/>
          <w:lang w:eastAsia="zh-CN"/>
        </w:rPr>
      </w:pPr>
      <w:r>
        <w:rPr>
          <w:rFonts w:ascii="宋体" w:hAnsi="宋体" w:eastAsia="宋体"/>
          <w:lang w:eastAsia="zh-CN"/>
        </w:rPr>
        <w:t>4.可遗传的变异有多种来源，下列有关变异来源的叙述错误的是</w:t>
      </w:r>
    </w:p>
    <w:p>
      <w:pPr>
        <w:pStyle w:val="19"/>
        <w:spacing w:line="360" w:lineRule="auto"/>
        <w:rPr>
          <w:rFonts w:ascii="宋体" w:hAnsi="宋体" w:eastAsia="宋体"/>
          <w:lang w:eastAsia="zh-CN"/>
        </w:rPr>
      </w:pPr>
      <w:r>
        <w:rPr>
          <w:rFonts w:ascii="宋体" w:hAnsi="宋体" w:eastAsia="宋体"/>
          <w:lang w:eastAsia="zh-CN"/>
        </w:rPr>
        <w:t>A.单倍体的形成过程发生了整倍体变异</w:t>
      </w:r>
    </w:p>
    <w:p>
      <w:pPr>
        <w:pStyle w:val="19"/>
        <w:spacing w:line="360" w:lineRule="auto"/>
        <w:rPr>
          <w:rFonts w:ascii="宋体" w:hAnsi="宋体" w:eastAsia="宋体"/>
          <w:lang w:eastAsia="zh-CN"/>
        </w:rPr>
      </w:pPr>
      <w:r>
        <w:rPr>
          <w:rFonts w:ascii="宋体" w:hAnsi="宋体" w:eastAsia="宋体"/>
          <w:lang w:eastAsia="zh-CN"/>
        </w:rPr>
        <w:t>B.减数分裂的前期I不可能发生基因重组</w:t>
      </w:r>
    </w:p>
    <w:p>
      <w:pPr>
        <w:pStyle w:val="19"/>
        <w:spacing w:line="360" w:lineRule="auto"/>
        <w:rPr>
          <w:rFonts w:ascii="宋体" w:hAnsi="宋体" w:eastAsia="宋体"/>
          <w:lang w:eastAsia="zh-CN"/>
        </w:rPr>
      </w:pPr>
      <w:r>
        <w:rPr>
          <w:rFonts w:ascii="宋体" w:hAnsi="宋体" w:eastAsia="宋体"/>
          <w:lang w:eastAsia="zh-CN"/>
        </w:rPr>
        <w:t>C.无籽西瓜的培育过程发生了基因重组和染色体畸变</w:t>
      </w:r>
    </w:p>
    <w:p>
      <w:pPr>
        <w:pStyle w:val="19"/>
        <w:spacing w:line="360" w:lineRule="auto"/>
        <w:rPr>
          <w:rFonts w:ascii="宋体" w:hAnsi="宋体" w:eastAsia="宋体"/>
          <w:lang w:eastAsia="zh-CN"/>
        </w:rPr>
      </w:pPr>
      <w:r>
        <w:rPr>
          <w:rFonts w:ascii="宋体" w:hAnsi="宋体" w:eastAsia="宋体"/>
          <w:lang w:eastAsia="zh-CN"/>
        </w:rPr>
        <w:t>D.猫叫综合征是由于第5号染色体的短臂上缺失一个片段引起</w:t>
      </w:r>
    </w:p>
    <w:p>
      <w:pPr>
        <w:pStyle w:val="19"/>
        <w:spacing w:line="360" w:lineRule="auto"/>
        <w:rPr>
          <w:rFonts w:ascii="宋体" w:hAnsi="宋体" w:eastAsia="宋体"/>
          <w:lang w:eastAsia="zh-CN"/>
        </w:rPr>
      </w:pPr>
      <w:r>
        <w:rPr>
          <w:rFonts w:ascii="宋体" w:hAnsi="宋体" w:eastAsia="宋体"/>
          <w:lang w:eastAsia="zh-CN"/>
        </w:rPr>
        <w:t>5.下图是关于物质A和物质B对某种酶催化活性影响的曲线。下列叙述错误的是</w:t>
      </w:r>
      <w:bookmarkStart w:id="1" w:name="_GoBack"/>
      <w:bookmarkEnd w:id="1"/>
    </w:p>
    <w:p>
      <w:pPr>
        <w:pStyle w:val="19"/>
        <w:spacing w:line="360" w:lineRule="auto"/>
        <w:rPr>
          <w:rFonts w:ascii="宋体" w:hAnsi="宋体" w:eastAsia="宋体"/>
          <w:lang w:eastAsia="zh-CN"/>
        </w:rPr>
      </w:pPr>
      <w:r>
        <w:drawing>
          <wp:inline distT="0" distB="0" distL="0" distR="0">
            <wp:extent cx="1958340" cy="1341120"/>
            <wp:effectExtent l="0" t="0" r="381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958510" cy="1341236"/>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A.物质A可能是该酶的激活剂</w:t>
      </w:r>
    </w:p>
    <w:p>
      <w:pPr>
        <w:pStyle w:val="19"/>
        <w:spacing w:line="360" w:lineRule="auto"/>
        <w:rPr>
          <w:rFonts w:ascii="宋体" w:hAnsi="宋体" w:eastAsia="宋体"/>
          <w:lang w:eastAsia="zh-CN"/>
        </w:rPr>
      </w:pPr>
      <w:r>
        <w:rPr>
          <w:rFonts w:ascii="宋体" w:hAnsi="宋体" w:eastAsia="宋体"/>
          <w:lang w:eastAsia="zh-CN"/>
        </w:rPr>
        <w:t>B.物质B可能是该酶的抑制剂</w:t>
      </w:r>
    </w:p>
    <w:p>
      <w:pPr>
        <w:pStyle w:val="19"/>
        <w:spacing w:line="360" w:lineRule="auto"/>
        <w:rPr>
          <w:rFonts w:ascii="宋体" w:hAnsi="宋体" w:eastAsia="宋体"/>
          <w:lang w:eastAsia="zh-CN"/>
        </w:rPr>
      </w:pPr>
      <w:r>
        <w:rPr>
          <w:rFonts w:ascii="宋体" w:hAnsi="宋体" w:eastAsia="宋体"/>
          <w:lang w:eastAsia="zh-CN"/>
        </w:rPr>
        <w:t>C.随底物浓度增大，该酶逐渐变性失活</w:t>
      </w:r>
    </w:p>
    <w:p>
      <w:pPr>
        <w:pStyle w:val="19"/>
        <w:spacing w:line="360" w:lineRule="auto"/>
        <w:rPr>
          <w:rFonts w:ascii="宋体" w:hAnsi="宋体" w:eastAsia="宋体"/>
          <w:lang w:eastAsia="zh-CN"/>
        </w:rPr>
      </w:pPr>
      <w:r>
        <w:rPr>
          <w:rFonts w:ascii="宋体" w:hAnsi="宋体" w:eastAsia="宋体"/>
          <w:lang w:eastAsia="zh-CN"/>
        </w:rPr>
        <w:t>D.在ab范围内，减小底物浓度不会消除物质A对</w:t>
      </w:r>
    </w:p>
    <w:p>
      <w:pPr>
        <w:pStyle w:val="19"/>
        <w:spacing w:line="360" w:lineRule="auto"/>
        <w:rPr>
          <w:rFonts w:ascii="宋体" w:hAnsi="宋体" w:eastAsia="宋体"/>
          <w:lang w:eastAsia="zh-CN"/>
        </w:rPr>
      </w:pPr>
      <w:r>
        <w:rPr>
          <w:rFonts w:ascii="宋体" w:hAnsi="宋体" w:eastAsia="宋体"/>
          <w:lang w:eastAsia="zh-CN"/>
        </w:rPr>
        <w:t>6.生物学实验活动中常呈现“五颜六色”的变化。下列实验中颜色变化的叙述正确的是</w:t>
      </w:r>
    </w:p>
    <w:p>
      <w:pPr>
        <w:pStyle w:val="19"/>
        <w:spacing w:line="360" w:lineRule="auto"/>
        <w:rPr>
          <w:rFonts w:ascii="宋体" w:hAnsi="宋体" w:eastAsia="宋体"/>
          <w:lang w:eastAsia="zh-CN"/>
        </w:rPr>
      </w:pPr>
      <w:r>
        <w:rPr>
          <w:rFonts w:ascii="宋体" w:hAnsi="宋体" w:eastAsia="宋体"/>
          <w:lang w:eastAsia="zh-CN"/>
        </w:rPr>
        <w:t>A.在梨汁上清液中加入本尼迪特，会出现红黄色沉淀</w:t>
      </w:r>
    </w:p>
    <w:p>
      <w:pPr>
        <w:pStyle w:val="19"/>
        <w:spacing w:line="360" w:lineRule="auto"/>
        <w:rPr>
          <w:rFonts w:ascii="宋体" w:hAnsi="宋体" w:eastAsia="宋体"/>
          <w:lang w:eastAsia="zh-CN"/>
        </w:rPr>
      </w:pPr>
      <w:r>
        <w:rPr>
          <w:rFonts w:ascii="宋体" w:hAnsi="宋体" w:eastAsia="宋体"/>
          <w:lang w:eastAsia="zh-CN"/>
        </w:rPr>
        <w:t>B.在氨基酸溶液中加入双缩脲试剂，混匀后溶液不会变成紫色</w:t>
      </w:r>
    </w:p>
    <w:p>
      <w:pPr>
        <w:pStyle w:val="19"/>
        <w:spacing w:line="360" w:lineRule="auto"/>
        <w:rPr>
          <w:rFonts w:ascii="宋体" w:hAnsi="宋体" w:eastAsia="宋体"/>
          <w:lang w:eastAsia="zh-CN"/>
        </w:rPr>
      </w:pPr>
      <w:r>
        <w:rPr>
          <w:rFonts w:ascii="宋体" w:hAnsi="宋体" w:eastAsia="宋体"/>
          <w:lang w:eastAsia="zh-CN"/>
        </w:rPr>
        <w:t>C.在马铃薯匀浆中加入5滴碘－碘化钾溶液，混匀后由无色变成蓝色</w:t>
      </w:r>
    </w:p>
    <w:p>
      <w:pPr>
        <w:pStyle w:val="19"/>
        <w:spacing w:line="360" w:lineRule="auto"/>
        <w:rPr>
          <w:rFonts w:ascii="宋体" w:hAnsi="宋体" w:eastAsia="宋体"/>
          <w:lang w:eastAsia="zh-CN"/>
        </w:rPr>
      </w:pPr>
      <w:r>
        <w:rPr>
          <w:rFonts w:ascii="宋体" w:hAnsi="宋体" w:eastAsia="宋体"/>
          <w:lang w:eastAsia="zh-CN"/>
        </w:rPr>
        <w:t>D.用洋葱内表皮做质壁分离实验，观察到质壁分离使紫色液泡颜色变深</w:t>
      </w:r>
    </w:p>
    <w:p>
      <w:pPr>
        <w:pStyle w:val="19"/>
        <w:spacing w:line="360" w:lineRule="auto"/>
        <w:rPr>
          <w:rFonts w:ascii="宋体" w:hAnsi="宋体" w:eastAsia="宋体"/>
          <w:lang w:eastAsia="zh-CN"/>
        </w:rPr>
      </w:pPr>
      <w:r>
        <w:rPr>
          <w:rFonts w:ascii="宋体" w:hAnsi="宋体" w:eastAsia="宋体"/>
          <w:lang w:eastAsia="zh-CN"/>
        </w:rPr>
        <w:t>7.为改善某湿地的环境和功能，科研人员综合考虑海拔差异和人为干扰，从江心到防洪堤将湿地划分为A、B、C、D四个区域（如下图所示：）。下列相关说法正确的是</w:t>
      </w:r>
    </w:p>
    <w:p>
      <w:pPr>
        <w:pStyle w:val="19"/>
        <w:spacing w:line="360" w:lineRule="auto"/>
        <w:rPr>
          <w:rFonts w:ascii="宋体" w:hAnsi="宋体" w:eastAsia="宋体"/>
          <w:lang w:eastAsia="zh-CN"/>
        </w:rPr>
      </w:pPr>
      <w:r>
        <w:drawing>
          <wp:inline distT="0" distB="0" distL="0" distR="0">
            <wp:extent cx="4861560" cy="18288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4861981" cy="1828958"/>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A.图中B区的优势植物为芦苇，芦苇长势高低错落，属于群落的垂直结构</w:t>
      </w:r>
    </w:p>
    <w:p>
      <w:pPr>
        <w:pStyle w:val="19"/>
        <w:spacing w:line="360" w:lineRule="auto"/>
        <w:rPr>
          <w:rFonts w:ascii="宋体" w:hAnsi="宋体" w:eastAsia="宋体"/>
          <w:lang w:eastAsia="zh-CN"/>
        </w:rPr>
      </w:pPr>
      <w:r>
        <w:rPr>
          <w:rFonts w:ascii="宋体" w:hAnsi="宋体" w:eastAsia="宋体"/>
          <w:lang w:eastAsia="zh-CN"/>
        </w:rPr>
        <w:t>B.海拔高度不同的C、D两个区域分布着不同的种群，在空间上构成群落的水平结构</w:t>
      </w:r>
    </w:p>
    <w:p>
      <w:pPr>
        <w:pStyle w:val="19"/>
        <w:spacing w:line="360" w:lineRule="auto"/>
        <w:rPr>
          <w:rFonts w:ascii="宋体" w:hAnsi="宋体" w:eastAsia="宋体"/>
          <w:lang w:eastAsia="zh-CN"/>
        </w:rPr>
      </w:pPr>
      <w:r>
        <w:rPr>
          <w:rFonts w:ascii="宋体" w:hAnsi="宋体" w:eastAsia="宋体"/>
          <w:lang w:eastAsia="zh-CN"/>
        </w:rPr>
        <w:t>C.当枯水期来临后，A、B区会重新露干，恢复植被，此过程属于原生演替</w:t>
      </w:r>
    </w:p>
    <w:p>
      <w:pPr>
        <w:pStyle w:val="19"/>
        <w:spacing w:line="360" w:lineRule="auto"/>
        <w:rPr>
          <w:rFonts w:ascii="宋体" w:hAnsi="宋体" w:eastAsia="宋体"/>
          <w:lang w:eastAsia="zh-CN"/>
        </w:rPr>
      </w:pPr>
      <w:r>
        <w:rPr>
          <w:rFonts w:ascii="宋体" w:hAnsi="宋体" w:eastAsia="宋体"/>
          <w:lang w:eastAsia="zh-CN"/>
        </w:rPr>
        <w:t>D.人为干扰下该湿地环境明显提升，改善后的湿地不需要从外界获得物质补给</w:t>
      </w:r>
      <w:r>
        <w:rPr>
          <w:rFonts w:ascii="宋体" w:hAnsi="宋体" w:eastAsia="宋体"/>
          <w:color w:val="FFFFFF"/>
          <w:sz w:val="4"/>
          <w:lang w:eastAsia="zh-CN"/>
        </w:rPr>
        <w:t>[来源:学&amp;科&amp;网Z&amp;X&amp;X&amp;K]</w:t>
      </w:r>
    </w:p>
    <w:p>
      <w:pPr>
        <w:pStyle w:val="19"/>
        <w:spacing w:line="360" w:lineRule="auto"/>
        <w:rPr>
          <w:rFonts w:ascii="宋体" w:hAnsi="宋体" w:eastAsia="宋体"/>
          <w:lang w:eastAsia="zh-CN"/>
        </w:rPr>
      </w:pPr>
      <w:r>
        <w:rPr>
          <w:rFonts w:ascii="宋体" w:hAnsi="宋体" w:eastAsia="宋体"/>
          <w:lang w:eastAsia="zh-CN"/>
        </w:rPr>
        <w:t>8.下列关于豌豆细胞有丝分裂的叙述，正确的是</w:t>
      </w:r>
    </w:p>
    <w:p>
      <w:pPr>
        <w:pStyle w:val="19"/>
        <w:spacing w:line="360" w:lineRule="auto"/>
        <w:rPr>
          <w:rFonts w:ascii="宋体" w:hAnsi="宋体" w:eastAsia="宋体"/>
          <w:lang w:eastAsia="zh-CN"/>
        </w:rPr>
      </w:pPr>
      <w:r>
        <w:rPr>
          <w:rFonts w:ascii="宋体" w:hAnsi="宋体" w:eastAsia="宋体"/>
          <w:lang w:eastAsia="zh-CN"/>
        </w:rPr>
        <w:t>A.在间期，中心体进行复制</w:t>
      </w:r>
    </w:p>
    <w:p>
      <w:pPr>
        <w:pStyle w:val="19"/>
        <w:spacing w:line="360" w:lineRule="auto"/>
        <w:rPr>
          <w:rFonts w:ascii="宋体" w:hAnsi="宋体" w:eastAsia="宋体"/>
          <w:lang w:eastAsia="zh-CN"/>
        </w:rPr>
      </w:pPr>
      <w:r>
        <w:rPr>
          <w:rFonts w:ascii="宋体" w:hAnsi="宋体" w:eastAsia="宋体"/>
          <w:lang w:eastAsia="zh-CN"/>
        </w:rPr>
        <w:t>B.在前期，可能看到细胞核</w:t>
      </w:r>
    </w:p>
    <w:p>
      <w:pPr>
        <w:pStyle w:val="19"/>
        <w:spacing w:line="360" w:lineRule="auto"/>
        <w:rPr>
          <w:rFonts w:ascii="宋体" w:hAnsi="宋体" w:eastAsia="宋体"/>
          <w:lang w:eastAsia="zh-CN"/>
        </w:rPr>
      </w:pPr>
      <w:r>
        <w:rPr>
          <w:rFonts w:ascii="宋体" w:hAnsi="宋体" w:eastAsia="宋体"/>
          <w:lang w:eastAsia="zh-CN"/>
        </w:rPr>
        <w:t>C.在后期，染色体进行复制</w:t>
      </w:r>
    </w:p>
    <w:p>
      <w:pPr>
        <w:pStyle w:val="19"/>
        <w:spacing w:line="360" w:lineRule="auto"/>
        <w:rPr>
          <w:rFonts w:ascii="宋体" w:hAnsi="宋体" w:eastAsia="宋体"/>
          <w:lang w:eastAsia="zh-CN"/>
        </w:rPr>
      </w:pPr>
      <w:r>
        <w:rPr>
          <w:rFonts w:ascii="宋体" w:hAnsi="宋体" w:eastAsia="宋体"/>
          <w:lang w:eastAsia="zh-CN"/>
        </w:rPr>
        <w:t>D.在末期，细胞在赤道面上向内凹陷</w:t>
      </w:r>
    </w:p>
    <w:p>
      <w:pPr>
        <w:pStyle w:val="19"/>
        <w:spacing w:line="360" w:lineRule="auto"/>
        <w:rPr>
          <w:rFonts w:ascii="宋体" w:hAnsi="宋体" w:eastAsia="宋体"/>
          <w:lang w:eastAsia="zh-CN"/>
        </w:rPr>
      </w:pPr>
      <w:r>
        <w:rPr>
          <w:rFonts w:ascii="宋体" w:hAnsi="宋体" w:eastAsia="宋体"/>
          <w:lang w:eastAsia="zh-CN"/>
        </w:rPr>
        <w:t>9.下列措施不属于优生措施的是</w:t>
      </w:r>
    </w:p>
    <w:p>
      <w:pPr>
        <w:pStyle w:val="19"/>
        <w:spacing w:line="360" w:lineRule="auto"/>
        <w:rPr>
          <w:rFonts w:ascii="宋体" w:hAnsi="宋体" w:eastAsia="宋体"/>
          <w:lang w:eastAsia="zh-CN"/>
        </w:rPr>
      </w:pPr>
      <w:r>
        <w:rPr>
          <w:rFonts w:ascii="宋体" w:hAnsi="宋体" w:eastAsia="宋体"/>
          <w:lang w:eastAsia="zh-CN"/>
        </w:rPr>
        <w:t>A.婚前检查</w:t>
      </w:r>
    </w:p>
    <w:p>
      <w:pPr>
        <w:pStyle w:val="19"/>
        <w:spacing w:line="360" w:lineRule="auto"/>
        <w:rPr>
          <w:rFonts w:ascii="宋体" w:hAnsi="宋体" w:eastAsia="宋体"/>
          <w:lang w:eastAsia="zh-CN"/>
        </w:rPr>
      </w:pPr>
      <w:r>
        <w:rPr>
          <w:rFonts w:ascii="宋体" w:hAnsi="宋体" w:eastAsia="宋体"/>
          <w:lang w:eastAsia="zh-CN"/>
        </w:rPr>
        <w:t>B.遗传咨询</w:t>
      </w:r>
    </w:p>
    <w:p>
      <w:pPr>
        <w:pStyle w:val="19"/>
        <w:spacing w:line="360" w:lineRule="auto"/>
        <w:rPr>
          <w:rFonts w:ascii="宋体" w:hAnsi="宋体" w:eastAsia="宋体"/>
          <w:lang w:eastAsia="zh-CN"/>
        </w:rPr>
      </w:pPr>
      <w:r>
        <w:rPr>
          <w:rFonts w:ascii="宋体" w:hAnsi="宋体" w:eastAsia="宋体"/>
          <w:lang w:eastAsia="zh-CN"/>
        </w:rPr>
        <w:t>C.禁止近亲结婚</w:t>
      </w:r>
    </w:p>
    <w:p>
      <w:pPr>
        <w:pStyle w:val="19"/>
        <w:spacing w:line="360" w:lineRule="auto"/>
        <w:rPr>
          <w:rFonts w:ascii="宋体" w:hAnsi="宋体" w:eastAsia="宋体"/>
          <w:lang w:eastAsia="zh-CN"/>
        </w:rPr>
      </w:pPr>
      <w:r>
        <w:rPr>
          <w:rFonts w:ascii="宋体" w:hAnsi="宋体" w:eastAsia="宋体"/>
          <w:lang w:eastAsia="zh-CN"/>
        </w:rPr>
        <w:t>D.晚婚晚育</w:t>
      </w:r>
    </w:p>
    <w:p>
      <w:pPr>
        <w:pStyle w:val="19"/>
        <w:spacing w:line="360" w:lineRule="auto"/>
        <w:rPr>
          <w:rFonts w:ascii="宋体" w:hAnsi="宋体" w:eastAsia="宋体"/>
          <w:lang w:eastAsia="zh-CN"/>
        </w:rPr>
      </w:pPr>
      <w:r>
        <w:rPr>
          <w:rFonts w:ascii="宋体" w:hAnsi="宋体" w:eastAsia="宋体"/>
          <w:lang w:eastAsia="zh-CN"/>
        </w:rPr>
        <w:t>10.下列关于无菌操作的叙述正确的是</w:t>
      </w:r>
    </w:p>
    <w:p>
      <w:pPr>
        <w:pStyle w:val="19"/>
        <w:spacing w:line="360" w:lineRule="auto"/>
        <w:rPr>
          <w:rFonts w:ascii="宋体" w:hAnsi="宋体" w:eastAsia="宋体"/>
          <w:lang w:eastAsia="zh-CN"/>
        </w:rPr>
      </w:pPr>
      <w:r>
        <w:rPr>
          <w:rFonts w:ascii="宋体" w:hAnsi="宋体" w:eastAsia="宋体"/>
          <w:lang w:eastAsia="zh-CN"/>
        </w:rPr>
        <w:t>A.接种时超净台内同时打开紫外灯和过滤风</w:t>
      </w:r>
      <w:r>
        <w:rPr>
          <w:rFonts w:ascii="宋体" w:hAnsi="宋体" w:eastAsia="宋体"/>
          <w:lang w:eastAsia="zh-CN"/>
        </w:rPr>
        <w:drawing>
          <wp:inline distT="0" distB="0" distL="0" distR="0">
            <wp:extent cx="16510" cy="1778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13"/>
                    <a:stretch>
                      <a:fillRect/>
                    </a:stretch>
                  </pic:blipFill>
                  <pic:spPr>
                    <a:xfrm>
                      <a:off x="0" y="0"/>
                      <a:ext cx="16510" cy="17780"/>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B.用划线法接种时，如果有四个划线区域，则接种环一共要灼烧五次</w:t>
      </w:r>
    </w:p>
    <w:p>
      <w:pPr>
        <w:pStyle w:val="19"/>
        <w:spacing w:line="360" w:lineRule="auto"/>
        <w:rPr>
          <w:rFonts w:ascii="宋体" w:hAnsi="宋体" w:eastAsia="宋体"/>
          <w:lang w:eastAsia="zh-CN"/>
        </w:rPr>
      </w:pPr>
      <w:r>
        <w:rPr>
          <w:rFonts w:ascii="宋体" w:hAnsi="宋体" w:eastAsia="宋体"/>
          <w:lang w:eastAsia="zh-CN"/>
        </w:rPr>
        <w:t>C.用脱脂棉制成的棉塞塞住试管口，用牛皮纸包扎，放入灭菌锅内灭菌</w:t>
      </w:r>
    </w:p>
    <w:p>
      <w:pPr>
        <w:pStyle w:val="19"/>
        <w:spacing w:line="360" w:lineRule="auto"/>
        <w:rPr>
          <w:rFonts w:ascii="宋体" w:hAnsi="宋体" w:eastAsia="宋体"/>
          <w:lang w:eastAsia="zh-CN"/>
        </w:rPr>
      </w:pPr>
      <w:r>
        <w:rPr>
          <w:rFonts w:ascii="宋体" w:hAnsi="宋体" w:eastAsia="宋体"/>
          <w:lang w:eastAsia="zh-CN"/>
        </w:rPr>
        <w:t>D.在无菌条件下将丛壮苗转入生根培养基培养，所用的培养基必须用无菌水配制</w:t>
      </w:r>
    </w:p>
    <w:p>
      <w:pPr>
        <w:pStyle w:val="19"/>
        <w:spacing w:line="360" w:lineRule="auto"/>
        <w:rPr>
          <w:rFonts w:ascii="宋体" w:hAnsi="宋体" w:eastAsia="宋体"/>
          <w:lang w:eastAsia="zh-CN"/>
        </w:rPr>
      </w:pPr>
      <w:r>
        <w:rPr>
          <w:rFonts w:ascii="宋体" w:hAnsi="宋体" w:eastAsia="宋体"/>
          <w:lang w:eastAsia="zh-CN"/>
        </w:rPr>
        <w:t>1</w:t>
      </w:r>
      <w:r>
        <w:rPr>
          <w:rFonts w:ascii="宋体" w:hAnsi="宋体" w:eastAsia="宋体"/>
          <w:lang w:eastAsia="zh-CN"/>
        </w:rPr>
        <w:drawing>
          <wp:inline distT="0" distB="0" distL="0" distR="0">
            <wp:extent cx="15240" cy="1905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13"/>
                    <a:stretch>
                      <a:fillRect/>
                    </a:stretch>
                  </pic:blipFill>
                  <pic:spPr>
                    <a:xfrm>
                      <a:off x="0" y="0"/>
                      <a:ext cx="15240" cy="19050"/>
                    </a:xfrm>
                    <a:prstGeom prst="rect">
                      <a:avLst/>
                    </a:prstGeom>
                  </pic:spPr>
                </pic:pic>
              </a:graphicData>
            </a:graphic>
          </wp:inline>
        </w:drawing>
      </w:r>
      <w:r>
        <w:rPr>
          <w:rFonts w:ascii="宋体" w:hAnsi="宋体" w:eastAsia="宋体"/>
          <w:lang w:eastAsia="zh-CN"/>
        </w:rPr>
        <w:t>1.生长素是促进植物生长的一种非常重要的激素，下列有关生长素的叙述正确的是</w:t>
      </w:r>
    </w:p>
    <w:p>
      <w:pPr>
        <w:pStyle w:val="19"/>
        <w:spacing w:line="360" w:lineRule="auto"/>
        <w:rPr>
          <w:rFonts w:ascii="宋体" w:hAnsi="宋体" w:eastAsia="宋体"/>
          <w:lang w:eastAsia="zh-CN"/>
        </w:rPr>
      </w:pPr>
      <w:r>
        <w:rPr>
          <w:rFonts w:ascii="宋体" w:hAnsi="宋体" w:eastAsia="宋体"/>
          <w:lang w:eastAsia="zh-CN"/>
        </w:rPr>
        <w:t>A.去除顶芽，侧芽中的生长素浓度会升高</w:t>
      </w:r>
    </w:p>
    <w:p>
      <w:pPr>
        <w:pStyle w:val="19"/>
        <w:spacing w:line="360" w:lineRule="auto"/>
        <w:rPr>
          <w:rFonts w:ascii="宋体" w:hAnsi="宋体" w:eastAsia="宋体"/>
          <w:lang w:eastAsia="zh-CN"/>
        </w:rPr>
      </w:pPr>
      <w:r>
        <w:rPr>
          <w:rFonts w:ascii="宋体" w:hAnsi="宋体" w:eastAsia="宋体"/>
          <w:lang w:eastAsia="zh-CN"/>
        </w:rPr>
        <w:t>B.在细胞内由色氨酸合成，是一种小分子有机物</w:t>
      </w:r>
    </w:p>
    <w:p>
      <w:pPr>
        <w:pStyle w:val="19"/>
        <w:spacing w:line="360" w:lineRule="auto"/>
        <w:rPr>
          <w:rFonts w:ascii="宋体" w:hAnsi="宋体" w:eastAsia="宋体"/>
          <w:lang w:eastAsia="zh-CN"/>
        </w:rPr>
      </w:pPr>
      <w:r>
        <w:rPr>
          <w:rFonts w:ascii="宋体" w:hAnsi="宋体" w:eastAsia="宋体"/>
          <w:lang w:eastAsia="zh-CN"/>
        </w:rPr>
        <w:t>C.单侧光照射幼苗，会使苗尖端向光侧生长素的合成量减少</w:t>
      </w:r>
    </w:p>
    <w:p>
      <w:pPr>
        <w:pStyle w:val="19"/>
        <w:spacing w:line="360" w:lineRule="auto"/>
        <w:rPr>
          <w:rFonts w:ascii="宋体" w:hAnsi="宋体" w:eastAsia="宋体"/>
          <w:lang w:eastAsia="zh-CN"/>
        </w:rPr>
      </w:pPr>
      <w:r>
        <w:rPr>
          <w:rFonts w:ascii="宋体" w:hAnsi="宋体" w:eastAsia="宋体"/>
          <w:lang w:eastAsia="zh-CN"/>
        </w:rPr>
        <w:t>D.喷施开花期的番茄，会抑制其受精，引起无籽番茄的形成</w:t>
      </w:r>
    </w:p>
    <w:p>
      <w:pPr>
        <w:pStyle w:val="19"/>
        <w:spacing w:line="360" w:lineRule="auto"/>
        <w:rPr>
          <w:rFonts w:ascii="宋体" w:hAnsi="宋体" w:eastAsia="宋体"/>
          <w:lang w:eastAsia="zh-CN"/>
        </w:rPr>
      </w:pPr>
      <w:r>
        <w:rPr>
          <w:rFonts w:ascii="宋体" w:hAnsi="宋体" w:eastAsia="宋体"/>
          <w:lang w:eastAsia="zh-CN"/>
        </w:rPr>
        <w:t>12.某植物种子在密闭容器萌发过程中O2和CO2</w:t>
      </w:r>
      <w:r>
        <w:rPr>
          <w:rFonts w:ascii="宋体" w:hAnsi="宋体" w:eastAsia="宋体"/>
          <w:lang w:val="zh-CN" w:eastAsia="zh-CN"/>
        </w:rPr>
        <w:drawing>
          <wp:inline distT="0" distB="0" distL="0" distR="0">
            <wp:extent cx="19050" cy="2286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13"/>
                    <a:stretch>
                      <a:fillRect/>
                    </a:stretch>
                  </pic:blipFill>
                  <pic:spPr>
                    <a:xfrm>
                      <a:off x="0" y="0"/>
                      <a:ext cx="19050" cy="22860"/>
                    </a:xfrm>
                    <a:prstGeom prst="rect">
                      <a:avLst/>
                    </a:prstGeom>
                  </pic:spPr>
                </pic:pic>
              </a:graphicData>
            </a:graphic>
          </wp:inline>
        </w:drawing>
      </w:r>
      <w:r>
        <w:rPr>
          <w:rFonts w:ascii="宋体" w:hAnsi="宋体" w:eastAsia="宋体"/>
          <w:lang w:eastAsia="zh-CN"/>
        </w:rPr>
        <w:t>的变化如下图（底物为葡萄糖），下列相关叙述错误的是</w:t>
      </w:r>
    </w:p>
    <w:p>
      <w:pPr>
        <w:pStyle w:val="19"/>
        <w:spacing w:line="360" w:lineRule="auto"/>
        <w:rPr>
          <w:rFonts w:ascii="宋体" w:hAnsi="宋体" w:eastAsia="宋体"/>
          <w:lang w:eastAsia="zh-CN"/>
        </w:rPr>
      </w:pPr>
      <w:r>
        <w:drawing>
          <wp:inline distT="0" distB="0" distL="0" distR="0">
            <wp:extent cx="2141220" cy="1386840"/>
            <wp:effectExtent l="0" t="0" r="0" b="381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141406" cy="1386960"/>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 a时刻之前，曲线①高于曲线②的原因是同时进行需氧呼吸和厌氧呼吸</w:t>
      </w:r>
    </w:p>
    <w:p>
      <w:pPr>
        <w:pStyle w:val="19"/>
        <w:spacing w:line="360" w:lineRule="auto"/>
        <w:rPr>
          <w:rFonts w:ascii="宋体" w:hAnsi="宋体" w:eastAsia="宋体"/>
          <w:lang w:eastAsia="zh-CN"/>
        </w:rPr>
      </w:pPr>
      <w:r>
        <w:rPr>
          <w:rFonts w:ascii="宋体" w:hAnsi="宋体" w:eastAsia="宋体"/>
          <w:lang w:eastAsia="zh-CN"/>
        </w:rPr>
        <w:t>B. a、b、c三个时刻种子产生CO2的场所都只有线粒体</w:t>
      </w:r>
    </w:p>
    <w:p>
      <w:pPr>
        <w:pStyle w:val="19"/>
        <w:spacing w:line="360" w:lineRule="auto"/>
        <w:rPr>
          <w:rFonts w:ascii="宋体" w:hAnsi="宋体" w:eastAsia="宋体"/>
          <w:lang w:eastAsia="zh-CN"/>
        </w:rPr>
      </w:pPr>
      <w:r>
        <w:rPr>
          <w:rFonts w:ascii="宋体" w:hAnsi="宋体" w:eastAsia="宋体"/>
          <w:lang w:eastAsia="zh-CN"/>
        </w:rPr>
        <w:t>C.c点以后呼吸速率恒定，曲线保持稳定</w:t>
      </w:r>
    </w:p>
    <w:p>
      <w:pPr>
        <w:pStyle w:val="19"/>
        <w:spacing w:line="360" w:lineRule="auto"/>
        <w:rPr>
          <w:rFonts w:ascii="宋体" w:hAnsi="宋体" w:eastAsia="宋体"/>
          <w:lang w:eastAsia="zh-CN"/>
        </w:rPr>
      </w:pPr>
      <w:r>
        <w:rPr>
          <w:rFonts w:ascii="宋体" w:hAnsi="宋体" w:eastAsia="宋体"/>
          <w:lang w:eastAsia="zh-CN"/>
        </w:rPr>
        <w:t>D.在a点后若将底物葡萄糖换成脂肪，则曲线①和②不重合</w:t>
      </w:r>
    </w:p>
    <w:p>
      <w:pPr>
        <w:pStyle w:val="19"/>
        <w:spacing w:line="360" w:lineRule="auto"/>
        <w:rPr>
          <w:rFonts w:ascii="宋体" w:hAnsi="宋体" w:eastAsia="宋体"/>
          <w:lang w:eastAsia="zh-CN"/>
        </w:rPr>
      </w:pPr>
      <w:r>
        <w:rPr>
          <w:rFonts w:ascii="宋体" w:hAnsi="宋体" w:eastAsia="宋体"/>
          <w:lang w:eastAsia="zh-CN"/>
        </w:rPr>
        <w:t>13.下列有关植物激素的说法，错误的是</w:t>
      </w:r>
    </w:p>
    <w:p>
      <w:pPr>
        <w:pStyle w:val="19"/>
        <w:spacing w:line="360" w:lineRule="auto"/>
        <w:rPr>
          <w:rFonts w:ascii="宋体" w:hAnsi="宋体" w:eastAsia="宋体"/>
          <w:lang w:eastAsia="zh-CN"/>
        </w:rPr>
      </w:pPr>
      <w:r>
        <w:rPr>
          <w:rFonts w:ascii="宋体" w:hAnsi="宋体" w:eastAsia="宋体"/>
          <w:lang w:eastAsia="zh-CN"/>
        </w:rPr>
        <w:t>A.赤霉素能促进开花和果实发育</w:t>
      </w:r>
    </w:p>
    <w:p>
      <w:pPr>
        <w:pStyle w:val="19"/>
        <w:spacing w:line="360" w:lineRule="auto"/>
        <w:rPr>
          <w:rFonts w:ascii="宋体" w:hAnsi="宋体" w:eastAsia="宋体"/>
          <w:lang w:eastAsia="zh-CN"/>
        </w:rPr>
      </w:pPr>
      <w:r>
        <w:rPr>
          <w:rFonts w:ascii="宋体" w:hAnsi="宋体" w:eastAsia="宋体"/>
          <w:lang w:eastAsia="zh-CN"/>
        </w:rPr>
        <w:t>B.脱落酸能抑制生长，保持休眠</w:t>
      </w:r>
    </w:p>
    <w:p>
      <w:pPr>
        <w:pStyle w:val="19"/>
        <w:spacing w:line="360" w:lineRule="auto"/>
        <w:rPr>
          <w:rFonts w:ascii="宋体" w:hAnsi="宋体" w:eastAsia="宋体"/>
          <w:lang w:eastAsia="zh-CN"/>
        </w:rPr>
      </w:pPr>
      <w:r>
        <w:rPr>
          <w:rFonts w:ascii="宋体" w:hAnsi="宋体" w:eastAsia="宋体"/>
          <w:lang w:eastAsia="zh-CN"/>
        </w:rPr>
        <w:t>C.细胞分裂素可以使收获后的农产品保鲜</w:t>
      </w:r>
    </w:p>
    <w:p>
      <w:pPr>
        <w:pStyle w:val="19"/>
        <w:spacing w:line="360" w:lineRule="auto"/>
        <w:rPr>
          <w:rFonts w:ascii="宋体" w:hAnsi="宋体" w:eastAsia="宋体"/>
          <w:lang w:eastAsia="zh-CN"/>
        </w:rPr>
      </w:pPr>
      <w:r>
        <w:rPr>
          <w:rFonts w:ascii="宋体" w:hAnsi="宋体" w:eastAsia="宋体"/>
          <w:lang w:eastAsia="zh-CN"/>
        </w:rPr>
        <w:t>D.乙烯能促进果实发育，与生长素有协同作用</w:t>
      </w:r>
    </w:p>
    <w:p>
      <w:pPr>
        <w:pStyle w:val="19"/>
        <w:spacing w:line="360" w:lineRule="auto"/>
        <w:rPr>
          <w:rFonts w:ascii="宋体" w:hAnsi="宋体" w:eastAsia="宋体"/>
          <w:lang w:eastAsia="zh-CN"/>
        </w:rPr>
      </w:pPr>
      <w:r>
        <w:rPr>
          <w:rFonts w:ascii="宋体" w:hAnsi="宋体" w:eastAsia="宋体"/>
          <w:lang w:eastAsia="zh-CN"/>
        </w:rPr>
        <w:t>14.下列关于进化的叙述，正确的是</w:t>
      </w:r>
    </w:p>
    <w:p>
      <w:pPr>
        <w:pStyle w:val="19"/>
        <w:spacing w:line="360" w:lineRule="auto"/>
        <w:rPr>
          <w:rFonts w:ascii="宋体" w:hAnsi="宋体" w:eastAsia="宋体"/>
          <w:lang w:eastAsia="zh-CN"/>
        </w:rPr>
      </w:pPr>
      <w:r>
        <w:rPr>
          <w:rFonts w:ascii="宋体" w:hAnsi="宋体" w:eastAsia="宋体"/>
          <w:lang w:eastAsia="zh-CN"/>
        </w:rPr>
        <w:t>A.种群基因型频率改变，不一定进化</w:t>
      </w:r>
    </w:p>
    <w:p>
      <w:pPr>
        <w:pStyle w:val="19"/>
        <w:spacing w:line="360" w:lineRule="auto"/>
        <w:rPr>
          <w:rFonts w:ascii="宋体" w:hAnsi="宋体" w:eastAsia="宋体"/>
          <w:lang w:eastAsia="zh-CN"/>
        </w:rPr>
      </w:pPr>
      <w:r>
        <w:rPr>
          <w:rFonts w:ascii="宋体" w:hAnsi="宋体" w:eastAsia="宋体"/>
          <w:lang w:eastAsia="zh-CN"/>
        </w:rPr>
        <w:t>B.自然选择直接对个体基因型起作用</w:t>
      </w:r>
    </w:p>
    <w:p>
      <w:pPr>
        <w:pStyle w:val="19"/>
        <w:spacing w:line="360" w:lineRule="auto"/>
        <w:rPr>
          <w:rFonts w:ascii="宋体" w:hAnsi="宋体" w:eastAsia="宋体"/>
          <w:lang w:eastAsia="zh-CN"/>
        </w:rPr>
      </w:pPr>
      <w:r>
        <w:rPr>
          <w:rFonts w:ascii="宋体" w:hAnsi="宋体" w:eastAsia="宋体"/>
          <w:lang w:eastAsia="zh-CN"/>
        </w:rPr>
        <w:t>C.同地物种形成是一个渐进式的过程</w:t>
      </w:r>
    </w:p>
    <w:p>
      <w:pPr>
        <w:pStyle w:val="19"/>
        <w:spacing w:line="360" w:lineRule="auto"/>
        <w:rPr>
          <w:rFonts w:ascii="宋体" w:hAnsi="宋体" w:eastAsia="宋体"/>
          <w:lang w:eastAsia="zh-CN"/>
        </w:rPr>
      </w:pPr>
      <w:r>
        <w:rPr>
          <w:rFonts w:ascii="宋体" w:hAnsi="宋体" w:eastAsia="宋体"/>
          <w:lang w:eastAsia="zh-CN"/>
        </w:rPr>
        <w:t>D.染色体畸变是真核生物种群个体间生存和繁殖能力存在差别的主要原因</w:t>
      </w:r>
      <w:r>
        <w:rPr>
          <w:rFonts w:ascii="宋体" w:hAnsi="宋体" w:eastAsia="宋体"/>
          <w:color w:val="FFFFFF"/>
          <w:sz w:val="4"/>
          <w:lang w:eastAsia="zh-CN"/>
        </w:rPr>
        <w:t>[来源:学|科|网]</w:t>
      </w:r>
    </w:p>
    <w:p>
      <w:pPr>
        <w:pStyle w:val="19"/>
        <w:spacing w:line="360" w:lineRule="auto"/>
        <w:rPr>
          <w:rFonts w:ascii="宋体" w:hAnsi="宋体" w:eastAsia="宋体"/>
          <w:lang w:eastAsia="zh-CN"/>
        </w:rPr>
      </w:pPr>
      <w:r>
        <w:rPr>
          <w:rFonts w:ascii="宋体" w:hAnsi="宋体" w:eastAsia="宋体"/>
          <w:lang w:eastAsia="zh-CN"/>
        </w:rPr>
        <w:t>15.肺炎双球菌的转化实验最早证明了DNA是遗传物质，下列有关叙述正确的是</w:t>
      </w:r>
    </w:p>
    <w:p>
      <w:pPr>
        <w:pStyle w:val="19"/>
        <w:spacing w:line="360" w:lineRule="auto"/>
        <w:rPr>
          <w:rFonts w:ascii="宋体" w:hAnsi="宋体" w:eastAsia="宋体"/>
          <w:lang w:eastAsia="zh-CN"/>
        </w:rPr>
      </w:pPr>
      <w:r>
        <w:rPr>
          <w:rFonts w:ascii="宋体" w:hAnsi="宋体" w:eastAsia="宋体"/>
          <w:lang w:eastAsia="zh-CN"/>
        </w:rPr>
        <w:t>A.S型细菌的菌落外面有多糖类的胶状荚膜</w:t>
      </w:r>
    </w:p>
    <w:p>
      <w:pPr>
        <w:pStyle w:val="19"/>
        <w:spacing w:line="360" w:lineRule="auto"/>
        <w:rPr>
          <w:rFonts w:ascii="宋体" w:hAnsi="宋体" w:eastAsia="宋体"/>
          <w:lang w:eastAsia="zh-CN"/>
        </w:rPr>
      </w:pPr>
      <w:r>
        <w:rPr>
          <w:rFonts w:ascii="宋体" w:hAnsi="宋体" w:eastAsia="宋体"/>
          <w:lang w:eastAsia="zh-CN"/>
        </w:rPr>
        <w:t>B.肺炎双球菌活体转化实验证明了DNA是肺炎双球菌的遗传物质</w:t>
      </w:r>
    </w:p>
    <w:p>
      <w:pPr>
        <w:pStyle w:val="19"/>
        <w:spacing w:line="360" w:lineRule="auto"/>
        <w:rPr>
          <w:rFonts w:ascii="宋体" w:hAnsi="宋体" w:eastAsia="宋体"/>
          <w:lang w:eastAsia="zh-CN"/>
        </w:rPr>
      </w:pPr>
      <w:r>
        <w:rPr>
          <w:rFonts w:ascii="宋体" w:hAnsi="宋体" w:eastAsia="宋体"/>
          <w:lang w:eastAsia="zh-CN"/>
        </w:rPr>
        <w:t>C.把加热杀死的S型菌和活的R型菌混合后注射到小鼠体内，发现很多小鼠死亡</w:t>
      </w:r>
    </w:p>
    <w:p>
      <w:pPr>
        <w:pStyle w:val="19"/>
        <w:spacing w:line="360" w:lineRule="auto"/>
        <w:rPr>
          <w:rFonts w:ascii="宋体" w:hAnsi="宋体" w:eastAsia="宋体"/>
          <w:lang w:eastAsia="zh-CN"/>
        </w:rPr>
      </w:pPr>
      <w:r>
        <w:rPr>
          <w:rFonts w:ascii="宋体" w:hAnsi="宋体" w:eastAsia="宋体"/>
          <w:lang w:eastAsia="zh-CN"/>
        </w:rPr>
        <w:t>D.在离体转化实验时，科学家从加热杀死的S型菌中抽提DNA、蛋白质和荚膜物质，分别与活的R型菌进行混合培养</w:t>
      </w:r>
    </w:p>
    <w:p>
      <w:pPr>
        <w:pStyle w:val="19"/>
        <w:spacing w:line="360" w:lineRule="auto"/>
        <w:rPr>
          <w:rFonts w:ascii="宋体" w:hAnsi="宋体" w:eastAsia="宋体"/>
          <w:lang w:eastAsia="zh-CN"/>
        </w:rPr>
      </w:pPr>
      <w:r>
        <w:rPr>
          <w:rFonts w:ascii="宋体" w:hAnsi="宋体" w:eastAsia="宋体"/>
          <w:lang w:eastAsia="zh-CN"/>
        </w:rPr>
        <w:t>16.下列关于种群特征的叙述，正确的是</w:t>
      </w:r>
    </w:p>
    <w:p>
      <w:pPr>
        <w:pStyle w:val="19"/>
        <w:spacing w:line="360" w:lineRule="auto"/>
        <w:rPr>
          <w:rFonts w:ascii="宋体" w:hAnsi="宋体" w:eastAsia="宋体"/>
          <w:lang w:eastAsia="zh-CN"/>
        </w:rPr>
      </w:pPr>
      <w:r>
        <w:rPr>
          <w:rFonts w:ascii="宋体" w:hAnsi="宋体" w:eastAsia="宋体"/>
          <w:lang w:eastAsia="zh-CN"/>
        </w:rPr>
        <w:t>A.年龄金字塔的宽度表示该年龄阶段的个体数量</w:t>
      </w:r>
    </w:p>
    <w:p>
      <w:pPr>
        <w:pStyle w:val="19"/>
        <w:spacing w:line="360" w:lineRule="auto"/>
        <w:rPr>
          <w:rFonts w:ascii="宋体" w:hAnsi="宋体" w:eastAsia="宋体"/>
          <w:lang w:eastAsia="zh-CN"/>
        </w:rPr>
      </w:pPr>
      <w:r>
        <w:rPr>
          <w:rFonts w:ascii="宋体" w:hAnsi="宋体" w:eastAsia="宋体"/>
          <w:lang w:eastAsia="zh-CN"/>
        </w:rPr>
        <w:t>B.大多数种群的性比率基本保持1:1</w:t>
      </w:r>
    </w:p>
    <w:p>
      <w:pPr>
        <w:pStyle w:val="19"/>
        <w:spacing w:line="360" w:lineRule="auto"/>
        <w:rPr>
          <w:rFonts w:ascii="宋体" w:hAnsi="宋体" w:eastAsia="宋体"/>
          <w:lang w:eastAsia="zh-CN"/>
        </w:rPr>
      </w:pPr>
      <w:r>
        <w:rPr>
          <w:rFonts w:ascii="宋体" w:hAnsi="宋体" w:eastAsia="宋体"/>
          <w:lang w:eastAsia="zh-CN"/>
        </w:rPr>
        <w:t>C.两个不同的种群，种群密度小的种群数量也小</w:t>
      </w:r>
    </w:p>
    <w:p>
      <w:pPr>
        <w:pStyle w:val="19"/>
        <w:spacing w:line="360" w:lineRule="auto"/>
        <w:rPr>
          <w:rFonts w:ascii="宋体" w:hAnsi="宋体" w:eastAsia="宋体"/>
          <w:lang w:eastAsia="zh-CN"/>
        </w:rPr>
      </w:pPr>
      <w:r>
        <w:rPr>
          <w:rFonts w:ascii="宋体" w:hAnsi="宋体" w:eastAsia="宋体"/>
          <w:lang w:eastAsia="zh-CN"/>
        </w:rPr>
        <w:t>D.出生率和死亡率的大小是决定害虫防治或不防治的依据</w:t>
      </w:r>
    </w:p>
    <w:p>
      <w:pPr>
        <w:pStyle w:val="19"/>
        <w:spacing w:line="360" w:lineRule="auto"/>
        <w:rPr>
          <w:rFonts w:ascii="宋体" w:hAnsi="宋体" w:eastAsia="宋体"/>
          <w:lang w:eastAsia="zh-CN"/>
        </w:rPr>
      </w:pPr>
      <w:r>
        <w:rPr>
          <w:rFonts w:ascii="宋体" w:hAnsi="宋体" w:eastAsia="宋体"/>
          <w:lang w:eastAsia="zh-CN"/>
        </w:rPr>
        <w:t>17.下列关于人体激素的叙述，正确的是</w:t>
      </w:r>
    </w:p>
    <w:p>
      <w:pPr>
        <w:pStyle w:val="19"/>
        <w:spacing w:line="360" w:lineRule="auto"/>
        <w:rPr>
          <w:rFonts w:ascii="宋体" w:hAnsi="宋体" w:eastAsia="宋体"/>
          <w:lang w:eastAsia="zh-CN"/>
        </w:rPr>
      </w:pPr>
      <w:r>
        <w:rPr>
          <w:rFonts w:ascii="宋体" w:hAnsi="宋体" w:eastAsia="宋体"/>
          <w:lang w:eastAsia="zh-CN"/>
        </w:rPr>
        <w:t>A.甲状腺激素促进新陈代谢和骨骼成熟</w:t>
      </w:r>
    </w:p>
    <w:p>
      <w:pPr>
        <w:pStyle w:val="19"/>
        <w:spacing w:line="360" w:lineRule="auto"/>
        <w:rPr>
          <w:rFonts w:ascii="宋体" w:hAnsi="宋体" w:eastAsia="宋体"/>
          <w:lang w:eastAsia="zh-CN"/>
        </w:rPr>
      </w:pPr>
      <w:r>
        <w:rPr>
          <w:rFonts w:ascii="宋体" w:hAnsi="宋体" w:eastAsia="宋体"/>
          <w:lang w:eastAsia="zh-CN"/>
        </w:rPr>
        <w:t>B.生长激素促进蛋白质合成，促进糖的利用和脂肪分解</w:t>
      </w:r>
    </w:p>
    <w:p>
      <w:pPr>
        <w:pStyle w:val="19"/>
        <w:spacing w:line="360" w:lineRule="auto"/>
        <w:rPr>
          <w:rFonts w:ascii="宋体" w:hAnsi="宋体" w:eastAsia="宋体"/>
          <w:lang w:eastAsia="zh-CN"/>
        </w:rPr>
      </w:pPr>
      <w:r>
        <w:rPr>
          <w:rFonts w:ascii="宋体" w:hAnsi="宋体" w:eastAsia="宋体"/>
          <w:lang w:eastAsia="zh-CN"/>
        </w:rPr>
        <w:t>C.胰高血糖素由胰岛</w:t>
      </w:r>
      <w:r>
        <w:rPr>
          <w:rFonts w:ascii="宋体" w:hAnsi="宋体" w:eastAsia="宋体"/>
        </w:rPr>
        <w:t>α</w:t>
      </w:r>
      <w:r>
        <w:rPr>
          <w:rFonts w:ascii="宋体" w:hAnsi="宋体" w:eastAsia="宋体"/>
          <w:lang w:eastAsia="zh-CN"/>
        </w:rPr>
        <w:t>细胞合成，作用于人体全部组织</w:t>
      </w:r>
    </w:p>
    <w:p>
      <w:pPr>
        <w:pStyle w:val="19"/>
        <w:spacing w:line="360" w:lineRule="auto"/>
        <w:rPr>
          <w:rFonts w:ascii="宋体" w:hAnsi="宋体" w:eastAsia="宋体"/>
          <w:lang w:eastAsia="zh-CN"/>
        </w:rPr>
      </w:pPr>
      <w:r>
        <w:rPr>
          <w:rFonts w:ascii="宋体" w:hAnsi="宋体" w:eastAsia="宋体"/>
          <w:lang w:eastAsia="zh-CN"/>
        </w:rPr>
        <w:t>D.孕激素在妊娠时促进子宫运动，并刺激乳房准备哺乳</w:t>
      </w:r>
    </w:p>
    <w:p>
      <w:pPr>
        <w:pStyle w:val="19"/>
        <w:spacing w:line="360" w:lineRule="auto"/>
        <w:rPr>
          <w:rFonts w:ascii="宋体" w:hAnsi="宋体" w:eastAsia="宋体"/>
          <w:lang w:eastAsia="zh-CN"/>
        </w:rPr>
      </w:pPr>
      <w:r>
        <w:rPr>
          <w:rFonts w:ascii="宋体" w:hAnsi="宋体" w:eastAsia="宋体"/>
          <w:lang w:eastAsia="zh-CN"/>
        </w:rPr>
        <w:t>18.下列关于动物细胞培养的叙述，错误的是</w:t>
      </w:r>
    </w:p>
    <w:p>
      <w:pPr>
        <w:pStyle w:val="19"/>
        <w:spacing w:line="360" w:lineRule="auto"/>
        <w:rPr>
          <w:rFonts w:ascii="宋体" w:hAnsi="宋体" w:eastAsia="宋体"/>
          <w:lang w:eastAsia="zh-CN"/>
        </w:rPr>
      </w:pPr>
      <w:r>
        <w:rPr>
          <w:rFonts w:ascii="宋体" w:hAnsi="宋体" w:eastAsia="宋体"/>
          <w:lang w:eastAsia="zh-CN"/>
        </w:rPr>
        <w:t>A.群体细胞比单细胞容易克隆</w:t>
      </w:r>
    </w:p>
    <w:p>
      <w:pPr>
        <w:pStyle w:val="19"/>
        <w:spacing w:line="360" w:lineRule="auto"/>
        <w:rPr>
          <w:rFonts w:ascii="宋体" w:hAnsi="宋体" w:eastAsia="宋体"/>
          <w:lang w:eastAsia="zh-CN"/>
        </w:rPr>
      </w:pPr>
      <w:r>
        <w:rPr>
          <w:rFonts w:ascii="宋体" w:hAnsi="宋体" w:eastAsia="宋体"/>
          <w:lang w:eastAsia="zh-CN"/>
        </w:rPr>
        <w:t>B.动物细胞培养需要用激素刺激</w:t>
      </w:r>
    </w:p>
    <w:p>
      <w:pPr>
        <w:pStyle w:val="19"/>
        <w:spacing w:line="360" w:lineRule="auto"/>
        <w:rPr>
          <w:rFonts w:ascii="宋体" w:hAnsi="宋体" w:eastAsia="宋体"/>
          <w:lang w:eastAsia="zh-CN"/>
        </w:rPr>
      </w:pPr>
      <w:r>
        <w:rPr>
          <w:rFonts w:ascii="宋体" w:hAnsi="宋体" w:eastAsia="宋体"/>
          <w:lang w:eastAsia="zh-CN"/>
        </w:rPr>
        <w:t>C.培养基中加入由射线照射处死的滋养细胞</w:t>
      </w:r>
    </w:p>
    <w:p>
      <w:pPr>
        <w:pStyle w:val="19"/>
        <w:spacing w:line="360" w:lineRule="auto"/>
        <w:rPr>
          <w:rFonts w:ascii="宋体" w:hAnsi="宋体" w:eastAsia="宋体"/>
          <w:lang w:eastAsia="zh-CN"/>
        </w:rPr>
      </w:pPr>
      <w:r>
        <w:rPr>
          <w:rFonts w:ascii="宋体" w:hAnsi="宋体" w:eastAsia="宋体"/>
          <w:lang w:eastAsia="zh-CN"/>
        </w:rPr>
        <w:t>D.动物细胞培养时，保留接触抑制的连续细胞系具有不死性，但不致癌</w:t>
      </w:r>
    </w:p>
    <w:p>
      <w:pPr>
        <w:pStyle w:val="19"/>
        <w:spacing w:line="360" w:lineRule="auto"/>
        <w:rPr>
          <w:rFonts w:ascii="宋体" w:hAnsi="宋体" w:eastAsia="宋体"/>
          <w:lang w:eastAsia="zh-CN"/>
        </w:rPr>
      </w:pPr>
      <w:r>
        <w:rPr>
          <w:rFonts w:ascii="宋体" w:hAnsi="宋体" w:eastAsia="宋体"/>
          <w:lang w:eastAsia="zh-CN"/>
        </w:rPr>
        <w:t>19.绵羊的黑毛和白毛受一对等位基因控制。现有一只白毛公羊I1与一只黑毛母羊I2交配，产生两只白毛母羊II1与II2.根据以上信息分析，可得出的结论是</w:t>
      </w:r>
    </w:p>
    <w:p>
      <w:pPr>
        <w:pStyle w:val="19"/>
        <w:spacing w:line="360" w:lineRule="auto"/>
        <w:rPr>
          <w:rFonts w:ascii="宋体" w:hAnsi="宋体" w:eastAsia="宋体"/>
          <w:lang w:eastAsia="zh-CN"/>
        </w:rPr>
      </w:pPr>
      <w:r>
        <w:rPr>
          <w:rFonts w:ascii="宋体" w:hAnsi="宋体" w:eastAsia="宋体"/>
          <w:lang w:eastAsia="zh-CN"/>
        </w:rPr>
        <w:t>A.绵羊的白毛对黑毛为显性</w:t>
      </w:r>
    </w:p>
    <w:p>
      <w:pPr>
        <w:pStyle w:val="19"/>
        <w:spacing w:line="360" w:lineRule="auto"/>
        <w:rPr>
          <w:rFonts w:ascii="宋体" w:hAnsi="宋体" w:eastAsia="宋体"/>
          <w:lang w:eastAsia="zh-CN"/>
        </w:rPr>
      </w:pPr>
      <w:r>
        <w:rPr>
          <w:rFonts w:ascii="宋体" w:hAnsi="宋体" w:eastAsia="宋体"/>
          <w:lang w:eastAsia="zh-CN"/>
        </w:rPr>
        <w:t>B.绵羊的毛色遗传为伴性遗传</w:t>
      </w:r>
    </w:p>
    <w:p>
      <w:pPr>
        <w:pStyle w:val="19"/>
        <w:spacing w:line="360" w:lineRule="auto"/>
        <w:rPr>
          <w:rFonts w:ascii="宋体" w:hAnsi="宋体" w:eastAsia="宋体"/>
        </w:rPr>
      </w:pPr>
      <w:r>
        <w:rPr>
          <w:rFonts w:ascii="宋体" w:hAnsi="宋体" w:eastAsia="宋体"/>
        </w:rPr>
        <w:t>C.I1与II2的基因型一定不</w:t>
      </w:r>
      <w:r>
        <w:rPr>
          <w:rFonts w:ascii="宋体" w:hAnsi="宋体" w:eastAsia="宋体"/>
        </w:rPr>
        <w:drawing>
          <wp:inline distT="0" distB="0" distL="0" distR="0">
            <wp:extent cx="22860" cy="1270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13"/>
                    <a:stretch>
                      <a:fillRect/>
                    </a:stretch>
                  </pic:blipFill>
                  <pic:spPr>
                    <a:xfrm>
                      <a:off x="0" y="0"/>
                      <a:ext cx="22860" cy="12700"/>
                    </a:xfrm>
                    <a:prstGeom prst="rect">
                      <a:avLst/>
                    </a:prstGeom>
                  </pic:spPr>
                </pic:pic>
              </a:graphicData>
            </a:graphic>
          </wp:inline>
        </w:drawing>
      </w:r>
      <w:r>
        <w:rPr>
          <w:rFonts w:ascii="宋体" w:hAnsi="宋体" w:eastAsia="宋体"/>
        </w:rPr>
        <w:t>同</w:t>
      </w:r>
    </w:p>
    <w:p>
      <w:pPr>
        <w:pStyle w:val="19"/>
        <w:spacing w:line="360" w:lineRule="auto"/>
        <w:rPr>
          <w:rFonts w:ascii="宋体" w:hAnsi="宋体" w:eastAsia="宋体"/>
        </w:rPr>
      </w:pPr>
      <w:r>
        <w:rPr>
          <w:rFonts w:ascii="宋体" w:hAnsi="宋体" w:eastAsia="宋体"/>
        </w:rPr>
        <w:t>D.II1与II2的基因型一定相同</w:t>
      </w:r>
    </w:p>
    <w:p>
      <w:pPr>
        <w:pStyle w:val="19"/>
        <w:spacing w:line="360" w:lineRule="auto"/>
        <w:rPr>
          <w:rFonts w:ascii="宋体" w:hAnsi="宋体" w:eastAsia="宋体"/>
          <w:lang w:eastAsia="zh-CN"/>
        </w:rPr>
      </w:pPr>
      <w:r>
        <w:rPr>
          <w:rFonts w:ascii="宋体" w:hAnsi="宋体" w:eastAsia="宋体"/>
          <w:lang w:eastAsia="zh-CN"/>
        </w:rPr>
        <w:t>20.新型冠状病毒可通过表面的刺突蛋白（S蛋白）与人呼吸道粘膜上皮细胞的ACE2受体结合，侵入人体，引起肺炎。如图为病毒侵入后，人体内发生的部分免疫反应示意图。下列说法正确的是</w:t>
      </w:r>
    </w:p>
    <w:p>
      <w:pPr>
        <w:pStyle w:val="19"/>
        <w:spacing w:line="360" w:lineRule="auto"/>
        <w:rPr>
          <w:rFonts w:ascii="宋体" w:hAnsi="宋体" w:eastAsia="宋体"/>
          <w:lang w:eastAsia="zh-CN"/>
        </w:rPr>
      </w:pPr>
      <w:r>
        <w:drawing>
          <wp:inline distT="0" distB="0" distL="0" distR="0">
            <wp:extent cx="2019300" cy="217170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2019475" cy="2171888"/>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A.图中A细胞与B细胞均起源于脊髓中的淋巴干细胞</w:t>
      </w:r>
    </w:p>
    <w:p>
      <w:pPr>
        <w:pStyle w:val="19"/>
        <w:spacing w:line="360" w:lineRule="auto"/>
        <w:rPr>
          <w:rFonts w:ascii="宋体" w:hAnsi="宋体" w:eastAsia="宋体"/>
          <w:lang w:eastAsia="zh-CN"/>
        </w:rPr>
      </w:pPr>
      <w:r>
        <w:rPr>
          <w:rFonts w:ascii="宋体" w:hAnsi="宋体" w:eastAsia="宋体"/>
          <w:lang w:eastAsia="zh-CN"/>
        </w:rPr>
        <w:t>B.图中C细胞膜上的抗体可以识别新型冠状病毒表面的抗原成分</w:t>
      </w:r>
    </w:p>
    <w:p>
      <w:pPr>
        <w:pStyle w:val="19"/>
        <w:spacing w:line="360" w:lineRule="auto"/>
        <w:rPr>
          <w:rFonts w:ascii="宋体" w:hAnsi="宋体" w:eastAsia="宋体"/>
          <w:lang w:eastAsia="zh-CN"/>
        </w:rPr>
      </w:pPr>
      <w:r>
        <w:rPr>
          <w:rFonts w:ascii="宋体" w:hAnsi="宋体" w:eastAsia="宋体"/>
          <w:lang w:eastAsia="zh-CN"/>
        </w:rPr>
        <w:t>C.图中B这个细胞表面只有一种特异性抗原受体</w:t>
      </w:r>
    </w:p>
    <w:p>
      <w:pPr>
        <w:pStyle w:val="19"/>
        <w:spacing w:line="360" w:lineRule="auto"/>
        <w:rPr>
          <w:rFonts w:ascii="宋体" w:hAnsi="宋体" w:eastAsia="宋体"/>
          <w:lang w:eastAsia="zh-CN"/>
        </w:rPr>
      </w:pPr>
      <w:r>
        <w:rPr>
          <w:rFonts w:ascii="宋体" w:hAnsi="宋体" w:eastAsia="宋体"/>
          <w:lang w:eastAsia="zh-CN"/>
        </w:rPr>
        <w:t>D.细胞由于新冠病毒的增殖而裂解死亡属于细胞凋亡</w:t>
      </w:r>
    </w:p>
    <w:p>
      <w:pPr>
        <w:pStyle w:val="19"/>
        <w:spacing w:line="360" w:lineRule="auto"/>
        <w:rPr>
          <w:rFonts w:ascii="宋体" w:hAnsi="宋体" w:eastAsia="宋体"/>
          <w:lang w:eastAsia="zh-CN"/>
        </w:rPr>
      </w:pPr>
      <w:r>
        <w:rPr>
          <w:rFonts w:ascii="宋体" w:hAnsi="宋体" w:eastAsia="宋体"/>
          <w:lang w:eastAsia="zh-CN"/>
        </w:rPr>
        <w:t>21.用标志重捕法对某种鱼的种群密度进行调查时，下列哪项会影响估算值</w:t>
      </w:r>
    </w:p>
    <w:p>
      <w:pPr>
        <w:pStyle w:val="19"/>
        <w:spacing w:line="360" w:lineRule="auto"/>
        <w:rPr>
          <w:rFonts w:ascii="宋体" w:hAnsi="宋体" w:eastAsia="宋体"/>
          <w:lang w:eastAsia="zh-CN"/>
        </w:rPr>
      </w:pPr>
      <w:r>
        <w:rPr>
          <w:rFonts w:ascii="宋体" w:hAnsi="宋体" w:eastAsia="宋体"/>
          <w:lang w:eastAsia="zh-CN"/>
        </w:rPr>
        <w:t>A.捕捉过程导致部分个体死亡</w:t>
      </w:r>
    </w:p>
    <w:p>
      <w:pPr>
        <w:pStyle w:val="19"/>
        <w:spacing w:line="360" w:lineRule="auto"/>
        <w:rPr>
          <w:rFonts w:ascii="宋体" w:hAnsi="宋体" w:eastAsia="宋体"/>
          <w:lang w:eastAsia="zh-CN"/>
        </w:rPr>
      </w:pPr>
      <w:r>
        <w:rPr>
          <w:rFonts w:ascii="宋体" w:hAnsi="宋体" w:eastAsia="宋体"/>
          <w:lang w:eastAsia="zh-CN"/>
        </w:rPr>
        <w:t>B.第一次用细眼网捕捞，第二次用大眼网捕捞</w:t>
      </w:r>
    </w:p>
    <w:p>
      <w:pPr>
        <w:pStyle w:val="19"/>
        <w:spacing w:line="360" w:lineRule="auto"/>
        <w:rPr>
          <w:rFonts w:ascii="宋体" w:hAnsi="宋体" w:eastAsia="宋体"/>
          <w:lang w:eastAsia="zh-CN"/>
        </w:rPr>
      </w:pPr>
      <w:r>
        <w:rPr>
          <w:rFonts w:ascii="宋体" w:hAnsi="宋体" w:eastAsia="宋体"/>
          <w:lang w:eastAsia="zh-CN"/>
        </w:rPr>
        <w:t>C.第一次捕捞的鱼很少，第二次捕捞的鱼很多</w:t>
      </w:r>
    </w:p>
    <w:p>
      <w:pPr>
        <w:pStyle w:val="19"/>
        <w:spacing w:line="360" w:lineRule="auto"/>
        <w:rPr>
          <w:rFonts w:ascii="宋体" w:hAnsi="宋体" w:eastAsia="宋体"/>
          <w:lang w:eastAsia="zh-CN"/>
        </w:rPr>
      </w:pPr>
      <w:r>
        <w:rPr>
          <w:rFonts w:ascii="宋体" w:hAnsi="宋体" w:eastAsia="宋体"/>
          <w:lang w:eastAsia="zh-CN"/>
        </w:rPr>
        <w:t>D.两次捕捞的鱼种类很多，有不需要调查的杂鱼</w:t>
      </w:r>
    </w:p>
    <w:p>
      <w:pPr>
        <w:pStyle w:val="19"/>
        <w:spacing w:line="360" w:lineRule="auto"/>
        <w:rPr>
          <w:rFonts w:ascii="宋体" w:hAnsi="宋体" w:eastAsia="宋体"/>
          <w:lang w:eastAsia="zh-CN"/>
        </w:rPr>
      </w:pPr>
      <w:r>
        <w:rPr>
          <w:rFonts w:ascii="宋体" w:hAnsi="宋体" w:eastAsia="宋体"/>
          <w:lang w:eastAsia="zh-CN"/>
        </w:rPr>
        <w:t>22.下图是某基因所含遗传信息在细胞质中表达过程示意图。下列说法正确的是</w:t>
      </w:r>
    </w:p>
    <w:p>
      <w:pPr>
        <w:pStyle w:val="19"/>
        <w:spacing w:line="360" w:lineRule="auto"/>
        <w:rPr>
          <w:rFonts w:ascii="宋体" w:hAnsi="宋体" w:eastAsia="宋体"/>
          <w:lang w:eastAsia="zh-CN"/>
        </w:rPr>
      </w:pPr>
      <w:r>
        <w:rPr>
          <w:rFonts w:ascii="宋体" w:hAnsi="宋体" w:eastAsia="宋体"/>
          <w:lang w:eastAsia="zh-CN"/>
        </w:rPr>
        <w:drawing>
          <wp:inline distT="0" distB="0" distL="114300" distR="114300">
            <wp:extent cx="254000" cy="254000"/>
            <wp:effectExtent l="0" t="0" r="12700" b="1270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6"/>
                    <a:stretch>
                      <a:fillRect/>
                    </a:stretch>
                  </pic:blipFill>
                  <pic:spPr>
                    <a:xfrm>
                      <a:off x="0" y="0"/>
                      <a:ext cx="254000" cy="254000"/>
                    </a:xfrm>
                    <a:prstGeom prst="rect">
                      <a:avLst/>
                    </a:prstGeom>
                  </pic:spPr>
                </pic:pic>
              </a:graphicData>
            </a:graphic>
          </wp:inline>
        </w:drawing>
      </w:r>
      <w:r>
        <w:drawing>
          <wp:inline distT="0" distB="0" distL="0" distR="0">
            <wp:extent cx="2766060" cy="67056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2766300" cy="670618"/>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A.该过程中</w:t>
      </w:r>
      <w:r>
        <w:rPr>
          <w:rFonts w:hint="eastAsia" w:ascii="宋体" w:hAnsi="宋体" w:eastAsia="宋体"/>
          <w:lang w:eastAsia="zh-CN"/>
        </w:rPr>
        <w:t>学</w:t>
      </w:r>
      <w:r>
        <w:rPr>
          <w:rFonts w:ascii="宋体" w:hAnsi="宋体" w:eastAsia="宋体"/>
          <w:lang w:eastAsia="zh-CN"/>
        </w:rPr>
        <w:t>共有3种RNA参与</w:t>
      </w:r>
    </w:p>
    <w:p>
      <w:pPr>
        <w:pStyle w:val="19"/>
        <w:spacing w:line="360" w:lineRule="auto"/>
        <w:rPr>
          <w:rFonts w:ascii="宋体" w:hAnsi="宋体" w:eastAsia="宋体"/>
          <w:lang w:eastAsia="zh-CN"/>
        </w:rPr>
      </w:pPr>
      <w:r>
        <w:rPr>
          <w:rFonts w:ascii="宋体" w:hAnsi="宋体" w:eastAsia="宋体"/>
          <w:lang w:eastAsia="zh-CN"/>
        </w:rPr>
        <w:t>B.该过程中图</w:t>
      </w:r>
      <w:r>
        <w:rPr>
          <w:rFonts w:hint="eastAsia" w:ascii="宋体" w:hAnsi="宋体" w:eastAsia="宋体"/>
          <w:lang w:eastAsia="zh-CN"/>
        </w:rPr>
        <w:t>科</w:t>
      </w:r>
      <w:r>
        <w:rPr>
          <w:rFonts w:ascii="宋体" w:hAnsi="宋体" w:eastAsia="宋体"/>
          <w:lang w:eastAsia="zh-CN"/>
        </w:rPr>
        <w:t>中结构⑥从左向右移动</w:t>
      </w:r>
    </w:p>
    <w:p>
      <w:pPr>
        <w:pStyle w:val="19"/>
        <w:spacing w:line="360" w:lineRule="auto"/>
        <w:rPr>
          <w:rFonts w:ascii="宋体" w:hAnsi="宋体" w:eastAsia="宋体"/>
          <w:lang w:eastAsia="zh-CN"/>
        </w:rPr>
      </w:pPr>
      <w:r>
        <w:rPr>
          <w:rFonts w:ascii="宋体" w:hAnsi="宋体" w:eastAsia="宋体"/>
          <w:lang w:eastAsia="zh-CN"/>
        </w:rPr>
        <w:t>C.该过程中完成</w:t>
      </w:r>
      <w:r>
        <w:rPr>
          <w:rFonts w:hint="eastAsia" w:ascii="宋体" w:hAnsi="宋体" w:eastAsia="宋体"/>
          <w:lang w:eastAsia="zh-CN"/>
        </w:rPr>
        <w:t>网</w:t>
      </w:r>
      <w:r>
        <w:rPr>
          <w:rFonts w:ascii="宋体" w:hAnsi="宋体" w:eastAsia="宋体"/>
          <w:lang w:eastAsia="zh-CN"/>
        </w:rPr>
        <w:t>后形成的物质②、③、④、⑤各不相同</w:t>
      </w:r>
    </w:p>
    <w:p>
      <w:pPr>
        <w:pStyle w:val="19"/>
        <w:spacing w:line="360" w:lineRule="auto"/>
        <w:rPr>
          <w:rFonts w:ascii="宋体" w:hAnsi="宋体" w:eastAsia="宋体"/>
          <w:lang w:eastAsia="zh-CN"/>
        </w:rPr>
      </w:pPr>
      <w:r>
        <w:rPr>
          <w:rFonts w:ascii="宋体" w:hAnsi="宋体" w:eastAsia="宋体"/>
          <w:lang w:eastAsia="zh-CN"/>
        </w:rPr>
        <w:t>D.正常人体细胞中的①合成后需要在细胞溶胶中经过加工才能参与图示过程</w:t>
      </w:r>
    </w:p>
    <w:p>
      <w:pPr>
        <w:pStyle w:val="19"/>
        <w:spacing w:line="360" w:lineRule="auto"/>
        <w:rPr>
          <w:rFonts w:ascii="宋体" w:hAnsi="宋体" w:eastAsia="宋体"/>
          <w:lang w:eastAsia="zh-CN"/>
        </w:rPr>
      </w:pPr>
      <w:r>
        <w:rPr>
          <w:rFonts w:ascii="宋体" w:hAnsi="宋体" w:eastAsia="宋体"/>
          <w:lang w:eastAsia="zh-CN"/>
        </w:rPr>
        <w:t>23.图甲为某一神经纤维示意图，将一电流表的a、b两极置于膜外，在X处给予适宜刺激，测得电位变化如图乙所示。下列说法错误的是</w:t>
      </w:r>
    </w:p>
    <w:p>
      <w:pPr>
        <w:pStyle w:val="19"/>
        <w:spacing w:line="360" w:lineRule="auto"/>
        <w:jc w:val="center"/>
        <w:rPr>
          <w:rFonts w:ascii="宋体" w:hAnsi="宋体" w:eastAsia="宋体"/>
          <w:lang w:eastAsia="zh-CN"/>
        </w:rPr>
      </w:pPr>
      <w:r>
        <w:drawing>
          <wp:inline distT="0" distB="0" distL="0" distR="0">
            <wp:extent cx="17780" cy="2413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13"/>
                    <a:stretch>
                      <a:fillRect/>
                    </a:stretch>
                  </pic:blipFill>
                  <pic:spPr>
                    <a:xfrm>
                      <a:off x="0" y="0"/>
                      <a:ext cx="17780" cy="24130"/>
                    </a:xfrm>
                    <a:prstGeom prst="rect">
                      <a:avLst/>
                    </a:prstGeom>
                  </pic:spPr>
                </pic:pic>
              </a:graphicData>
            </a:graphic>
          </wp:inline>
        </w:drawing>
      </w:r>
      <w:r>
        <w:drawing>
          <wp:inline distT="0" distB="0" distL="0" distR="0">
            <wp:extent cx="3825240" cy="1294765"/>
            <wp:effectExtent l="0" t="0" r="3810" b="63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3864135" cy="1307963"/>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A.未受刺激时，电流表测得的为静息电位</w:t>
      </w:r>
    </w:p>
    <w:p>
      <w:pPr>
        <w:pStyle w:val="19"/>
        <w:spacing w:line="360" w:lineRule="auto"/>
        <w:rPr>
          <w:rFonts w:ascii="宋体" w:hAnsi="宋体" w:eastAsia="宋体"/>
          <w:lang w:eastAsia="zh-CN"/>
        </w:rPr>
      </w:pPr>
      <w:r>
        <w:rPr>
          <w:rFonts w:ascii="宋体" w:hAnsi="宋体" w:eastAsia="宋体"/>
          <w:lang w:eastAsia="zh-CN"/>
        </w:rPr>
        <w:t>B.t1~t2之间细胞外</w:t>
      </w:r>
      <w:r>
        <w:rPr>
          <w:rFonts w:ascii="宋体" w:hAnsi="宋体" w:eastAsia="宋体"/>
          <w:lang w:eastAsia="zh-CN"/>
        </w:rPr>
        <w:drawing>
          <wp:inline distT="0" distB="0" distL="0" distR="0">
            <wp:extent cx="19050" cy="2286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3"/>
                    <a:stretch>
                      <a:fillRect/>
                    </a:stretch>
                  </pic:blipFill>
                  <pic:spPr>
                    <a:xfrm>
                      <a:off x="0" y="0"/>
                      <a:ext cx="19050" cy="22860"/>
                    </a:xfrm>
                    <a:prstGeom prst="rect">
                      <a:avLst/>
                    </a:prstGeom>
                  </pic:spPr>
                </pic:pic>
              </a:graphicData>
            </a:graphic>
          </wp:inline>
        </w:drawing>
      </w:r>
      <w:r>
        <w:rPr>
          <w:rFonts w:ascii="宋体" w:hAnsi="宋体" w:eastAsia="宋体"/>
          <w:lang w:eastAsia="zh-CN"/>
        </w:rPr>
        <w:t>Na+浓度一直高于细胞内</w:t>
      </w:r>
    </w:p>
    <w:p>
      <w:pPr>
        <w:pStyle w:val="19"/>
        <w:spacing w:line="360" w:lineRule="auto"/>
        <w:rPr>
          <w:rFonts w:ascii="宋体" w:hAnsi="宋体" w:eastAsia="宋体"/>
          <w:lang w:eastAsia="zh-CN"/>
        </w:rPr>
      </w:pPr>
      <w:r>
        <w:rPr>
          <w:rFonts w:ascii="宋体" w:hAnsi="宋体" w:eastAsia="宋体"/>
          <w:lang w:eastAsia="zh-CN"/>
        </w:rPr>
        <w:t>C.兴奋传导到a点时，a点膜外电流的方向为</w:t>
      </w:r>
      <w:r>
        <w:rPr>
          <w:rFonts w:ascii="宋体" w:hAnsi="宋体" w:eastAsia="宋体"/>
          <w:lang w:val="zh-CN" w:eastAsia="zh-CN"/>
        </w:rPr>
        <w:drawing>
          <wp:inline distT="0" distB="0" distL="0" distR="0">
            <wp:extent cx="21590" cy="1524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13"/>
                    <a:stretch>
                      <a:fillRect/>
                    </a:stretch>
                  </pic:blipFill>
                  <pic:spPr>
                    <a:xfrm>
                      <a:off x="0" y="0"/>
                      <a:ext cx="21590" cy="15240"/>
                    </a:xfrm>
                    <a:prstGeom prst="rect">
                      <a:avLst/>
                    </a:prstGeom>
                  </pic:spPr>
                </pic:pic>
              </a:graphicData>
            </a:graphic>
          </wp:inline>
        </w:drawing>
      </w:r>
      <w:r>
        <w:rPr>
          <w:rFonts w:ascii="宋体" w:hAnsi="宋体" w:eastAsia="宋体"/>
          <w:lang w:eastAsia="zh-CN"/>
        </w:rPr>
        <w:t>右→左</w:t>
      </w:r>
    </w:p>
    <w:p>
      <w:pPr>
        <w:pStyle w:val="19"/>
        <w:spacing w:line="360" w:lineRule="auto"/>
        <w:rPr>
          <w:rFonts w:ascii="宋体" w:hAnsi="宋体" w:eastAsia="宋体"/>
          <w:lang w:eastAsia="zh-CN"/>
        </w:rPr>
      </w:pPr>
      <w:r>
        <w:rPr>
          <w:rFonts w:ascii="宋体" w:hAnsi="宋体" w:eastAsia="宋体"/>
          <w:lang w:eastAsia="zh-CN"/>
        </w:rPr>
        <w:t>D</w:t>
      </w:r>
      <w:r>
        <w:rPr>
          <w:rFonts w:ascii="宋体" w:hAnsi="宋体" w:eastAsia="宋体"/>
          <w:lang w:eastAsia="zh-CN"/>
        </w:rPr>
        <w:drawing>
          <wp:inline distT="0" distB="0" distL="0" distR="0">
            <wp:extent cx="1524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3"/>
                    <a:stretch>
                      <a:fillRect/>
                    </a:stretch>
                  </pic:blipFill>
                  <pic:spPr>
                    <a:xfrm>
                      <a:off x="0" y="0"/>
                      <a:ext cx="15240" cy="20320"/>
                    </a:xfrm>
                    <a:prstGeom prst="rect">
                      <a:avLst/>
                    </a:prstGeom>
                  </pic:spPr>
                </pic:pic>
              </a:graphicData>
            </a:graphic>
          </wp:inline>
        </w:drawing>
      </w:r>
      <w:r>
        <w:rPr>
          <w:rFonts w:ascii="宋体" w:hAnsi="宋体" w:eastAsia="宋体"/>
          <w:lang w:eastAsia="zh-CN"/>
        </w:rPr>
        <w:t>.在a、b之间的传导过程中，动作电位的大小保持不变</w:t>
      </w:r>
    </w:p>
    <w:p>
      <w:pPr>
        <w:pStyle w:val="19"/>
        <w:spacing w:line="360" w:lineRule="auto"/>
        <w:rPr>
          <w:rFonts w:ascii="宋体" w:hAnsi="宋体" w:eastAsia="宋体"/>
          <w:lang w:eastAsia="zh-CN"/>
        </w:rPr>
      </w:pPr>
      <w:r>
        <w:rPr>
          <w:rFonts w:ascii="宋体" w:hAnsi="宋体" w:eastAsia="宋体"/>
          <w:lang w:eastAsia="zh-CN"/>
        </w:rPr>
        <w:t>24.猫决定毛色的一组复等位基因及其控制性状为WT(白色）、WI(小色斑）、Wh(大色斑）、W+(黑色），将不同毛色的猫进行杂交，实验结果如表（不考虑基因突</w:t>
      </w:r>
      <w:r>
        <w:rPr>
          <w:rFonts w:ascii="宋体" w:hAnsi="宋体" w:eastAsia="宋体"/>
          <w:lang w:val="zh-CN" w:eastAsia="zh-CN"/>
        </w:rPr>
        <w:drawing>
          <wp:inline distT="0" distB="0" distL="0" distR="0">
            <wp:extent cx="1905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3"/>
                    <a:stretch>
                      <a:fillRect/>
                    </a:stretch>
                  </pic:blipFill>
                  <pic:spPr>
                    <a:xfrm>
                      <a:off x="0" y="0"/>
                      <a:ext cx="19050" cy="21590"/>
                    </a:xfrm>
                    <a:prstGeom prst="rect">
                      <a:avLst/>
                    </a:prstGeom>
                  </pic:spPr>
                </pic:pic>
              </a:graphicData>
            </a:graphic>
          </wp:inline>
        </w:drawing>
      </w:r>
      <w:r>
        <w:rPr>
          <w:rFonts w:ascii="宋体" w:hAnsi="宋体" w:eastAsia="宋体"/>
          <w:lang w:eastAsia="zh-CN"/>
        </w:rPr>
        <w:t>变和交叉互换）</w:t>
      </w:r>
    </w:p>
    <w:p>
      <w:pPr>
        <w:pStyle w:val="19"/>
        <w:spacing w:line="360" w:lineRule="auto"/>
        <w:rPr>
          <w:rFonts w:ascii="宋体" w:hAnsi="宋体" w:eastAsia="宋体"/>
          <w:lang w:eastAsia="zh-CN"/>
        </w:rPr>
      </w:pPr>
      <w:r>
        <w:drawing>
          <wp:inline distT="0" distB="0" distL="0" distR="0">
            <wp:extent cx="5463540" cy="1310640"/>
            <wp:effectExtent l="0" t="0" r="3810" b="381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5464013" cy="1310754"/>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猫的毛色性状由毛色基因W和色素淡化基因C共同决定，两者不连锁，色素淡化基因C包括C+(原有毛色）、Cb(奶白色）、Cs(纯白色）、c(白化）。其中，Cb和C对C+呈隐性，对c呈显性，且基因C对基因W有抑制作用（C+除外）。下列叙述错误的是</w:t>
      </w:r>
    </w:p>
    <w:p>
      <w:pPr>
        <w:pStyle w:val="19"/>
        <w:spacing w:line="360" w:lineRule="auto"/>
        <w:rPr>
          <w:rFonts w:ascii="宋体" w:hAnsi="宋体" w:eastAsia="宋体"/>
          <w:lang w:eastAsia="zh-CN"/>
        </w:rPr>
      </w:pPr>
      <w:r>
        <w:rPr>
          <w:rFonts w:ascii="宋体" w:hAnsi="宋体" w:eastAsia="宋体"/>
          <w:lang w:eastAsia="zh-CN"/>
        </w:rPr>
        <w:t>A.毛色基因W的显性顺序是WT&gt;Wh&gt;wt&gt;W+</w:t>
      </w:r>
    </w:p>
    <w:p>
      <w:pPr>
        <w:pStyle w:val="19"/>
        <w:spacing w:line="360" w:lineRule="auto"/>
        <w:rPr>
          <w:rFonts w:ascii="宋体" w:hAnsi="宋体" w:eastAsia="宋体"/>
          <w:lang w:eastAsia="zh-CN"/>
        </w:rPr>
      </w:pPr>
      <w:r>
        <w:rPr>
          <w:rFonts w:ascii="宋体" w:hAnsi="宋体" w:eastAsia="宋体"/>
          <w:lang w:eastAsia="zh-CN"/>
        </w:rPr>
        <w:t>B.若一只大色斑猫没有白化基因且两对基因都杂合，则此猫的基因型有6种可能性</w:t>
      </w:r>
    </w:p>
    <w:p>
      <w:pPr>
        <w:pStyle w:val="19"/>
        <w:spacing w:line="360" w:lineRule="auto"/>
        <w:rPr>
          <w:rFonts w:ascii="宋体" w:hAnsi="宋体" w:eastAsia="宋体"/>
          <w:lang w:eastAsia="zh-CN"/>
        </w:rPr>
      </w:pPr>
      <w:r>
        <w:rPr>
          <w:rFonts w:ascii="宋体" w:hAnsi="宋体" w:eastAsia="宋体"/>
          <w:lang w:eastAsia="zh-CN"/>
        </w:rPr>
        <w:t>C.基因型分别为WIWCbc和W+W+Cc的两只猫交配，F1可能出现与亲本颜色不同的猫</w:t>
      </w:r>
    </w:p>
    <w:p>
      <w:pPr>
        <w:pStyle w:val="19"/>
        <w:spacing w:line="360" w:lineRule="auto"/>
        <w:rPr>
          <w:rFonts w:ascii="宋体" w:hAnsi="宋体" w:eastAsia="宋体"/>
          <w:lang w:eastAsia="zh-CN"/>
        </w:rPr>
      </w:pPr>
      <w:r>
        <w:rPr>
          <w:rFonts w:ascii="宋体" w:hAnsi="宋体" w:eastAsia="宋体"/>
          <w:lang w:eastAsia="zh-CN"/>
        </w:rPr>
        <w:t>D.基因型分别为WIw+C+Cs与WTw+Cc的两只猫交配，生一只小猫为黑色的概率是1/8</w:t>
      </w:r>
    </w:p>
    <w:p>
      <w:pPr>
        <w:pStyle w:val="19"/>
        <w:spacing w:line="360" w:lineRule="auto"/>
        <w:rPr>
          <w:rFonts w:ascii="宋体" w:hAnsi="宋体" w:eastAsia="宋体"/>
          <w:lang w:eastAsia="zh-CN"/>
        </w:rPr>
      </w:pPr>
      <w:r>
        <w:rPr>
          <w:rFonts w:ascii="宋体" w:hAnsi="宋体" w:eastAsia="宋体"/>
          <w:lang w:eastAsia="zh-CN"/>
        </w:rPr>
        <w:t>25.将两条单链均被32P标记的M基因导入某动物（2n=4)精原细胞中（假定该精原细胞DNA不含32P),选取插入2个M基因且位于非同源染色体上的精原细胞，再置于不含32P的培养液中培养，得到4个子细胞，检测子细胞中的情况。若不考虑变异，则下列叙述正确的是</w:t>
      </w:r>
    </w:p>
    <w:p>
      <w:pPr>
        <w:pStyle w:val="19"/>
        <w:spacing w:line="360" w:lineRule="auto"/>
        <w:rPr>
          <w:rFonts w:ascii="宋体" w:hAnsi="宋体" w:eastAsia="宋体"/>
          <w:lang w:eastAsia="zh-CN"/>
        </w:rPr>
      </w:pPr>
      <w:r>
        <w:rPr>
          <w:rFonts w:ascii="宋体" w:hAnsi="宋体" w:eastAsia="宋体"/>
          <w:lang w:eastAsia="zh-CN"/>
        </w:rPr>
        <w:t>A.若某个子细胞中的染色体都不含32P,则一定进行减数分裂</w:t>
      </w:r>
    </w:p>
    <w:p>
      <w:pPr>
        <w:pStyle w:val="19"/>
        <w:spacing w:line="360" w:lineRule="auto"/>
        <w:rPr>
          <w:rFonts w:ascii="宋体" w:hAnsi="宋体" w:eastAsia="宋体"/>
          <w:lang w:eastAsia="zh-CN"/>
        </w:rPr>
      </w:pPr>
      <w:r>
        <w:rPr>
          <w:rFonts w:ascii="宋体" w:hAnsi="宋体" w:eastAsia="宋体"/>
          <w:lang w:eastAsia="zh-CN"/>
        </w:rPr>
        <w:t>B.若某个子细胞中有2条染色体含32P,则一定进行减数分裂</w:t>
      </w:r>
    </w:p>
    <w:p>
      <w:pPr>
        <w:pStyle w:val="19"/>
        <w:spacing w:line="360" w:lineRule="auto"/>
        <w:rPr>
          <w:rFonts w:ascii="宋体" w:hAnsi="宋体" w:eastAsia="宋体"/>
          <w:lang w:eastAsia="zh-CN"/>
        </w:rPr>
      </w:pPr>
      <w:r>
        <w:rPr>
          <w:rFonts w:ascii="宋体" w:hAnsi="宋体" w:eastAsia="宋体"/>
          <w:lang w:eastAsia="zh-CN"/>
        </w:rPr>
        <w:t>C.若每个子细胞中均只有1条染色体含32P,则一定进行有丝分裂</w:t>
      </w:r>
    </w:p>
    <w:p>
      <w:pPr>
        <w:pStyle w:val="19"/>
        <w:spacing w:line="360" w:lineRule="auto"/>
        <w:rPr>
          <w:rFonts w:ascii="宋体" w:hAnsi="宋体" w:eastAsia="宋体"/>
          <w:lang w:eastAsia="zh-CN"/>
        </w:rPr>
      </w:pPr>
      <w:r>
        <w:rPr>
          <w:rFonts w:ascii="宋体" w:hAnsi="宋体" w:eastAsia="宋体"/>
          <w:lang w:eastAsia="zh-CN"/>
        </w:rPr>
        <w:t>D.若4个子细胞中，含有32P的染色体数分别是0、1、1、2条，则一定进行有丝分裂</w:t>
      </w:r>
    </w:p>
    <w:p>
      <w:pPr>
        <w:pStyle w:val="19"/>
        <w:spacing w:line="360" w:lineRule="auto"/>
        <w:jc w:val="center"/>
        <w:rPr>
          <w:rFonts w:ascii="宋体" w:hAnsi="宋体" w:eastAsia="宋体"/>
          <w:b/>
          <w:bCs/>
          <w:lang w:eastAsia="zh-CN"/>
        </w:rPr>
      </w:pPr>
      <w:r>
        <w:rPr>
          <w:rFonts w:ascii="宋体" w:hAnsi="宋体" w:eastAsia="宋体"/>
          <w:b/>
          <w:bCs/>
          <w:lang w:eastAsia="zh-CN"/>
        </w:rPr>
        <w:t>非选择题部分</w:t>
      </w:r>
    </w:p>
    <w:p>
      <w:pPr>
        <w:pStyle w:val="19"/>
        <w:spacing w:line="360" w:lineRule="auto"/>
        <w:rPr>
          <w:rFonts w:ascii="宋体" w:hAnsi="宋体" w:eastAsia="宋体"/>
          <w:lang w:eastAsia="zh-CN"/>
        </w:rPr>
      </w:pPr>
      <w:r>
        <w:rPr>
          <w:rFonts w:ascii="宋体" w:hAnsi="宋体" w:eastAsia="宋体"/>
          <w:lang w:eastAsia="zh-CN"/>
        </w:rPr>
        <w:t>二、非选择题（本大题共5小题，共50分）</w:t>
      </w:r>
    </w:p>
    <w:p>
      <w:pPr>
        <w:pStyle w:val="19"/>
        <w:spacing w:line="360" w:lineRule="auto"/>
        <w:rPr>
          <w:rFonts w:ascii="宋体" w:hAnsi="宋体" w:eastAsia="宋体"/>
          <w:lang w:eastAsia="zh-CN"/>
        </w:rPr>
      </w:pPr>
      <w:r>
        <w:rPr>
          <w:rFonts w:ascii="宋体" w:hAnsi="宋体" w:eastAsia="宋体"/>
          <w:lang w:eastAsia="zh-CN"/>
        </w:rPr>
        <w:t>26.(7分）下图为利用稻田生态系统净化鱼塘尾水的示意图，箭头所指为水流方向。请回答下列问题：</w:t>
      </w:r>
    </w:p>
    <w:p>
      <w:pPr>
        <w:pStyle w:val="19"/>
        <w:spacing w:line="360" w:lineRule="auto"/>
        <w:rPr>
          <w:rFonts w:ascii="宋体" w:hAnsi="宋体" w:eastAsia="宋体"/>
          <w:lang w:eastAsia="zh-CN"/>
        </w:rPr>
      </w:pPr>
      <w:r>
        <w:drawing>
          <wp:inline distT="0" distB="0" distL="0" distR="0">
            <wp:extent cx="2926080" cy="1120140"/>
            <wp:effectExtent l="0" t="0" r="7620" b="381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2926334" cy="1120237"/>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（1)鱼塘富营养化水A中含有机物，</w:t>
      </w:r>
      <w:r>
        <w:rPr>
          <w:rFonts w:hint="eastAsia" w:ascii="宋体" w:hAnsi="宋体" w:eastAsia="宋体"/>
          <w:lang w:eastAsia="zh-CN"/>
        </w:rPr>
        <w:t xml:space="preserve"> </w:t>
      </w:r>
      <w:r>
        <w:rPr>
          <w:rFonts w:ascii="宋体" w:hAnsi="宋体" w:eastAsia="宋体"/>
          <w:lang w:eastAsia="zh-CN"/>
        </w:rPr>
        <w:t xml:space="preserve">      （填“能”或“不能”）为水稻提供能量。</w:t>
      </w:r>
    </w:p>
    <w:p>
      <w:pPr>
        <w:pStyle w:val="19"/>
        <w:spacing w:line="360" w:lineRule="auto"/>
        <w:ind w:left="220" w:hanging="220" w:hangingChars="100"/>
        <w:rPr>
          <w:rFonts w:ascii="宋体" w:hAnsi="宋体" w:eastAsia="宋体"/>
          <w:lang w:eastAsia="zh-CN"/>
        </w:rPr>
      </w:pPr>
      <w:r>
        <w:rPr>
          <w:rFonts w:ascii="宋体" w:hAnsi="宋体" w:eastAsia="宋体"/>
          <w:lang w:eastAsia="zh-CN"/>
        </w:rPr>
        <w:t>（2)鱼塘中的某一条食物链为：小球藻→轮虫→鳙鱼→乌鳢。食物链是一种单方向的</w:t>
      </w:r>
      <w:r>
        <w:rPr>
          <w:rFonts w:hint="eastAsia" w:ascii="宋体" w:hAnsi="宋体" w:eastAsia="宋体"/>
          <w:lang w:eastAsia="zh-CN"/>
        </w:rPr>
        <w:t xml:space="preserve"> </w:t>
      </w:r>
      <w:r>
        <w:rPr>
          <w:rFonts w:ascii="宋体" w:hAnsi="宋体" w:eastAsia="宋体"/>
          <w:lang w:eastAsia="zh-CN"/>
        </w:rPr>
        <w:t xml:space="preserve">  关系。在能量流动中，小球藻的作用是</w:t>
      </w:r>
      <w:r>
        <w:rPr>
          <w:rFonts w:hint="eastAsia" w:ascii="宋体" w:hAnsi="宋体" w:eastAsia="宋体"/>
          <w:lang w:eastAsia="zh-CN"/>
        </w:rPr>
        <w:t xml:space="preserve"> </w:t>
      </w:r>
      <w:r>
        <w:rPr>
          <w:rFonts w:ascii="宋体" w:hAnsi="宋体" w:eastAsia="宋体"/>
          <w:lang w:eastAsia="zh-CN"/>
        </w:rPr>
        <w:t xml:space="preserve">       ；鳙鱼给分解者的能量包括</w:t>
      </w:r>
      <w:r>
        <w:rPr>
          <w:rFonts w:hint="eastAsia" w:ascii="宋体" w:hAnsi="宋体" w:eastAsia="宋体"/>
          <w:lang w:eastAsia="zh-CN"/>
        </w:rPr>
        <w:t xml:space="preserve"> </w:t>
      </w:r>
      <w:r>
        <w:rPr>
          <w:rFonts w:ascii="宋体" w:hAnsi="宋体" w:eastAsia="宋体"/>
          <w:lang w:eastAsia="zh-CN"/>
        </w:rPr>
        <w:t xml:space="preserve">      两部分。</w:t>
      </w:r>
    </w:p>
    <w:p>
      <w:pPr>
        <w:pStyle w:val="19"/>
        <w:spacing w:line="360" w:lineRule="auto"/>
        <w:rPr>
          <w:rFonts w:ascii="宋体" w:hAnsi="宋体" w:eastAsia="宋体"/>
          <w:lang w:eastAsia="zh-CN"/>
        </w:rPr>
      </w:pPr>
      <w:r>
        <w:rPr>
          <w:rFonts w:ascii="宋体" w:hAnsi="宋体" w:eastAsia="宋体"/>
          <w:lang w:eastAsia="zh-CN"/>
        </w:rPr>
        <w:t>（3)出现藻类水华的鱼塘尾水流经稻田后，B处水样中藻类数量大大减少。从生态学角度分析，藻类数量减少的原因有</w:t>
      </w:r>
      <w:r>
        <w:rPr>
          <w:rFonts w:hint="eastAsia" w:ascii="宋体" w:hAnsi="宋体" w:eastAsia="宋体"/>
          <w:lang w:eastAsia="zh-CN"/>
        </w:rPr>
        <w:t xml:space="preserve"> </w:t>
      </w:r>
      <w:r>
        <w:rPr>
          <w:rFonts w:ascii="宋体" w:hAnsi="宋体" w:eastAsia="宋体"/>
          <w:lang w:eastAsia="zh-CN"/>
        </w:rPr>
        <w:t xml:space="preserve">               。</w:t>
      </w:r>
    </w:p>
    <w:p>
      <w:pPr>
        <w:pStyle w:val="19"/>
        <w:spacing w:line="360" w:lineRule="auto"/>
        <w:rPr>
          <w:rFonts w:ascii="宋体" w:hAnsi="宋体" w:eastAsia="宋体"/>
          <w:lang w:eastAsia="zh-CN"/>
        </w:rPr>
      </w:pPr>
      <w:r>
        <w:rPr>
          <w:rFonts w:ascii="宋体" w:hAnsi="宋体" w:eastAsia="宋体"/>
          <w:lang w:eastAsia="zh-CN"/>
        </w:rPr>
        <w:t>（4)稻田生态系统中需要进行除虫、除草，这样做的意义是</w:t>
      </w:r>
      <w:r>
        <w:rPr>
          <w:rFonts w:hint="eastAsia" w:ascii="宋体" w:hAnsi="宋体" w:eastAsia="宋体"/>
          <w:lang w:eastAsia="zh-CN"/>
        </w:rPr>
        <w:t xml:space="preserve"> </w:t>
      </w:r>
      <w:r>
        <w:rPr>
          <w:rFonts w:ascii="宋体" w:hAnsi="宋体" w:eastAsia="宋体"/>
          <w:lang w:eastAsia="zh-CN"/>
        </w:rPr>
        <w:t xml:space="preserve">          </w:t>
      </w:r>
    </w:p>
    <w:p>
      <w:pPr>
        <w:pStyle w:val="19"/>
        <w:spacing w:line="360" w:lineRule="auto"/>
        <w:rPr>
          <w:rFonts w:ascii="宋体" w:hAnsi="宋体" w:eastAsia="宋体"/>
          <w:lang w:eastAsia="zh-CN"/>
        </w:rPr>
      </w:pPr>
      <w:r>
        <w:rPr>
          <w:rFonts w:ascii="宋体" w:hAnsi="宋体" w:eastAsia="宋体"/>
          <w:lang w:eastAsia="zh-CN"/>
        </w:rPr>
        <w:t>（5)稻田生态系统净化鱼塘尾水这一工程，属于</w:t>
      </w:r>
      <w:r>
        <w:rPr>
          <w:rFonts w:hint="eastAsia" w:ascii="宋体" w:hAnsi="宋体" w:eastAsia="宋体"/>
          <w:lang w:eastAsia="zh-CN"/>
        </w:rPr>
        <w:t xml:space="preserve"> </w:t>
      </w:r>
      <w:r>
        <w:rPr>
          <w:rFonts w:ascii="宋体" w:hAnsi="宋体" w:eastAsia="宋体"/>
          <w:lang w:eastAsia="zh-CN"/>
        </w:rPr>
        <w:t xml:space="preserve">         生态工程。</w:t>
      </w:r>
    </w:p>
    <w:p>
      <w:pPr>
        <w:pStyle w:val="19"/>
        <w:spacing w:line="360" w:lineRule="auto"/>
        <w:rPr>
          <w:rFonts w:ascii="宋体" w:hAnsi="宋体" w:eastAsia="宋体"/>
          <w:lang w:eastAsia="zh-CN"/>
        </w:rPr>
      </w:pPr>
      <w:r>
        <w:rPr>
          <w:rFonts w:ascii="宋体" w:hAnsi="宋体" w:eastAsia="宋体"/>
          <w:lang w:eastAsia="zh-CN"/>
        </w:rPr>
        <w:t>27.(8分）番茄叶肉细胞的光合作用中某过程如甲图所示，其他条件最适时，光照强度对番茄光合作用速率的影响如乙图所示，请据图回答下列问题：</w:t>
      </w:r>
    </w:p>
    <w:p>
      <w:pPr>
        <w:pStyle w:val="19"/>
        <w:spacing w:line="360" w:lineRule="auto"/>
        <w:rPr>
          <w:rFonts w:ascii="宋体" w:hAnsi="宋体" w:eastAsia="宋体"/>
          <w:lang w:eastAsia="zh-CN"/>
        </w:rPr>
      </w:pPr>
      <w:r>
        <w:drawing>
          <wp:inline distT="0" distB="0" distL="0" distR="0">
            <wp:extent cx="4968240" cy="1577340"/>
            <wp:effectExtent l="0" t="0" r="3810" b="381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4968671" cy="1577477"/>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（1)叶绿素a吸收的光主要是</w:t>
      </w:r>
      <w:r>
        <w:rPr>
          <w:rFonts w:hint="eastAsia" w:ascii="宋体" w:hAnsi="宋体" w:eastAsia="宋体"/>
          <w:lang w:eastAsia="zh-CN"/>
        </w:rPr>
        <w:t xml:space="preserve"> </w:t>
      </w:r>
      <w:r>
        <w:rPr>
          <w:rFonts w:ascii="宋体" w:hAnsi="宋体" w:eastAsia="宋体"/>
          <w:lang w:eastAsia="zh-CN"/>
        </w:rPr>
        <w:t xml:space="preserve">       </w:t>
      </w:r>
    </w:p>
    <w:p>
      <w:pPr>
        <w:pStyle w:val="19"/>
        <w:spacing w:line="360" w:lineRule="auto"/>
        <w:rPr>
          <w:rFonts w:ascii="宋体" w:hAnsi="宋体" w:eastAsia="宋体"/>
          <w:lang w:eastAsia="zh-CN"/>
        </w:rPr>
      </w:pPr>
      <w:r>
        <w:rPr>
          <w:rFonts w:ascii="宋体" w:hAnsi="宋体" w:eastAsia="宋体"/>
          <w:lang w:eastAsia="zh-CN"/>
        </w:rPr>
        <w:t>（2)甲图所示的结构为</w:t>
      </w:r>
      <w:r>
        <w:rPr>
          <w:rFonts w:hint="eastAsia" w:ascii="宋体" w:hAnsi="宋体" w:eastAsia="宋体"/>
          <w:lang w:eastAsia="zh-CN"/>
        </w:rPr>
        <w:t xml:space="preserve"> </w:t>
      </w:r>
      <w:r>
        <w:rPr>
          <w:rFonts w:ascii="宋体" w:hAnsi="宋体" w:eastAsia="宋体"/>
          <w:lang w:eastAsia="zh-CN"/>
        </w:rPr>
        <w:t xml:space="preserve">          </w:t>
      </w:r>
      <w:r>
        <w:rPr>
          <w:rFonts w:hint="eastAsia" w:ascii="宋体" w:hAnsi="宋体" w:eastAsia="宋体"/>
          <w:lang w:eastAsia="zh-CN"/>
        </w:rPr>
        <w:t>，</w:t>
      </w:r>
      <w:r>
        <w:rPr>
          <w:rFonts w:ascii="宋体" w:hAnsi="宋体" w:eastAsia="宋体"/>
          <w:lang w:eastAsia="zh-CN"/>
        </w:rPr>
        <w:t>图示过程产生的ATP、物质B为</w:t>
      </w:r>
      <w:r>
        <w:rPr>
          <w:rFonts w:hint="eastAsia" w:ascii="宋体" w:hAnsi="宋体" w:eastAsia="宋体"/>
          <w:lang w:eastAsia="zh-CN"/>
        </w:rPr>
        <w:t xml:space="preserve"> </w:t>
      </w:r>
      <w:r>
        <w:rPr>
          <w:rFonts w:ascii="宋体" w:hAnsi="宋体" w:eastAsia="宋体"/>
          <w:lang w:eastAsia="zh-CN"/>
        </w:rPr>
        <w:t xml:space="preserve">     反应过程提供</w:t>
      </w:r>
      <w:r>
        <w:rPr>
          <w:rFonts w:hint="eastAsia" w:ascii="宋体" w:hAnsi="宋体" w:eastAsia="宋体"/>
          <w:lang w:eastAsia="zh-CN"/>
        </w:rPr>
        <w:t xml:space="preserve"> </w:t>
      </w:r>
      <w:r>
        <w:rPr>
          <w:rFonts w:ascii="宋体" w:hAnsi="宋体" w:eastAsia="宋体"/>
          <w:lang w:eastAsia="zh-CN"/>
        </w:rPr>
        <w:t xml:space="preserve">       。据图可知，图上的结构X</w:t>
      </w:r>
      <w:r>
        <w:rPr>
          <w:rFonts w:ascii="宋体" w:hAnsi="宋体" w:eastAsia="宋体"/>
          <w:lang w:val="zh-CN" w:eastAsia="zh-CN"/>
        </w:rPr>
        <w:drawing>
          <wp:inline distT="0" distB="0" distL="0" distR="0">
            <wp:extent cx="24130" cy="1397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13"/>
                    <a:stretch>
                      <a:fillRect/>
                    </a:stretch>
                  </pic:blipFill>
                  <pic:spPr>
                    <a:xfrm>
                      <a:off x="0" y="0"/>
                      <a:ext cx="24130" cy="13970"/>
                    </a:xfrm>
                    <a:prstGeom prst="rect">
                      <a:avLst/>
                    </a:prstGeom>
                  </pic:spPr>
                </pic:pic>
              </a:graphicData>
            </a:graphic>
          </wp:inline>
        </w:drawing>
      </w:r>
      <w:r>
        <w:rPr>
          <w:rFonts w:ascii="宋体" w:hAnsi="宋体" w:eastAsia="宋体"/>
          <w:lang w:eastAsia="zh-CN"/>
        </w:rPr>
        <w:t>在把电子传递给物质A的同时</w:t>
      </w:r>
      <w:r>
        <w:rPr>
          <w:rFonts w:hint="eastAsia" w:ascii="宋体" w:hAnsi="宋体" w:eastAsia="宋体"/>
          <w:lang w:eastAsia="zh-CN"/>
        </w:rPr>
        <w:t xml:space="preserve"> </w:t>
      </w:r>
      <w:r>
        <w:rPr>
          <w:rFonts w:ascii="宋体" w:hAnsi="宋体" w:eastAsia="宋体"/>
          <w:lang w:eastAsia="zh-CN"/>
        </w:rPr>
        <w:t xml:space="preserve">        浓度转运H+.</w:t>
      </w:r>
    </w:p>
    <w:p>
      <w:pPr>
        <w:pStyle w:val="19"/>
        <w:spacing w:line="360" w:lineRule="auto"/>
        <w:rPr>
          <w:rFonts w:ascii="宋体" w:hAnsi="宋体" w:eastAsia="宋体"/>
          <w:lang w:eastAsia="zh-CN"/>
        </w:rPr>
      </w:pPr>
      <w:r>
        <w:rPr>
          <w:rFonts w:ascii="宋体" w:hAnsi="宋体" w:eastAsia="宋体"/>
          <w:lang w:eastAsia="zh-CN"/>
        </w:rPr>
        <w:t>（3)若某株番茄处于图乙B点的光照条件下（其他条件适宜），则其叶肉细胞产生的O</w:t>
      </w:r>
      <w:r>
        <w:rPr>
          <w:rFonts w:ascii="宋体" w:hAnsi="宋体" w:eastAsia="宋体"/>
          <w:vertAlign w:val="subscript"/>
          <w:lang w:eastAsia="zh-CN"/>
        </w:rPr>
        <w:t>2</w:t>
      </w:r>
      <w:r>
        <w:rPr>
          <w:rFonts w:ascii="宋体" w:hAnsi="宋体" w:eastAsia="宋体"/>
          <w:lang w:eastAsia="zh-CN"/>
        </w:rPr>
        <w:t>的</w:t>
      </w:r>
      <w:r>
        <w:rPr>
          <w:rFonts w:ascii="宋体" w:hAnsi="宋体" w:eastAsia="宋体"/>
          <w:lang w:val="zh-CN" w:eastAsia="zh-CN"/>
        </w:rPr>
        <w:drawing>
          <wp:inline distT="0" distB="0" distL="0" distR="0">
            <wp:extent cx="12700" cy="2032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3"/>
                    <a:stretch>
                      <a:fillRect/>
                    </a:stretch>
                  </pic:blipFill>
                  <pic:spPr>
                    <a:xfrm>
                      <a:off x="0" y="0"/>
                      <a:ext cx="12700" cy="20320"/>
                    </a:xfrm>
                    <a:prstGeom prst="rect">
                      <a:avLst/>
                    </a:prstGeom>
                  </pic:spPr>
                </pic:pic>
              </a:graphicData>
            </a:graphic>
          </wp:inline>
        </w:drawing>
      </w:r>
      <w:r>
        <w:rPr>
          <w:rFonts w:ascii="宋体" w:hAnsi="宋体" w:eastAsia="宋体"/>
          <w:lang w:eastAsia="zh-CN"/>
        </w:rPr>
        <w:t>去向是</w:t>
      </w:r>
      <w:r>
        <w:rPr>
          <w:rFonts w:hint="eastAsia" w:ascii="宋体" w:hAnsi="宋体" w:eastAsia="宋体"/>
          <w:lang w:eastAsia="zh-CN"/>
        </w:rPr>
        <w:t xml:space="preserve"> </w:t>
      </w:r>
      <w:r>
        <w:rPr>
          <w:rFonts w:ascii="宋体" w:hAnsi="宋体" w:eastAsia="宋体"/>
          <w:lang w:eastAsia="zh-CN"/>
        </w:rPr>
        <w:t xml:space="preserve">         （填场所）。若环境温度提高10℃,曲线中C1点会向</w:t>
      </w:r>
      <w:r>
        <w:rPr>
          <w:rFonts w:hint="eastAsia" w:ascii="宋体" w:hAnsi="宋体" w:eastAsia="宋体"/>
          <w:lang w:eastAsia="zh-CN"/>
        </w:rPr>
        <w:t xml:space="preserve"> </w:t>
      </w:r>
      <w:r>
        <w:rPr>
          <w:rFonts w:ascii="宋体" w:hAnsi="宋体" w:eastAsia="宋体"/>
          <w:lang w:eastAsia="zh-CN"/>
        </w:rPr>
        <w:t xml:space="preserve">    移动。</w:t>
      </w:r>
    </w:p>
    <w:p>
      <w:pPr>
        <w:pStyle w:val="19"/>
        <w:spacing w:line="360" w:lineRule="auto"/>
        <w:ind w:left="2200" w:hanging="2200" w:hangingChars="1000"/>
        <w:rPr>
          <w:rFonts w:ascii="宋体" w:hAnsi="宋体" w:eastAsia="宋体"/>
          <w:lang w:eastAsia="zh-CN"/>
        </w:rPr>
      </w:pPr>
      <w:r>
        <w:rPr>
          <w:rFonts w:ascii="宋体" w:hAnsi="宋体" w:eastAsia="宋体"/>
          <w:lang w:eastAsia="zh-CN"/>
        </w:rPr>
        <w:t>（4)植物严重缺水会使光合速率下降，这是由于水是光合作用的原料，又是细胞代谢和</w:t>
      </w:r>
      <w:r>
        <w:rPr>
          <w:rFonts w:hint="eastAsia" w:ascii="宋体" w:hAnsi="宋体" w:eastAsia="宋体"/>
          <w:lang w:eastAsia="zh-CN"/>
        </w:rPr>
        <w:t xml:space="preserve"> </w:t>
      </w:r>
      <w:r>
        <w:rPr>
          <w:rFonts w:ascii="宋体" w:hAnsi="宋体" w:eastAsia="宋体"/>
          <w:lang w:eastAsia="zh-CN"/>
        </w:rPr>
        <w:t>的介质。</w:t>
      </w:r>
    </w:p>
    <w:p>
      <w:pPr>
        <w:pStyle w:val="19"/>
        <w:spacing w:line="360" w:lineRule="auto"/>
        <w:rPr>
          <w:rFonts w:ascii="宋体" w:hAnsi="宋体" w:eastAsia="宋体"/>
          <w:lang w:eastAsia="zh-CN"/>
        </w:rPr>
      </w:pPr>
      <w:r>
        <w:rPr>
          <w:rFonts w:ascii="宋体" w:hAnsi="宋体" w:eastAsia="宋体"/>
          <w:lang w:eastAsia="zh-CN"/>
        </w:rPr>
        <w:t>28.(9分）有一种进行有性生殖的二倍体植物（性别决定为XY型），其能否开花由一对等位基因（A/a)控制，花色由另一对等位基因（B/b)控制，两对基因独立遗传。现有一对红花植株杂交，F1中红花雄株：红花雌株：白花雌株：无花植株＝6:3:3:4.回答下列问题：（1)基因A/a位于＿染色体上。若只考虑上述两对基因，该种植物红花植株的基因型共有＿种。</w:t>
      </w:r>
    </w:p>
    <w:p>
      <w:pPr>
        <w:pStyle w:val="19"/>
        <w:spacing w:line="360" w:lineRule="auto"/>
        <w:rPr>
          <w:rFonts w:ascii="宋体" w:hAnsi="宋体" w:eastAsia="宋体"/>
          <w:lang w:eastAsia="zh-CN"/>
        </w:rPr>
      </w:pPr>
      <w:r>
        <w:rPr>
          <w:rFonts w:ascii="宋体" w:hAnsi="宋体" w:eastAsia="宋体"/>
          <w:lang w:eastAsia="zh-CN"/>
        </w:rPr>
        <w:t>（2)上述亲本红花雄株的基因型为</w:t>
      </w:r>
      <w:r>
        <w:rPr>
          <w:rFonts w:hint="eastAsia" w:ascii="宋体" w:hAnsi="宋体" w:eastAsia="宋体"/>
          <w:lang w:eastAsia="zh-CN"/>
        </w:rPr>
        <w:t xml:space="preserve"> </w:t>
      </w:r>
      <w:r>
        <w:rPr>
          <w:rFonts w:ascii="宋体" w:hAnsi="宋体" w:eastAsia="宋体"/>
          <w:lang w:eastAsia="zh-CN"/>
        </w:rPr>
        <w:t xml:space="preserve">     ，F1的白花雌株中纯合子占。若让F1自由交配，F2中出现红花雌株的概率为</w:t>
      </w:r>
      <w:r>
        <w:rPr>
          <w:rFonts w:hint="eastAsia" w:ascii="宋体" w:hAnsi="宋体" w:eastAsia="宋体"/>
          <w:lang w:eastAsia="zh-CN"/>
        </w:rPr>
        <w:t xml:space="preserve"> </w:t>
      </w:r>
      <w:r>
        <w:rPr>
          <w:rFonts w:ascii="宋体" w:hAnsi="宋体" w:eastAsia="宋体"/>
          <w:lang w:eastAsia="zh-CN"/>
        </w:rPr>
        <w:t xml:space="preserve">     </w:t>
      </w:r>
    </w:p>
    <w:p>
      <w:pPr>
        <w:pStyle w:val="19"/>
        <w:spacing w:line="360" w:lineRule="auto"/>
        <w:rPr>
          <w:rFonts w:ascii="宋体" w:hAnsi="宋体" w:eastAsia="宋体"/>
          <w:lang w:eastAsia="zh-CN"/>
        </w:rPr>
      </w:pPr>
      <w:r>
        <w:rPr>
          <w:rFonts w:ascii="宋体" w:hAnsi="宋体" w:eastAsia="宋体"/>
          <w:lang w:eastAsia="zh-CN"/>
        </w:rPr>
        <w:t>（3)若一白花雌株与一红花雄株杂交，产生的后代中只有白花雄株、红花雌株、无花植株3种表现型，请你用遗传图解解释这一杂交结果。</w:t>
      </w:r>
    </w:p>
    <w:p>
      <w:pPr>
        <w:pStyle w:val="19"/>
        <w:spacing w:line="360" w:lineRule="auto"/>
        <w:rPr>
          <w:rFonts w:ascii="宋体" w:hAnsi="宋体" w:eastAsia="宋体"/>
          <w:lang w:eastAsia="zh-CN"/>
        </w:rPr>
      </w:pPr>
    </w:p>
    <w:p>
      <w:pPr>
        <w:pStyle w:val="19"/>
        <w:spacing w:line="360" w:lineRule="auto"/>
        <w:rPr>
          <w:rFonts w:ascii="宋体" w:hAnsi="宋体" w:eastAsia="宋体"/>
          <w:lang w:eastAsia="zh-CN"/>
        </w:rPr>
      </w:pPr>
    </w:p>
    <w:p>
      <w:pPr>
        <w:pStyle w:val="19"/>
        <w:spacing w:line="360" w:lineRule="auto"/>
        <w:rPr>
          <w:rFonts w:ascii="宋体" w:hAnsi="宋体" w:eastAsia="宋体"/>
          <w:lang w:eastAsia="zh-CN"/>
        </w:rPr>
      </w:pPr>
      <w:r>
        <w:rPr>
          <w:rFonts w:ascii="宋体" w:hAnsi="宋体" w:eastAsia="宋体"/>
          <w:lang w:eastAsia="zh-CN"/>
        </w:rPr>
        <w:t>29.(16分）回</w:t>
      </w:r>
      <w:r>
        <w:rPr>
          <w:rFonts w:ascii="宋体" w:hAnsi="宋体" w:eastAsia="宋体"/>
          <w:lang w:val="zh-CN" w:eastAsia="zh-CN"/>
        </w:rPr>
        <w:drawing>
          <wp:inline distT="0" distB="0" distL="0" distR="0">
            <wp:extent cx="13970" cy="2032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3"/>
                    <a:stretch>
                      <a:fillRect/>
                    </a:stretch>
                  </pic:blipFill>
                  <pic:spPr>
                    <a:xfrm>
                      <a:off x="0" y="0"/>
                      <a:ext cx="13970" cy="20320"/>
                    </a:xfrm>
                    <a:prstGeom prst="rect">
                      <a:avLst/>
                    </a:prstGeom>
                  </pic:spPr>
                </pic:pic>
              </a:graphicData>
            </a:graphic>
          </wp:inline>
        </w:drawing>
      </w:r>
      <w:r>
        <w:rPr>
          <w:rFonts w:ascii="宋体" w:hAnsi="宋体" w:eastAsia="宋体"/>
          <w:lang w:eastAsia="zh-CN"/>
        </w:rPr>
        <w:t>答下列（一）、（二）小题：</w:t>
      </w:r>
    </w:p>
    <w:p>
      <w:pPr>
        <w:pStyle w:val="19"/>
        <w:spacing w:line="360" w:lineRule="auto"/>
        <w:rPr>
          <w:rFonts w:ascii="宋体" w:hAnsi="宋体" w:eastAsia="宋体"/>
          <w:lang w:eastAsia="zh-CN"/>
        </w:rPr>
      </w:pPr>
      <w:r>
        <w:rPr>
          <w:rFonts w:ascii="宋体" w:hAnsi="宋体" w:eastAsia="宋体"/>
          <w:lang w:eastAsia="zh-CN"/>
        </w:rPr>
        <w:t>（一）某环保公司从污泥中分离到一种高效降解含氮污水的反硝化细菌菌株，能将硝态氮转化为氮气（2NO</w:t>
      </w:r>
      <w:r>
        <w:rPr>
          <w:rFonts w:ascii="宋体" w:hAnsi="宋体" w:eastAsia="宋体"/>
          <w:vertAlign w:val="subscript"/>
          <w:lang w:eastAsia="zh-CN"/>
        </w:rPr>
        <w:t>3</w:t>
      </w:r>
      <w:r>
        <w:rPr>
          <w:rFonts w:ascii="宋体" w:hAnsi="宋体" w:eastAsia="宋体"/>
          <w:vertAlign w:val="superscript"/>
          <w:lang w:eastAsia="zh-CN"/>
        </w:rPr>
        <w:t>-</w:t>
      </w:r>
      <w:r>
        <w:rPr>
          <w:rFonts w:ascii="宋体" w:hAnsi="宋体" w:eastAsia="宋体"/>
          <w:lang w:eastAsia="zh-CN"/>
        </w:rPr>
        <w:t>+10e</w:t>
      </w:r>
      <w:r>
        <w:rPr>
          <w:rFonts w:ascii="宋体" w:hAnsi="宋体" w:eastAsia="宋体"/>
          <w:vertAlign w:val="superscript"/>
          <w:lang w:eastAsia="zh-CN"/>
        </w:rPr>
        <w:t>-</w:t>
      </w:r>
      <w:r>
        <w:rPr>
          <w:rFonts w:ascii="宋体" w:hAnsi="宋体" w:eastAsia="宋体"/>
          <w:lang w:eastAsia="zh-CN"/>
        </w:rPr>
        <w:t>+12H</w:t>
      </w:r>
      <w:r>
        <w:rPr>
          <w:rFonts w:ascii="宋体" w:hAnsi="宋体" w:eastAsia="宋体"/>
          <w:vertAlign w:val="superscript"/>
          <w:lang w:eastAsia="zh-CN"/>
        </w:rPr>
        <w:t>+</w:t>
      </w:r>
      <w:r>
        <w:rPr>
          <w:rFonts w:ascii="宋体" w:hAnsi="宋体" w:eastAsia="宋体"/>
          <w:lang w:eastAsia="zh-CN"/>
        </w:rPr>
        <w:t>→N</w:t>
      </w:r>
      <w:r>
        <w:rPr>
          <w:rFonts w:ascii="宋体" w:hAnsi="宋体" w:eastAsia="宋体"/>
          <w:vertAlign w:val="subscript"/>
          <w:lang w:eastAsia="zh-CN"/>
        </w:rPr>
        <w:t>2</w:t>
      </w:r>
      <w:r>
        <w:rPr>
          <w:rFonts w:ascii="宋体" w:hAnsi="宋体" w:eastAsia="宋体"/>
          <w:lang w:eastAsia="zh-CN"/>
        </w:rPr>
        <w:t>+6H</w:t>
      </w:r>
      <w:r>
        <w:rPr>
          <w:rFonts w:ascii="宋体" w:hAnsi="宋体" w:eastAsia="宋体"/>
          <w:vertAlign w:val="subscript"/>
          <w:lang w:eastAsia="zh-CN"/>
        </w:rPr>
        <w:t>2</w:t>
      </w:r>
      <w:r>
        <w:rPr>
          <w:rFonts w:ascii="宋体" w:hAnsi="宋体" w:eastAsia="宋体"/>
          <w:lang w:eastAsia="zh-CN"/>
        </w:rPr>
        <w:t>0),菌株的筛选和固定化过程如下。</w:t>
      </w:r>
    </w:p>
    <w:p>
      <w:pPr>
        <w:pStyle w:val="19"/>
        <w:spacing w:line="360" w:lineRule="auto"/>
        <w:rPr>
          <w:rFonts w:ascii="宋体" w:hAnsi="宋体" w:eastAsia="宋体"/>
          <w:lang w:eastAsia="zh-CN"/>
        </w:rPr>
      </w:pPr>
      <w:r>
        <w:rPr>
          <w:rFonts w:ascii="宋体" w:hAnsi="宋体" w:eastAsia="宋体"/>
          <w:lang w:eastAsia="zh-CN"/>
        </w:rPr>
        <w:t>（1)目的菌的筛选：将1g活性污泥梯度稀释，各取0.1ml稀释液＿到选择培养基上，该培养基的唯一N源是</w:t>
      </w:r>
      <w:r>
        <w:rPr>
          <w:rFonts w:hint="eastAsia" w:ascii="宋体" w:hAnsi="宋体" w:eastAsia="宋体"/>
          <w:lang w:eastAsia="zh-CN"/>
        </w:rPr>
        <w:t xml:space="preserve"> </w:t>
      </w:r>
      <w:r>
        <w:rPr>
          <w:rFonts w:ascii="宋体" w:hAnsi="宋体" w:eastAsia="宋体"/>
          <w:lang w:eastAsia="zh-CN"/>
        </w:rPr>
        <w:t xml:space="preserve">    。为了鉴别是否为反硝化细菌，在此培养基中应该加入</w:t>
      </w:r>
      <w:r>
        <w:rPr>
          <w:rFonts w:hint="eastAsia" w:ascii="宋体" w:hAnsi="宋体" w:eastAsia="宋体"/>
          <w:lang w:eastAsia="zh-CN"/>
        </w:rPr>
        <w:t xml:space="preserve"> </w:t>
      </w:r>
      <w:r>
        <w:rPr>
          <w:rFonts w:ascii="宋体" w:hAnsi="宋体" w:eastAsia="宋体"/>
          <w:lang w:eastAsia="zh-CN"/>
        </w:rPr>
        <w:t xml:space="preserve">    ，适宜条件下培养获得单菌落，再进行选择纯化。</w:t>
      </w:r>
    </w:p>
    <w:p>
      <w:pPr>
        <w:pStyle w:val="19"/>
        <w:spacing w:line="360" w:lineRule="auto"/>
        <w:rPr>
          <w:rFonts w:ascii="宋体" w:hAnsi="宋体" w:eastAsia="宋体"/>
          <w:lang w:eastAsia="zh-CN"/>
        </w:rPr>
      </w:pPr>
      <w:r>
        <w:rPr>
          <w:rFonts w:ascii="宋体" w:hAnsi="宋体" w:eastAsia="宋体"/>
          <w:lang w:eastAsia="zh-CN"/>
        </w:rPr>
        <w:t>（2)目的菌的固定：配制海藻酸钠等溶液并用</w:t>
      </w:r>
      <w:r>
        <w:rPr>
          <w:rFonts w:hint="eastAsia" w:ascii="宋体" w:hAnsi="宋体" w:eastAsia="宋体"/>
          <w:lang w:eastAsia="zh-CN"/>
        </w:rPr>
        <w:t xml:space="preserve"> </w:t>
      </w:r>
      <w:r>
        <w:rPr>
          <w:rFonts w:ascii="宋体" w:hAnsi="宋体" w:eastAsia="宋体"/>
          <w:lang w:eastAsia="zh-CN"/>
        </w:rPr>
        <w:t xml:space="preserve">         法灭菌。然后采用</w:t>
      </w:r>
      <w:r>
        <w:rPr>
          <w:rFonts w:hint="eastAsia" w:ascii="宋体" w:hAnsi="宋体" w:eastAsia="宋体"/>
          <w:lang w:eastAsia="zh-CN"/>
        </w:rPr>
        <w:t xml:space="preserve"> </w:t>
      </w:r>
      <w:r>
        <w:rPr>
          <w:rFonts w:ascii="宋体" w:hAnsi="宋体" w:eastAsia="宋体"/>
          <w:lang w:eastAsia="zh-CN"/>
        </w:rPr>
        <w:t xml:space="preserve">    法固定，获得固定化小球，用冲洗并保存。制作的凝胶球不宜过大，否则会使小球的</w:t>
      </w:r>
      <w:r>
        <w:rPr>
          <w:rFonts w:hint="eastAsia" w:ascii="宋体" w:hAnsi="宋体" w:eastAsia="宋体"/>
          <w:lang w:eastAsia="zh-CN"/>
        </w:rPr>
        <w:t xml:space="preserve"> </w:t>
      </w:r>
      <w:r>
        <w:rPr>
          <w:rFonts w:ascii="宋体" w:hAnsi="宋体" w:eastAsia="宋体"/>
          <w:lang w:eastAsia="zh-CN"/>
        </w:rPr>
        <w:t xml:space="preserve">      减小，影响小球内外物质交换，进而影响反硝化效率。</w:t>
      </w:r>
    </w:p>
    <w:p>
      <w:pPr>
        <w:pStyle w:val="19"/>
        <w:spacing w:line="360" w:lineRule="auto"/>
        <w:rPr>
          <w:rFonts w:ascii="宋体" w:hAnsi="宋体" w:eastAsia="宋体"/>
          <w:lang w:eastAsia="zh-CN"/>
        </w:rPr>
      </w:pPr>
      <w:r>
        <w:rPr>
          <w:rFonts w:ascii="宋体" w:hAnsi="宋体" w:eastAsia="宋体"/>
          <w:lang w:eastAsia="zh-CN"/>
        </w:rPr>
        <w:t>（3)目的菌的反硝化效率测定：配制不同C/N的培养液，分别加入100粒固定化小球，振荡培养48h后，测定培养液中NO</w:t>
      </w:r>
      <w:r>
        <w:rPr>
          <w:rFonts w:ascii="宋体" w:hAnsi="宋体" w:eastAsia="宋体"/>
          <w:vertAlign w:val="subscript"/>
          <w:lang w:eastAsia="zh-CN"/>
        </w:rPr>
        <w:t>3</w:t>
      </w:r>
      <w:r>
        <w:rPr>
          <w:rFonts w:ascii="宋体" w:hAnsi="宋体" w:eastAsia="宋体"/>
          <w:vertAlign w:val="superscript"/>
          <w:lang w:eastAsia="zh-CN"/>
        </w:rPr>
        <w:t>-</w:t>
      </w:r>
      <w:r>
        <w:rPr>
          <w:rFonts w:ascii="宋体" w:hAnsi="宋体" w:eastAsia="宋体"/>
          <w:lang w:eastAsia="zh-CN"/>
        </w:rPr>
        <w:t>的去除率，结果如图。</w:t>
      </w:r>
    </w:p>
    <w:p>
      <w:pPr>
        <w:pStyle w:val="19"/>
        <w:spacing w:line="360" w:lineRule="auto"/>
        <w:rPr>
          <w:rFonts w:ascii="宋体" w:hAnsi="宋体" w:eastAsia="宋体"/>
          <w:lang w:eastAsia="zh-CN"/>
        </w:rPr>
      </w:pPr>
      <w:r>
        <w:drawing>
          <wp:inline distT="0" distB="0" distL="0" distR="0">
            <wp:extent cx="2674620" cy="162306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2674852" cy="1623201"/>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用反硝化细菌进行污水处理过程中，有时需要向污水中加入少量淀粉。结合实验结果分析，添加淀粉的主要目的是</w:t>
      </w:r>
      <w:r>
        <w:rPr>
          <w:rFonts w:hint="eastAsia" w:ascii="宋体" w:hAnsi="宋体" w:eastAsia="宋体"/>
          <w:lang w:eastAsia="zh-CN"/>
        </w:rPr>
        <w:t xml:space="preserve"> </w:t>
      </w:r>
      <w:r>
        <w:rPr>
          <w:rFonts w:ascii="宋体" w:hAnsi="宋体" w:eastAsia="宋体"/>
          <w:lang w:eastAsia="zh-CN"/>
        </w:rPr>
        <w:t xml:space="preserve">               </w:t>
      </w:r>
    </w:p>
    <w:p>
      <w:pPr>
        <w:pStyle w:val="19"/>
        <w:spacing w:line="360" w:lineRule="auto"/>
        <w:rPr>
          <w:rFonts w:ascii="宋体" w:hAnsi="宋体" w:eastAsia="宋体"/>
          <w:lang w:eastAsia="zh-CN"/>
        </w:rPr>
      </w:pPr>
      <w:r>
        <w:rPr>
          <w:rFonts w:ascii="宋体" w:hAnsi="宋体" w:eastAsia="宋体"/>
          <w:lang w:eastAsia="zh-CN"/>
        </w:rPr>
        <w:t>（二）如图为某一科研机构培育纯合的转基因抗除草剂玉米的过程图，据此回答：</w:t>
      </w:r>
    </w:p>
    <w:p>
      <w:pPr>
        <w:pStyle w:val="19"/>
        <w:spacing w:line="360" w:lineRule="auto"/>
        <w:rPr>
          <w:rFonts w:ascii="宋体" w:hAnsi="宋体" w:eastAsia="宋体"/>
          <w:lang w:eastAsia="zh-CN"/>
        </w:rPr>
      </w:pPr>
      <w:r>
        <w:drawing>
          <wp:inline distT="0" distB="0" distL="0" distR="0">
            <wp:extent cx="5334000" cy="586740"/>
            <wp:effectExtent l="0" t="0" r="0" b="381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5334462" cy="586791"/>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（1)培育该转基因抗除草剂玉米的核心环节是</w:t>
      </w:r>
      <w:r>
        <w:rPr>
          <w:rFonts w:hint="eastAsia" w:ascii="宋体" w:hAnsi="宋体" w:eastAsia="宋体"/>
          <w:lang w:eastAsia="zh-CN"/>
        </w:rPr>
        <w:t xml:space="preserve"> </w:t>
      </w:r>
      <w:r>
        <w:rPr>
          <w:rFonts w:ascii="宋体" w:hAnsi="宋体" w:eastAsia="宋体"/>
          <w:lang w:eastAsia="zh-CN"/>
        </w:rPr>
        <w:t xml:space="preserve">    </w:t>
      </w:r>
      <w:r>
        <w:rPr>
          <w:rFonts w:hint="eastAsia" w:ascii="宋体" w:hAnsi="宋体" w:eastAsia="宋体"/>
          <w:lang w:eastAsia="zh-CN"/>
        </w:rPr>
        <w:t>。</w:t>
      </w:r>
      <w:r>
        <w:rPr>
          <w:rFonts w:ascii="宋体" w:hAnsi="宋体" w:eastAsia="宋体"/>
          <w:lang w:eastAsia="zh-CN"/>
        </w:rPr>
        <w:t>如果抗除草剂基因的碱基对序列未知，可以从</w:t>
      </w:r>
      <w:r>
        <w:rPr>
          <w:rFonts w:hint="eastAsia" w:ascii="宋体" w:hAnsi="宋体" w:eastAsia="宋体"/>
          <w:lang w:eastAsia="zh-CN"/>
        </w:rPr>
        <w:t xml:space="preserve"> </w:t>
      </w:r>
      <w:r>
        <w:rPr>
          <w:rFonts w:ascii="宋体" w:hAnsi="宋体" w:eastAsia="宋体"/>
          <w:lang w:eastAsia="zh-CN"/>
        </w:rPr>
        <w:t xml:space="preserve">         中获得目的基因。</w:t>
      </w:r>
    </w:p>
    <w:p>
      <w:pPr>
        <w:pStyle w:val="19"/>
        <w:spacing w:line="360" w:lineRule="auto"/>
        <w:rPr>
          <w:rFonts w:ascii="宋体" w:hAnsi="宋体" w:eastAsia="宋体"/>
          <w:lang w:eastAsia="zh-CN"/>
        </w:rPr>
      </w:pPr>
      <w:r>
        <w:rPr>
          <w:rFonts w:ascii="宋体" w:hAnsi="宋体" w:eastAsia="宋体"/>
          <w:lang w:eastAsia="zh-CN"/>
        </w:rPr>
        <w:t>（2)采用农杆菌转化法导入抗除草剂基因时，将农杆菌与单细胞混合培养一段时间后，在培养基中应加入</w:t>
      </w:r>
      <w:r>
        <w:rPr>
          <w:rFonts w:hint="eastAsia" w:ascii="宋体" w:hAnsi="宋体" w:eastAsia="宋体"/>
          <w:lang w:eastAsia="zh-CN"/>
        </w:rPr>
        <w:t xml:space="preserve"> </w:t>
      </w:r>
      <w:r>
        <w:rPr>
          <w:rFonts w:ascii="宋体" w:hAnsi="宋体" w:eastAsia="宋体"/>
          <w:lang w:eastAsia="zh-CN"/>
        </w:rPr>
        <w:t xml:space="preserve">         以便在培养植物细胞的同时去除农杆菌。</w:t>
      </w:r>
    </w:p>
    <w:p>
      <w:pPr>
        <w:pStyle w:val="19"/>
        <w:spacing w:line="360" w:lineRule="auto"/>
        <w:rPr>
          <w:rFonts w:ascii="宋体" w:hAnsi="宋体" w:eastAsia="宋体"/>
          <w:lang w:eastAsia="zh-CN"/>
        </w:rPr>
      </w:pPr>
      <w:r>
        <w:rPr>
          <w:rFonts w:ascii="宋体" w:hAnsi="宋体" w:eastAsia="宋体"/>
          <w:lang w:eastAsia="zh-CN"/>
        </w:rPr>
        <w:t>（3)在将单细胞培养成幼苗前，要配制有适当营养物质和植物生长调节剂的含＿琼脂的培养基，倒在灭菌试管中凝固成</w:t>
      </w:r>
      <w:r>
        <w:rPr>
          <w:rFonts w:hint="eastAsia" w:ascii="宋体" w:hAnsi="宋体" w:eastAsia="宋体"/>
          <w:lang w:eastAsia="zh-CN"/>
        </w:rPr>
        <w:t xml:space="preserve"> </w:t>
      </w:r>
      <w:r>
        <w:rPr>
          <w:rFonts w:ascii="宋体" w:hAnsi="宋体" w:eastAsia="宋体"/>
          <w:lang w:eastAsia="zh-CN"/>
        </w:rPr>
        <w:t xml:space="preserve">             （A.固体B液体C.半固体）。</w:t>
      </w:r>
    </w:p>
    <w:p>
      <w:pPr>
        <w:pStyle w:val="19"/>
        <w:spacing w:line="360" w:lineRule="auto"/>
        <w:rPr>
          <w:rFonts w:ascii="宋体" w:hAnsi="宋体" w:eastAsia="宋体"/>
          <w:lang w:eastAsia="zh-CN"/>
        </w:rPr>
      </w:pPr>
      <w:r>
        <w:rPr>
          <w:rFonts w:ascii="宋体" w:hAnsi="宋体" w:eastAsia="宋体"/>
          <w:lang w:eastAsia="zh-CN"/>
        </w:rPr>
        <w:t>（4)欲在组培阶段筛选出抗除草剂的植物细胞，最简便的方法是</w:t>
      </w:r>
      <w:r>
        <w:rPr>
          <w:rFonts w:hint="eastAsia" w:ascii="宋体" w:hAnsi="宋体" w:eastAsia="宋体"/>
          <w:lang w:eastAsia="zh-CN"/>
        </w:rPr>
        <w:t xml:space="preserve"> </w:t>
      </w:r>
      <w:r>
        <w:rPr>
          <w:rFonts w:ascii="宋体" w:hAnsi="宋体" w:eastAsia="宋体"/>
          <w:lang w:eastAsia="zh-CN"/>
        </w:rPr>
        <w:t xml:space="preserve">           </w:t>
      </w:r>
    </w:p>
    <w:p>
      <w:pPr>
        <w:pStyle w:val="19"/>
        <w:spacing w:line="360" w:lineRule="auto"/>
        <w:rPr>
          <w:rFonts w:ascii="宋体" w:hAnsi="宋体" w:eastAsia="宋体"/>
          <w:lang w:eastAsia="zh-CN"/>
        </w:rPr>
      </w:pPr>
      <w:r>
        <w:rPr>
          <w:rFonts w:ascii="宋体" w:hAnsi="宋体" w:eastAsia="宋体"/>
          <w:lang w:eastAsia="zh-CN"/>
        </w:rPr>
        <w:t>（5)经过组织培养得到的幼苗常移至草炭土中，再逐渐降低环境中的</w:t>
      </w:r>
      <w:r>
        <w:rPr>
          <w:rFonts w:hint="eastAsia" w:ascii="宋体" w:hAnsi="宋体" w:eastAsia="宋体"/>
          <w:lang w:eastAsia="zh-CN"/>
        </w:rPr>
        <w:t xml:space="preserve"> </w:t>
      </w:r>
      <w:r>
        <w:rPr>
          <w:rFonts w:ascii="宋体" w:hAnsi="宋体" w:eastAsia="宋体"/>
          <w:lang w:eastAsia="zh-CN"/>
        </w:rPr>
        <w:t xml:space="preserve">     进行锻炼，最后移至土中定植。</w:t>
      </w:r>
    </w:p>
    <w:p>
      <w:pPr>
        <w:pStyle w:val="19"/>
        <w:spacing w:line="360" w:lineRule="auto"/>
        <w:rPr>
          <w:rFonts w:ascii="宋体" w:hAnsi="宋体" w:eastAsia="宋体"/>
          <w:lang w:eastAsia="zh-CN"/>
        </w:rPr>
      </w:pPr>
      <w:r>
        <w:rPr>
          <w:rFonts w:ascii="宋体" w:hAnsi="宋体" w:eastAsia="宋体"/>
          <w:lang w:eastAsia="zh-CN"/>
        </w:rPr>
        <w:t>（6)为了提高育种的成功率，应该尽量选择性状优良、</w:t>
      </w:r>
      <w:r>
        <w:rPr>
          <w:rFonts w:hint="eastAsia" w:ascii="宋体" w:hAnsi="宋体" w:eastAsia="宋体"/>
          <w:lang w:eastAsia="zh-CN"/>
        </w:rPr>
        <w:t xml:space="preserve"> </w:t>
      </w:r>
      <w:r>
        <w:rPr>
          <w:rFonts w:ascii="宋体" w:hAnsi="宋体" w:eastAsia="宋体"/>
          <w:lang w:eastAsia="zh-CN"/>
        </w:rPr>
        <w:t xml:space="preserve">       的玉米品种。</w:t>
      </w:r>
    </w:p>
    <w:p>
      <w:pPr>
        <w:pStyle w:val="19"/>
        <w:spacing w:line="360" w:lineRule="auto"/>
        <w:rPr>
          <w:rFonts w:ascii="宋体" w:hAnsi="宋体" w:eastAsia="宋体"/>
          <w:lang w:eastAsia="zh-CN"/>
        </w:rPr>
      </w:pPr>
      <w:r>
        <w:rPr>
          <w:rFonts w:ascii="宋体" w:hAnsi="宋体" w:eastAsia="宋体"/>
          <w:lang w:eastAsia="zh-CN"/>
        </w:rPr>
        <w:t>30.(10分）为探究铅中毒对大鼠神经调节的影响，某研究小组利用下列材料和试剂进行了实验。材料和试剂：生长发育状况相同的大鼠若干，浓度分别为0.5g·L-1、1g·L-1、1.5g·L-1、2g·L-1、2.5 g·L-1的醋酸铅溶液、蒸馏水。（用灌胃方式施加醋酸铅溶液）</w:t>
      </w:r>
    </w:p>
    <w:p>
      <w:pPr>
        <w:pStyle w:val="19"/>
        <w:spacing w:line="360" w:lineRule="auto"/>
        <w:rPr>
          <w:rFonts w:ascii="宋体" w:hAnsi="宋体" w:eastAsia="宋体"/>
          <w:lang w:eastAsia="zh-CN"/>
        </w:rPr>
      </w:pPr>
      <w:r>
        <w:rPr>
          <w:rFonts w:ascii="宋体" w:hAnsi="宋体" w:eastAsia="宋体"/>
          <w:lang w:eastAsia="zh-CN"/>
        </w:rPr>
        <w:t>请你完善以下实验方案，并分析有关问题</w:t>
      </w:r>
      <w:r>
        <w:rPr>
          <w:rFonts w:ascii="宋体" w:hAnsi="宋体" w:eastAsia="宋体"/>
          <w:lang w:val="zh-CN" w:eastAsia="zh-CN"/>
        </w:rPr>
        <w:drawing>
          <wp:inline distT="0" distB="0" distL="0" distR="0">
            <wp:extent cx="22860" cy="2286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13"/>
                    <a:stretch>
                      <a:fillRect/>
                    </a:stretch>
                  </pic:blipFill>
                  <pic:spPr>
                    <a:xfrm>
                      <a:off x="0" y="0"/>
                      <a:ext cx="22860" cy="22860"/>
                    </a:xfrm>
                    <a:prstGeom prst="rect">
                      <a:avLst/>
                    </a:prstGeom>
                  </pic:spPr>
                </pic:pic>
              </a:graphicData>
            </a:graphic>
          </wp:inline>
        </w:drawing>
      </w:r>
      <w:r>
        <w:rPr>
          <w:rFonts w:ascii="宋体" w:hAnsi="宋体" w:eastAsia="宋体"/>
          <w:lang w:eastAsia="zh-CN"/>
        </w:rPr>
        <w:t>。</w:t>
      </w:r>
    </w:p>
    <w:p>
      <w:pPr>
        <w:pStyle w:val="19"/>
        <w:spacing w:line="360" w:lineRule="auto"/>
        <w:rPr>
          <w:rFonts w:ascii="宋体" w:hAnsi="宋体" w:eastAsia="宋体"/>
          <w:lang w:eastAsia="zh-CN"/>
        </w:rPr>
      </w:pPr>
      <w:r>
        <w:rPr>
          <w:rFonts w:ascii="宋体" w:hAnsi="宋体" w:eastAsia="宋体"/>
          <w:lang w:eastAsia="zh-CN"/>
        </w:rPr>
        <w:t>（1)完善实验思路</w:t>
      </w:r>
    </w:p>
    <w:p>
      <w:pPr>
        <w:pStyle w:val="19"/>
        <w:spacing w:line="360" w:lineRule="auto"/>
        <w:rPr>
          <w:rFonts w:ascii="宋体" w:hAnsi="宋体" w:eastAsia="宋体"/>
          <w:lang w:eastAsia="zh-CN"/>
        </w:rPr>
      </w:pPr>
      <w:r>
        <w:rPr>
          <w:rFonts w:ascii="宋体" w:hAnsi="宋体" w:eastAsia="宋体"/>
          <w:lang w:eastAsia="zh-CN"/>
        </w:rPr>
        <w:t>①</w:t>
      </w:r>
    </w:p>
    <w:p>
      <w:pPr>
        <w:pStyle w:val="19"/>
        <w:spacing w:line="360" w:lineRule="auto"/>
        <w:rPr>
          <w:rFonts w:ascii="宋体" w:hAnsi="宋体" w:eastAsia="宋体"/>
          <w:lang w:eastAsia="zh-CN"/>
        </w:rPr>
      </w:pPr>
      <w:r>
        <w:rPr>
          <w:rFonts w:ascii="宋体" w:hAnsi="宋体" w:eastAsia="宋体"/>
          <w:lang w:eastAsia="zh-CN"/>
        </w:rPr>
        <w:t>②各组每天按上述处理60天，其他条件相同且适宜；</w:t>
      </w:r>
    </w:p>
    <w:p>
      <w:pPr>
        <w:pStyle w:val="19"/>
        <w:spacing w:line="360" w:lineRule="auto"/>
        <w:rPr>
          <w:rFonts w:ascii="宋体" w:hAnsi="宋体" w:eastAsia="宋体"/>
          <w:lang w:eastAsia="zh-CN"/>
        </w:rPr>
      </w:pPr>
      <w:r>
        <w:rPr>
          <w:rFonts w:ascii="宋体" w:hAnsi="宋体" w:eastAsia="宋体"/>
          <w:lang w:eastAsia="zh-CN"/>
        </w:rPr>
        <w:t>③60天后测定脑组织铅含量及乙酰胆碱酯酶活性并记录；</w:t>
      </w:r>
    </w:p>
    <w:p>
      <w:pPr>
        <w:pStyle w:val="19"/>
        <w:spacing w:line="360" w:lineRule="auto"/>
        <w:rPr>
          <w:rFonts w:ascii="宋体" w:hAnsi="宋体" w:eastAsia="宋体"/>
          <w:lang w:eastAsia="zh-CN"/>
        </w:rPr>
      </w:pPr>
      <w:r>
        <w:rPr>
          <w:rFonts w:ascii="宋体" w:hAnsi="宋体" w:eastAsia="宋体"/>
          <w:lang w:eastAsia="zh-CN"/>
        </w:rPr>
        <w:t>④对实验数据进行统计分析。</w:t>
      </w:r>
    </w:p>
    <w:p>
      <w:pPr>
        <w:pStyle w:val="19"/>
        <w:spacing w:line="360" w:lineRule="auto"/>
        <w:rPr>
          <w:rFonts w:ascii="宋体" w:hAnsi="宋体" w:eastAsia="宋体"/>
          <w:lang w:eastAsia="zh-CN"/>
        </w:rPr>
      </w:pPr>
      <w:r>
        <w:rPr>
          <w:rFonts w:ascii="宋体" w:hAnsi="宋体" w:eastAsia="宋体"/>
          <w:lang w:eastAsia="zh-CN"/>
        </w:rPr>
        <w:t>（2)预测实验结果</w:t>
      </w:r>
    </w:p>
    <w:p>
      <w:pPr>
        <w:pStyle w:val="19"/>
        <w:spacing w:line="360" w:lineRule="auto"/>
        <w:rPr>
          <w:rFonts w:ascii="宋体" w:hAnsi="宋体" w:eastAsia="宋体"/>
          <w:lang w:eastAsia="zh-CN"/>
        </w:rPr>
      </w:pPr>
      <w:r>
        <w:rPr>
          <w:rFonts w:ascii="宋体" w:hAnsi="宋体" w:eastAsia="宋体"/>
          <w:lang w:eastAsia="zh-CN"/>
        </w:rPr>
        <w:t>结果发现随施加的醋酸铅浓度增大，大鼠乙酰胆碱酯酶活性下降，请用坐标曲线图表示实验结果。</w:t>
      </w:r>
    </w:p>
    <w:p>
      <w:pPr>
        <w:pStyle w:val="19"/>
        <w:spacing w:line="360" w:lineRule="auto"/>
        <w:rPr>
          <w:rFonts w:ascii="宋体" w:hAnsi="宋体" w:eastAsia="宋体"/>
          <w:lang w:eastAsia="zh-CN"/>
        </w:rPr>
      </w:pPr>
    </w:p>
    <w:p>
      <w:pPr>
        <w:pStyle w:val="19"/>
        <w:spacing w:line="360" w:lineRule="auto"/>
        <w:rPr>
          <w:rFonts w:ascii="宋体" w:hAnsi="宋体" w:eastAsia="宋体"/>
          <w:lang w:eastAsia="zh-CN"/>
        </w:rPr>
      </w:pPr>
      <w:r>
        <w:rPr>
          <w:rFonts w:ascii="宋体" w:hAnsi="宋体" w:eastAsia="宋体"/>
          <w:lang w:eastAsia="zh-CN"/>
        </w:rPr>
        <w:t>（3)分析讨论</w:t>
      </w:r>
    </w:p>
    <w:p>
      <w:pPr>
        <w:pStyle w:val="19"/>
        <w:spacing w:line="360" w:lineRule="auto"/>
        <w:rPr>
          <w:rFonts w:ascii="宋体" w:hAnsi="宋体" w:eastAsia="宋体"/>
          <w:lang w:eastAsia="zh-CN"/>
        </w:rPr>
      </w:pPr>
      <w:r>
        <w:rPr>
          <w:rFonts w:ascii="宋体" w:hAnsi="宋体" w:eastAsia="宋体"/>
          <w:lang w:eastAsia="zh-CN"/>
        </w:rPr>
        <w:t>乙酰胆碱是与学习记忆有关的化学递质，该递质由突触前膜释放进入</w:t>
      </w:r>
      <w:r>
        <w:rPr>
          <w:rFonts w:hint="eastAsia" w:ascii="宋体" w:hAnsi="宋体" w:eastAsia="宋体"/>
          <w:lang w:eastAsia="zh-CN"/>
        </w:rPr>
        <w:t xml:space="preserve"> </w:t>
      </w:r>
      <w:r>
        <w:rPr>
          <w:rFonts w:ascii="宋体" w:hAnsi="宋体" w:eastAsia="宋体"/>
          <w:lang w:eastAsia="zh-CN"/>
        </w:rPr>
        <w:t xml:space="preserve">        </w:t>
      </w:r>
      <w:r>
        <w:rPr>
          <w:rFonts w:hint="eastAsia" w:ascii="宋体" w:hAnsi="宋体" w:eastAsia="宋体"/>
          <w:lang w:eastAsia="zh-CN"/>
        </w:rPr>
        <w:t>，</w:t>
      </w:r>
      <w:r>
        <w:rPr>
          <w:rFonts w:ascii="宋体" w:hAnsi="宋体" w:eastAsia="宋体"/>
          <w:lang w:eastAsia="zh-CN"/>
        </w:rPr>
        <w:t>与突触后膜上的受体结合，引发突触后膜</w:t>
      </w:r>
      <w:r>
        <w:rPr>
          <w:rFonts w:hint="eastAsia" w:ascii="宋体" w:hAnsi="宋体" w:eastAsia="宋体"/>
          <w:lang w:eastAsia="zh-CN"/>
        </w:rPr>
        <w:t xml:space="preserve"> </w:t>
      </w:r>
      <w:r>
        <w:rPr>
          <w:rFonts w:ascii="宋体" w:hAnsi="宋体" w:eastAsia="宋体"/>
          <w:lang w:eastAsia="zh-CN"/>
        </w:rPr>
        <w:t xml:space="preserve">        变化。发挥效应后在乙酰胆碱酯酶的催化下水解，本实验室通过检测单位时间内胆碱生成量，进而计算该酶的活性。实验结果表明：脑组织中铅含量越高，乙酰胆碱水解速度越</w:t>
      </w:r>
      <w:r>
        <w:rPr>
          <w:rFonts w:hint="eastAsia" w:ascii="宋体" w:hAnsi="宋体" w:eastAsia="宋体"/>
          <w:lang w:eastAsia="zh-CN"/>
        </w:rPr>
        <w:t xml:space="preserve"> </w:t>
      </w:r>
      <w:r>
        <w:rPr>
          <w:rFonts w:ascii="宋体" w:hAnsi="宋体" w:eastAsia="宋体"/>
          <w:lang w:eastAsia="zh-CN"/>
        </w:rPr>
        <w:t xml:space="preserve">           </w:t>
      </w:r>
    </w:p>
    <w:p>
      <w:pPr>
        <w:widowControl w:val="0"/>
        <w:spacing w:after="0" w:line="360" w:lineRule="auto"/>
        <w:ind w:left="600" w:hanging="602" w:hangingChars="200"/>
        <w:jc w:val="center"/>
        <w:rPr>
          <w:rFonts w:ascii="黑体" w:hAnsi="黑体" w:eastAsia="黑体" w:cs="Times New Roman"/>
          <w:b/>
          <w:bCs/>
          <w:color w:val="000000"/>
          <w:kern w:val="2"/>
          <w:sz w:val="30"/>
          <w:szCs w:val="30"/>
          <w:lang w:eastAsia="zh-CN"/>
        </w:rPr>
      </w:pPr>
      <w:r>
        <w:rPr>
          <w:rFonts w:hint="eastAsia" w:ascii="黑体" w:hAnsi="黑体" w:eastAsia="黑体" w:cs="Times New Roman"/>
          <w:b/>
          <w:bCs/>
          <w:color w:val="000000"/>
          <w:kern w:val="2"/>
          <w:sz w:val="30"/>
          <w:szCs w:val="30"/>
          <w:lang w:eastAsia="zh-CN"/>
        </w:rPr>
        <w:t>2021年4月稽阳联考生物参考答案及评分标准</w:t>
      </w:r>
    </w:p>
    <w:p>
      <w:pPr>
        <w:widowControl w:val="0"/>
        <w:adjustRightInd w:val="0"/>
        <w:spacing w:after="0" w:line="360" w:lineRule="auto"/>
        <w:ind w:left="420" w:hanging="420" w:hangingChars="200"/>
        <w:jc w:val="both"/>
        <w:rPr>
          <w:rFonts w:ascii="Times New Roman" w:hAnsi="Times New Roman" w:eastAsia="宋体" w:cs="Times New Roman"/>
          <w:bCs/>
          <w:color w:val="000000"/>
          <w:kern w:val="2"/>
          <w:sz w:val="21"/>
          <w:szCs w:val="21"/>
          <w:lang w:eastAsia="zh-CN"/>
        </w:rPr>
      </w:pPr>
      <w:r>
        <w:rPr>
          <w:rFonts w:ascii="Times New Roman" w:hAnsi="Times New Roman" w:eastAsia="宋体" w:cs="Times New Roman"/>
          <w:bCs/>
          <w:color w:val="000000"/>
          <w:kern w:val="2"/>
          <w:sz w:val="21"/>
          <w:szCs w:val="21"/>
          <w:lang w:eastAsia="zh-CN"/>
        </w:rPr>
        <w:t>一、选择题</w:t>
      </w:r>
      <w:r>
        <w:rPr>
          <w:rFonts w:hint="eastAsia" w:ascii="Times New Roman" w:hAnsi="Times New Roman" w:eastAsia="宋体" w:cs="Times New Roman"/>
          <w:color w:val="000000"/>
          <w:kern w:val="2"/>
          <w:sz w:val="21"/>
          <w:lang w:eastAsia="zh-CN"/>
        </w:rPr>
        <w:t>（每题2分）</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7"/>
        <w:gridCol w:w="1120"/>
        <w:gridCol w:w="1120"/>
        <w:gridCol w:w="1121"/>
        <w:gridCol w:w="1121"/>
        <w:gridCol w:w="1127"/>
        <w:gridCol w:w="1127"/>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1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2</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3</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4</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5</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6</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7</w:t>
            </w:r>
          </w:p>
        </w:tc>
        <w:tc>
          <w:tcPr>
            <w:tcW w:w="1128"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1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ascii="Times New Roman" w:hAnsi="Times New Roman" w:eastAsia="宋体" w:cs="Times New Roman"/>
                <w:color w:val="000000"/>
                <w:kern w:val="2"/>
                <w:sz w:val="21"/>
                <w:szCs w:val="21"/>
                <w:lang w:val="el-GR" w:eastAsia="zh-CN"/>
              </w:rPr>
              <w:t>D</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D</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B</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B</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C</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ascii="Times New Roman" w:hAnsi="Times New Roman" w:eastAsia="宋体" w:cs="Times New Roman"/>
                <w:color w:val="000000"/>
                <w:kern w:val="2"/>
                <w:sz w:val="21"/>
                <w:szCs w:val="21"/>
                <w:lang w:val="el-GR" w:eastAsia="zh-CN"/>
              </w:rPr>
              <w:t>B</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B</w:t>
            </w:r>
          </w:p>
        </w:tc>
        <w:tc>
          <w:tcPr>
            <w:tcW w:w="1128"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1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9</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10</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11</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12</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13</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14</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15</w:t>
            </w:r>
          </w:p>
        </w:tc>
        <w:tc>
          <w:tcPr>
            <w:tcW w:w="1128"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1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D</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B</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B</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C</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D</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A</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C</w:t>
            </w:r>
          </w:p>
        </w:tc>
        <w:tc>
          <w:tcPr>
            <w:tcW w:w="1128"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1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17</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18</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19</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20</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21</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22</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23</w:t>
            </w:r>
          </w:p>
        </w:tc>
        <w:tc>
          <w:tcPr>
            <w:tcW w:w="1128"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drawing>
                <wp:inline distT="0" distB="0" distL="0" distR="0">
                  <wp:extent cx="15240" cy="1651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3"/>
                          <a:stretch>
                            <a:fillRect/>
                          </a:stretch>
                        </pic:blipFill>
                        <pic:spPr>
                          <a:xfrm>
                            <a:off x="0" y="0"/>
                            <a:ext cx="15240" cy="16510"/>
                          </a:xfrm>
                          <a:prstGeom prst="rect">
                            <a:avLst/>
                          </a:prstGeom>
                        </pic:spPr>
                      </pic:pic>
                    </a:graphicData>
                  </a:graphic>
                </wp:inline>
              </w:drawing>
            </w:r>
            <w:r>
              <w:rPr>
                <w:rFonts w:hint="eastAsia" w:ascii="Times New Roman" w:hAnsi="Times New Roman" w:eastAsia="宋体" w:cs="Times New Roman"/>
                <w:color w:val="000000"/>
                <w:kern w:val="2"/>
                <w:sz w:val="21"/>
                <w:szCs w:val="21"/>
                <w:lang w:val="el-GR"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1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A</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ascii="Times New Roman" w:hAnsi="Times New Roman" w:eastAsia="宋体" w:cs="Times New Roman"/>
                <w:color w:val="000000"/>
                <w:kern w:val="2"/>
                <w:sz w:val="21"/>
                <w:szCs w:val="21"/>
                <w:lang w:val="el-GR" w:eastAsia="zh-CN"/>
              </w:rPr>
              <w:t>C</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D</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C</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C</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A</w:t>
            </w: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A</w:t>
            </w:r>
          </w:p>
        </w:tc>
        <w:tc>
          <w:tcPr>
            <w:tcW w:w="1128"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1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25</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FFFFFF"/>
                <w:kern w:val="2"/>
                <w:sz w:val="4"/>
                <w:szCs w:val="21"/>
                <w:lang w:val="el-GR" w:eastAsia="zh-CN"/>
              </w:rPr>
              <w:t>[来源:学科网]</w:t>
            </w: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8"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1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r>
              <w:rPr>
                <w:rFonts w:hint="eastAsia" w:ascii="Times New Roman" w:hAnsi="Times New Roman" w:eastAsia="宋体" w:cs="Times New Roman"/>
                <w:color w:val="000000"/>
                <w:kern w:val="2"/>
                <w:sz w:val="21"/>
                <w:szCs w:val="21"/>
                <w:lang w:val="el-GR" w:eastAsia="zh-CN"/>
              </w:rPr>
              <w:t>D</w:t>
            </w: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0"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1"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7"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c>
          <w:tcPr>
            <w:tcW w:w="1128" w:type="dxa"/>
            <w:shd w:val="clear" w:color="auto" w:fill="auto"/>
            <w:vAlign w:val="center"/>
          </w:tcPr>
          <w:p>
            <w:pPr>
              <w:widowControl w:val="0"/>
              <w:tabs>
                <w:tab w:val="left" w:pos="420"/>
                <w:tab w:val="left" w:pos="2340"/>
                <w:tab w:val="left" w:pos="4200"/>
                <w:tab w:val="left" w:pos="6090"/>
                <w:tab w:val="left" w:pos="7560"/>
              </w:tabs>
              <w:spacing w:after="0" w:line="360" w:lineRule="auto"/>
              <w:jc w:val="center"/>
              <w:rPr>
                <w:rFonts w:ascii="Times New Roman" w:hAnsi="Times New Roman" w:eastAsia="宋体" w:cs="Times New Roman"/>
                <w:color w:val="000000"/>
                <w:kern w:val="2"/>
                <w:sz w:val="21"/>
                <w:szCs w:val="21"/>
                <w:lang w:val="el-GR" w:eastAsia="zh-CN"/>
              </w:rPr>
            </w:pPr>
          </w:p>
        </w:tc>
      </w:tr>
    </w:tbl>
    <w:p>
      <w:pPr>
        <w:widowControl w:val="0"/>
        <w:spacing w:after="0" w:line="360" w:lineRule="auto"/>
        <w:jc w:val="both"/>
        <w:rPr>
          <w:rFonts w:ascii="Times New Roman" w:hAnsi="Times New Roman" w:eastAsia="宋体" w:cs="Times New Roman"/>
          <w:color w:val="000000"/>
          <w:kern w:val="2"/>
          <w:sz w:val="21"/>
          <w:szCs w:val="21"/>
          <w:lang w:eastAsia="zh-CN" w:bidi="ar"/>
        </w:rPr>
      </w:pPr>
      <w:r>
        <w:rPr>
          <w:rFonts w:ascii="Times New Roman" w:hAnsi="Times New Roman" w:eastAsia="宋体" w:cs="Times New Roman"/>
          <w:b/>
          <w:color w:val="000000"/>
          <w:kern w:val="2"/>
          <w:sz w:val="21"/>
          <w:szCs w:val="21"/>
          <w:lang w:eastAsia="zh-CN"/>
        </w:rPr>
        <w:t>二、非选择题</w:t>
      </w:r>
    </w:p>
    <w:p>
      <w:pPr>
        <w:widowControl w:val="0"/>
        <w:spacing w:after="0" w:line="360" w:lineRule="auto"/>
        <w:textAlignment w:val="center"/>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szCs w:val="21"/>
          <w:lang w:eastAsia="zh-CN"/>
        </w:rPr>
        <w:t>2</w:t>
      </w:r>
      <w:r>
        <w:rPr>
          <w:rFonts w:ascii="Times New Roman" w:hAnsi="Times New Roman" w:eastAsia="宋体" w:cs="Times New Roman"/>
          <w:color w:val="000000"/>
          <w:kern w:val="2"/>
          <w:sz w:val="21"/>
          <w:lang w:eastAsia="zh-CN"/>
        </w:rPr>
        <w:t>6</w:t>
      </w:r>
      <w:r>
        <w:rPr>
          <w:rFonts w:ascii="Times New Roman" w:hAnsi="Times New Roman" w:eastAsia="宋体" w:cs="Times New Roman"/>
          <w:color w:val="000000"/>
          <w:kern w:val="2"/>
          <w:sz w:val="21"/>
          <w:szCs w:val="21"/>
          <w:lang w:eastAsia="zh-CN"/>
        </w:rPr>
        <w:t>．</w:t>
      </w:r>
      <w:r>
        <w:rPr>
          <w:rFonts w:hint="eastAsia" w:ascii="Times New Roman" w:hAnsi="Times New Roman" w:eastAsia="宋体" w:cs="Times New Roman"/>
          <w:color w:val="000000"/>
          <w:kern w:val="2"/>
          <w:sz w:val="21"/>
          <w:szCs w:val="21"/>
          <w:lang w:eastAsia="zh-CN"/>
        </w:rPr>
        <w:t>（7分）</w:t>
      </w:r>
      <w:r>
        <w:rPr>
          <w:rFonts w:hint="eastAsia" w:ascii="Times New Roman" w:hAnsi="Times New Roman" w:eastAsia="宋体" w:cs="Times New Roman"/>
          <w:color w:val="000000"/>
          <w:kern w:val="2"/>
          <w:sz w:val="21"/>
          <w:lang w:eastAsia="zh-CN"/>
        </w:rPr>
        <w:t>（每空1分）</w:t>
      </w:r>
    </w:p>
    <w:p>
      <w:pPr>
        <w:widowControl w:val="0"/>
        <w:spacing w:after="0" w:line="360" w:lineRule="auto"/>
        <w:textAlignment w:val="center"/>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lang w:eastAsia="zh-CN"/>
        </w:rPr>
        <w:t>（1）不能</w:t>
      </w:r>
    </w:p>
    <w:p>
      <w:pPr>
        <w:widowControl w:val="0"/>
        <w:numPr>
          <w:ilvl w:val="0"/>
          <w:numId w:val="4"/>
        </w:numPr>
        <w:tabs>
          <w:tab w:val="left" w:pos="360"/>
          <w:tab w:val="left" w:pos="3780"/>
          <w:tab w:val="clear" w:pos="1080"/>
        </w:tabs>
        <w:spacing w:after="0" w:line="360" w:lineRule="auto"/>
        <w:ind w:left="0" w:firstLine="0"/>
        <w:contextualSpacing/>
        <w:jc w:val="both"/>
        <w:rPr>
          <w:rFonts w:ascii="Times New Roman" w:hAnsi="Times New Roman" w:eastAsia="宋体" w:cs="Courier New"/>
          <w:color w:val="000000"/>
          <w:sz w:val="20"/>
          <w:szCs w:val="21"/>
          <w:lang w:eastAsia="zh-CN"/>
        </w:rPr>
      </w:pPr>
      <w:r>
        <w:rPr>
          <w:rFonts w:ascii="Times New Roman" w:hAnsi="Times New Roman" w:eastAsia="宋体" w:cs="Courier New"/>
          <w:color w:val="000000"/>
          <w:sz w:val="20"/>
          <w:szCs w:val="21"/>
          <w:lang w:eastAsia="zh-CN"/>
        </w:rPr>
        <w:t>（2）营养     固定太阳能         鳙鱼遗体残骸中的能量和乌鳢粪便中的能量</w:t>
      </w:r>
    </w:p>
    <w:p>
      <w:pPr>
        <w:widowControl w:val="0"/>
        <w:numPr>
          <w:ilvl w:val="0"/>
          <w:numId w:val="4"/>
        </w:numPr>
        <w:tabs>
          <w:tab w:val="left" w:pos="360"/>
          <w:tab w:val="left" w:pos="3780"/>
          <w:tab w:val="clear" w:pos="1080"/>
        </w:tabs>
        <w:spacing w:after="0" w:line="360" w:lineRule="auto"/>
        <w:ind w:left="0" w:firstLine="0"/>
        <w:contextualSpacing/>
        <w:jc w:val="both"/>
        <w:rPr>
          <w:rFonts w:ascii="Times New Roman" w:hAnsi="Times New Roman" w:eastAsia="宋体" w:cs="Courier New"/>
          <w:color w:val="000000"/>
          <w:sz w:val="20"/>
          <w:szCs w:val="21"/>
          <w:lang w:eastAsia="zh-CN"/>
        </w:rPr>
      </w:pPr>
      <w:r>
        <w:rPr>
          <w:rFonts w:ascii="Times New Roman" w:hAnsi="Times New Roman" w:eastAsia="宋体" w:cs="Courier New"/>
          <w:color w:val="000000"/>
          <w:sz w:val="20"/>
          <w:szCs w:val="21"/>
          <w:lang w:eastAsia="zh-CN"/>
        </w:rPr>
        <w:t>（3）</w:t>
      </w:r>
      <w:r>
        <w:rPr>
          <w:rFonts w:ascii="Times New Roman" w:hAnsi="Times New Roman" w:eastAsia="宋体" w:cs="Courier New"/>
          <w:color w:val="000000"/>
          <w:sz w:val="20"/>
          <w:szCs w:val="21"/>
          <w:u w:color="000000"/>
          <w:lang w:eastAsia="zh-CN"/>
        </w:rPr>
        <w:t xml:space="preserve">水稻与藻类竞争光照和营养、动物摄食、微生物等产生杀藻物质 </w:t>
      </w:r>
    </w:p>
    <w:p>
      <w:pPr>
        <w:widowControl w:val="0"/>
        <w:spacing w:after="0" w:line="360" w:lineRule="auto"/>
        <w:textAlignment w:val="center"/>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（4）调整生态系统中的能量流动关系，使能量持续高效地流向对人类最有益的部分</w:t>
      </w:r>
    </w:p>
    <w:p>
      <w:pPr>
        <w:widowControl w:val="0"/>
        <w:spacing w:after="0" w:line="360" w:lineRule="auto"/>
        <w:textAlignment w:val="center"/>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（5）节水和废水处理与应用，或者物质循环利用</w:t>
      </w:r>
    </w:p>
    <w:p>
      <w:pPr>
        <w:widowControl w:val="0"/>
        <w:spacing w:after="0" w:line="360" w:lineRule="auto"/>
        <w:jc w:val="both"/>
        <w:rPr>
          <w:rFonts w:ascii="Times New Roman" w:hAnsi="Times New Roman" w:eastAsia="宋体" w:cs="Times New Roman"/>
          <w:color w:val="000000"/>
          <w:kern w:val="1"/>
          <w:sz w:val="21"/>
          <w:lang w:eastAsia="zh-CN"/>
        </w:rPr>
      </w:pPr>
      <w:r>
        <w:rPr>
          <w:rFonts w:ascii="Times New Roman" w:hAnsi="Times New Roman" w:eastAsia="宋体" w:cs="Times New Roman"/>
          <w:color w:val="000000"/>
          <w:kern w:val="2"/>
          <w:sz w:val="21"/>
          <w:szCs w:val="21"/>
          <w:lang w:eastAsia="zh-CN"/>
        </w:rPr>
        <w:t>27．（8分）</w:t>
      </w:r>
      <w:r>
        <w:rPr>
          <w:rFonts w:hint="eastAsia" w:ascii="Times New Roman" w:hAnsi="Times New Roman" w:eastAsia="宋体" w:cs="Times New Roman"/>
          <w:color w:val="000000"/>
          <w:kern w:val="2"/>
          <w:sz w:val="21"/>
          <w:lang w:eastAsia="zh-CN"/>
        </w:rPr>
        <w:t>（每空1分）</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（1）</w:t>
      </w:r>
      <w:r>
        <w:rPr>
          <w:rFonts w:ascii="Times New Roman" w:hAnsi="Times New Roman" w:eastAsia="宋体" w:cs="Times New Roman"/>
          <w:color w:val="000000"/>
          <w:kern w:val="2"/>
          <w:sz w:val="21"/>
          <w:szCs w:val="21"/>
          <w:lang w:eastAsia="zh-CN"/>
        </w:rPr>
        <w:t xml:space="preserve">红光和蓝紫光    </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（2）</w:t>
      </w:r>
      <w:r>
        <w:rPr>
          <w:rFonts w:ascii="Times New Roman" w:hAnsi="Times New Roman" w:eastAsia="宋体" w:cs="Times New Roman"/>
          <w:color w:val="000000"/>
          <w:kern w:val="2"/>
          <w:sz w:val="21"/>
          <w:szCs w:val="21"/>
          <w:lang w:eastAsia="zh-CN"/>
        </w:rPr>
        <w:t xml:space="preserve">类囊体     碳    能量、磷酸基团和氢    逆   </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（3）细胞外（或</w:t>
      </w:r>
      <w:r>
        <w:rPr>
          <w:rFonts w:ascii="Times New Roman" w:hAnsi="Times New Roman" w:eastAsia="宋体" w:cs="Times New Roman"/>
          <w:color w:val="000000"/>
          <w:kern w:val="2"/>
          <w:sz w:val="21"/>
          <w:szCs w:val="21"/>
          <w:lang w:eastAsia="zh-CN"/>
        </w:rPr>
        <w:t>外界环境</w:t>
      </w:r>
      <w:r>
        <w:rPr>
          <w:rFonts w:hint="eastAsia" w:ascii="Times New Roman" w:hAnsi="Times New Roman" w:eastAsia="宋体" w:cs="Times New Roman"/>
          <w:color w:val="000000"/>
          <w:kern w:val="2"/>
          <w:sz w:val="21"/>
          <w:szCs w:val="21"/>
          <w:lang w:eastAsia="zh-CN"/>
        </w:rPr>
        <w:t>）</w:t>
      </w:r>
      <w:r>
        <w:rPr>
          <w:rFonts w:ascii="Times New Roman" w:hAnsi="Times New Roman" w:eastAsia="宋体" w:cs="Times New Roman"/>
          <w:color w:val="000000"/>
          <w:kern w:val="2"/>
          <w:sz w:val="21"/>
          <w:szCs w:val="21"/>
          <w:lang w:eastAsia="zh-CN"/>
        </w:rPr>
        <w:t xml:space="preserve">和线粒体     左下方    </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（4）</w:t>
      </w:r>
      <w:r>
        <w:rPr>
          <w:rFonts w:ascii="Times New Roman" w:hAnsi="Times New Roman" w:eastAsia="宋体" w:cs="Times New Roman"/>
          <w:color w:val="000000"/>
          <w:kern w:val="1"/>
          <w:sz w:val="21"/>
          <w:lang w:eastAsia="zh-CN"/>
        </w:rPr>
        <w:t>光合产物在植物体内运输</w:t>
      </w:r>
    </w:p>
    <w:p>
      <w:pPr>
        <w:widowControl w:val="0"/>
        <w:spacing w:after="0" w:line="360" w:lineRule="auto"/>
        <w:jc w:val="both"/>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szCs w:val="21"/>
          <w:lang w:eastAsia="zh-CN"/>
        </w:rPr>
        <w:t>28．（9 分）</w:t>
      </w:r>
      <w:r>
        <w:rPr>
          <w:rFonts w:hint="eastAsia" w:ascii="Times New Roman" w:hAnsi="Times New Roman" w:eastAsia="宋体" w:cs="Times New Roman"/>
          <w:color w:val="000000"/>
          <w:kern w:val="2"/>
          <w:sz w:val="21"/>
          <w:lang w:eastAsia="zh-CN"/>
        </w:rPr>
        <w:t>（每空1分）</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（1）</w:t>
      </w:r>
      <w:r>
        <w:rPr>
          <w:rFonts w:ascii="Times New Roman" w:hAnsi="Times New Roman" w:eastAsia="宋体" w:cs="Times New Roman"/>
          <w:color w:val="000000"/>
          <w:kern w:val="2"/>
          <w:sz w:val="21"/>
          <w:szCs w:val="21"/>
          <w:lang w:eastAsia="zh-CN"/>
        </w:rPr>
        <w:t xml:space="preserve">常    10        </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（2）</w:t>
      </w:r>
      <w:r>
        <w:rPr>
          <w:rFonts w:ascii="Times New Roman" w:hAnsi="Times New Roman" w:eastAsia="宋体" w:cs="Times New Roman"/>
          <w:color w:val="000000"/>
          <w:kern w:val="2"/>
          <w:sz w:val="21"/>
          <w:szCs w:val="21"/>
          <w:lang w:eastAsia="zh-CN"/>
        </w:rPr>
        <w:t>AaX</w:t>
      </w:r>
      <w:r>
        <w:rPr>
          <w:rFonts w:ascii="Times New Roman" w:hAnsi="Times New Roman" w:eastAsia="宋体" w:cs="Times New Roman"/>
          <w:color w:val="000000"/>
          <w:kern w:val="2"/>
          <w:sz w:val="21"/>
          <w:szCs w:val="21"/>
          <w:vertAlign w:val="superscript"/>
          <w:lang w:eastAsia="zh-CN"/>
        </w:rPr>
        <w:t>b</w:t>
      </w:r>
      <w:r>
        <w:rPr>
          <w:rFonts w:ascii="Times New Roman" w:hAnsi="Times New Roman" w:eastAsia="宋体" w:cs="Times New Roman"/>
          <w:color w:val="000000"/>
          <w:kern w:val="2"/>
          <w:sz w:val="21"/>
          <w:szCs w:val="21"/>
          <w:lang w:eastAsia="zh-CN"/>
        </w:rPr>
        <w:t>Y</w:t>
      </w:r>
      <w:r>
        <w:rPr>
          <w:rFonts w:ascii="Times New Roman" w:hAnsi="Times New Roman" w:eastAsia="宋体" w:cs="Times New Roman"/>
          <w:color w:val="000000"/>
          <w:kern w:val="2"/>
          <w:sz w:val="21"/>
          <w:szCs w:val="21"/>
          <w:vertAlign w:val="superscript"/>
          <w:lang w:eastAsia="zh-CN"/>
        </w:rPr>
        <w:t xml:space="preserve">B            </w:t>
      </w:r>
      <w:r>
        <w:rPr>
          <w:rFonts w:ascii="Times New Roman" w:hAnsi="Times New Roman" w:eastAsia="宋体" w:cs="Times New Roman"/>
          <w:color w:val="000000"/>
          <w:kern w:val="2"/>
          <w:sz w:val="21"/>
          <w:szCs w:val="21"/>
          <w:lang w:eastAsia="zh-CN"/>
        </w:rPr>
        <w:t xml:space="preserve">1/3    </w:t>
      </w:r>
      <w:r>
        <w:rPr>
          <w:rFonts w:hint="eastAsia" w:ascii="Times New Roman" w:hAnsi="Times New Roman" w:eastAsia="宋体" w:cs="Times New Roman"/>
          <w:color w:val="000000"/>
          <w:kern w:val="2"/>
          <w:sz w:val="21"/>
          <w:szCs w:val="21"/>
          <w:lang w:eastAsia="zh-CN"/>
        </w:rPr>
        <w:t>5</w:t>
      </w:r>
      <w:r>
        <w:rPr>
          <w:rFonts w:ascii="Times New Roman" w:hAnsi="Times New Roman" w:eastAsia="宋体" w:cs="Times New Roman"/>
          <w:color w:val="000000"/>
          <w:kern w:val="2"/>
          <w:sz w:val="21"/>
          <w:szCs w:val="21"/>
          <w:lang w:eastAsia="zh-CN"/>
        </w:rPr>
        <w:t>/</w:t>
      </w:r>
      <w:r>
        <w:rPr>
          <w:rFonts w:hint="eastAsia" w:ascii="Times New Roman" w:hAnsi="Times New Roman" w:eastAsia="宋体" w:cs="Times New Roman"/>
          <w:color w:val="000000"/>
          <w:kern w:val="2"/>
          <w:sz w:val="21"/>
          <w:szCs w:val="21"/>
          <w:lang w:eastAsia="zh-CN"/>
        </w:rPr>
        <w:t>18</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（3）</w:t>
      </w:r>
      <w:r>
        <w:rPr>
          <w:rFonts w:ascii="Times New Roman" w:hAnsi="Times New Roman" w:eastAsia="宋体" w:cs="Times New Roman"/>
          <w:color w:val="000000"/>
          <w:kern w:val="2"/>
          <w:sz w:val="21"/>
          <w:szCs w:val="21"/>
          <w:lang w:eastAsia="zh-CN"/>
        </w:rPr>
        <w:t>遗传图解：</w:t>
      </w:r>
      <w:r>
        <w:rPr>
          <w:rFonts w:hint="eastAsia" w:ascii="Times New Roman" w:hAnsi="Times New Roman" w:eastAsia="宋体" w:cs="Times New Roman"/>
          <w:color w:val="000000"/>
          <w:kern w:val="2"/>
          <w:sz w:val="21"/>
          <w:szCs w:val="21"/>
          <w:lang w:eastAsia="zh-CN"/>
        </w:rPr>
        <w:t>（4分）</w:t>
      </w:r>
      <w:bookmarkStart w:id="0" w:name="_Hlk66951442"/>
    </w:p>
    <w:p>
      <w:pPr>
        <w:widowControl w:val="0"/>
        <w:spacing w:after="0" w:line="360" w:lineRule="auto"/>
        <w:jc w:val="center"/>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lang w:eastAsia="zh-CN"/>
        </w:rPr>
        <w:drawing>
          <wp:inline distT="0" distB="0" distL="0" distR="0">
            <wp:extent cx="5013960" cy="259080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013960" cy="2590800"/>
                    </a:xfrm>
                    <a:prstGeom prst="rect">
                      <a:avLst/>
                    </a:prstGeom>
                    <a:noFill/>
                    <a:ln>
                      <a:noFill/>
                    </a:ln>
                  </pic:spPr>
                </pic:pic>
              </a:graphicData>
            </a:graphic>
          </wp:inline>
        </w:drawing>
      </w:r>
    </w:p>
    <w:bookmarkEnd w:id="0"/>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评分标准：亲本的基因型表现型1分，配子1分，F1基因型表现型及比例1分，遗传</w:t>
      </w:r>
      <w:r>
        <w:rPr>
          <w:rFonts w:hint="eastAsia" w:ascii="Times New Roman" w:hAnsi="Times New Roman" w:eastAsia="宋体" w:cs="Times New Roman"/>
          <w:color w:val="000000"/>
          <w:kern w:val="2"/>
          <w:sz w:val="21"/>
          <w:szCs w:val="21"/>
          <w:lang w:val="zh-CN" w:eastAsia="zh-CN"/>
        </w:rPr>
        <w:drawing>
          <wp:inline distT="0" distB="0" distL="0" distR="0">
            <wp:extent cx="17780" cy="1270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13"/>
                    <a:stretch>
                      <a:fillRect/>
                    </a:stretch>
                  </pic:blipFill>
                  <pic:spPr>
                    <a:xfrm>
                      <a:off x="0" y="0"/>
                      <a:ext cx="17780" cy="12700"/>
                    </a:xfrm>
                    <a:prstGeom prst="rect">
                      <a:avLst/>
                    </a:prstGeom>
                  </pic:spPr>
                </pic:pic>
              </a:graphicData>
            </a:graphic>
          </wp:inline>
        </w:drawing>
      </w:r>
      <w:r>
        <w:rPr>
          <w:rFonts w:hint="eastAsia" w:ascii="Times New Roman" w:hAnsi="Times New Roman" w:eastAsia="宋体" w:cs="Times New Roman"/>
          <w:color w:val="000000"/>
          <w:kern w:val="2"/>
          <w:sz w:val="21"/>
          <w:szCs w:val="21"/>
          <w:lang w:eastAsia="zh-CN"/>
        </w:rPr>
        <w:t>图解的格式1分。</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遗传图解也可以用棋盘法表示。</w:t>
      </w:r>
    </w:p>
    <w:p>
      <w:pPr>
        <w:widowControl w:val="0"/>
        <w:spacing w:after="0" w:line="360" w:lineRule="auto"/>
        <w:jc w:val="both"/>
        <w:rPr>
          <w:rFonts w:ascii="Times New Roman" w:hAnsi="Times New Roman" w:eastAsia="宋体" w:cs="Times New Roman"/>
          <w:color w:val="000000"/>
          <w:kern w:val="2"/>
          <w:sz w:val="21"/>
          <w:szCs w:val="21"/>
          <w:lang w:eastAsia="zh-CN"/>
        </w:rPr>
      </w:pPr>
    </w:p>
    <w:p>
      <w:pPr>
        <w:widowControl w:val="0"/>
        <w:spacing w:after="0" w:line="360" w:lineRule="auto"/>
        <w:jc w:val="both"/>
        <w:rPr>
          <w:rFonts w:ascii="Times New Roman" w:hAnsi="Times New Roman" w:eastAsia="等线" w:cs="Times New Roman"/>
          <w:color w:val="000000"/>
          <w:kern w:val="2"/>
          <w:sz w:val="21"/>
          <w:szCs w:val="21"/>
          <w:u w:val="single"/>
          <w:lang w:eastAsia="zh-CN"/>
        </w:rPr>
      </w:pPr>
      <w:r>
        <w:rPr>
          <w:rFonts w:ascii="Times New Roman" w:hAnsi="Times New Roman" w:eastAsia="宋体" w:cs="Times New Roman"/>
          <w:color w:val="000000"/>
          <w:kern w:val="2"/>
          <w:sz w:val="21"/>
          <w:szCs w:val="21"/>
          <w:lang w:eastAsia="zh-CN"/>
        </w:rPr>
        <w:t>29．（</w:t>
      </w:r>
      <w:r>
        <w:rPr>
          <w:rFonts w:hint="eastAsia" w:ascii="Times New Roman" w:hAnsi="Times New Roman" w:eastAsia="宋体" w:cs="Times New Roman"/>
          <w:color w:val="000000"/>
          <w:kern w:val="2"/>
          <w:sz w:val="21"/>
          <w:szCs w:val="21"/>
          <w:lang w:eastAsia="zh-CN"/>
        </w:rPr>
        <w:t>16</w:t>
      </w:r>
      <w:r>
        <w:rPr>
          <w:rFonts w:ascii="Times New Roman" w:hAnsi="Times New Roman" w:eastAsia="宋体" w:cs="Times New Roman"/>
          <w:color w:val="000000"/>
          <w:kern w:val="2"/>
          <w:sz w:val="21"/>
          <w:szCs w:val="21"/>
          <w:lang w:eastAsia="zh-CN"/>
        </w:rPr>
        <w:t>分）</w:t>
      </w:r>
    </w:p>
    <w:p>
      <w:pPr>
        <w:widowControl w:val="0"/>
        <w:spacing w:after="0" w:line="360" w:lineRule="auto"/>
        <w:textAlignment w:val="center"/>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szCs w:val="21"/>
          <w:lang w:eastAsia="zh-CN"/>
        </w:rPr>
        <w:t>（一）</w:t>
      </w:r>
      <w:r>
        <w:rPr>
          <w:rFonts w:hint="eastAsia" w:ascii="Times New Roman" w:hAnsi="Times New Roman" w:eastAsia="宋体" w:cs="Times New Roman"/>
          <w:color w:val="000000"/>
          <w:kern w:val="2"/>
          <w:sz w:val="21"/>
          <w:szCs w:val="21"/>
          <w:lang w:eastAsia="zh-CN"/>
        </w:rPr>
        <w:t>（8分）</w:t>
      </w:r>
      <w:r>
        <w:rPr>
          <w:rFonts w:hint="eastAsia" w:ascii="Times New Roman" w:hAnsi="Times New Roman" w:eastAsia="宋体" w:cs="Times New Roman"/>
          <w:color w:val="000000"/>
          <w:kern w:val="2"/>
          <w:sz w:val="21"/>
          <w:lang w:eastAsia="zh-CN"/>
        </w:rPr>
        <w:t>（每空1分）</w:t>
      </w:r>
    </w:p>
    <w:p>
      <w:pPr>
        <w:widowControl w:val="0"/>
        <w:spacing w:after="0" w:line="360" w:lineRule="auto"/>
        <w:textAlignment w:val="center"/>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lang w:eastAsia="zh-CN"/>
        </w:rPr>
        <w:t>（1）</w:t>
      </w:r>
      <w:r>
        <w:rPr>
          <w:rFonts w:ascii="Times New Roman" w:hAnsi="Times New Roman" w:eastAsia="宋体" w:cs="Times New Roman"/>
          <w:color w:val="000000"/>
          <w:kern w:val="2"/>
          <w:sz w:val="21"/>
          <w:szCs w:val="21"/>
          <w:lang w:eastAsia="zh-CN"/>
        </w:rPr>
        <w:t>涂布（接种）         硝态氮（或NO</w:t>
      </w:r>
      <w:r>
        <w:rPr>
          <w:rFonts w:ascii="Times New Roman" w:hAnsi="Times New Roman" w:eastAsia="宋体" w:cs="Times New Roman"/>
          <w:color w:val="000000"/>
          <w:kern w:val="2"/>
          <w:sz w:val="21"/>
          <w:szCs w:val="21"/>
          <w:vertAlign w:val="subscript"/>
          <w:lang w:eastAsia="zh-CN"/>
        </w:rPr>
        <w:t>3</w:t>
      </w:r>
      <w:r>
        <w:rPr>
          <w:rFonts w:ascii="Times New Roman" w:hAnsi="Times New Roman" w:eastAsia="宋体" w:cs="Times New Roman"/>
          <w:color w:val="000000"/>
          <w:kern w:val="2"/>
          <w:sz w:val="21"/>
          <w:szCs w:val="21"/>
          <w:vertAlign w:val="superscript"/>
          <w:lang w:eastAsia="zh-CN"/>
        </w:rPr>
        <w:t>-</w:t>
      </w:r>
      <w:r>
        <w:rPr>
          <w:rFonts w:ascii="Times New Roman" w:hAnsi="Times New Roman" w:eastAsia="宋体" w:cs="Times New Roman"/>
          <w:color w:val="000000"/>
          <w:kern w:val="2"/>
          <w:sz w:val="21"/>
          <w:szCs w:val="21"/>
          <w:lang w:eastAsia="zh-CN"/>
        </w:rPr>
        <w:t>）        酸碱指示剂</w:t>
      </w:r>
    </w:p>
    <w:p>
      <w:pPr>
        <w:widowControl w:val="0"/>
        <w:spacing w:after="0" w:line="360" w:lineRule="auto"/>
        <w:textAlignment w:val="center"/>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lang w:eastAsia="zh-CN"/>
        </w:rPr>
        <w:t>（2）</w:t>
      </w:r>
      <w:r>
        <w:rPr>
          <w:rFonts w:ascii="Times New Roman" w:hAnsi="Times New Roman" w:eastAsia="宋体" w:cs="Times New Roman"/>
          <w:color w:val="000000"/>
          <w:kern w:val="2"/>
          <w:sz w:val="21"/>
          <w:szCs w:val="21"/>
          <w:lang w:eastAsia="zh-CN"/>
        </w:rPr>
        <w:t xml:space="preserve">高压蒸汽灭菌     包埋     </w:t>
      </w:r>
      <w:r>
        <w:rPr>
          <w:rFonts w:ascii="Times New Roman" w:hAnsi="Times New Roman" w:eastAsia="等线" w:cs="Times New Roman"/>
          <w:color w:val="000000"/>
          <w:kern w:val="2"/>
          <w:sz w:val="21"/>
          <w:szCs w:val="21"/>
          <w:lang w:eastAsia="zh-CN"/>
        </w:rPr>
        <w:t>无菌水</w:t>
      </w:r>
      <w:r>
        <w:rPr>
          <w:rFonts w:ascii="Times New Roman" w:hAnsi="Times New Roman" w:eastAsia="宋体" w:cs="Times New Roman"/>
          <w:color w:val="000000"/>
          <w:kern w:val="2"/>
          <w:sz w:val="21"/>
          <w:szCs w:val="21"/>
          <w:lang w:eastAsia="zh-CN"/>
        </w:rPr>
        <w:t xml:space="preserve">    表面积与体积比（或相对表面积）</w:t>
      </w:r>
    </w:p>
    <w:p>
      <w:pPr>
        <w:widowControl w:val="0"/>
        <w:spacing w:after="0" w:line="360" w:lineRule="auto"/>
        <w:textAlignment w:val="center"/>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lang w:eastAsia="zh-CN"/>
        </w:rPr>
        <w:t>（3）</w:t>
      </w:r>
      <w:r>
        <w:rPr>
          <w:rFonts w:ascii="Times New Roman" w:hAnsi="Times New Roman" w:eastAsia="宋体" w:cs="Times New Roman"/>
          <w:color w:val="000000"/>
          <w:kern w:val="2"/>
          <w:sz w:val="21"/>
          <w:szCs w:val="21"/>
          <w:lang w:eastAsia="zh-CN"/>
        </w:rPr>
        <w:t>提高污水中的C/N，以提高细菌对污水中NO</w:t>
      </w:r>
      <w:r>
        <w:rPr>
          <w:rFonts w:ascii="Times New Roman" w:hAnsi="Times New Roman" w:eastAsia="宋体" w:cs="Times New Roman"/>
          <w:color w:val="000000"/>
          <w:kern w:val="2"/>
          <w:sz w:val="21"/>
          <w:szCs w:val="21"/>
          <w:vertAlign w:val="subscript"/>
          <w:lang w:eastAsia="zh-CN"/>
        </w:rPr>
        <w:t>3</w:t>
      </w:r>
      <w:r>
        <w:rPr>
          <w:rFonts w:ascii="Times New Roman" w:hAnsi="Times New Roman" w:eastAsia="宋体" w:cs="Times New Roman"/>
          <w:color w:val="000000"/>
          <w:kern w:val="2"/>
          <w:sz w:val="21"/>
          <w:szCs w:val="21"/>
          <w:vertAlign w:val="superscript"/>
          <w:lang w:eastAsia="zh-CN"/>
        </w:rPr>
        <w:t>-</w:t>
      </w:r>
      <w:r>
        <w:rPr>
          <w:rFonts w:ascii="Times New Roman" w:hAnsi="Times New Roman" w:eastAsia="宋体" w:cs="Times New Roman"/>
          <w:color w:val="000000"/>
          <w:kern w:val="2"/>
          <w:sz w:val="21"/>
          <w:szCs w:val="21"/>
          <w:lang w:eastAsia="zh-CN"/>
        </w:rPr>
        <w:t>的去除率</w:t>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（二）（8分）</w:t>
      </w:r>
      <w:r>
        <w:rPr>
          <w:rFonts w:hint="eastAsia" w:ascii="Times New Roman" w:hAnsi="Times New Roman" w:eastAsia="宋体" w:cs="Times New Roman"/>
          <w:color w:val="000000"/>
          <w:kern w:val="2"/>
          <w:sz w:val="21"/>
          <w:lang w:eastAsia="zh-CN"/>
        </w:rPr>
        <w:t>（每空1分）</w:t>
      </w:r>
    </w:p>
    <w:p>
      <w:pPr>
        <w:widowControl w:val="0"/>
        <w:numPr>
          <w:ilvl w:val="0"/>
          <w:numId w:val="7"/>
        </w:numPr>
        <w:spacing w:after="0" w:line="360" w:lineRule="auto"/>
        <w:jc w:val="both"/>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构建重组DNA</w:t>
      </w:r>
      <w:r>
        <w:rPr>
          <w:rFonts w:hint="eastAsia" w:ascii="Times New Roman" w:hAnsi="Times New Roman" w:eastAsia="宋体" w:cs="Times New Roman"/>
          <w:color w:val="000000"/>
          <w:kern w:val="2"/>
          <w:sz w:val="21"/>
          <w:szCs w:val="21"/>
          <w:lang w:eastAsia="zh-CN"/>
        </w:rPr>
        <w:t>分子</w:t>
      </w:r>
      <w:r>
        <w:rPr>
          <w:rFonts w:ascii="Times New Roman" w:hAnsi="Times New Roman" w:eastAsia="宋体" w:cs="Times New Roman"/>
          <w:color w:val="000000"/>
          <w:kern w:val="2"/>
          <w:sz w:val="21"/>
          <w:szCs w:val="21"/>
          <w:lang w:eastAsia="zh-CN"/>
        </w:rPr>
        <w:t xml:space="preserve">    基因文库   </w:t>
      </w:r>
    </w:p>
    <w:p>
      <w:pPr>
        <w:widowControl w:val="0"/>
        <w:numPr>
          <w:ilvl w:val="0"/>
          <w:numId w:val="7"/>
        </w:numPr>
        <w:spacing w:after="0" w:line="360" w:lineRule="auto"/>
        <w:jc w:val="both"/>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 xml:space="preserve">抗生素   </w:t>
      </w:r>
    </w:p>
    <w:p>
      <w:pPr>
        <w:widowControl w:val="0"/>
        <w:numPr>
          <w:ilvl w:val="0"/>
          <w:numId w:val="7"/>
        </w:numPr>
        <w:spacing w:after="0" w:line="360" w:lineRule="auto"/>
        <w:jc w:val="both"/>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0</w:t>
      </w:r>
      <w:r>
        <w:rPr>
          <w:rFonts w:hint="eastAsia" w:ascii="Times New Roman" w:hAnsi="Times New Roman" w:eastAsia="宋体" w:cs="Times New Roman"/>
          <w:color w:val="000000"/>
          <w:kern w:val="2"/>
          <w:sz w:val="21"/>
          <w:szCs w:val="21"/>
          <w:lang w:eastAsia="zh-CN"/>
        </w:rPr>
        <w:t>.</w:t>
      </w:r>
      <w:r>
        <w:rPr>
          <w:rFonts w:ascii="Times New Roman" w:hAnsi="Times New Roman" w:eastAsia="宋体" w:cs="Times New Roman"/>
          <w:color w:val="000000"/>
          <w:kern w:val="2"/>
          <w:sz w:val="21"/>
          <w:szCs w:val="21"/>
          <w:lang w:eastAsia="zh-CN"/>
        </w:rPr>
        <w:t xml:space="preserve">7-1%   C   </w:t>
      </w:r>
    </w:p>
    <w:p>
      <w:pPr>
        <w:widowControl w:val="0"/>
        <w:numPr>
          <w:ilvl w:val="0"/>
          <w:numId w:val="7"/>
        </w:numPr>
        <w:spacing w:after="0" w:line="360" w:lineRule="auto"/>
        <w:jc w:val="both"/>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 xml:space="preserve">培养基中加入除草剂    </w:t>
      </w:r>
    </w:p>
    <w:p>
      <w:pPr>
        <w:widowControl w:val="0"/>
        <w:numPr>
          <w:ilvl w:val="0"/>
          <w:numId w:val="7"/>
        </w:numPr>
        <w:spacing w:after="0" w:line="360" w:lineRule="auto"/>
        <w:jc w:val="both"/>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 xml:space="preserve">湿度    </w:t>
      </w:r>
    </w:p>
    <w:p>
      <w:pPr>
        <w:widowControl w:val="0"/>
        <w:numPr>
          <w:ilvl w:val="0"/>
          <w:numId w:val="7"/>
        </w:numPr>
        <w:spacing w:after="0" w:line="360" w:lineRule="auto"/>
        <w:jc w:val="both"/>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全能性表达充分</w:t>
      </w:r>
    </w:p>
    <w:p>
      <w:pPr>
        <w:widowControl w:val="0"/>
        <w:spacing w:after="0" w:line="360" w:lineRule="auto"/>
        <w:jc w:val="both"/>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1"/>
          <w:sz w:val="21"/>
          <w:lang w:eastAsia="zh-CN"/>
        </w:rPr>
        <w:t>30．（10分）</w:t>
      </w:r>
    </w:p>
    <w:p>
      <w:pPr>
        <w:widowControl w:val="0"/>
        <w:spacing w:after="0" w:line="360" w:lineRule="auto"/>
        <w:jc w:val="both"/>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lang w:eastAsia="zh-CN"/>
        </w:rPr>
        <w:t>（</w:t>
      </w:r>
      <w:r>
        <w:rPr>
          <w:rFonts w:hint="eastAsia" w:ascii="Times New Roman" w:hAnsi="Times New Roman" w:eastAsia="宋体" w:cs="Times New Roman"/>
          <w:color w:val="000000"/>
          <w:kern w:val="2"/>
          <w:sz w:val="21"/>
          <w:lang w:eastAsia="zh-CN"/>
        </w:rPr>
        <w:t>一</w:t>
      </w:r>
      <w:r>
        <w:rPr>
          <w:rFonts w:ascii="Times New Roman" w:hAnsi="Times New Roman" w:eastAsia="宋体" w:cs="Times New Roman"/>
          <w:color w:val="000000"/>
          <w:kern w:val="2"/>
          <w:sz w:val="21"/>
          <w:lang w:eastAsia="zh-CN"/>
        </w:rPr>
        <w:t>）（3分）将大鼠随机均分成6组，编号为A、B、C、D、E、F，</w:t>
      </w:r>
      <w:r>
        <w:rPr>
          <w:rFonts w:hint="eastAsia" w:ascii="Times New Roman" w:hAnsi="Times New Roman" w:eastAsia="宋体" w:cs="Times New Roman"/>
          <w:color w:val="000000"/>
          <w:kern w:val="2"/>
          <w:sz w:val="21"/>
          <w:lang w:eastAsia="zh-CN"/>
        </w:rPr>
        <w:t>（1分）</w:t>
      </w:r>
      <w:r>
        <w:rPr>
          <w:rFonts w:ascii="Times New Roman" w:hAnsi="Times New Roman" w:eastAsia="宋体" w:cs="Times New Roman"/>
          <w:color w:val="000000"/>
          <w:kern w:val="2"/>
          <w:sz w:val="21"/>
          <w:lang w:eastAsia="zh-CN"/>
        </w:rPr>
        <w:t>A组灌胃适量蒸馏水，</w:t>
      </w:r>
      <w:r>
        <w:rPr>
          <w:rFonts w:hint="eastAsia" w:ascii="Times New Roman" w:hAnsi="Times New Roman" w:eastAsia="宋体" w:cs="Times New Roman"/>
          <w:color w:val="000000"/>
          <w:kern w:val="2"/>
          <w:sz w:val="21"/>
          <w:lang w:eastAsia="zh-CN"/>
        </w:rPr>
        <w:t>（1分）</w:t>
      </w:r>
      <w:r>
        <w:rPr>
          <w:rFonts w:ascii="Times New Roman" w:hAnsi="Times New Roman" w:eastAsia="宋体" w:cs="Times New Roman"/>
          <w:color w:val="000000"/>
          <w:kern w:val="2"/>
          <w:sz w:val="21"/>
          <w:lang w:eastAsia="zh-CN"/>
        </w:rPr>
        <w:t>B、C、D、E、F组分别灌胃等量的0</w:t>
      </w:r>
      <w:r>
        <w:rPr>
          <w:rFonts w:hint="eastAsia" w:ascii="Times New Roman" w:hAnsi="Times New Roman" w:eastAsia="宋体" w:cs="Times New Roman"/>
          <w:color w:val="000000"/>
          <w:kern w:val="2"/>
          <w:sz w:val="21"/>
          <w:lang w:eastAsia="zh-CN"/>
        </w:rPr>
        <w:t>.</w:t>
      </w:r>
      <w:r>
        <w:rPr>
          <w:rFonts w:ascii="Times New Roman" w:hAnsi="Times New Roman" w:eastAsia="宋体" w:cs="Times New Roman"/>
          <w:color w:val="000000"/>
          <w:kern w:val="2"/>
          <w:sz w:val="21"/>
          <w:lang w:eastAsia="zh-CN"/>
        </w:rPr>
        <w:t>5g·L</w:t>
      </w:r>
      <w:r>
        <w:rPr>
          <w:rFonts w:ascii="Times New Roman" w:hAnsi="Times New Roman" w:eastAsia="宋体" w:cs="Times New Roman"/>
          <w:color w:val="000000"/>
          <w:kern w:val="2"/>
          <w:sz w:val="21"/>
          <w:vertAlign w:val="superscript"/>
          <w:lang w:eastAsia="zh-CN"/>
        </w:rPr>
        <w:t>-1</w:t>
      </w:r>
      <w:r>
        <w:rPr>
          <w:rFonts w:ascii="Times New Roman" w:hAnsi="Times New Roman" w:eastAsia="宋体" w:cs="Times New Roman"/>
          <w:color w:val="000000"/>
          <w:kern w:val="2"/>
          <w:sz w:val="21"/>
          <w:lang w:eastAsia="zh-CN"/>
        </w:rPr>
        <w:t>、1 g·L</w:t>
      </w:r>
      <w:r>
        <w:rPr>
          <w:rFonts w:ascii="Times New Roman" w:hAnsi="Times New Roman" w:eastAsia="宋体" w:cs="Times New Roman"/>
          <w:color w:val="000000"/>
          <w:kern w:val="2"/>
          <w:sz w:val="21"/>
          <w:vertAlign w:val="superscript"/>
          <w:lang w:eastAsia="zh-CN"/>
        </w:rPr>
        <w:t>-1</w:t>
      </w:r>
      <w:r>
        <w:rPr>
          <w:rFonts w:ascii="Times New Roman" w:hAnsi="Times New Roman" w:eastAsia="宋体" w:cs="Times New Roman"/>
          <w:color w:val="000000"/>
          <w:kern w:val="2"/>
          <w:sz w:val="21"/>
          <w:lang w:eastAsia="zh-CN"/>
        </w:rPr>
        <w:t>、1.5 g·L</w:t>
      </w:r>
      <w:r>
        <w:rPr>
          <w:rFonts w:ascii="Times New Roman" w:hAnsi="Times New Roman" w:eastAsia="宋体" w:cs="Times New Roman"/>
          <w:color w:val="000000"/>
          <w:kern w:val="2"/>
          <w:sz w:val="21"/>
          <w:vertAlign w:val="superscript"/>
          <w:lang w:eastAsia="zh-CN"/>
        </w:rPr>
        <w:t>-1</w:t>
      </w:r>
      <w:r>
        <w:rPr>
          <w:rFonts w:ascii="Times New Roman" w:hAnsi="Times New Roman" w:eastAsia="宋体" w:cs="Times New Roman"/>
          <w:color w:val="000000"/>
          <w:kern w:val="2"/>
          <w:sz w:val="21"/>
          <w:lang w:eastAsia="zh-CN"/>
        </w:rPr>
        <w:t>、2 g·L</w:t>
      </w:r>
      <w:r>
        <w:rPr>
          <w:rFonts w:ascii="Times New Roman" w:hAnsi="Times New Roman" w:eastAsia="宋体" w:cs="Times New Roman"/>
          <w:color w:val="000000"/>
          <w:kern w:val="2"/>
          <w:sz w:val="21"/>
          <w:vertAlign w:val="superscript"/>
          <w:lang w:eastAsia="zh-CN"/>
        </w:rPr>
        <w:t>-1</w:t>
      </w:r>
      <w:r>
        <w:rPr>
          <w:rFonts w:ascii="Times New Roman" w:hAnsi="Times New Roman" w:eastAsia="宋体" w:cs="Times New Roman"/>
          <w:color w:val="000000"/>
          <w:kern w:val="2"/>
          <w:sz w:val="21"/>
          <w:lang w:eastAsia="zh-CN"/>
        </w:rPr>
        <w:t>、2.5 g·L</w:t>
      </w:r>
      <w:r>
        <w:rPr>
          <w:rFonts w:ascii="Times New Roman" w:hAnsi="Times New Roman" w:eastAsia="宋体" w:cs="Times New Roman"/>
          <w:color w:val="000000"/>
          <w:kern w:val="2"/>
          <w:sz w:val="21"/>
          <w:vertAlign w:val="superscript"/>
          <w:lang w:eastAsia="zh-CN"/>
        </w:rPr>
        <w:t>-1</w:t>
      </w:r>
      <w:r>
        <w:rPr>
          <w:rFonts w:ascii="Times New Roman" w:hAnsi="Times New Roman" w:eastAsia="宋体" w:cs="Times New Roman"/>
          <w:color w:val="000000"/>
          <w:kern w:val="2"/>
          <w:sz w:val="21"/>
          <w:lang w:eastAsia="zh-CN"/>
        </w:rPr>
        <w:t>的醋酸铅溶液</w:t>
      </w:r>
      <w:r>
        <w:rPr>
          <w:rFonts w:hint="eastAsia" w:ascii="Times New Roman" w:hAnsi="Times New Roman" w:eastAsia="宋体" w:cs="Times New Roman"/>
          <w:color w:val="000000"/>
          <w:kern w:val="2"/>
          <w:sz w:val="21"/>
          <w:lang w:eastAsia="zh-CN"/>
        </w:rPr>
        <w:t>（1分）</w:t>
      </w:r>
    </w:p>
    <w:p>
      <w:pPr>
        <w:widowControl w:val="0"/>
        <w:spacing w:after="0" w:line="360" w:lineRule="auto"/>
        <w:jc w:val="both"/>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2"/>
          <w:sz w:val="21"/>
          <w:lang w:eastAsia="zh-CN"/>
        </w:rPr>
        <w:t>（</w:t>
      </w:r>
      <w:r>
        <w:rPr>
          <w:rFonts w:hint="eastAsia" w:ascii="Times New Roman" w:hAnsi="Times New Roman" w:eastAsia="宋体" w:cs="Times New Roman"/>
          <w:color w:val="000000"/>
          <w:kern w:val="2"/>
          <w:sz w:val="21"/>
          <w:lang w:eastAsia="zh-CN"/>
        </w:rPr>
        <w:t>二</w:t>
      </w:r>
      <w:r>
        <w:rPr>
          <w:rFonts w:ascii="Times New Roman" w:hAnsi="Times New Roman" w:eastAsia="宋体" w:cs="Times New Roman"/>
          <w:color w:val="000000"/>
          <w:kern w:val="2"/>
          <w:sz w:val="21"/>
          <w:lang w:eastAsia="zh-CN"/>
        </w:rPr>
        <w:t>）（4分）</w:t>
      </w:r>
    </w:p>
    <w:p>
      <w:pPr>
        <w:widowControl w:val="0"/>
        <w:spacing w:after="0" w:line="360" w:lineRule="auto"/>
        <w:jc w:val="both"/>
        <w:rPr>
          <w:rFonts w:ascii="Times New Roman" w:hAnsi="Times New Roman" w:eastAsia="宋体" w:cs="Times New Roman"/>
          <w:color w:val="000000"/>
          <w:kern w:val="1"/>
          <w:sz w:val="21"/>
          <w:lang w:eastAsia="zh-CN"/>
        </w:rPr>
      </w:pPr>
      <w:r>
        <w:rPr>
          <w:rFonts w:ascii="Times New Roman" w:hAnsi="Times New Roman" w:eastAsia="宋体" w:cs="Times New Roman"/>
          <w:color w:val="000000"/>
          <w:kern w:val="1"/>
          <w:sz w:val="21"/>
          <w:lang w:eastAsia="zh-CN"/>
        </w:rPr>
        <w:drawing>
          <wp:inline distT="0" distB="0" distL="0" distR="0">
            <wp:extent cx="4259580" cy="2453640"/>
            <wp:effectExtent l="0" t="0" r="7620" b="381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259580" cy="2453640"/>
                    </a:xfrm>
                    <a:prstGeom prst="rect">
                      <a:avLst/>
                    </a:prstGeom>
                    <a:noFill/>
                    <a:ln>
                      <a:noFill/>
                    </a:ln>
                  </pic:spPr>
                </pic:pic>
              </a:graphicData>
            </a:graphic>
          </wp:inline>
        </w:drawing>
      </w:r>
    </w:p>
    <w:p>
      <w:pPr>
        <w:widowControl w:val="0"/>
        <w:spacing w:after="0" w:line="360" w:lineRule="auto"/>
        <w:jc w:val="both"/>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eastAsia="zh-CN"/>
        </w:rPr>
        <w:t>评分标准：图题1分，坐标1分，两条曲线各1分</w:t>
      </w:r>
    </w:p>
    <w:p>
      <w:pPr>
        <w:widowControl w:val="0"/>
        <w:spacing w:after="0" w:line="360" w:lineRule="auto"/>
        <w:jc w:val="both"/>
        <w:rPr>
          <w:rFonts w:ascii="Times New Roman" w:hAnsi="Times New Roman" w:eastAsia="宋体" w:cs="Times New Roman"/>
          <w:color w:val="000000"/>
          <w:kern w:val="2"/>
          <w:sz w:val="21"/>
          <w:lang w:eastAsia="zh-CN"/>
        </w:rPr>
      </w:pPr>
      <w:r>
        <w:rPr>
          <w:rFonts w:ascii="Times New Roman" w:hAnsi="Times New Roman" w:eastAsia="宋体" w:cs="Times New Roman"/>
          <w:color w:val="000000"/>
          <w:kern w:val="1"/>
          <w:sz w:val="21"/>
          <w:lang w:eastAsia="zh-CN"/>
        </w:rPr>
        <w:t>（</w:t>
      </w:r>
      <w:r>
        <w:rPr>
          <w:rFonts w:hint="eastAsia" w:ascii="Times New Roman" w:hAnsi="Times New Roman" w:eastAsia="宋体" w:cs="Times New Roman"/>
          <w:color w:val="000000"/>
          <w:kern w:val="1"/>
          <w:sz w:val="21"/>
          <w:lang w:eastAsia="zh-CN"/>
        </w:rPr>
        <w:t>三</w:t>
      </w:r>
      <w:r>
        <w:rPr>
          <w:rFonts w:ascii="Times New Roman" w:hAnsi="Times New Roman" w:eastAsia="宋体" w:cs="Times New Roman"/>
          <w:color w:val="000000"/>
          <w:kern w:val="1"/>
          <w:sz w:val="21"/>
          <w:lang w:eastAsia="zh-CN"/>
        </w:rPr>
        <w:t>）（3分）突触间隙   电位   慢</w:t>
      </w:r>
    </w:p>
    <w:p>
      <w:pPr>
        <w:pStyle w:val="19"/>
        <w:spacing w:line="360" w:lineRule="auto"/>
        <w:rPr>
          <w:rFonts w:ascii="宋体" w:hAnsi="宋体" w:eastAsia="宋体"/>
          <w:lang w:eastAsia="zh-CN"/>
        </w:rPr>
      </w:pPr>
    </w:p>
    <w:sectPr>
      <w:headerReference r:id="rId7" w:type="first"/>
      <w:footerReference r:id="rId9" w:type="first"/>
      <w:headerReference r:id="rId5" w:type="default"/>
      <w:headerReference r:id="rId6" w:type="even"/>
      <w:footerReference r:id="rId8" w:type="even"/>
      <w:pgSz w:w="11906" w:h="16838"/>
      <w:pgMar w:top="1417" w:right="1417" w:bottom="1417" w:left="1417" w:header="850"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6"/>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drawing>
        <wp:anchor distT="0" distB="0" distL="114300" distR="114300" simplePos="0" relativeHeight="251659264" behindDoc="1" locked="0" layoutInCell="1" allowOverlap="1">
          <wp:simplePos x="0" y="0"/>
          <wp:positionH relativeFrom="column">
            <wp:align>center</wp:align>
          </wp:positionH>
          <wp:positionV relativeFrom="paragraph">
            <wp:align>center</wp:align>
          </wp:positionV>
          <wp:extent cx="5486400" cy="8229600"/>
          <wp:effectExtent l="0" t="0" r="0" b="0"/>
          <wp:wrapNone/>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
                  <a:stretch>
                    <a:fillRect/>
                  </a:stretch>
                </pic:blipFill>
                <pic:spPr>
                  <a:xfrm>
                    <a:off x="0" y="0"/>
                    <a:ext cx="5486400" cy="8229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79853800"/>
    <w:multiLevelType w:val="multilevel"/>
    <w:tmpl w:val="7985380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4517F"/>
    <w:rsid w:val="0015074B"/>
    <w:rsid w:val="00187815"/>
    <w:rsid w:val="001B5050"/>
    <w:rsid w:val="0029639D"/>
    <w:rsid w:val="002A5E0D"/>
    <w:rsid w:val="002D649C"/>
    <w:rsid w:val="00326F90"/>
    <w:rsid w:val="00344298"/>
    <w:rsid w:val="00391A53"/>
    <w:rsid w:val="004A75A2"/>
    <w:rsid w:val="004D304F"/>
    <w:rsid w:val="007B1643"/>
    <w:rsid w:val="007E2ED3"/>
    <w:rsid w:val="007E3573"/>
    <w:rsid w:val="007E58A3"/>
    <w:rsid w:val="00831F34"/>
    <w:rsid w:val="0084615B"/>
    <w:rsid w:val="00906C4D"/>
    <w:rsid w:val="0091527E"/>
    <w:rsid w:val="009E2051"/>
    <w:rsid w:val="00A010A0"/>
    <w:rsid w:val="00AA1D8D"/>
    <w:rsid w:val="00B17315"/>
    <w:rsid w:val="00B47730"/>
    <w:rsid w:val="00B81BCE"/>
    <w:rsid w:val="00BB20B2"/>
    <w:rsid w:val="00BE62CD"/>
    <w:rsid w:val="00BF32EA"/>
    <w:rsid w:val="00C030F2"/>
    <w:rsid w:val="00C66ED7"/>
    <w:rsid w:val="00CB0664"/>
    <w:rsid w:val="00CC5300"/>
    <w:rsid w:val="00D903C2"/>
    <w:rsid w:val="00DF76CD"/>
    <w:rsid w:val="00F705D2"/>
    <w:rsid w:val="00FC693F"/>
    <w:rsid w:val="5AA25283"/>
    <w:rsid w:val="5D01057C"/>
    <w:rsid w:val="744D72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uiPriority w:val="99"/>
  </w:style>
  <w:style w:type="character" w:customStyle="1" w:styleId="136">
    <w:name w:val="页脚 字符"/>
    <w:basedOn w:val="132"/>
    <w:link w:val="24"/>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uiPriority w:val="99"/>
  </w:style>
  <w:style w:type="character" w:customStyle="1" w:styleId="145">
    <w:name w:val="正文文本 2 字符"/>
    <w:basedOn w:val="132"/>
    <w:link w:val="28"/>
    <w:uiPriority w:val="99"/>
  </w:style>
  <w:style w:type="character" w:customStyle="1" w:styleId="146">
    <w:name w:val="正文文本 3 字符"/>
    <w:basedOn w:val="132"/>
    <w:link w:val="17"/>
    <w:uiPriority w:val="99"/>
    <w:rPr>
      <w:sz w:val="16"/>
      <w:szCs w:val="16"/>
    </w:rPr>
  </w:style>
  <w:style w:type="character" w:customStyle="1" w:styleId="147">
    <w:name w:val="宏文本 字符"/>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uiPriority w:val="29"/>
    <w:rPr>
      <w:i/>
      <w:iCs/>
      <w:color w:val="000000" w:themeColor="text1"/>
      <w14:textFill>
        <w14:solidFill>
          <w14:schemeClr w14:val="tx1"/>
        </w14:solidFill>
      </w14:textFill>
    </w:rPr>
  </w:style>
  <w:style w:type="character" w:customStyle="1" w:styleId="150">
    <w:name w:val="标题 4 字符"/>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smallCaps/>
      <w:color w:val="C0504D" w:themeColor="accent2"/>
      <w:u w:val="single"/>
      <w14:textFill>
        <w14:solidFill>
          <w14:schemeClr w14:val="accent2"/>
        </w14:solidFill>
      </w14:textFill>
    </w:rPr>
  </w:style>
  <w:style w:type="character" w:customStyle="1" w:styleId="161">
    <w:name w:val="明显参考1"/>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13</Pages>
  <Words>1053</Words>
  <Characters>6008</Characters>
  <Lines>50</Lines>
  <Paragraphs>14</Paragraphs>
  <TotalTime>14</TotalTime>
  <ScaleCrop>false</ScaleCrop>
  <LinksUpToDate>false</LinksUpToDate>
  <CharactersWithSpaces>7047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2013-12-23T23:15:00Z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2021-04-26T01:38:13Z</dcterms:modified>
  <dc:subject>稽阳生物.docx</dc:subject>
  <dc:title>稽阳生物.docx</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5B6252501FE44021BE822CDD6B0B3CAF</vt:lpwstr>
  </property>
</Properties>
</file>