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200"/>
        <w:jc w:val="center"/>
        <w:rPr>
          <w:rFonts w:ascii="Times New Roman" w:hAnsi="Times New Roman" w:cs="Times New Roman"/>
          <w:b/>
          <w:bCs/>
          <w:sz w:val="28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11557000</wp:posOffset>
            </wp:positionH>
            <wp:positionV relativeFrom="topMargin">
              <wp:posOffset>12115800</wp:posOffset>
            </wp:positionV>
            <wp:extent cx="393700" cy="444500"/>
            <wp:effectExtent l="0" t="0" r="6350" b="12700"/>
            <wp:wrapNone/>
            <wp:docPr id="100052" name="图片 1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2" name="图片 1000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36"/>
        </w:rPr>
        <w:t>杭州二中高三3月月考物理科目</w:t>
      </w:r>
    </w:p>
    <w:p>
      <w:pPr>
        <w:ind w:firstLine="482" w:firstLineChars="200"/>
        <w:jc w:val="center"/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选择题部分</w:t>
      </w:r>
    </w:p>
    <w:p>
      <w:pPr>
        <w:jc w:val="left"/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一、选择题Ⅰ(本题共13小题,每小题3分,共39分。在每小题给出的四个选项中,只有一项是符合题目要求的。)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1、对牛顿第一定律的建立作出过重要贡献的科学家是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A．卡文迪许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>B．惠更斯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>C．伽利略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>D．奥斯特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5613400</wp:posOffset>
            </wp:positionH>
            <wp:positionV relativeFrom="paragraph">
              <wp:posOffset>15240</wp:posOffset>
            </wp:positionV>
            <wp:extent cx="565785" cy="800100"/>
            <wp:effectExtent l="19050" t="0" r="5715" b="0"/>
            <wp:wrapSquare wrapText="bothSides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</w:rPr>
        <w:t>2、跳伞运动员在空中打开降落伞一段时间后，保持匀速下降。已知运动员的重量为G</w:t>
      </w:r>
      <w:r>
        <w:rPr>
          <w:rFonts w:ascii="Times New Roman" w:hAnsi="Times New Roman" w:cs="Times New Roman"/>
          <w:b/>
          <w:bCs/>
          <w:vertAlign w:val="subscript"/>
        </w:rPr>
        <w:t>1</w:t>
      </w:r>
      <w:r>
        <w:rPr>
          <w:rFonts w:ascii="Times New Roman" w:hAnsi="Times New Roman" w:cs="Times New Roman"/>
          <w:b/>
          <w:bCs/>
        </w:rPr>
        <w:t>，圆顶形伞面的重量为G</w:t>
      </w:r>
      <w:r>
        <w:rPr>
          <w:rFonts w:ascii="Times New Roman" w:hAnsi="Times New Roman" w:cs="Times New Roman"/>
          <w:b/>
          <w:bCs/>
          <w:vertAlign w:val="subscript"/>
        </w:rPr>
        <w:t>2</w:t>
      </w:r>
      <w:r>
        <w:rPr>
          <w:rFonts w:ascii="Times New Roman" w:hAnsi="Times New Roman" w:cs="Times New Roman"/>
          <w:b/>
          <w:bCs/>
        </w:rPr>
        <w:t>，在伞面边缘有24条均匀分布的相同轻细拉线与运动员相连，每根拉线和竖直方向都成30°角。设运动员所受空气阻力不计，则每根拉线上的张力大小为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A．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deg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3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</m:rad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G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1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b>
            </m:sSub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Times New Roman"/>
              </w:rPr>
              <m:t>36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</m:oMath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>B．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G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1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b>
            </m:sSub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Times New Roman"/>
              </w:rPr>
              <m:t>12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</m:oMath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>C．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G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1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G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b>
            </m:sSub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Times New Roman"/>
              </w:rPr>
              <m:t>24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</m:oMath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>D．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bPr>
              <m:e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radPr>
                  <m:deg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deg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3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e>
                </m:rad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(G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1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G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</w:rPr>
              <m:t>)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Times New Roman"/>
              </w:rPr>
              <m:t>36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</m:oMath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3、光滑水平面上有一质量为2kg的物体，在五个恒定的水平共点力的作用下处于平衡状态．现同时撤去大小分别为8N和16N的两个水平力而其余力保持不变，关于此后物体的运动情况的说法中正确的是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A．一定做匀变速直线运动，加速度大小可能是4m/s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B．可能做匀减速直线运动，加速度大小可能是2m/s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C．一定做匀变速运动，加速度大小可能是10m/s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D．可能做匀速圆周运动，向心加速度大小可能是8m/s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4、两根长度不同的细线下面分别悬挂着小球，细线上端固定在同一点，若两个小球以相同的角速度，绕共同的竖直轴在水平面内做匀速圆周运动，则两个小球在运动过程中的相对位置关系示意图正确的是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drawing>
          <wp:inline distT="0" distB="0" distL="0" distR="0">
            <wp:extent cx="4004945" cy="883920"/>
            <wp:effectExtent l="19050" t="0" r="0" b="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1243" cy="92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4561840</wp:posOffset>
            </wp:positionH>
            <wp:positionV relativeFrom="paragraph">
              <wp:posOffset>558800</wp:posOffset>
            </wp:positionV>
            <wp:extent cx="1508760" cy="502920"/>
            <wp:effectExtent l="19050" t="0" r="0" b="0"/>
            <wp:wrapSquare wrapText="bothSides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17" t="17609" r="3304" b="35277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502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</w:rPr>
        <w:t>5、如图，在点电荷-</w:t>
      </w:r>
      <w:r>
        <w:rPr>
          <w:rFonts w:ascii="Times New Roman" w:hAnsi="Times New Roman" w:cs="Times New Roman"/>
          <w:b/>
          <w:bCs/>
          <w:i/>
          <w:iCs/>
        </w:rPr>
        <w:t>q</w:t>
      </w:r>
      <w:r>
        <w:rPr>
          <w:rFonts w:ascii="Times New Roman" w:hAnsi="Times New Roman" w:cs="Times New Roman"/>
          <w:b/>
          <w:bCs/>
        </w:rPr>
        <w:t>的电场中，放着一块带有一定电量、电荷均匀分布的绝缘矩形薄板，</w:t>
      </w:r>
      <w:r>
        <w:rPr>
          <w:rFonts w:ascii="Times New Roman" w:hAnsi="Times New Roman" w:cs="Times New Roman"/>
          <w:b/>
          <w:bCs/>
          <w:i/>
          <w:iCs/>
        </w:rPr>
        <w:t>MN</w:t>
      </w:r>
      <w:r>
        <w:rPr>
          <w:rFonts w:ascii="Times New Roman" w:hAnsi="Times New Roman" w:cs="Times New Roman"/>
          <w:b/>
          <w:bCs/>
        </w:rPr>
        <w:t>为其对称轴，</w:t>
      </w:r>
      <w:r>
        <w:rPr>
          <w:rFonts w:ascii="Times New Roman" w:hAnsi="Times New Roman" w:cs="Times New Roman"/>
          <w:b/>
          <w:bCs/>
          <w:i/>
          <w:iCs/>
        </w:rPr>
        <w:t>O</w:t>
      </w:r>
      <w:r>
        <w:rPr>
          <w:rFonts w:ascii="Times New Roman" w:hAnsi="Times New Roman" w:cs="Times New Roman"/>
          <w:b/>
          <w:bCs/>
        </w:rPr>
        <w:t>点为几何中心。点电荷-</w:t>
      </w:r>
      <w:r>
        <w:rPr>
          <w:rFonts w:ascii="Times New Roman" w:hAnsi="Times New Roman" w:cs="Times New Roman"/>
          <w:b/>
          <w:bCs/>
          <w:i/>
          <w:iCs/>
        </w:rPr>
        <w:t>q</w:t>
      </w:r>
      <w:r>
        <w:rPr>
          <w:rFonts w:ascii="Times New Roman" w:hAnsi="Times New Roman" w:cs="Times New Roman"/>
          <w:b/>
          <w:bCs/>
        </w:rPr>
        <w:t>与</w:t>
      </w:r>
      <w:r>
        <w:rPr>
          <w:rFonts w:ascii="Times New Roman" w:hAnsi="Times New Roman" w:cs="Times New Roman"/>
          <w:b/>
          <w:bCs/>
          <w:i/>
          <w:iCs/>
        </w:rPr>
        <w:t>a</w:t>
      </w:r>
      <w:r>
        <w:rPr>
          <w:rFonts w:ascii="Times New Roman" w:hAnsi="Times New Roman" w:cs="Times New Roman"/>
          <w:b/>
          <w:bCs/>
        </w:rPr>
        <w:t>、</w:t>
      </w:r>
      <w:r>
        <w:rPr>
          <w:rFonts w:ascii="Times New Roman" w:hAnsi="Times New Roman" w:cs="Times New Roman"/>
          <w:b/>
          <w:bCs/>
          <w:i/>
          <w:iCs/>
        </w:rPr>
        <w:t>O</w:t>
      </w:r>
      <w:r>
        <w:rPr>
          <w:rFonts w:ascii="Times New Roman" w:hAnsi="Times New Roman" w:cs="Times New Roman"/>
          <w:b/>
          <w:bCs/>
        </w:rPr>
        <w:t>、</w:t>
      </w:r>
      <w:r>
        <w:rPr>
          <w:rFonts w:ascii="Times New Roman" w:hAnsi="Times New Roman" w:cs="Times New Roman"/>
          <w:b/>
          <w:bCs/>
          <w:i/>
          <w:iCs/>
        </w:rPr>
        <w:t>b</w:t>
      </w:r>
      <w:r>
        <w:rPr>
          <w:rFonts w:ascii="Times New Roman" w:hAnsi="Times New Roman" w:cs="Times New Roman"/>
          <w:b/>
          <w:bCs/>
        </w:rPr>
        <w:t>之间的距离分别为</w:t>
      </w:r>
      <w:r>
        <w:rPr>
          <w:rFonts w:ascii="Times New Roman" w:hAnsi="Times New Roman" w:cs="Times New Roman"/>
          <w:b/>
          <w:bCs/>
          <w:i/>
          <w:iCs/>
        </w:rPr>
        <w:t>d</w:t>
      </w:r>
      <w:r>
        <w:rPr>
          <w:rFonts w:ascii="Times New Roman" w:hAnsi="Times New Roman" w:cs="Times New Roman"/>
          <w:b/>
          <w:bCs/>
        </w:rPr>
        <w:t>、2</w:t>
      </w:r>
      <w:r>
        <w:rPr>
          <w:rFonts w:ascii="Times New Roman" w:hAnsi="Times New Roman" w:cs="Times New Roman"/>
          <w:b/>
          <w:bCs/>
          <w:i/>
          <w:iCs/>
        </w:rPr>
        <w:t>d</w:t>
      </w:r>
      <w:r>
        <w:rPr>
          <w:rFonts w:ascii="Times New Roman" w:hAnsi="Times New Roman" w:cs="Times New Roman"/>
          <w:b/>
          <w:bCs/>
        </w:rPr>
        <w:t>、3</w:t>
      </w:r>
      <w:r>
        <w:rPr>
          <w:rFonts w:ascii="Times New Roman" w:hAnsi="Times New Roman" w:cs="Times New Roman"/>
          <w:b/>
          <w:bCs/>
          <w:i/>
          <w:iCs/>
        </w:rPr>
        <w:t>d</w:t>
      </w:r>
      <w:r>
        <w:rPr>
          <w:rFonts w:ascii="Times New Roman" w:hAnsi="Times New Roman" w:cs="Times New Roman"/>
          <w:b/>
          <w:bCs/>
        </w:rPr>
        <w:t>。已知图中a点的电场强度为零，则带电薄板在图中</w:t>
      </w:r>
      <w:r>
        <w:rPr>
          <w:rFonts w:ascii="Times New Roman" w:hAnsi="Times New Roman" w:cs="Times New Roman"/>
          <w:b/>
          <w:bCs/>
          <w:i/>
          <w:iCs/>
        </w:rPr>
        <w:t>b</w:t>
      </w:r>
      <w:r>
        <w:rPr>
          <w:rFonts w:ascii="Times New Roman" w:hAnsi="Times New Roman" w:cs="Times New Roman"/>
          <w:b/>
          <w:bCs/>
        </w:rPr>
        <w:t>点处产生的电场强度的大小和方向分别为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A．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kq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r>
              <m:rPr>
                <m:sty m:val="b"/>
              </m:rPr>
              <w:rPr>
                <w:rFonts w:ascii="Cambria Math" w:hAnsi="Cambria Math" w:cs="Times New Roman"/>
              </w:rPr>
              <w:drawing>
                <wp:inline distT="0" distB="0" distL="0" distR="0">
                  <wp:extent cx="13970" cy="21590"/>
                  <wp:effectExtent l="19050" t="0" r="5080" b="0"/>
                  <wp:docPr id="100038" name="图片 100038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8" name="图片 100038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" cy="2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m:r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d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p>
            </m:sSup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</m:oMath>
      <w:r>
        <w:rPr>
          <w:rFonts w:ascii="Times New Roman" w:hAnsi="Times New Roman" w:cs="Times New Roman"/>
          <w:b/>
          <w:bCs/>
        </w:rPr>
        <w:t>，水平向右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>B．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kq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d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p>
            </m:sSup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</m:oMath>
      <w:r>
        <w:rPr>
          <w:rFonts w:ascii="Times New Roman" w:hAnsi="Times New Roman" w:cs="Times New Roman"/>
          <w:b/>
          <w:bCs/>
        </w:rPr>
        <w:t>，水平向左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C．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kq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d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p>
            </m:sSup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  <m:r>
          <m:rPr>
            <m:sty m:val="bi"/>
          </m:rP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kq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9d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p>
            </m:sSup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</m:oMath>
      <w:r>
        <w:rPr>
          <w:rFonts w:ascii="Times New Roman" w:hAnsi="Times New Roman" w:cs="Times New Roman"/>
          <w:b/>
          <w:bCs/>
        </w:rPr>
        <w:t>，水平向右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>D．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kq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9d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p>
            </m:sSup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</m:oMath>
      <w:r>
        <w:rPr>
          <w:rFonts w:ascii="Times New Roman" w:hAnsi="Times New Roman" w:cs="Times New Roman"/>
          <w:b/>
          <w:bCs/>
        </w:rPr>
        <w:t>，水平向右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4959985</wp:posOffset>
            </wp:positionH>
            <wp:positionV relativeFrom="paragraph">
              <wp:posOffset>635000</wp:posOffset>
            </wp:positionV>
            <wp:extent cx="1219200" cy="802640"/>
            <wp:effectExtent l="19050" t="0" r="0" b="0"/>
            <wp:wrapSquare wrapText="bothSides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05" t="31851" r="6094" b="894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02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</w:rPr>
        <w:t>6、一直升飞机停在南半球的地磁极上空．该处地磁场的方向竖直向上，磁感应强度为</w:t>
      </w:r>
      <w:r>
        <w:rPr>
          <w:rFonts w:ascii="Times New Roman" w:hAnsi="Times New Roman" w:cs="Times New Roman"/>
          <w:b/>
          <w:bCs/>
          <w:i/>
          <w:iCs/>
        </w:rPr>
        <w:t>B</w:t>
      </w:r>
      <w:r>
        <w:rPr>
          <w:rFonts w:ascii="Times New Roman" w:hAnsi="Times New Roman" w:cs="Times New Roman"/>
          <w:b/>
          <w:bCs/>
        </w:rPr>
        <w:t>．直升飞机螺旋桨叶片的长度为</w:t>
      </w:r>
      <w:r>
        <w:rPr>
          <w:rFonts w:ascii="Times New Roman" w:hAnsi="Times New Roman" w:cs="Times New Roman"/>
          <w:b/>
          <w:bCs/>
          <w:i/>
          <w:iCs/>
        </w:rPr>
        <w:t>l</w:t>
      </w:r>
      <w:r>
        <w:rPr>
          <w:rFonts w:ascii="Times New Roman" w:hAnsi="Times New Roman" w:cs="Times New Roman"/>
          <w:b/>
          <w:bCs/>
        </w:rPr>
        <w:t>，螺旋桨转动的频率为</w:t>
      </w:r>
      <w:r>
        <w:rPr>
          <w:rFonts w:ascii="Times New Roman" w:hAnsi="Times New Roman" w:cs="Times New Roman"/>
          <w:b/>
          <w:bCs/>
          <w:i/>
          <w:iCs/>
        </w:rPr>
        <w:t>f</w:t>
      </w:r>
      <w:r>
        <w:rPr>
          <w:rFonts w:ascii="Times New Roman" w:hAnsi="Times New Roman" w:cs="Times New Roman"/>
          <w:b/>
          <w:bCs/>
        </w:rPr>
        <w:t>，顺着地磁场的方向看螺旋桨，螺旋桨按顺时针方向转动．螺旋桨叶片的近轴端为</w:t>
      </w:r>
      <w:r>
        <w:rPr>
          <w:rFonts w:ascii="Times New Roman" w:hAnsi="Times New Roman" w:cs="Times New Roman"/>
          <w:b/>
          <w:bCs/>
          <w:i/>
          <w:iCs/>
        </w:rPr>
        <w:t>a</w:t>
      </w:r>
      <w:r>
        <w:rPr>
          <w:rFonts w:ascii="Times New Roman" w:hAnsi="Times New Roman" w:cs="Times New Roman"/>
          <w:b/>
          <w:bCs/>
        </w:rPr>
        <w:t>，远轴端为</w:t>
      </w:r>
      <w:r>
        <w:rPr>
          <w:rFonts w:ascii="Times New Roman" w:hAnsi="Times New Roman" w:cs="Times New Roman"/>
          <w:b/>
          <w:bCs/>
          <w:i/>
          <w:iCs/>
        </w:rPr>
        <w:t>b</w:t>
      </w:r>
      <w:r>
        <w:rPr>
          <w:rFonts w:ascii="Times New Roman" w:hAnsi="Times New Roman" w:cs="Times New Roman"/>
          <w:b/>
          <w:bCs/>
        </w:rPr>
        <w:t>，如图所示．如果忽略</w:t>
      </w:r>
      <w:r>
        <w:rPr>
          <w:rFonts w:ascii="Times New Roman" w:hAnsi="Times New Roman" w:cs="Times New Roman"/>
          <w:b/>
          <w:bCs/>
          <w:i/>
          <w:iCs/>
        </w:rPr>
        <w:t>a</w:t>
      </w:r>
      <w:r>
        <w:rPr>
          <w:rFonts w:ascii="Times New Roman" w:hAnsi="Times New Roman" w:cs="Times New Roman"/>
          <w:b/>
          <w:bCs/>
        </w:rPr>
        <w:t>到转轴中心线的距离，用</w:t>
      </w:r>
      <w:r>
        <w:rPr>
          <w:rFonts w:ascii="Times New Roman" w:hAnsi="Times New Roman" w:cs="Times New Roman"/>
          <w:b/>
          <w:bCs/>
          <w:i/>
          <w:iCs/>
        </w:rPr>
        <w:t>ε</w:t>
      </w:r>
      <w:r>
        <w:rPr>
          <w:rFonts w:ascii="Times New Roman" w:hAnsi="Times New Roman" w:cs="Times New Roman"/>
          <w:b/>
          <w:bCs/>
        </w:rPr>
        <w:t>表示每个叶片中的感应电动势，则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A．</w:t>
      </w:r>
      <w:r>
        <w:rPr>
          <w:rFonts w:ascii="Times New Roman" w:hAnsi="Times New Roman" w:cs="Times New Roman"/>
          <w:b/>
          <w:bCs/>
          <w:i/>
          <w:iCs/>
        </w:rPr>
        <w:t>ε＝πfl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  <w:r>
        <w:rPr>
          <w:rFonts w:ascii="Times New Roman" w:hAnsi="Times New Roman" w:cs="Times New Roman"/>
          <w:b/>
          <w:bCs/>
          <w:i/>
          <w:iCs/>
        </w:rPr>
        <w:t>B</w:t>
      </w:r>
      <w:r>
        <w:rPr>
          <w:rFonts w:ascii="Times New Roman" w:hAnsi="Times New Roman" w:cs="Times New Roman"/>
          <w:b/>
          <w:bCs/>
        </w:rPr>
        <w:t>，且</w:t>
      </w:r>
      <w:r>
        <w:rPr>
          <w:rFonts w:ascii="Times New Roman" w:hAnsi="Times New Roman" w:cs="Times New Roman"/>
          <w:b/>
          <w:bCs/>
          <w:i/>
          <w:iCs/>
        </w:rPr>
        <w:t>a</w:t>
      </w:r>
      <w:r>
        <w:rPr>
          <w:rFonts w:ascii="Times New Roman" w:hAnsi="Times New Roman" w:cs="Times New Roman"/>
          <w:b/>
          <w:bCs/>
        </w:rPr>
        <w:t>点电势低于</w:t>
      </w:r>
      <w:r>
        <w:rPr>
          <w:rFonts w:ascii="Times New Roman" w:hAnsi="Times New Roman" w:cs="Times New Roman"/>
          <w:b/>
          <w:bCs/>
          <w:i/>
          <w:iCs/>
        </w:rPr>
        <w:t>b</w:t>
      </w:r>
      <w:r>
        <w:rPr>
          <w:rFonts w:ascii="Times New Roman" w:hAnsi="Times New Roman" w:cs="Times New Roman"/>
          <w:b/>
          <w:bCs/>
        </w:rPr>
        <w:t>点电势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B．</w:t>
      </w:r>
      <w:r>
        <w:rPr>
          <w:rFonts w:ascii="Times New Roman" w:hAnsi="Times New Roman" w:cs="Times New Roman"/>
          <w:b/>
          <w:bCs/>
          <w:i/>
          <w:iCs/>
        </w:rPr>
        <w:t>ε＝</w:t>
      </w:r>
      <w:r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  <w:i/>
          <w:iCs/>
        </w:rPr>
        <w:t>πfl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  <w:r>
        <w:rPr>
          <w:rFonts w:ascii="Times New Roman" w:hAnsi="Times New Roman" w:cs="Times New Roman"/>
          <w:b/>
          <w:bCs/>
          <w:i/>
          <w:iCs/>
        </w:rPr>
        <w:t>B</w:t>
      </w:r>
      <w:r>
        <w:rPr>
          <w:rFonts w:ascii="Times New Roman" w:hAnsi="Times New Roman" w:cs="Times New Roman"/>
          <w:b/>
          <w:bCs/>
        </w:rPr>
        <w:t>，且</w:t>
      </w:r>
      <w:r>
        <w:rPr>
          <w:rFonts w:ascii="Times New Roman" w:hAnsi="Times New Roman" w:cs="Times New Roman"/>
          <w:b/>
          <w:bCs/>
          <w:i/>
          <w:iCs/>
        </w:rPr>
        <w:t>a</w:t>
      </w:r>
      <w:r>
        <w:rPr>
          <w:rFonts w:ascii="Times New Roman" w:hAnsi="Times New Roman" w:cs="Times New Roman"/>
          <w:b/>
          <w:bCs/>
        </w:rPr>
        <w:t>点电势低于</w:t>
      </w:r>
      <w:r>
        <w:rPr>
          <w:rFonts w:ascii="Times New Roman" w:hAnsi="Times New Roman" w:cs="Times New Roman"/>
          <w:b/>
          <w:bCs/>
          <w:i/>
          <w:iCs/>
        </w:rPr>
        <w:t>b</w:t>
      </w:r>
      <w:r>
        <w:rPr>
          <w:rFonts w:ascii="Times New Roman" w:hAnsi="Times New Roman" w:cs="Times New Roman"/>
          <w:b/>
          <w:bCs/>
        </w:rPr>
        <w:t>点电势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C．</w:t>
      </w:r>
      <w:r>
        <w:rPr>
          <w:rFonts w:ascii="Times New Roman" w:hAnsi="Times New Roman" w:cs="Times New Roman"/>
          <w:b/>
          <w:bCs/>
          <w:i/>
          <w:iCs/>
        </w:rPr>
        <w:t>ε＝πfl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  <w:r>
        <w:rPr>
          <w:rFonts w:ascii="Times New Roman" w:hAnsi="Times New Roman" w:cs="Times New Roman"/>
          <w:b/>
          <w:bCs/>
          <w:i/>
          <w:iCs/>
        </w:rPr>
        <w:t>B</w:t>
      </w:r>
      <w:r>
        <w:rPr>
          <w:rFonts w:ascii="Times New Roman" w:hAnsi="Times New Roman" w:cs="Times New Roman"/>
          <w:b/>
          <w:bCs/>
        </w:rPr>
        <w:t>，且</w:t>
      </w:r>
      <w:r>
        <w:rPr>
          <w:rFonts w:ascii="Times New Roman" w:hAnsi="Times New Roman" w:cs="Times New Roman"/>
          <w:b/>
          <w:bCs/>
          <w:i/>
          <w:iCs/>
        </w:rPr>
        <w:t>a</w:t>
      </w:r>
      <w:r>
        <w:rPr>
          <w:rFonts w:ascii="Times New Roman" w:hAnsi="Times New Roman" w:cs="Times New Roman"/>
          <w:b/>
          <w:bCs/>
        </w:rPr>
        <w:t>点电势高于</w:t>
      </w:r>
      <w:r>
        <w:rPr>
          <w:rFonts w:ascii="Times New Roman" w:hAnsi="Times New Roman" w:cs="Times New Roman"/>
          <w:b/>
          <w:bCs/>
          <w:i/>
          <w:iCs/>
        </w:rPr>
        <w:t>b</w:t>
      </w:r>
      <w:r>
        <w:rPr>
          <w:rFonts w:ascii="Times New Roman" w:hAnsi="Times New Roman" w:cs="Times New Roman"/>
          <w:b/>
          <w:bCs/>
        </w:rPr>
        <w:t>点电势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D．</w:t>
      </w:r>
      <w:r>
        <w:rPr>
          <w:rFonts w:ascii="Times New Roman" w:hAnsi="Times New Roman" w:cs="Times New Roman"/>
          <w:b/>
          <w:bCs/>
          <w:i/>
          <w:iCs/>
        </w:rPr>
        <w:t>ε</w:t>
      </w:r>
      <w:r>
        <w:rPr>
          <w:rFonts w:ascii="Times New Roman" w:hAnsi="Times New Roman" w:cs="Times New Roman"/>
          <w:b/>
          <w:bCs/>
        </w:rPr>
        <w:t>＝2</w:t>
      </w:r>
      <w:r>
        <w:rPr>
          <w:rFonts w:ascii="Times New Roman" w:hAnsi="Times New Roman" w:cs="Times New Roman"/>
          <w:b/>
          <w:bCs/>
          <w:i/>
          <w:iCs/>
        </w:rPr>
        <w:t>πfl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  <w:r>
        <w:rPr>
          <w:rFonts w:ascii="Times New Roman" w:hAnsi="Times New Roman" w:cs="Times New Roman"/>
          <w:b/>
          <w:bCs/>
          <w:i/>
          <w:iCs/>
        </w:rPr>
        <w:t>B</w:t>
      </w:r>
      <w:r>
        <w:rPr>
          <w:rFonts w:ascii="Times New Roman" w:hAnsi="Times New Roman" w:cs="Times New Roman"/>
          <w:b/>
          <w:bCs/>
        </w:rPr>
        <w:t>，且</w:t>
      </w:r>
      <w:r>
        <w:rPr>
          <w:rFonts w:ascii="Times New Roman" w:hAnsi="Times New Roman" w:cs="Times New Roman"/>
          <w:b/>
          <w:bCs/>
          <w:i/>
          <w:iCs/>
        </w:rPr>
        <w:t>a</w:t>
      </w:r>
      <w:r>
        <w:rPr>
          <w:rFonts w:ascii="Times New Roman" w:hAnsi="Times New Roman" w:cs="Times New Roman"/>
          <w:b/>
          <w:bCs/>
        </w:rPr>
        <w:t>点电势高于</w:t>
      </w:r>
      <w:r>
        <w:rPr>
          <w:rFonts w:ascii="Times New Roman" w:hAnsi="Times New Roman" w:cs="Times New Roman"/>
          <w:b/>
          <w:bCs/>
          <w:i/>
          <w:iCs/>
        </w:rPr>
        <w:t>b</w:t>
      </w:r>
      <w:r>
        <w:rPr>
          <w:rFonts w:ascii="Times New Roman" w:hAnsi="Times New Roman" w:cs="Times New Roman"/>
          <w:b/>
          <w:bCs/>
        </w:rPr>
        <w:t xml:space="preserve">点电势 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7、一小物块沿斜面向上滑动，然后滑回到原处．物块初动能为 E</w:t>
      </w:r>
      <w:r>
        <w:rPr>
          <w:rFonts w:ascii="Times New Roman" w:hAnsi="Times New Roman" w:cs="Times New Roman"/>
          <w:b/>
          <w:bCs/>
          <w:vertAlign w:val="subscript"/>
        </w:rPr>
        <w:t>k0</w:t>
      </w:r>
      <w:r>
        <w:rPr>
          <w:rFonts w:ascii="Times New Roman" w:hAnsi="Times New Roman" w:cs="Times New Roman"/>
          <w:b/>
          <w:bCs/>
        </w:rPr>
        <w:t>，与斜面间的动摩擦因数不变，则该过程中，物块的动能 Ek与位移</w:t>
      </w:r>
      <w:r>
        <w:rPr>
          <w:rFonts w:ascii="Times New Roman" w:hAnsi="Times New Roman" w:cs="Times New Roman"/>
          <w:b/>
          <w:bCs/>
          <w:i/>
          <w:iCs/>
        </w:rPr>
        <w:t>x</w:t>
      </w:r>
      <w:r>
        <w:rPr>
          <w:rFonts w:ascii="Times New Roman" w:hAnsi="Times New Roman" w:cs="Times New Roman"/>
          <w:b/>
          <w:bCs/>
        </w:rPr>
        <w:t xml:space="preserve">的关系图线是 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5075555</wp:posOffset>
            </wp:positionH>
            <wp:positionV relativeFrom="paragraph">
              <wp:posOffset>668020</wp:posOffset>
            </wp:positionV>
            <wp:extent cx="1178560" cy="885825"/>
            <wp:effectExtent l="19050" t="0" r="2540" b="0"/>
            <wp:wrapSquare wrapText="bothSides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</w:rPr>
        <w:drawing>
          <wp:inline distT="0" distB="0" distL="0" distR="0">
            <wp:extent cx="3326765" cy="784860"/>
            <wp:effectExtent l="19050" t="0" r="6985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362" cy="80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8、如图所示，在外力作用下某质点作直线运动的图像为正弦曲线．从图</w:t>
      </w:r>
      <w:r>
        <w:rPr>
          <w:rFonts w:ascii="Times New Roman" w:hAnsi="Times New Roman" w:cs="Times New Roman"/>
          <w:b/>
          <w:bCs/>
        </w:rPr>
        <w:drawing>
          <wp:inline distT="0" distB="0" distL="0" distR="0">
            <wp:extent cx="15240" cy="20320"/>
            <wp:effectExtent l="19050" t="0" r="3810" b="0"/>
            <wp:docPr id="100032" name="图片 1000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中可以判断 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A．在 0～</w:t>
      </w:r>
      <w:r>
        <w:rPr>
          <w:rFonts w:ascii="Times New Roman" w:hAnsi="Times New Roman" w:cs="Times New Roman"/>
          <w:b/>
          <w:bCs/>
          <w:i/>
          <w:iCs/>
        </w:rPr>
        <w:t>t</w:t>
      </w:r>
      <w:r>
        <w:rPr>
          <w:rFonts w:ascii="Times New Roman" w:hAnsi="Times New Roman" w:cs="Times New Roman"/>
          <w:b/>
          <w:bCs/>
          <w:vertAlign w:val="subscript"/>
        </w:rPr>
        <w:t>3</w:t>
      </w:r>
      <w:r>
        <w:rPr>
          <w:rFonts w:ascii="Times New Roman" w:hAnsi="Times New Roman" w:cs="Times New Roman"/>
          <w:b/>
          <w:bCs/>
        </w:rPr>
        <w:t>时间内，外力做正功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B．在 0～</w:t>
      </w:r>
      <w:r>
        <w:rPr>
          <w:rFonts w:ascii="Times New Roman" w:hAnsi="Times New Roman" w:cs="Times New Roman"/>
          <w:b/>
          <w:bCs/>
          <w:i/>
          <w:iCs/>
        </w:rPr>
        <w:t>t</w:t>
      </w:r>
      <w:r>
        <w:rPr>
          <w:rFonts w:ascii="Times New Roman" w:hAnsi="Times New Roman" w:cs="Times New Roman"/>
          <w:b/>
          <w:bCs/>
          <w:vertAlign w:val="subscript"/>
        </w:rPr>
        <w:t>1</w:t>
      </w:r>
      <w:r>
        <w:rPr>
          <w:rFonts w:ascii="Times New Roman" w:hAnsi="Times New Roman" w:cs="Times New Roman"/>
          <w:b/>
          <w:bCs/>
        </w:rPr>
        <w:t xml:space="preserve">时间内，外力的功率逐渐增大 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C．在</w:t>
      </w:r>
      <w:r>
        <w:rPr>
          <w:rFonts w:ascii="Times New Roman" w:hAnsi="Times New Roman" w:cs="Times New Roman"/>
          <w:b/>
          <w:bCs/>
          <w:i/>
          <w:iCs/>
        </w:rPr>
        <w:t>t</w:t>
      </w:r>
      <w:r>
        <w:rPr>
          <w:rFonts w:ascii="Times New Roman" w:hAnsi="Times New Roman" w:cs="Times New Roman"/>
          <w:b/>
          <w:bCs/>
          <w:vertAlign w:val="subscript"/>
        </w:rPr>
        <w:t>2</w:t>
      </w:r>
      <w:r>
        <w:rPr>
          <w:rFonts w:ascii="Times New Roman" w:hAnsi="Times New Roman" w:cs="Times New Roman"/>
          <w:b/>
          <w:bCs/>
        </w:rPr>
        <w:t xml:space="preserve">时刻，外力的功率最大 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4858385</wp:posOffset>
            </wp:positionH>
            <wp:positionV relativeFrom="paragraph">
              <wp:posOffset>194310</wp:posOffset>
            </wp:positionV>
            <wp:extent cx="1517650" cy="683895"/>
            <wp:effectExtent l="19050" t="0" r="6350" b="0"/>
            <wp:wrapSquare wrapText="bothSides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</w:rPr>
        <w:t>D．在</w:t>
      </w:r>
      <w:r>
        <w:rPr>
          <w:rFonts w:ascii="Times New Roman" w:hAnsi="Times New Roman" w:cs="Times New Roman"/>
          <w:b/>
          <w:bCs/>
          <w:i/>
          <w:iCs/>
        </w:rPr>
        <w:t>t</w:t>
      </w:r>
      <w:r>
        <w:rPr>
          <w:rFonts w:ascii="Times New Roman" w:hAnsi="Times New Roman" w:cs="Times New Roman"/>
          <w:b/>
          <w:bCs/>
          <w:vertAlign w:val="subscript"/>
        </w:rPr>
        <w:t>1</w:t>
      </w:r>
      <w:r>
        <w:rPr>
          <w:rFonts w:ascii="Times New Roman" w:hAnsi="Times New Roman" w:cs="Times New Roman"/>
          <w:b/>
          <w:bCs/>
        </w:rPr>
        <w:t>～</w:t>
      </w:r>
      <w:r>
        <w:rPr>
          <w:rFonts w:ascii="Times New Roman" w:hAnsi="Times New Roman" w:cs="Times New Roman"/>
          <w:b/>
          <w:bCs/>
          <w:i/>
          <w:iCs/>
        </w:rPr>
        <w:t>t</w:t>
      </w:r>
      <w:r>
        <w:rPr>
          <w:rFonts w:ascii="Times New Roman" w:hAnsi="Times New Roman" w:cs="Times New Roman"/>
          <w:b/>
          <w:bCs/>
          <w:vertAlign w:val="subscript"/>
        </w:rPr>
        <w:t>3</w:t>
      </w:r>
      <w:r>
        <w:rPr>
          <w:rFonts w:ascii="Times New Roman" w:hAnsi="Times New Roman" w:cs="Times New Roman"/>
          <w:b/>
          <w:bCs/>
        </w:rPr>
        <w:t xml:space="preserve">时间内，外力做的总功不为零 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9、如图甲、乙两颗卫星以相同的轨道半径分别绕质量为</w:t>
      </w:r>
      <w:r>
        <w:rPr>
          <w:rFonts w:ascii="Times New Roman" w:hAnsi="Times New Roman" w:cs="Times New Roman"/>
          <w:b/>
          <w:bCs/>
          <w:i/>
          <w:iCs/>
        </w:rPr>
        <w:t>M</w:t>
      </w:r>
      <w:r>
        <w:rPr>
          <w:rFonts w:ascii="Times New Roman" w:hAnsi="Times New Roman" w:cs="Times New Roman"/>
          <w:b/>
          <w:bCs/>
        </w:rPr>
        <w:t>和2</w:t>
      </w:r>
      <w:r>
        <w:rPr>
          <w:rFonts w:ascii="Times New Roman" w:hAnsi="Times New Roman" w:cs="Times New Roman"/>
          <w:b/>
          <w:bCs/>
          <w:i/>
          <w:iCs/>
        </w:rPr>
        <w:t>M</w:t>
      </w:r>
      <w:r>
        <w:rPr>
          <w:rFonts w:ascii="Times New Roman" w:hAnsi="Times New Roman" w:cs="Times New Roman"/>
          <w:b/>
          <w:bCs/>
        </w:rPr>
        <w:t>的行星做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匀速圆周运动，下列说法正确的是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A．甲的向心加速度比乙的小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>B．甲的运行周期比乙的小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C．甲的角速度比乙大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>D．甲的线速度比乙大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10、如图甲所示电路中，</w:t>
      </w:r>
      <w:r>
        <w:rPr>
          <w:rFonts w:ascii="Times New Roman" w:hAnsi="Times New Roman" w:cs="Times New Roman"/>
          <w:b/>
          <w:bCs/>
          <w:i/>
          <w:iCs/>
        </w:rPr>
        <w:t>R</w:t>
      </w:r>
      <w:r>
        <w:rPr>
          <w:rFonts w:ascii="Times New Roman" w:hAnsi="Times New Roman" w:cs="Times New Roman"/>
          <w:b/>
          <w:bCs/>
        </w:rPr>
        <w:t>为电阻箱，电源的电动势为</w:t>
      </w:r>
      <w:r>
        <w:rPr>
          <w:rFonts w:ascii="Times New Roman" w:hAnsi="Times New Roman" w:cs="Times New Roman"/>
          <w:b/>
          <w:bCs/>
          <w:i/>
          <w:iCs/>
        </w:rPr>
        <w:t>E</w:t>
      </w:r>
      <w:r>
        <w:rPr>
          <w:rFonts w:ascii="Times New Roman" w:hAnsi="Times New Roman" w:cs="Times New Roman"/>
          <w:b/>
          <w:bCs/>
        </w:rPr>
        <w:t>，内阻为</w:t>
      </w:r>
      <w:r>
        <w:rPr>
          <w:rFonts w:ascii="Times New Roman" w:hAnsi="Times New Roman" w:cs="Times New Roman"/>
          <w:b/>
          <w:bCs/>
          <w:i/>
          <w:iCs/>
        </w:rPr>
        <w:t>r</w:t>
      </w:r>
      <w:r>
        <w:rPr>
          <w:rFonts w:ascii="Times New Roman" w:hAnsi="Times New Roman" w:cs="Times New Roman"/>
          <w:b/>
          <w:bCs/>
        </w:rPr>
        <w:t>。图乙为电源的输出功率</w:t>
      </w:r>
      <w:r>
        <w:rPr>
          <w:rFonts w:ascii="Times New Roman" w:hAnsi="Times New Roman" w:cs="Times New Roman"/>
          <w:b/>
          <w:bCs/>
          <w:i/>
          <w:iCs/>
        </w:rPr>
        <w:t>P</w:t>
      </w:r>
      <w:r>
        <w:rPr>
          <w:rFonts w:ascii="Times New Roman" w:hAnsi="Times New Roman" w:cs="Times New Roman"/>
          <w:b/>
          <w:bCs/>
        </w:rPr>
        <w:t>与电流表示数</w:t>
      </w:r>
      <w:r>
        <w:rPr>
          <w:rFonts w:ascii="Times New Roman" w:hAnsi="Times New Roman" w:cs="Times New Roman"/>
          <w:b/>
          <w:bCs/>
          <w:i/>
          <w:iCs/>
        </w:rPr>
        <w:t>I</w:t>
      </w:r>
      <w:r>
        <w:rPr>
          <w:rFonts w:ascii="Times New Roman" w:hAnsi="Times New Roman" w:cs="Times New Roman"/>
          <w:b/>
          <w:bCs/>
        </w:rPr>
        <w:t>的关系图象，其中功率</w:t>
      </w:r>
      <w:r>
        <w:rPr>
          <w:rFonts w:ascii="Times New Roman" w:hAnsi="Times New Roman" w:cs="Times New Roman"/>
          <w:b/>
          <w:bCs/>
          <w:i/>
          <w:iCs/>
        </w:rPr>
        <w:t>P</w:t>
      </w:r>
      <w:r>
        <w:rPr>
          <w:rFonts w:ascii="Times New Roman" w:hAnsi="Times New Roman" w:cs="Times New Roman"/>
          <w:b/>
          <w:bCs/>
          <w:vertAlign w:val="subscript"/>
        </w:rPr>
        <w:t>0</w:t>
      </w:r>
      <w:r>
        <w:rPr>
          <w:rFonts w:ascii="Times New Roman" w:hAnsi="Times New Roman" w:cs="Times New Roman"/>
          <w:b/>
          <w:bCs/>
        </w:rPr>
        <w:t>分别对应电流</w:t>
      </w:r>
      <w:r>
        <w:rPr>
          <w:rFonts w:ascii="Times New Roman" w:hAnsi="Times New Roman" w:cs="Times New Roman"/>
          <w:b/>
          <w:bCs/>
          <w:i/>
          <w:iCs/>
        </w:rPr>
        <w:t>I</w:t>
      </w:r>
      <w:r>
        <w:rPr>
          <w:rFonts w:ascii="Times New Roman" w:hAnsi="Times New Roman" w:cs="Times New Roman"/>
          <w:b/>
          <w:bCs/>
          <w:vertAlign w:val="subscript"/>
        </w:rPr>
        <w:t>1</w:t>
      </w:r>
      <w:r>
        <w:rPr>
          <w:rFonts w:ascii="Times New Roman" w:hAnsi="Times New Roman" w:cs="Times New Roman"/>
          <w:b/>
          <w:bCs/>
        </w:rPr>
        <w:t>、</w:t>
      </w:r>
      <w:r>
        <w:rPr>
          <w:rFonts w:ascii="Times New Roman" w:hAnsi="Times New Roman" w:cs="Times New Roman"/>
          <w:b/>
          <w:bCs/>
          <w:i/>
          <w:iCs/>
        </w:rPr>
        <w:t>I</w:t>
      </w:r>
      <w:r>
        <w:rPr>
          <w:rFonts w:ascii="Times New Roman" w:hAnsi="Times New Roman" w:cs="Times New Roman"/>
          <w:b/>
          <w:bCs/>
          <w:vertAlign w:val="subscript"/>
        </w:rPr>
        <w:t>2</w:t>
      </w:r>
      <w:r>
        <w:rPr>
          <w:rFonts w:ascii="Times New Roman" w:hAnsi="Times New Roman" w:cs="Times New Roman"/>
          <w:b/>
          <w:bCs/>
        </w:rPr>
        <w:t>，外电阻</w:t>
      </w:r>
      <w:r>
        <w:rPr>
          <w:rFonts w:ascii="Times New Roman" w:hAnsi="Times New Roman" w:cs="Times New Roman"/>
          <w:b/>
          <w:bCs/>
          <w:i/>
          <w:iCs/>
        </w:rPr>
        <w:t>R</w:t>
      </w:r>
      <w:r>
        <w:rPr>
          <w:rFonts w:ascii="Times New Roman" w:hAnsi="Times New Roman" w:cs="Times New Roman"/>
          <w:b/>
          <w:bCs/>
          <w:vertAlign w:val="subscript"/>
        </w:rPr>
        <w:t>1</w:t>
      </w:r>
      <w:r>
        <w:rPr>
          <w:rFonts w:ascii="Times New Roman" w:hAnsi="Times New Roman" w:cs="Times New Roman"/>
          <w:b/>
          <w:bCs/>
        </w:rPr>
        <w:t>、</w:t>
      </w:r>
      <w:r>
        <w:rPr>
          <w:rFonts w:ascii="Times New Roman" w:hAnsi="Times New Roman" w:cs="Times New Roman"/>
          <w:b/>
          <w:bCs/>
          <w:i/>
          <w:iCs/>
        </w:rPr>
        <w:t>R</w:t>
      </w:r>
      <w:r>
        <w:rPr>
          <w:rFonts w:ascii="Times New Roman" w:hAnsi="Times New Roman" w:cs="Times New Roman"/>
          <w:b/>
          <w:bCs/>
          <w:vertAlign w:val="subscript"/>
        </w:rPr>
        <w:t>2</w:t>
      </w:r>
      <w:r>
        <w:rPr>
          <w:rFonts w:ascii="Times New Roman" w:hAnsi="Times New Roman" w:cs="Times New Roman"/>
          <w:b/>
          <w:bCs/>
        </w:rPr>
        <w:t>。下列说法中正确的是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4257040</wp:posOffset>
            </wp:positionH>
            <wp:positionV relativeFrom="paragraph">
              <wp:posOffset>6350</wp:posOffset>
            </wp:positionV>
            <wp:extent cx="1854200" cy="780415"/>
            <wp:effectExtent l="19050" t="0" r="0" b="0"/>
            <wp:wrapSquare wrapText="bothSides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22" t="9503" r="1744" b="22887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780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</w:rPr>
        <w:t>A．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I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1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b>
        </m:sSub>
        <m:r>
          <m:rPr>
            <m:sty m:val="bi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I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b>
        </m:sSub>
        <m:r>
          <m:rPr>
            <m:sty m:val="bi"/>
          </m:rPr>
          <w:rPr>
            <w:rFonts w:ascii="Cambria Math" w:hAnsi="Cambria Math" w:cs="Times New Roman"/>
          </w:rPr>
          <m:t>&gt;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E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Times New Roman"/>
              </w:rPr>
              <m:t>r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</m:oMath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>B．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I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1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b>
        </m:sSub>
        <m:r>
          <m:rPr>
            <m:sty m:val="bi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I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b>
        </m:sSub>
        <m:r>
          <m:rPr>
            <m:sty m:val="bi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E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Times New Roman"/>
              </w:rPr>
              <m:t>r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</m:oMath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C．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R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1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b>
            </m:sSub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Times New Roman"/>
              </w:rPr>
              <m:t>r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  <m:r>
          <m:rPr>
            <m:sty m:val="bi"/>
          </m:rPr>
          <w:rPr>
            <w:rFonts w:ascii="Cambria Math" w:hAnsi="Cambria Math" w:cs="Times New Roman"/>
          </w:rPr>
          <m:t>&gt;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r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R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b>
            </m:sSub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</m:oMath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>D．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R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1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b>
            </m:sSub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Times New Roman"/>
              </w:rPr>
              <m:t>r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  <m:r>
          <m:rPr>
            <m:sty m:val="bi"/>
          </m:rPr>
          <w:rPr>
            <w:rFonts w:ascii="Cambria Math" w:hAnsi="Cambria Math" w:cs="Times New Roman"/>
          </w:rPr>
          <m:t>&gt;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r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R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b>
            </m:sSub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</m:oMath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5128260</wp:posOffset>
            </wp:positionH>
            <wp:positionV relativeFrom="paragraph">
              <wp:posOffset>103505</wp:posOffset>
            </wp:positionV>
            <wp:extent cx="1096010" cy="991870"/>
            <wp:effectExtent l="19050" t="0" r="8890" b="0"/>
            <wp:wrapSquare wrapText="bothSides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</w:rPr>
        <w:t>11、水平线上的</w:t>
      </w:r>
      <w:r>
        <w:rPr>
          <w:rFonts w:ascii="Times New Roman" w:hAnsi="Times New Roman" w:cs="Times New Roman"/>
          <w:b/>
          <w:bCs/>
          <w:i/>
          <w:iCs/>
        </w:rPr>
        <w:t>O</w:t>
      </w:r>
      <w:r>
        <w:rPr>
          <w:rFonts w:ascii="Times New Roman" w:hAnsi="Times New Roman" w:cs="Times New Roman"/>
          <w:b/>
          <w:bCs/>
        </w:rPr>
        <w:t>点放置一点电荷，图中画出了电荷周围对称分布的几条电场线，如图所示．以水平线上的某点</w:t>
      </w:r>
      <w:r>
        <w:rPr>
          <w:rFonts w:ascii="Times New Roman" w:hAnsi="Times New Roman" w:cs="Times New Roman"/>
          <w:b/>
          <w:bCs/>
          <w:i/>
          <w:iCs/>
        </w:rPr>
        <w:t>O</w:t>
      </w:r>
      <w:r>
        <w:rPr>
          <w:rFonts w:ascii="Times New Roman" w:hAnsi="Times New Roman" w:cs="Times New Roman"/>
          <w:b/>
          <w:bCs/>
        </w:rPr>
        <w:t>′为圆心，画一个圆，与电场线分别相交于</w:t>
      </w:r>
      <w:r>
        <w:rPr>
          <w:rFonts w:ascii="Times New Roman" w:hAnsi="Times New Roman" w:cs="Times New Roman"/>
          <w:b/>
          <w:bCs/>
          <w:i/>
          <w:iCs/>
        </w:rPr>
        <w:t>a</w:t>
      </w:r>
      <w:r>
        <w:rPr>
          <w:rFonts w:ascii="Times New Roman" w:hAnsi="Times New Roman" w:cs="Times New Roman"/>
          <w:b/>
          <w:bCs/>
        </w:rPr>
        <w:t>、</w:t>
      </w:r>
      <w:r>
        <w:rPr>
          <w:rFonts w:ascii="Times New Roman" w:hAnsi="Times New Roman" w:cs="Times New Roman"/>
          <w:b/>
          <w:bCs/>
          <w:i/>
          <w:iCs/>
        </w:rPr>
        <w:t>b、c、d、e</w:t>
      </w:r>
      <w:r>
        <w:rPr>
          <w:rFonts w:ascii="Times New Roman" w:hAnsi="Times New Roman" w:cs="Times New Roman"/>
          <w:b/>
          <w:bCs/>
        </w:rPr>
        <w:t>，则下列说法正确的是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A．</w:t>
      </w:r>
      <w:r>
        <w:rPr>
          <w:rFonts w:ascii="Times New Roman" w:hAnsi="Times New Roman" w:cs="Times New Roman"/>
          <w:b/>
          <w:bCs/>
          <w:i/>
          <w:iCs/>
        </w:rPr>
        <w:t>b、e</w:t>
      </w:r>
      <w:r>
        <w:rPr>
          <w:rFonts w:ascii="Times New Roman" w:hAnsi="Times New Roman" w:cs="Times New Roman"/>
          <w:b/>
          <w:bCs/>
        </w:rPr>
        <w:t>两点的电场强度相同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B．</w:t>
      </w:r>
      <w:r>
        <w:rPr>
          <w:rFonts w:ascii="Times New Roman" w:hAnsi="Times New Roman" w:cs="Times New Roman"/>
          <w:b/>
          <w:bCs/>
          <w:i/>
          <w:iCs/>
        </w:rPr>
        <w:t>b、c</w:t>
      </w:r>
      <w:r>
        <w:rPr>
          <w:rFonts w:ascii="Times New Roman" w:hAnsi="Times New Roman" w:cs="Times New Roman"/>
          <w:b/>
          <w:bCs/>
        </w:rPr>
        <w:t>两点间电势差等于</w:t>
      </w:r>
      <w:r>
        <w:rPr>
          <w:rFonts w:ascii="Times New Roman" w:hAnsi="Times New Roman" w:cs="Times New Roman"/>
          <w:b/>
          <w:bCs/>
          <w:i/>
          <w:iCs/>
        </w:rPr>
        <w:t>e、d</w:t>
      </w:r>
      <w:r>
        <w:rPr>
          <w:rFonts w:ascii="Times New Roman" w:hAnsi="Times New Roman" w:cs="Times New Roman"/>
          <w:b/>
          <w:bCs/>
        </w:rPr>
        <w:t>两点间电势差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C．</w:t>
      </w:r>
      <w:r>
        <w:rPr>
          <w:rFonts w:ascii="Times New Roman" w:hAnsi="Times New Roman" w:cs="Times New Roman"/>
          <w:b/>
          <w:bCs/>
          <w:i/>
          <w:iCs/>
        </w:rPr>
        <w:t>a</w:t>
      </w:r>
      <w:r>
        <w:rPr>
          <w:rFonts w:ascii="Times New Roman" w:hAnsi="Times New Roman" w:cs="Times New Roman"/>
          <w:b/>
          <w:bCs/>
        </w:rPr>
        <w:t>点电势高于</w:t>
      </w:r>
      <w:r>
        <w:rPr>
          <w:rFonts w:ascii="Times New Roman" w:hAnsi="Times New Roman" w:cs="Times New Roman"/>
          <w:b/>
          <w:bCs/>
          <w:i/>
          <w:iCs/>
        </w:rPr>
        <w:t>c</w:t>
      </w:r>
      <w:r>
        <w:rPr>
          <w:rFonts w:ascii="Times New Roman" w:hAnsi="Times New Roman" w:cs="Times New Roman"/>
          <w:b/>
          <w:bCs/>
        </w:rPr>
        <w:t>点电势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D．电子在</w:t>
      </w:r>
      <w:r>
        <w:rPr>
          <w:rFonts w:ascii="Times New Roman" w:hAnsi="Times New Roman" w:cs="Times New Roman"/>
          <w:b/>
          <w:bCs/>
          <w:i/>
          <w:iCs/>
        </w:rPr>
        <w:t>d</w:t>
      </w:r>
      <w:r>
        <w:rPr>
          <w:rFonts w:ascii="Times New Roman" w:hAnsi="Times New Roman" w:cs="Times New Roman"/>
          <w:b/>
          <w:bCs/>
        </w:rPr>
        <w:t>点的电势能大于在</w:t>
      </w:r>
      <w:r>
        <w:rPr>
          <w:rFonts w:ascii="Times New Roman" w:hAnsi="Times New Roman" w:cs="Times New Roman"/>
          <w:b/>
          <w:bCs/>
          <w:i/>
          <w:iCs/>
        </w:rPr>
        <w:t>b</w:t>
      </w:r>
      <w:r>
        <w:rPr>
          <w:rFonts w:ascii="Times New Roman" w:hAnsi="Times New Roman" w:cs="Times New Roman"/>
          <w:b/>
          <w:bCs/>
        </w:rPr>
        <w:t>点的电势能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12、如图所示，条形磁铁放在水平桌面上，在其中央上方固定一根导线，导线与磁铁垂直，给导线通以垂直纸面向外的电流，则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4874260</wp:posOffset>
            </wp:positionH>
            <wp:positionV relativeFrom="paragraph">
              <wp:posOffset>55880</wp:posOffset>
            </wp:positionV>
            <wp:extent cx="862965" cy="499110"/>
            <wp:effectExtent l="19050" t="0" r="0" b="0"/>
            <wp:wrapSquare wrapText="bothSides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</w:rPr>
        <w:t>A．磁铁对桌面的压力减小，不受桌面的摩擦力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B．磁铁对桌面的压力减小，受到桌面的摩擦力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C．磁铁对桌面的压力增大，不受桌面的摩擦力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D．磁铁对桌面的压力增大，受到桌面的摩擦力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5724525</wp:posOffset>
            </wp:positionH>
            <wp:positionV relativeFrom="paragraph">
              <wp:posOffset>18415</wp:posOffset>
            </wp:positionV>
            <wp:extent cx="947420" cy="1387475"/>
            <wp:effectExtent l="19050" t="0" r="5080" b="0"/>
            <wp:wrapSquare wrapText="bothSides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20" t="2518" r="5027" b="8695"/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1387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</w:rPr>
        <w:t>13、如图所示为“割绳子”游戏中的一幅截图，游戏中割断左侧绳子糖果就会通过正下方第一颗星星…….糖果一定能经过星星处吗？现将其中的物理问题抽象出来进行研究：三根不可伸长的轻绳共同系住一颗质量为</w:t>
      </w:r>
      <w:r>
        <w:rPr>
          <w:rFonts w:ascii="Times New Roman" w:hAnsi="Times New Roman" w:cs="Times New Roman"/>
          <w:b/>
          <w:bCs/>
          <w:i/>
          <w:iCs/>
        </w:rPr>
        <w:t>m</w:t>
      </w:r>
      <w:r>
        <w:rPr>
          <w:rFonts w:ascii="Times New Roman" w:hAnsi="Times New Roman" w:cs="Times New Roman"/>
          <w:b/>
          <w:bCs/>
        </w:rPr>
        <w:t>的糖果（可视为质点），设从左到右三根轻绳的长度分别为</w:t>
      </w:r>
      <w:r>
        <w:rPr>
          <w:rFonts w:ascii="Times New Roman" w:hAnsi="Times New Roman" w:cs="Times New Roman"/>
          <w:b/>
          <w:bCs/>
          <w:i/>
          <w:iCs/>
        </w:rPr>
        <w:t>l</w:t>
      </w:r>
      <w:r>
        <w:rPr>
          <w:rFonts w:ascii="Times New Roman" w:hAnsi="Times New Roman" w:cs="Times New Roman"/>
          <w:b/>
          <w:bCs/>
          <w:vertAlign w:val="subscript"/>
        </w:rPr>
        <w:t>1</w:t>
      </w:r>
      <w:r>
        <w:rPr>
          <w:rFonts w:ascii="Times New Roman" w:hAnsi="Times New Roman" w:cs="Times New Roman"/>
          <w:b/>
          <w:bCs/>
        </w:rPr>
        <w:t>、</w:t>
      </w:r>
      <w:r>
        <w:rPr>
          <w:rFonts w:ascii="Times New Roman" w:hAnsi="Times New Roman" w:cs="Times New Roman"/>
          <w:b/>
          <w:bCs/>
          <w:i/>
          <w:iCs/>
        </w:rPr>
        <w:t>l</w:t>
      </w:r>
      <w:r>
        <w:rPr>
          <w:rFonts w:ascii="Times New Roman" w:hAnsi="Times New Roman" w:cs="Times New Roman"/>
          <w:b/>
          <w:bCs/>
          <w:vertAlign w:val="subscript"/>
        </w:rPr>
        <w:t>2</w:t>
      </w:r>
      <w:r>
        <w:rPr>
          <w:rFonts w:ascii="Times New Roman" w:hAnsi="Times New Roman" w:cs="Times New Roman"/>
          <w:b/>
          <w:bCs/>
        </w:rPr>
        <w:t>和</w:t>
      </w:r>
      <w:r>
        <w:rPr>
          <w:rFonts w:ascii="Times New Roman" w:hAnsi="Times New Roman" w:cs="Times New Roman"/>
          <w:b/>
          <w:bCs/>
          <w:i/>
          <w:iCs/>
        </w:rPr>
        <w:t>l</w:t>
      </w:r>
      <w:r>
        <w:rPr>
          <w:rFonts w:ascii="Times New Roman" w:hAnsi="Times New Roman" w:cs="Times New Roman"/>
          <w:b/>
          <w:bCs/>
          <w:vertAlign w:val="subscript"/>
        </w:rPr>
        <w:t>3</w:t>
      </w:r>
      <w:r>
        <w:rPr>
          <w:rFonts w:ascii="Times New Roman" w:hAnsi="Times New Roman" w:cs="Times New Roman"/>
          <w:b/>
          <w:bCs/>
        </w:rPr>
        <w:t>，其中最左侧的绳子处于竖直且张紧的状态，另两根绳均处于松弛状态，三根绳的上端分别固定在同一水平线上，且相邻两悬点间距离均为</w:t>
      </w:r>
      <w:r>
        <w:rPr>
          <w:rFonts w:ascii="Times New Roman" w:hAnsi="Times New Roman" w:cs="Times New Roman"/>
          <w:b/>
          <w:bCs/>
          <w:i/>
          <w:iCs/>
        </w:rPr>
        <w:t>d</w:t>
      </w:r>
      <w:r>
        <w:rPr>
          <w:rFonts w:ascii="Times New Roman" w:hAnsi="Times New Roman" w:cs="Times New Roman"/>
          <w:b/>
          <w:bCs/>
        </w:rPr>
        <w:t>，糖果正下方的第一颗星星与糖果距离为h。已知绳子由松弛到张紧时沿绳方向的速度分量即刻减为零，现将最左侧的绳子割断，以下选项正确的是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A．只要满足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l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b>
        </m:sSub>
        <m:r>
          <m:rPr>
            <m:sty m:val="bi"/>
          </m:rPr>
          <w:rPr>
            <w:rFonts w:ascii="Cambria Math" w:hAnsi="Cambria Math" w:cs="Times New Roman"/>
          </w:rPr>
          <m:t>≥</m:t>
        </m:r>
        <m:rad>
          <m:radPr>
            <m:degHide m:val="1"/>
            <m:ctrlPr>
              <w:rPr>
                <w:rFonts w:ascii="Cambria Math" w:hAnsi="Cambria Math" w:cs="Times New Roman"/>
                <w:b/>
                <w:bCs/>
                <w:i/>
              </w:rPr>
            </m:ctrlPr>
          </m:radPr>
          <m:deg>
            <m:ctrlPr>
              <w:rPr>
                <w:rFonts w:ascii="Cambria Math" w:hAnsi="Cambria Math" w:cs="Times New Roman"/>
                <w:b/>
                <w:bCs/>
                <w:i/>
              </w:rPr>
            </m:ctrlPr>
          </m:deg>
          <m:e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l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1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+h)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p>
            </m:sSup>
            <m:r>
              <m:rPr>
                <m:sty m:val="bi"/>
              </m:rPr>
              <w:rPr>
                <w:rFonts w:ascii="Cambria Math" w:hAnsi="Cambria Math" w:cs="Times New Roman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d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p>
            </m:sSup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</m:rad>
      </m:oMath>
      <w:r>
        <w:rPr>
          <w:rFonts w:ascii="Times New Roman" w:hAnsi="Times New Roman" w:cs="Times New Roman"/>
          <w:b/>
          <w:bCs/>
        </w:rPr>
        <w:t>，糖果就能经过正下方第一颗星星处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B．只要满足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l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3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b>
        </m:sSub>
        <m:r>
          <m:rPr>
            <m:sty m:val="bi"/>
          </m:rPr>
          <w:rPr>
            <w:rFonts w:ascii="Cambria Math" w:hAnsi="Cambria Math" w:cs="Times New Roman"/>
          </w:rPr>
          <m:t>≥</m:t>
        </m:r>
        <m:rad>
          <m:radPr>
            <m:degHide m:val="1"/>
            <m:ctrlPr>
              <w:rPr>
                <w:rFonts w:ascii="Cambria Math" w:hAnsi="Cambria Math" w:cs="Times New Roman"/>
                <w:b/>
                <w:bCs/>
                <w:i/>
              </w:rPr>
            </m:ctrlPr>
          </m:radPr>
          <m:deg>
            <m:ctrlPr>
              <w:rPr>
                <w:rFonts w:ascii="Cambria Math" w:hAnsi="Cambria Math" w:cs="Times New Roman"/>
                <w:b/>
                <w:bCs/>
                <w:i/>
              </w:rPr>
            </m:ctrlPr>
          </m:deg>
          <m:e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l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1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+h)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p>
            </m:sSup>
            <m:r>
              <m:rPr>
                <m:sty m:val="bi"/>
              </m:rPr>
              <w:rPr>
                <w:rFonts w:ascii="Cambria Math" w:hAnsi="Cambria Math" w:cs="Times New Roman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4d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p>
            </m:sSup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</m:rad>
      </m:oMath>
      <w:r>
        <w:rPr>
          <w:rFonts w:ascii="Times New Roman" w:hAnsi="Times New Roman" w:cs="Times New Roman"/>
          <w:b/>
          <w:bCs/>
        </w:rPr>
        <w:t>，糖果就能经过正下方第一颗星星处</w:t>
      </w:r>
      <w:r>
        <w:rPr>
          <w:rFonts w:hint="eastAsia" w:ascii="Times New Roman" w:hAnsi="Times New Roman" w:cs="Times New Roman"/>
          <w:b/>
          <w:bCs/>
          <w:color w:val="FFFFFF"/>
          <w:sz w:val="4"/>
        </w:rPr>
        <w:t>[来源:学#科#网Z#X#X#K]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C．糖果可能以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mg</m:t>
            </m:r>
            <m:sSubSup>
              <m:sSubSup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l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b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p>
            </m:sSubSup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d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p>
            </m:sSup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  <m:r>
          <m:rPr>
            <m:sty m:val="bi"/>
          </m:rPr>
          <w:rPr>
            <w:rFonts w:ascii="Cambria Math" w:hAnsi="Cambria Math" w:cs="Times New Roman"/>
          </w:rPr>
          <m:t>(</m:t>
        </m:r>
        <m:rad>
          <m:radPr>
            <m:degHide m:val="1"/>
            <m:ctrlPr>
              <w:rPr>
                <w:rFonts w:ascii="Cambria Math" w:hAnsi="Cambria Math" w:cs="Times New Roman"/>
                <w:b/>
                <w:bCs/>
                <w:i/>
              </w:rPr>
            </m:ctrlPr>
          </m:radPr>
          <m:deg>
            <m:ctrlPr>
              <w:rPr>
                <w:rFonts w:ascii="Cambria Math" w:hAnsi="Cambria Math" w:cs="Times New Roman"/>
                <w:b/>
                <w:bCs/>
                <w:i/>
              </w:rPr>
            </m:ctrlPr>
          </m:deg>
          <m:e>
            <m:sSubSup>
              <m:sSubSup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l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b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p>
            </m:sSubSup>
            <m:r>
              <m:rPr>
                <m:sty m:val="bi"/>
              </m:rPr>
              <w:rPr>
                <w:rFonts w:ascii="Cambria Math" w:hAnsi="Cambria Math" w:cs="Times New Roman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d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p>
            </m:sSup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</m:rad>
        <m:r>
          <m:rPr>
            <m:sty m:val="bi"/>
          </m:rP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l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1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b>
        </m:sSub>
        <m:r>
          <m:rPr>
            <m:sty m:val="bi"/>
          </m:rPr>
          <w:rPr>
            <w:rFonts w:ascii="Cambria Math" w:hAnsi="Cambria Math" w:cs="Times New Roman"/>
          </w:rPr>
          <m:t>)</m:t>
        </m:r>
      </m:oMath>
      <w:r>
        <w:rPr>
          <w:rFonts w:ascii="Times New Roman" w:hAnsi="Times New Roman" w:cs="Times New Roman"/>
          <w:b/>
          <w:bCs/>
        </w:rPr>
        <w:t>的初动能开始绕中间悬点做圆周运动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D．糖果到达最低点的动能可能等于</w:t>
      </w:r>
      <m:oMath>
        <m:r>
          <m:rPr>
            <m:sty m:val="bi"/>
          </m:rPr>
          <w:rPr>
            <w:rFonts w:ascii="Cambria Math" w:hAnsi="Cambria Math" w:cs="Times New Roman"/>
          </w:rPr>
          <m:t>mg[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l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b>
        </m:sSub>
        <m:r>
          <m:rPr>
            <m:sty m:val="bi"/>
          </m:rP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l</m:t>
                        </m: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2</m:t>
                        </m: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2</m:t>
                        </m: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sup>
                    </m:sSub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d</m:t>
                        </m: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2</m:t>
                        </m: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sup>
                    </m:sSup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e>
                </m:d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p>
                <m:f>
                  <m:f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3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den>
                </m:f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p>
            </m:sSup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sSubSup>
              <m:sSubSup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l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b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p>
            </m:sSubSup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  <m:r>
          <m:rPr>
            <m:sty m:val="bi"/>
          </m:rP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l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1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b>
            </m:sSub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d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p>
            </m:sSup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sSubSup>
              <m:sSubSup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l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b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p>
            </m:sSubSup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  <m:r>
          <m:rPr>
            <m:sty m:val="bi"/>
          </m:rPr>
          <w:rPr>
            <w:rFonts w:ascii="Cambria Math" w:hAnsi="Cambria Math" w:cs="Times New Roman"/>
          </w:rPr>
          <m:t>]</m:t>
        </m:r>
      </m:oMath>
    </w:p>
    <w:p>
      <w:pPr>
        <w:jc w:val="left"/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二、选择题Ⅱ(本题共3小题。在每小题给出的四个选项中,至少有一个选项是符合题目要求的。全部选对的得2分,选对但不全的得1分,有选错的得0分。)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14、一列简谐横波沿</w:t>
      </w:r>
      <w:r>
        <w:rPr>
          <w:rFonts w:ascii="Times New Roman" w:hAnsi="Times New Roman" w:cs="Times New Roman"/>
          <w:b/>
          <w:bCs/>
          <w:i/>
          <w:iCs/>
        </w:rPr>
        <w:t>x</w:t>
      </w:r>
      <w:r>
        <w:rPr>
          <w:rFonts w:ascii="Times New Roman" w:hAnsi="Times New Roman" w:cs="Times New Roman"/>
          <w:b/>
          <w:bCs/>
        </w:rPr>
        <w:t>轴正方向传播，</w:t>
      </w:r>
      <w:r>
        <w:rPr>
          <w:rFonts w:ascii="Times New Roman" w:hAnsi="Times New Roman" w:cs="Times New Roman"/>
          <w:b/>
          <w:bCs/>
          <w:i/>
          <w:iCs/>
        </w:rPr>
        <w:t>t</w:t>
      </w:r>
      <w:r>
        <w:rPr>
          <w:rFonts w:ascii="Times New Roman" w:hAnsi="Times New Roman" w:cs="Times New Roman"/>
          <w:b/>
          <w:bCs/>
        </w:rPr>
        <w:t>＝0时波形图如图中实线所示，此时波刚好传到</w:t>
      </w:r>
      <w:r>
        <w:rPr>
          <w:rFonts w:ascii="Times New Roman" w:hAnsi="Times New Roman" w:cs="Times New Roman"/>
          <w:b/>
          <w:bCs/>
          <w:i/>
          <w:iCs/>
        </w:rPr>
        <w:t>c</w:t>
      </w:r>
      <w:r>
        <w:rPr>
          <w:rFonts w:ascii="Times New Roman" w:hAnsi="Times New Roman" w:cs="Times New Roman"/>
          <w:b/>
          <w:bCs/>
        </w:rPr>
        <w:t>点，</w:t>
      </w:r>
      <w:r>
        <w:rPr>
          <w:rFonts w:ascii="Times New Roman" w:hAnsi="Times New Roman" w:cs="Times New Roman"/>
          <w:b/>
          <w:bCs/>
          <w:i/>
          <w:iCs/>
        </w:rPr>
        <w:t>t</w:t>
      </w:r>
      <w:r>
        <w:rPr>
          <w:rFonts w:ascii="Times New Roman" w:hAnsi="Times New Roman" w:cs="Times New Roman"/>
          <w:b/>
          <w:bCs/>
        </w:rPr>
        <w:t>＝0.6s时波恰好传到</w:t>
      </w:r>
      <w:r>
        <w:rPr>
          <w:rFonts w:ascii="Times New Roman" w:hAnsi="Times New Roman" w:cs="Times New Roman"/>
          <w:b/>
          <w:bCs/>
          <w:i/>
          <w:iCs/>
        </w:rPr>
        <w:t>e</w:t>
      </w:r>
      <w:r>
        <w:rPr>
          <w:rFonts w:ascii="Times New Roman" w:hAnsi="Times New Roman" w:cs="Times New Roman"/>
          <w:b/>
          <w:bCs/>
        </w:rPr>
        <w:t>点，波形如图中虚线所示，</w:t>
      </w:r>
      <w:r>
        <w:rPr>
          <w:rFonts w:ascii="Times New Roman" w:hAnsi="Times New Roman" w:cs="Times New Roman"/>
          <w:b/>
          <w:bCs/>
          <w:i/>
          <w:iCs/>
        </w:rPr>
        <w:t>a、b、c、d、e</w:t>
      </w:r>
      <w:r>
        <w:rPr>
          <w:rFonts w:ascii="Times New Roman" w:hAnsi="Times New Roman" w:cs="Times New Roman"/>
          <w:b/>
          <w:bCs/>
        </w:rPr>
        <w:t>是介质中的质点，下列说法正确的是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4445</wp:posOffset>
            </wp:positionV>
            <wp:extent cx="1875790" cy="765175"/>
            <wp:effectExtent l="19050" t="0" r="0" b="0"/>
            <wp:wrapSquare wrapText="bothSides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</w:rPr>
        <w:t>A．当</w:t>
      </w:r>
      <w:r>
        <w:rPr>
          <w:rFonts w:ascii="Times New Roman" w:hAnsi="Times New Roman" w:cs="Times New Roman"/>
          <w:b/>
          <w:bCs/>
          <w:i/>
          <w:iCs/>
        </w:rPr>
        <w:t>t</w:t>
      </w:r>
      <w:r>
        <w:rPr>
          <w:rFonts w:ascii="Times New Roman" w:hAnsi="Times New Roman" w:cs="Times New Roman"/>
          <w:b/>
          <w:bCs/>
        </w:rPr>
        <w:t>＝0.5</w:t>
      </w:r>
      <w:r>
        <w:rPr>
          <w:rFonts w:ascii="Times New Roman" w:hAnsi="Times New Roman" w:cs="Times New Roman"/>
          <w:b/>
          <w:bCs/>
          <w:i/>
          <w:iCs/>
        </w:rPr>
        <w:t>s</w:t>
      </w:r>
      <w:r>
        <w:rPr>
          <w:rFonts w:ascii="Times New Roman" w:hAnsi="Times New Roman" w:cs="Times New Roman"/>
          <w:b/>
          <w:bCs/>
        </w:rPr>
        <w:t>时质点b、c的位移相同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B．当</w:t>
      </w:r>
      <w:r>
        <w:rPr>
          <w:rFonts w:ascii="Times New Roman" w:hAnsi="Times New Roman" w:cs="Times New Roman"/>
          <w:b/>
          <w:bCs/>
          <w:i/>
          <w:iCs/>
        </w:rPr>
        <w:t>t</w:t>
      </w:r>
      <w:r>
        <w:rPr>
          <w:rFonts w:ascii="Times New Roman" w:hAnsi="Times New Roman" w:cs="Times New Roman"/>
          <w:b/>
          <w:bCs/>
        </w:rPr>
        <w:t>＝0.6</w:t>
      </w:r>
      <w:r>
        <w:rPr>
          <w:rFonts w:ascii="Times New Roman" w:hAnsi="Times New Roman" w:cs="Times New Roman"/>
          <w:b/>
          <w:bCs/>
          <w:i/>
          <w:iCs/>
        </w:rPr>
        <w:t>s</w:t>
      </w:r>
      <w:r>
        <w:rPr>
          <w:rFonts w:ascii="Times New Roman" w:hAnsi="Times New Roman" w:cs="Times New Roman"/>
          <w:b/>
          <w:bCs/>
        </w:rPr>
        <w:t>时质点a速度沿y轴负方向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C．质点</w:t>
      </w:r>
      <w:r>
        <w:rPr>
          <w:rFonts w:ascii="Times New Roman" w:hAnsi="Times New Roman" w:cs="Times New Roman"/>
          <w:b/>
          <w:bCs/>
          <w:i/>
          <w:iCs/>
        </w:rPr>
        <w:t>c</w:t>
      </w:r>
      <w:r>
        <w:rPr>
          <w:rFonts w:ascii="Times New Roman" w:hAnsi="Times New Roman" w:cs="Times New Roman"/>
          <w:b/>
          <w:bCs/>
        </w:rPr>
        <w:t>在这段时间内沿</w:t>
      </w:r>
      <w:r>
        <w:rPr>
          <w:rFonts w:ascii="Times New Roman" w:hAnsi="Times New Roman" w:cs="Times New Roman"/>
          <w:b/>
          <w:bCs/>
          <w:i/>
          <w:iCs/>
        </w:rPr>
        <w:t>x</w:t>
      </w:r>
      <w:r>
        <w:rPr>
          <w:rFonts w:ascii="Times New Roman" w:hAnsi="Times New Roman" w:cs="Times New Roman"/>
          <w:b/>
          <w:bCs/>
        </w:rPr>
        <w:t>轴正方向移动了3m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D．质点</w:t>
      </w:r>
      <w:r>
        <w:rPr>
          <w:rFonts w:ascii="Times New Roman" w:hAnsi="Times New Roman" w:cs="Times New Roman"/>
          <w:b/>
          <w:bCs/>
          <w:i/>
          <w:iCs/>
        </w:rPr>
        <w:t>d</w:t>
      </w:r>
      <w:r>
        <w:rPr>
          <w:rFonts w:ascii="Times New Roman" w:hAnsi="Times New Roman" w:cs="Times New Roman"/>
          <w:b/>
          <w:bCs/>
        </w:rPr>
        <w:t>在这段时间内通过的路程为20cm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15、如图（甲）所示，竖直放置的螺线管与导线</w:t>
      </w:r>
      <w:r>
        <w:rPr>
          <w:rFonts w:ascii="Times New Roman" w:hAnsi="Times New Roman" w:cs="Times New Roman"/>
          <w:b/>
          <w:bCs/>
          <w:i/>
          <w:iCs/>
        </w:rPr>
        <w:t>abcd</w:t>
      </w:r>
      <w:r>
        <w:rPr>
          <w:rFonts w:ascii="Times New Roman" w:hAnsi="Times New Roman" w:cs="Times New Roman"/>
          <w:b/>
          <w:bCs/>
        </w:rPr>
        <w:t>构成回路，</w:t>
      </w:r>
      <w:r>
        <w:rPr>
          <w:rFonts w:ascii="Times New Roman" w:hAnsi="Times New Roman" w:cs="Times New Roman"/>
          <w:b/>
          <w:bCs/>
          <w:i/>
          <w:iCs/>
        </w:rPr>
        <w:t>abcd</w:t>
      </w:r>
      <w:r>
        <w:rPr>
          <w:rFonts w:ascii="Times New Roman" w:hAnsi="Times New Roman" w:cs="Times New Roman"/>
          <w:b/>
          <w:bCs/>
        </w:rPr>
        <w:t>所围区域内存在垂直纸面向里的变化的匀强磁场，螺线管下方的水平桌面上放置一导体圆环。若圆环与桌面间的压力大于圆环的重力，</w:t>
      </w:r>
      <w:r>
        <w:rPr>
          <w:rFonts w:ascii="Times New Roman" w:hAnsi="Times New Roman" w:cs="Times New Roman"/>
          <w:b/>
          <w:bCs/>
          <w:i/>
          <w:iCs/>
        </w:rPr>
        <w:t>abcd</w:t>
      </w:r>
      <w:r>
        <w:rPr>
          <w:rFonts w:ascii="Times New Roman" w:hAnsi="Times New Roman" w:cs="Times New Roman"/>
          <w:b/>
          <w:bCs/>
        </w:rPr>
        <w:t>区域内磁场的磁感强度随时间变化关系</w:t>
      </w:r>
      <w:r>
        <w:rPr>
          <w:rFonts w:ascii="Times New Roman" w:hAnsi="Times New Roman" w:cs="Times New Roman"/>
          <w:b/>
          <w:bCs/>
          <w:em w:val="dot"/>
        </w:rPr>
        <w:t>不可能</w:t>
      </w:r>
      <w:r>
        <w:rPr>
          <w:rFonts w:ascii="Times New Roman" w:hAnsi="Times New Roman" w:cs="Times New Roman"/>
          <w:b/>
          <w:bCs/>
        </w:rPr>
        <w:t>是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drawing>
          <wp:inline distT="0" distB="0" distL="0" distR="0">
            <wp:extent cx="4136390" cy="805815"/>
            <wp:effectExtent l="1905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29352" cy="82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16、分别用波长为</w:t>
      </w:r>
      <w:r>
        <w:rPr>
          <w:rFonts w:ascii="Times New Roman" w:hAnsi="Times New Roman" w:cs="Times New Roman"/>
          <w:b/>
          <w:bCs/>
          <w:i/>
          <w:iCs/>
        </w:rPr>
        <w:t>λ</w:t>
      </w:r>
      <w:r>
        <w:rPr>
          <w:rFonts w:ascii="Times New Roman" w:hAnsi="Times New Roman" w:cs="Times New Roman"/>
          <w:b/>
          <w:bCs/>
        </w:rPr>
        <w:t>和2</w:t>
      </w:r>
      <w:r>
        <w:rPr>
          <w:rFonts w:ascii="Times New Roman" w:hAnsi="Times New Roman" w:cs="Times New Roman"/>
          <w:b/>
          <w:bCs/>
          <w:i/>
          <w:iCs/>
        </w:rPr>
        <w:t>λ</w:t>
      </w:r>
      <w:r>
        <w:rPr>
          <w:rFonts w:ascii="Times New Roman" w:hAnsi="Times New Roman" w:cs="Times New Roman"/>
          <w:b/>
          <w:bCs/>
        </w:rPr>
        <w:t>的光照射同一种金属，产生的速度最快的光电子速度之比为2</w:t>
      </w:r>
      <w:r>
        <w:rPr>
          <w:rFonts w:hint="eastAsia" w:ascii="宋体" w:hAnsi="宋体" w:eastAsia="宋体" w:cs="宋体"/>
          <w:b/>
          <w:bCs/>
        </w:rPr>
        <w:t>∶</w:t>
      </w:r>
      <w:r>
        <w:rPr>
          <w:rFonts w:ascii="Times New Roman" w:hAnsi="Times New Roman" w:cs="Times New Roman"/>
          <w:b/>
          <w:bCs/>
        </w:rPr>
        <w:t>1，普朗克常量和真空中光速分别用</w:t>
      </w:r>
      <w:r>
        <w:rPr>
          <w:rFonts w:ascii="Times New Roman" w:hAnsi="Times New Roman" w:cs="Times New Roman"/>
          <w:b/>
          <w:bCs/>
          <w:i/>
          <w:iCs/>
        </w:rPr>
        <w:t>h</w:t>
      </w:r>
      <w:r>
        <w:rPr>
          <w:rFonts w:ascii="Times New Roman" w:hAnsi="Times New Roman" w:cs="Times New Roman"/>
          <w:b/>
          <w:bCs/>
        </w:rPr>
        <w:t>和</w:t>
      </w:r>
      <w:r>
        <w:rPr>
          <w:rFonts w:ascii="Times New Roman" w:hAnsi="Times New Roman" w:cs="Times New Roman"/>
          <w:b/>
          <w:bCs/>
          <w:i/>
          <w:iCs/>
        </w:rPr>
        <w:t>c</w:t>
      </w:r>
      <w:r>
        <w:rPr>
          <w:rFonts w:ascii="Times New Roman" w:hAnsi="Times New Roman" w:cs="Times New Roman"/>
          <w:b/>
          <w:bCs/>
        </w:rPr>
        <w:t>表示，那么下列说法正确的有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A．该种金属的逸出功为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iCs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hc</m:t>
            </m:r>
            <m:ctrlPr>
              <w:rPr>
                <w:rFonts w:ascii="Cambria Math" w:hAnsi="Cambria Math" w:cs="Times New Roman"/>
                <w:b/>
                <w:bCs/>
                <w:i/>
                <w:iCs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Times New Roman"/>
              </w:rPr>
              <m:t>3λ</m:t>
            </m:r>
            <m:ctrlPr>
              <w:rPr>
                <w:rFonts w:ascii="Cambria Math" w:hAnsi="Cambria Math" w:cs="Times New Roman"/>
                <w:b/>
                <w:bCs/>
                <w:i/>
                <w:iCs/>
              </w:rPr>
            </m:ctrlPr>
          </m:den>
        </m:f>
      </m:oMath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B．该种金属的逸出功为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iCs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hc</m:t>
            </m:r>
            <m:ctrlPr>
              <w:rPr>
                <w:rFonts w:ascii="Cambria Math" w:hAnsi="Cambria Math" w:cs="Times New Roman"/>
                <w:b/>
                <w:bCs/>
                <w:i/>
                <w:iCs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Times New Roman"/>
              </w:rPr>
              <m:t>λ</m:t>
            </m:r>
            <m:ctrlPr>
              <w:rPr>
                <w:rFonts w:ascii="Cambria Math" w:hAnsi="Cambria Math" w:cs="Times New Roman"/>
                <w:b/>
                <w:bCs/>
                <w:i/>
                <w:iCs/>
              </w:rPr>
            </m:ctrlPr>
          </m:den>
        </m:f>
      </m:oMath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C．波长超过2</w:t>
      </w:r>
      <w:r>
        <w:rPr>
          <w:rFonts w:ascii="Times New Roman" w:hAnsi="Times New Roman" w:cs="Times New Roman"/>
          <w:b/>
          <w:bCs/>
          <w:i/>
          <w:iCs/>
        </w:rPr>
        <w:t>λ</w:t>
      </w:r>
      <w:r>
        <w:rPr>
          <w:rFonts w:ascii="Times New Roman" w:hAnsi="Times New Roman" w:cs="Times New Roman"/>
          <w:b/>
          <w:bCs/>
        </w:rPr>
        <w:t>的光都不能使该金属发生光电效应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D．波长超过4</w:t>
      </w:r>
      <w:r>
        <w:rPr>
          <w:rFonts w:ascii="Times New Roman" w:hAnsi="Times New Roman" w:cs="Times New Roman"/>
          <w:b/>
          <w:bCs/>
          <w:i/>
          <w:iCs/>
        </w:rPr>
        <w:t>λ</w:t>
      </w:r>
      <w:r>
        <w:rPr>
          <w:rFonts w:ascii="Times New Roman" w:hAnsi="Times New Roman" w:cs="Times New Roman"/>
          <w:b/>
          <w:bCs/>
        </w:rPr>
        <w:t>的光都不能使该金属发生光电效应</w:t>
      </w:r>
    </w:p>
    <w:p>
      <w:pPr>
        <w:rPr>
          <w:rFonts w:ascii="Times New Roman" w:hAnsi="Times New Roman" w:cs="Times New Roman"/>
          <w:b/>
          <w:bCs/>
        </w:rPr>
      </w:pPr>
    </w:p>
    <w:p>
      <w:pPr>
        <w:ind w:firstLine="482" w:firstLineChars="200"/>
        <w:jc w:val="center"/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非选择题部分</w:t>
      </w:r>
    </w:p>
    <w:p>
      <w:pPr>
        <w:jc w:val="left"/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rFonts w:ascii="Times New Roman" w:hAnsi="Times New Roman" w:cs="Times New Roman"/>
          <w:b/>
          <w:bCs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4745990</wp:posOffset>
            </wp:positionH>
            <wp:positionV relativeFrom="paragraph">
              <wp:posOffset>43180</wp:posOffset>
            </wp:positionV>
            <wp:extent cx="1143000" cy="1075690"/>
            <wp:effectExtent l="19050" t="0" r="0" b="0"/>
            <wp:wrapSquare wrapText="bothSides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32"/>
        </w:rPr>
        <w:t>三、非选择题（本题共6小题,共55分。）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17、(5分)利用图1装置做“验证机械能守恒定律”的实验。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（1）除打点计时器（含纸带、复写纸）、小铁锤、铁架台、导线及开关外，在下面的器材中，必须使用的还有____。（选填器材前的字母）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A.天平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 xml:space="preserve">  B.刻度尺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 xml:space="preserve">  C.游标卡尺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D.直流电源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 xml:space="preserve">  E.交流电源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 xml:space="preserve">  F．秒表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（2）图2是实验中得到的一条纸带。在纸带上选取三个连续打出的点</w:t>
      </w:r>
      <w:r>
        <w:rPr>
          <w:rFonts w:ascii="Times New Roman" w:hAnsi="Times New Roman" w:cs="Times New Roman"/>
          <w:b/>
          <w:bCs/>
          <w:i/>
          <w:iCs/>
        </w:rPr>
        <w:t>A、B、C</w:t>
      </w:r>
      <w:r>
        <w:rPr>
          <w:rFonts w:ascii="Times New Roman" w:hAnsi="Times New Roman" w:cs="Times New Roman"/>
          <w:b/>
          <w:bCs/>
        </w:rPr>
        <w:t>，测得它们到起始点</w:t>
      </w:r>
      <w:r>
        <w:rPr>
          <w:rFonts w:ascii="Times New Roman" w:hAnsi="Times New Roman" w:cs="Times New Roman"/>
          <w:b/>
          <w:bCs/>
          <w:i/>
          <w:iCs/>
        </w:rPr>
        <w:t>O</w:t>
      </w:r>
      <w:r>
        <w:rPr>
          <w:rFonts w:ascii="Times New Roman" w:hAnsi="Times New Roman" w:cs="Times New Roman"/>
          <w:b/>
          <w:bCs/>
        </w:rPr>
        <w:t>的距离分别为</w:t>
      </w:r>
      <w:r>
        <w:rPr>
          <w:rFonts w:ascii="Times New Roman" w:hAnsi="Times New Roman" w:cs="Times New Roman"/>
          <w:b/>
          <w:bCs/>
          <w:i/>
          <w:iCs/>
        </w:rPr>
        <w:t>h</w:t>
      </w:r>
      <w:r>
        <w:rPr>
          <w:rFonts w:ascii="Times New Roman" w:hAnsi="Times New Roman" w:cs="Times New Roman"/>
          <w:b/>
          <w:bCs/>
          <w:i/>
          <w:iCs/>
          <w:vertAlign w:val="subscript"/>
        </w:rPr>
        <w:t>A</w:t>
      </w:r>
      <w:r>
        <w:rPr>
          <w:rFonts w:ascii="Times New Roman" w:hAnsi="Times New Roman" w:cs="Times New Roman"/>
          <w:b/>
          <w:bCs/>
          <w:i/>
          <w:iCs/>
        </w:rPr>
        <w:t>、h</w:t>
      </w:r>
      <w:r>
        <w:rPr>
          <w:rFonts w:ascii="Times New Roman" w:hAnsi="Times New Roman" w:cs="Times New Roman"/>
          <w:b/>
          <w:bCs/>
          <w:i/>
          <w:iCs/>
          <w:vertAlign w:val="subscript"/>
        </w:rPr>
        <w:t>B</w:t>
      </w:r>
      <w:r>
        <w:rPr>
          <w:rFonts w:ascii="Times New Roman" w:hAnsi="Times New Roman" w:cs="Times New Roman"/>
          <w:b/>
          <w:bCs/>
          <w:i/>
          <w:iCs/>
        </w:rPr>
        <w:t>、h</w:t>
      </w:r>
      <w:r>
        <w:rPr>
          <w:rFonts w:ascii="Times New Roman" w:hAnsi="Times New Roman" w:cs="Times New Roman"/>
          <w:b/>
          <w:bCs/>
          <w:i/>
          <w:iCs/>
          <w:vertAlign w:val="subscript"/>
        </w:rPr>
        <w:t>C</w:t>
      </w:r>
      <w:r>
        <w:rPr>
          <w:rFonts w:ascii="Times New Roman" w:hAnsi="Times New Roman" w:cs="Times New Roman"/>
          <w:b/>
          <w:bCs/>
        </w:rPr>
        <w:t>。重锤质量用</w:t>
      </w:r>
      <w:r>
        <w:rPr>
          <w:rFonts w:ascii="Times New Roman" w:hAnsi="Times New Roman" w:cs="Times New Roman"/>
          <w:b/>
          <w:bCs/>
          <w:i/>
          <w:iCs/>
        </w:rPr>
        <w:t>m</w:t>
      </w:r>
      <w:r>
        <w:rPr>
          <w:rFonts w:ascii="Times New Roman" w:hAnsi="Times New Roman" w:cs="Times New Roman"/>
          <w:b/>
          <w:bCs/>
        </w:rPr>
        <w:t>表示，已知当地重力加速度为</w:t>
      </w:r>
      <w:r>
        <w:rPr>
          <w:rFonts w:ascii="Times New Roman" w:hAnsi="Times New Roman" w:cs="Times New Roman"/>
          <w:b/>
          <w:bCs/>
          <w:i/>
          <w:iCs/>
        </w:rPr>
        <w:t>g</w:t>
      </w:r>
      <w:r>
        <w:rPr>
          <w:rFonts w:ascii="Times New Roman" w:hAnsi="Times New Roman" w:cs="Times New Roman"/>
          <w:b/>
          <w:bCs/>
        </w:rPr>
        <w:t>，打点计时器打点的频率为</w:t>
      </w:r>
      <w:r>
        <w:rPr>
          <w:rFonts w:ascii="Times New Roman" w:hAnsi="Times New Roman" w:cs="Times New Roman"/>
          <w:b/>
          <w:bCs/>
          <w:i/>
          <w:iCs/>
        </w:rPr>
        <w:t>f</w:t>
      </w:r>
      <w:r>
        <w:rPr>
          <w:rFonts w:ascii="Times New Roman" w:hAnsi="Times New Roman" w:cs="Times New Roman"/>
          <w:b/>
          <w:bCs/>
        </w:rPr>
        <w:t>。从打下</w:t>
      </w:r>
      <w:r>
        <w:rPr>
          <w:rFonts w:ascii="Times New Roman" w:hAnsi="Times New Roman" w:cs="Times New Roman"/>
          <w:b/>
          <w:bCs/>
          <w:i/>
          <w:iCs/>
        </w:rPr>
        <w:t>O</w:t>
      </w:r>
      <w:r>
        <w:rPr>
          <w:rFonts w:ascii="Times New Roman" w:hAnsi="Times New Roman" w:cs="Times New Roman"/>
          <w:b/>
          <w:bCs/>
        </w:rPr>
        <w:t>点到打下</w:t>
      </w:r>
      <w:r>
        <w:rPr>
          <w:rFonts w:ascii="Times New Roman" w:hAnsi="Times New Roman" w:cs="Times New Roman"/>
          <w:b/>
          <w:bCs/>
          <w:i/>
          <w:iCs/>
        </w:rPr>
        <w:t>B</w:t>
      </w:r>
      <w:r>
        <w:rPr>
          <w:rFonts w:ascii="Times New Roman" w:hAnsi="Times New Roman" w:cs="Times New Roman"/>
          <w:b/>
          <w:bCs/>
        </w:rPr>
        <w:t>点的过程中，重锤重力势能的减少量</w:t>
      </w:r>
      <w:r>
        <w:rPr>
          <w:rFonts w:hint="eastAsia" w:ascii="宋体" w:hAnsi="宋体" w:eastAsia="宋体" w:cs="宋体"/>
          <w:b/>
          <w:bCs/>
        </w:rPr>
        <w:t>∣</w:t>
      </w:r>
      <w:r>
        <w:rPr>
          <w:rFonts w:ascii="Times New Roman" w:hAnsi="Times New Roman" w:cs="Times New Roman"/>
          <w:b/>
          <w:bCs/>
        </w:rPr>
        <w:t>ΔE</w:t>
      </w:r>
      <w:r>
        <w:rPr>
          <w:rFonts w:ascii="Times New Roman" w:hAnsi="Times New Roman" w:cs="Times New Roman"/>
          <w:b/>
          <w:bCs/>
          <w:vertAlign w:val="subscript"/>
        </w:rPr>
        <w:t>p</w:t>
      </w:r>
      <w:r>
        <w:rPr>
          <w:rFonts w:hint="eastAsia" w:ascii="宋体" w:hAnsi="宋体" w:eastAsia="宋体" w:cs="宋体"/>
          <w:b/>
          <w:bCs/>
        </w:rPr>
        <w:t>∣</w:t>
      </w:r>
      <w:r>
        <w:rPr>
          <w:rFonts w:ascii="Times New Roman" w:hAnsi="Times New Roman" w:cs="Times New Roman"/>
          <w:b/>
          <w:bCs/>
        </w:rPr>
        <w:t>=____，动能的增加量ΔE</w:t>
      </w:r>
      <w:r>
        <w:rPr>
          <w:rFonts w:ascii="Times New Roman" w:hAnsi="Times New Roman" w:cs="Times New Roman"/>
          <w:b/>
          <w:bCs/>
          <w:vertAlign w:val="subscript"/>
        </w:rPr>
        <w:t>k</w:t>
      </w:r>
      <w:r>
        <w:rPr>
          <w:rFonts w:ascii="Times New Roman" w:hAnsi="Times New Roman" w:cs="Times New Roman"/>
          <w:b/>
          <w:bCs/>
        </w:rPr>
        <w:t>=______。</w:t>
      </w:r>
    </w:p>
    <w:p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drawing>
          <wp:inline distT="0" distB="0" distL="0" distR="0">
            <wp:extent cx="4075430" cy="854710"/>
            <wp:effectExtent l="19050" t="0" r="1270" b="0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14846" cy="86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（3）在实验过程中，数据处理正确的是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A．做实验时，先接通打点计时器的电源，再释放重锤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B．为测量打点计时器打下某点时重锤的速度</w:t>
      </w:r>
      <w:r>
        <w:rPr>
          <w:rFonts w:ascii="Times New Roman" w:hAnsi="Times New Roman" w:cs="Times New Roman"/>
          <w:b/>
          <w:bCs/>
          <w:i/>
          <w:iCs/>
        </w:rPr>
        <w:t>v</w:t>
      </w:r>
      <w:r>
        <w:rPr>
          <w:rFonts w:ascii="Times New Roman" w:hAnsi="Times New Roman" w:cs="Times New Roman"/>
          <w:b/>
          <w:bCs/>
        </w:rPr>
        <w:t>，可测量该点到</w:t>
      </w:r>
      <w:r>
        <w:rPr>
          <w:rFonts w:ascii="Times New Roman" w:hAnsi="Times New Roman" w:cs="Times New Roman"/>
          <w:b/>
          <w:bCs/>
          <w:i/>
          <w:iCs/>
        </w:rPr>
        <w:t>O</w:t>
      </w:r>
      <w:r>
        <w:rPr>
          <w:rFonts w:ascii="Times New Roman" w:hAnsi="Times New Roman" w:cs="Times New Roman"/>
          <w:b/>
          <w:bCs/>
        </w:rPr>
        <w:t>点的距离</w:t>
      </w:r>
      <w:r>
        <w:rPr>
          <w:rFonts w:ascii="Times New Roman" w:hAnsi="Times New Roman" w:cs="Times New Roman"/>
          <w:b/>
          <w:bCs/>
          <w:i/>
          <w:iCs/>
        </w:rPr>
        <w:t>h</w:t>
      </w:r>
      <w:r>
        <w:rPr>
          <w:rFonts w:ascii="Times New Roman" w:hAnsi="Times New Roman" w:cs="Times New Roman"/>
          <w:b/>
          <w:bCs/>
        </w:rPr>
        <w:t>，再</w:t>
      </w:r>
      <w:r>
        <w:rPr>
          <w:rFonts w:ascii="Times New Roman" w:hAnsi="Times New Roman" w:cs="Times New Roman"/>
          <w:b/>
          <w:bCs/>
        </w:rPr>
        <w:drawing>
          <wp:inline distT="0" distB="0" distL="0" distR="0">
            <wp:extent cx="21590" cy="15875"/>
            <wp:effectExtent l="19050" t="0" r="0" b="0"/>
            <wp:docPr id="100039" name="图片 10003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>根据公式</w:t>
      </w:r>
      <m:oMath>
        <m:r>
          <m:rPr>
            <m:sty m:val="bi"/>
          </m:rPr>
          <w:rPr>
            <w:rFonts w:ascii="Cambria Math" w:hAnsi="Cambria Math" w:cs="Times New Roman"/>
          </w:rPr>
          <m:t>v=</m:t>
        </m:r>
        <m:rad>
          <m:radPr>
            <m:degHide m:val="1"/>
            <m:ctrlPr>
              <w:rPr>
                <w:rFonts w:ascii="Cambria Math" w:hAnsi="Cambria Math" w:cs="Times New Roman"/>
                <w:b/>
                <w:bCs/>
                <w:i/>
              </w:rPr>
            </m:ctrlPr>
          </m:radPr>
          <m:deg>
            <m:ctrlPr>
              <w:rPr>
                <w:rFonts w:ascii="Cambria Math" w:hAnsi="Cambria Math" w:cs="Times New Roman"/>
                <w:b/>
                <w:bCs/>
                <w:i/>
              </w:rPr>
            </m:ctrlPr>
          </m:deg>
          <m:e>
            <m:r>
              <m:rPr>
                <m:sty m:val="bi"/>
              </m:rPr>
              <w:rPr>
                <w:rFonts w:ascii="Cambria Math" w:hAnsi="Cambria Math" w:cs="Times New Roman"/>
              </w:rPr>
              <m:t>2gh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</m:rad>
      </m:oMath>
      <w:r>
        <w:rPr>
          <w:rFonts w:ascii="Times New Roman" w:hAnsi="Times New Roman" w:cs="Times New Roman"/>
          <w:b/>
          <w:bCs/>
        </w:rPr>
        <w:t>计算，其中</w:t>
      </w:r>
      <w:r>
        <w:rPr>
          <w:rFonts w:ascii="Times New Roman" w:hAnsi="Times New Roman" w:cs="Times New Roman"/>
          <w:b/>
          <w:bCs/>
          <w:i/>
          <w:iCs/>
        </w:rPr>
        <w:t>g</w:t>
      </w:r>
      <w:r>
        <w:rPr>
          <w:rFonts w:ascii="Times New Roman" w:hAnsi="Times New Roman" w:cs="Times New Roman"/>
          <w:b/>
          <w:bCs/>
        </w:rPr>
        <w:t>应取当地的重力加速度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C．用刻度尺测出物体下落的高度</w:t>
      </w:r>
      <w:r>
        <w:rPr>
          <w:rFonts w:ascii="Times New Roman" w:hAnsi="Times New Roman" w:cs="Times New Roman"/>
          <w:b/>
          <w:bCs/>
          <w:i/>
          <w:iCs/>
        </w:rPr>
        <w:t>h</w:t>
      </w:r>
      <w:r>
        <w:rPr>
          <w:rFonts w:ascii="Times New Roman" w:hAnsi="Times New Roman" w:cs="Times New Roman"/>
          <w:b/>
          <w:bCs/>
        </w:rPr>
        <w:t>，根据做匀变速直线运动时纸带上某点的瞬时速度，等于这点前后相邻两点间的平均速度，测算出瞬时速度</w:t>
      </w:r>
      <w:r>
        <w:rPr>
          <w:rFonts w:ascii="Times New Roman" w:hAnsi="Times New Roman" w:cs="Times New Roman"/>
          <w:b/>
          <w:bCs/>
          <w:i/>
          <w:iCs/>
        </w:rPr>
        <w:t>v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D．用刻度尺测量某点到</w:t>
      </w:r>
      <w:r>
        <w:rPr>
          <w:rFonts w:ascii="Times New Roman" w:hAnsi="Times New Roman" w:cs="Times New Roman"/>
          <w:b/>
          <w:bCs/>
          <w:i/>
          <w:iCs/>
        </w:rPr>
        <w:t>O</w:t>
      </w:r>
      <w:r>
        <w:rPr>
          <w:rFonts w:ascii="Times New Roman" w:hAnsi="Times New Roman" w:cs="Times New Roman"/>
          <w:b/>
          <w:bCs/>
        </w:rPr>
        <w:t>点的距离</w:t>
      </w:r>
      <w:r>
        <w:rPr>
          <w:rFonts w:ascii="Times New Roman" w:hAnsi="Times New Roman" w:cs="Times New Roman"/>
          <w:b/>
          <w:bCs/>
          <w:i/>
          <w:iCs/>
        </w:rPr>
        <w:t>h</w:t>
      </w:r>
      <w:r>
        <w:rPr>
          <w:rFonts w:ascii="Times New Roman" w:hAnsi="Times New Roman" w:cs="Times New Roman"/>
          <w:b/>
          <w:bCs/>
        </w:rPr>
        <w:t>，利用公式</w:t>
      </w:r>
      <w:r>
        <w:rPr>
          <w:rFonts w:ascii="Times New Roman" w:hAnsi="Times New Roman" w:cs="Times New Roman"/>
          <w:b/>
          <w:bCs/>
          <w:i/>
          <w:iCs/>
        </w:rPr>
        <w:t>mgh</w:t>
      </w:r>
      <w:r>
        <w:rPr>
          <w:rFonts w:ascii="Times New Roman" w:hAnsi="Times New Roman" w:cs="Times New Roman"/>
          <w:b/>
          <w:bCs/>
        </w:rPr>
        <w:t>计算重力势能的减少量，其中</w:t>
      </w:r>
      <w:r>
        <w:rPr>
          <w:rFonts w:ascii="Times New Roman" w:hAnsi="Times New Roman" w:cs="Times New Roman"/>
          <w:b/>
          <w:bCs/>
          <w:i/>
          <w:iCs/>
        </w:rPr>
        <w:t>g</w:t>
      </w:r>
      <w:r>
        <w:rPr>
          <w:rFonts w:ascii="Times New Roman" w:hAnsi="Times New Roman" w:cs="Times New Roman"/>
          <w:b/>
          <w:bCs/>
        </w:rPr>
        <w:t>应取当地的重力加速度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（4）某同学操作时在重锤下落后接通电源，打点计时器开始工作；该同学把第一个打点记为</w:t>
      </w:r>
      <w:r>
        <w:rPr>
          <w:rFonts w:ascii="Times New Roman" w:hAnsi="Times New Roman" w:cs="Times New Roman"/>
          <w:b/>
          <w:bCs/>
          <w:i/>
          <w:iCs/>
        </w:rPr>
        <w:t>O</w:t>
      </w:r>
      <w:r>
        <w:rPr>
          <w:rFonts w:ascii="Times New Roman" w:hAnsi="Times New Roman" w:cs="Times New Roman"/>
          <w:b/>
          <w:bCs/>
        </w:rPr>
        <w:t>，测量其它计数点到起始点</w:t>
      </w:r>
      <w:r>
        <w:rPr>
          <w:rFonts w:ascii="Times New Roman" w:hAnsi="Times New Roman" w:cs="Times New Roman"/>
          <w:b/>
          <w:bCs/>
          <w:i/>
          <w:iCs/>
        </w:rPr>
        <w:t>O</w:t>
      </w:r>
      <w:r>
        <w:rPr>
          <w:rFonts w:ascii="Times New Roman" w:hAnsi="Times New Roman" w:cs="Times New Roman"/>
          <w:b/>
          <w:bCs/>
        </w:rPr>
        <w:t>的距离</w:t>
      </w:r>
      <w:r>
        <w:rPr>
          <w:rFonts w:ascii="Times New Roman" w:hAnsi="Times New Roman" w:cs="Times New Roman"/>
          <w:b/>
          <w:bCs/>
          <w:i/>
          <w:iCs/>
        </w:rPr>
        <w:t>h</w:t>
      </w:r>
      <w:r>
        <w:rPr>
          <w:rFonts w:ascii="Times New Roman" w:hAnsi="Times New Roman" w:cs="Times New Roman"/>
          <w:b/>
          <w:bCs/>
        </w:rPr>
        <w:drawing>
          <wp:inline distT="0" distB="0" distL="0" distR="0">
            <wp:extent cx="20320" cy="22225"/>
            <wp:effectExtent l="1905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>，并计算出打相应计数点时重锤的速度</w:t>
      </w:r>
      <w:r>
        <w:rPr>
          <w:rFonts w:ascii="Times New Roman" w:hAnsi="Times New Roman" w:cs="Times New Roman"/>
          <w:b/>
          <w:bCs/>
          <w:i/>
          <w:iCs/>
        </w:rPr>
        <w:t>v</w:t>
      </w:r>
      <w:r>
        <w:rPr>
          <w:rFonts w:ascii="Times New Roman" w:hAnsi="Times New Roman" w:cs="Times New Roman"/>
          <w:b/>
          <w:bCs/>
        </w:rPr>
        <w:t>，描绘</w:t>
      </w:r>
      <w:r>
        <w:rPr>
          <w:rFonts w:ascii="Times New Roman" w:hAnsi="Times New Roman" w:cs="Times New Roman"/>
          <w:b/>
          <w:bCs/>
          <w:i/>
          <w:iCs/>
        </w:rPr>
        <w:t>v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  <w:r>
        <w:rPr>
          <w:rFonts w:ascii="Times New Roman" w:hAnsi="Times New Roman" w:cs="Times New Roman"/>
          <w:b/>
          <w:bCs/>
          <w:i/>
          <w:iCs/>
        </w:rPr>
        <w:t>-h</w:t>
      </w:r>
      <w:r>
        <w:rPr>
          <w:rFonts w:ascii="Times New Roman" w:hAnsi="Times New Roman" w:cs="Times New Roman"/>
          <w:b/>
          <w:bCs/>
        </w:rPr>
        <w:t>图像。若实验中重锤所受阻力不可忽略，且阻力大小保持不变，从理论上分析，</w:t>
      </w:r>
      <w:r>
        <w:rPr>
          <w:rFonts w:ascii="Times New Roman" w:hAnsi="Times New Roman" w:cs="Times New Roman"/>
          <w:b/>
          <w:bCs/>
          <w:i/>
          <w:iCs/>
        </w:rPr>
        <w:t>v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  <w:r>
        <w:rPr>
          <w:rFonts w:ascii="Times New Roman" w:hAnsi="Times New Roman" w:cs="Times New Roman"/>
          <w:b/>
          <w:bCs/>
        </w:rPr>
        <w:t>-</w:t>
      </w:r>
      <w:r>
        <w:rPr>
          <w:rFonts w:ascii="Times New Roman" w:hAnsi="Times New Roman" w:cs="Times New Roman"/>
          <w:b/>
          <w:bCs/>
          <w:i/>
          <w:iCs/>
        </w:rPr>
        <w:t>h</w:t>
      </w:r>
      <w:r>
        <w:rPr>
          <w:rFonts w:ascii="Times New Roman" w:hAnsi="Times New Roman" w:cs="Times New Roman"/>
          <w:b/>
          <w:bCs/>
        </w:rPr>
        <w:t>图像是图3中的哪一个</w:t>
      </w:r>
    </w:p>
    <w:p>
      <w:pPr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drawing>
          <wp:inline distT="0" distB="0" distL="0" distR="0">
            <wp:extent cx="4000500" cy="1033145"/>
            <wp:effectExtent l="19050" t="0" r="0" b="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36881" cy="10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宋体" w:cs="Times New Roman"/>
          <w:b/>
          <w:bCs/>
          <w:kern w:val="0"/>
          <w:szCs w:val="21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18、(5分)在“测定电源电动势和内阻”的实验中，实验室仅提供下列实验器材：</w:t>
      </w:r>
    </w:p>
    <w:p>
      <w:pPr>
        <w:widowControl/>
        <w:jc w:val="left"/>
        <w:rPr>
          <w:rFonts w:ascii="Times New Roman" w:hAnsi="Times New Roman" w:eastAsia="宋体" w:cs="Times New Roman"/>
          <w:b/>
          <w:bCs/>
          <w:kern w:val="0"/>
          <w:szCs w:val="21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A．两节旧干电池，每节电动势约1.5V</w:t>
      </w:r>
    </w:p>
    <w:p>
      <w:pPr>
        <w:widowControl/>
        <w:jc w:val="left"/>
        <w:rPr>
          <w:rFonts w:ascii="Times New Roman" w:hAnsi="Times New Roman" w:eastAsia="宋体" w:cs="Times New Roman"/>
          <w:b/>
          <w:bCs/>
          <w:kern w:val="0"/>
          <w:szCs w:val="21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B．直流电压表V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:vertAlign w:val="subscript"/>
        </w:rPr>
        <w:t>l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、V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，量程均为0～3V，内阻约3kΩ</w:t>
      </w:r>
    </w:p>
    <w:p>
      <w:pPr>
        <w:widowControl/>
        <w:jc w:val="left"/>
        <w:rPr>
          <w:rFonts w:ascii="Times New Roman" w:hAnsi="Times New Roman" w:eastAsia="宋体" w:cs="Times New Roman"/>
          <w:b/>
          <w:bCs/>
          <w:kern w:val="0"/>
          <w:szCs w:val="21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C．电流表，量程0～0.6A，内阻小于1Ω</w:t>
      </w:r>
    </w:p>
    <w:p>
      <w:pPr>
        <w:widowControl/>
        <w:jc w:val="left"/>
        <w:rPr>
          <w:rFonts w:ascii="Times New Roman" w:hAnsi="Times New Roman" w:eastAsia="宋体" w:cs="Times New Roman"/>
          <w:b/>
          <w:bCs/>
          <w:kern w:val="0"/>
          <w:szCs w:val="21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D．定值电阻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Cs w:val="21"/>
        </w:rPr>
        <w:t>R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:vertAlign w:val="subscript"/>
        </w:rPr>
        <w:t>0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，阻值2Ω</w:t>
      </w:r>
    </w:p>
    <w:p>
      <w:pPr>
        <w:widowControl/>
        <w:jc w:val="left"/>
        <w:rPr>
          <w:rFonts w:ascii="Times New Roman" w:hAnsi="Times New Roman" w:eastAsia="宋体" w:cs="Times New Roman"/>
          <w:b/>
          <w:bCs/>
          <w:kern w:val="0"/>
          <w:szCs w:val="21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E．滑动变阻器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Cs w:val="21"/>
        </w:rPr>
        <w:t>R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，最大阻值15Ω</w:t>
      </w:r>
    </w:p>
    <w:p>
      <w:pPr>
        <w:widowControl/>
        <w:jc w:val="left"/>
        <w:rPr>
          <w:rFonts w:ascii="Times New Roman" w:hAnsi="Times New Roman" w:eastAsia="宋体" w:cs="Times New Roman"/>
          <w:b/>
          <w:bCs/>
          <w:kern w:val="0"/>
          <w:szCs w:val="21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F．导线和开关若干</w:t>
      </w:r>
    </w:p>
    <w:p>
      <w:pP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（1）请根据连接的实物图甲，在图乙虚线框中画出对应的电路图；</w:t>
      </w:r>
    </w:p>
    <w:p>
      <w:pPr>
        <w:ind w:firstLine="210" w:firstLineChars="100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4381500" cy="1576070"/>
            <wp:effectExtent l="1905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06278" cy="158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（2）实验过程中，由于电流表发生了故障，某同学又设计了图丙所示的电路测定电源的电动势和内阻，实验中移动滑动变阻器触头，记录V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:vertAlign w:val="subscript"/>
        </w:rPr>
        <w:t>l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和V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的值如下表所示，用测出的数据在图丁中绘出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Cs w:val="21"/>
        </w:rPr>
        <w:t>U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－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Cs w:val="21"/>
        </w:rPr>
        <w:t>U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图线。</w:t>
      </w:r>
    </w:p>
    <w:tbl>
      <w:tblPr>
        <w:tblStyle w:val="6"/>
        <w:tblW w:w="0" w:type="auto"/>
        <w:tblInd w:w="9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6"/>
        <w:gridCol w:w="1116"/>
        <w:gridCol w:w="1117"/>
        <w:gridCol w:w="1116"/>
        <w:gridCol w:w="1117"/>
        <w:gridCol w:w="1116"/>
        <w:gridCol w:w="11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16" w:type="dxa"/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组数</w:t>
            </w:r>
          </w:p>
        </w:tc>
        <w:tc>
          <w:tcPr>
            <w:tcW w:w="1116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1</w:t>
            </w:r>
          </w:p>
        </w:tc>
        <w:tc>
          <w:tcPr>
            <w:tcW w:w="1117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2</w:t>
            </w:r>
          </w:p>
        </w:tc>
        <w:tc>
          <w:tcPr>
            <w:tcW w:w="1116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3</w:t>
            </w:r>
          </w:p>
        </w:tc>
        <w:tc>
          <w:tcPr>
            <w:tcW w:w="1117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4</w:t>
            </w:r>
          </w:p>
        </w:tc>
        <w:tc>
          <w:tcPr>
            <w:tcW w:w="1116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5</w:t>
            </w:r>
          </w:p>
        </w:tc>
        <w:tc>
          <w:tcPr>
            <w:tcW w:w="1117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116" w:type="dxa"/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电压</w:t>
            </w:r>
          </w:p>
          <w:p>
            <w:pPr>
              <w:widowControl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i/>
                <w:iCs/>
                <w:kern w:val="0"/>
                <w:szCs w:val="21"/>
              </w:rPr>
              <w:t>U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vertAlign w:val="subscript"/>
              </w:rPr>
              <w:t>1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/V</w:t>
            </w:r>
          </w:p>
        </w:tc>
        <w:tc>
          <w:tcPr>
            <w:tcW w:w="1116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0.80</w:t>
            </w:r>
          </w:p>
        </w:tc>
        <w:tc>
          <w:tcPr>
            <w:tcW w:w="1117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1.25</w:t>
            </w:r>
          </w:p>
        </w:tc>
        <w:tc>
          <w:tcPr>
            <w:tcW w:w="1116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1.53</w:t>
            </w:r>
          </w:p>
        </w:tc>
        <w:tc>
          <w:tcPr>
            <w:tcW w:w="1117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1.72</w:t>
            </w:r>
          </w:p>
        </w:tc>
        <w:tc>
          <w:tcPr>
            <w:tcW w:w="1116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1.87</w:t>
            </w:r>
          </w:p>
        </w:tc>
        <w:tc>
          <w:tcPr>
            <w:tcW w:w="1117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1.98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116" w:type="dxa"/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电压</w:t>
            </w:r>
          </w:p>
          <w:p>
            <w:pPr>
              <w:widowControl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i/>
                <w:iCs/>
                <w:kern w:val="0"/>
                <w:szCs w:val="21"/>
              </w:rPr>
              <w:t>U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/V</w:t>
            </w:r>
          </w:p>
        </w:tc>
        <w:tc>
          <w:tcPr>
            <w:tcW w:w="1116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1.60</w:t>
            </w:r>
          </w:p>
        </w:tc>
        <w:tc>
          <w:tcPr>
            <w:tcW w:w="1117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1.87</w:t>
            </w:r>
          </w:p>
        </w:tc>
        <w:tc>
          <w:tcPr>
            <w:tcW w:w="1116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2.04</w:t>
            </w:r>
          </w:p>
        </w:tc>
        <w:tc>
          <w:tcPr>
            <w:tcW w:w="1117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2.15</w:t>
            </w:r>
          </w:p>
        </w:tc>
        <w:tc>
          <w:tcPr>
            <w:tcW w:w="1116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2.24</w:t>
            </w:r>
          </w:p>
        </w:tc>
        <w:tc>
          <w:tcPr>
            <w:tcW w:w="1117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2.31</w:t>
            </w:r>
          </w:p>
        </w:tc>
      </w:tr>
    </w:tbl>
    <w:p>
      <w:pPr>
        <w:widowControl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34290</wp:posOffset>
            </wp:positionV>
            <wp:extent cx="3996690" cy="2128520"/>
            <wp:effectExtent l="19050" t="0" r="3810" b="0"/>
            <wp:wrapSquare wrapText="bothSides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Times New Roman" w:hAnsi="Times New Roman" w:eastAsia="宋体" w:cs="Times New Roman"/>
          <w:kern w:val="0"/>
          <w:szCs w:val="21"/>
        </w:rPr>
      </w:pPr>
    </w:p>
    <w:p>
      <w:pPr>
        <w:widowControl/>
        <w:jc w:val="left"/>
        <w:rPr>
          <w:rFonts w:ascii="Times New Roman" w:hAnsi="Times New Roman" w:eastAsia="宋体" w:cs="Times New Roman"/>
          <w:kern w:val="0"/>
          <w:szCs w:val="21"/>
        </w:rPr>
      </w:pPr>
    </w:p>
    <w:p>
      <w:pPr>
        <w:widowControl/>
        <w:jc w:val="left"/>
        <w:rPr>
          <w:rFonts w:ascii="Times New Roman" w:hAnsi="Times New Roman" w:eastAsia="宋体" w:cs="Times New Roman"/>
          <w:kern w:val="0"/>
          <w:szCs w:val="21"/>
        </w:rPr>
      </w:pPr>
    </w:p>
    <w:p>
      <w:pPr>
        <w:widowControl/>
        <w:jc w:val="left"/>
        <w:rPr>
          <w:rFonts w:ascii="Times New Roman" w:hAnsi="Times New Roman" w:eastAsia="宋体" w:cs="Times New Roman"/>
          <w:kern w:val="0"/>
          <w:szCs w:val="21"/>
        </w:rPr>
      </w:pPr>
    </w:p>
    <w:p>
      <w:pPr>
        <w:widowControl/>
        <w:jc w:val="left"/>
        <w:rPr>
          <w:rFonts w:ascii="Times New Roman" w:hAnsi="Times New Roman" w:eastAsia="宋体" w:cs="Times New Roman"/>
          <w:kern w:val="0"/>
          <w:szCs w:val="21"/>
        </w:rPr>
      </w:pPr>
    </w:p>
    <w:p>
      <w:pPr>
        <w:widowControl/>
        <w:jc w:val="left"/>
        <w:rPr>
          <w:rFonts w:ascii="Times New Roman" w:hAnsi="Times New Roman" w:eastAsia="宋体" w:cs="Times New Roman"/>
          <w:kern w:val="0"/>
          <w:szCs w:val="21"/>
        </w:rPr>
      </w:pPr>
    </w:p>
    <w:p>
      <w:pPr>
        <w:widowControl/>
        <w:jc w:val="left"/>
        <w:rPr>
          <w:rFonts w:ascii="Times New Roman" w:hAnsi="Times New Roman" w:eastAsia="宋体" w:cs="Times New Roman"/>
          <w:kern w:val="0"/>
          <w:szCs w:val="21"/>
        </w:rPr>
      </w:pPr>
    </w:p>
    <w:p>
      <w:pPr>
        <w:widowControl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  <w:r>
        <w:rPr>
          <w:rFonts w:ascii="Times New Roman" w:hAnsi="Times New Roman" w:cs="Times New Roman"/>
          <w:b/>
          <w:bCs/>
          <w:color w:val="000000"/>
          <w:szCs w:val="21"/>
        </w:rPr>
        <w:t xml:space="preserve">（3）由图线可得被测电池组的电动势 </w:t>
      </w:r>
      <w:r>
        <w:rPr>
          <w:rFonts w:ascii="Times New Roman" w:hAnsi="Times New Roman" w:cs="Times New Roman"/>
          <w:b/>
          <w:bCs/>
          <w:i/>
          <w:iCs/>
          <w:color w:val="000000"/>
          <w:szCs w:val="21"/>
        </w:rPr>
        <w:t>E</w:t>
      </w:r>
      <w:r>
        <w:rPr>
          <w:rFonts w:ascii="Times New Roman" w:hAnsi="Times New Roman" w:cs="Times New Roman"/>
          <w:b/>
          <w:bCs/>
          <w:color w:val="000000"/>
          <w:szCs w:val="21"/>
        </w:rPr>
        <w:t xml:space="preserve">=_______V，内阻 </w:t>
      </w:r>
      <w:r>
        <w:rPr>
          <w:rFonts w:ascii="Times New Roman" w:hAnsi="Times New Roman" w:cs="Times New Roman"/>
          <w:b/>
          <w:bCs/>
          <w:i/>
          <w:iCs/>
          <w:color w:val="000000"/>
          <w:szCs w:val="21"/>
        </w:rPr>
        <w:t xml:space="preserve">r </w:t>
      </w:r>
      <w:r>
        <w:rPr>
          <w:rFonts w:ascii="Times New Roman" w:hAnsi="Times New Roman" w:cs="Times New Roman"/>
          <w:b/>
          <w:bCs/>
          <w:color w:val="000000"/>
          <w:szCs w:val="21"/>
        </w:rPr>
        <w:t>=_________ Ω．（结果保留两位有效数字）</w:t>
      </w: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19、(9分)如图所示，在水平地面上固定一倾角</w:t>
      </w:r>
      <w:r>
        <w:rPr>
          <w:rFonts w:ascii="Times New Roman" w:hAnsi="Times New Roman" w:cs="Times New Roman"/>
          <w:b/>
          <w:bCs/>
          <w:i/>
          <w:iCs/>
        </w:rPr>
        <w:t>θ</w:t>
      </w:r>
      <w:r>
        <w:rPr>
          <w:rFonts w:ascii="Times New Roman" w:hAnsi="Times New Roman" w:cs="Times New Roman"/>
          <w:b/>
          <w:bCs/>
        </w:rPr>
        <w:t>=37°的长斜面体，物体</w:t>
      </w:r>
      <w:r>
        <w:rPr>
          <w:rFonts w:ascii="Times New Roman" w:hAnsi="Times New Roman" w:cs="Times New Roman"/>
          <w:b/>
          <w:bCs/>
          <w:i/>
          <w:iCs/>
        </w:rPr>
        <w:t>A</w:t>
      </w:r>
      <w:r>
        <w:rPr>
          <w:rFonts w:ascii="Times New Roman" w:hAnsi="Times New Roman" w:cs="Times New Roman"/>
          <w:b/>
          <w:bCs/>
        </w:rPr>
        <w:t>以</w:t>
      </w:r>
      <w:r>
        <w:rPr>
          <w:rFonts w:ascii="Times New Roman" w:hAnsi="Times New Roman" w:cs="Times New Roman"/>
          <w:b/>
          <w:bCs/>
          <w:i/>
          <w:iCs/>
        </w:rPr>
        <w:t>v</w:t>
      </w:r>
      <w:r>
        <w:rPr>
          <w:rFonts w:ascii="Times New Roman" w:hAnsi="Times New Roman" w:cs="Times New Roman"/>
          <w:b/>
          <w:bCs/>
          <w:vertAlign w:val="subscript"/>
        </w:rPr>
        <w:t>1</w:t>
      </w:r>
      <w:r>
        <w:rPr>
          <w:rFonts w:ascii="Times New Roman" w:hAnsi="Times New Roman" w:cs="Times New Roman"/>
          <w:b/>
          <w:bCs/>
        </w:rPr>
        <w:t>=8m/s的初速度沿斜面上滑，同时在物体</w:t>
      </w:r>
      <w:r>
        <w:rPr>
          <w:rFonts w:ascii="Times New Roman" w:hAnsi="Times New Roman" w:cs="Times New Roman"/>
          <w:b/>
          <w:bCs/>
          <w:i/>
          <w:iCs/>
        </w:rPr>
        <w:t>A</w:t>
      </w:r>
      <w:r>
        <w:rPr>
          <w:rFonts w:ascii="Times New Roman" w:hAnsi="Times New Roman" w:cs="Times New Roman"/>
          <w:b/>
          <w:bCs/>
        </w:rPr>
        <w:t>的正上方，有一物体</w:t>
      </w:r>
      <w:r>
        <w:rPr>
          <w:rFonts w:ascii="Times New Roman" w:hAnsi="Times New Roman" w:cs="Times New Roman"/>
          <w:b/>
          <w:bCs/>
          <w:i/>
          <w:iCs/>
        </w:rPr>
        <w:t>B</w:t>
      </w:r>
      <w:r>
        <w:rPr>
          <w:rFonts w:ascii="Times New Roman" w:hAnsi="Times New Roman" w:cs="Times New Roman"/>
          <w:b/>
          <w:bCs/>
        </w:rPr>
        <w:t>以某一初速度水平抛出。物体A上滑过程中速度减小，当速度减为零时恰好被</w:t>
      </w:r>
      <w:r>
        <w:rPr>
          <w:rFonts w:ascii="Times New Roman" w:hAnsi="Times New Roman" w:cs="Times New Roman"/>
          <w:b/>
          <w:bCs/>
          <w:i/>
          <w:iCs/>
        </w:rPr>
        <w:t>B</w:t>
      </w:r>
      <w:r>
        <w:rPr>
          <w:rFonts w:ascii="Times New Roman" w:hAnsi="Times New Roman" w:cs="Times New Roman"/>
          <w:b/>
          <w:bCs/>
        </w:rPr>
        <w:t>物体击中。已知物体</w:t>
      </w:r>
      <w:r>
        <w:rPr>
          <w:rFonts w:ascii="Times New Roman" w:hAnsi="Times New Roman" w:cs="Times New Roman"/>
          <w:b/>
          <w:bCs/>
          <w:i/>
          <w:iCs/>
        </w:rPr>
        <w:t>A</w:t>
      </w:r>
      <w:r>
        <w:rPr>
          <w:rFonts w:ascii="Times New Roman" w:hAnsi="Times New Roman" w:cs="Times New Roman"/>
          <w:b/>
          <w:bCs/>
        </w:rPr>
        <w:t>与斜面体间的动摩擦因数为0.25。（</w:t>
      </w:r>
      <w:r>
        <w:rPr>
          <w:rFonts w:ascii="Times New Roman" w:hAnsi="Times New Roman" w:cs="Times New Roman"/>
          <w:b/>
          <w:bCs/>
          <w:i/>
          <w:iCs/>
        </w:rPr>
        <w:t>A、B</w:t>
      </w:r>
      <w:r>
        <w:rPr>
          <w:rFonts w:ascii="Times New Roman" w:hAnsi="Times New Roman" w:cs="Times New Roman"/>
          <w:b/>
          <w:bCs/>
        </w:rPr>
        <w:t>均可看作质点，sin37°=0.6，cos37°=0.8，</w:t>
      </w:r>
      <w:r>
        <w:rPr>
          <w:rFonts w:ascii="Times New Roman" w:hAnsi="Times New Roman" w:cs="Times New Roman"/>
          <w:b/>
          <w:bCs/>
          <w:i/>
          <w:iCs/>
        </w:rPr>
        <w:t>g</w:t>
      </w:r>
      <w:r>
        <w:rPr>
          <w:rFonts w:ascii="Times New Roman" w:hAnsi="Times New Roman" w:cs="Times New Roman"/>
          <w:b/>
          <w:bCs/>
        </w:rPr>
        <w:t>取10m/s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  <w:r>
        <w:rPr>
          <w:rFonts w:ascii="Times New Roman" w:hAnsi="Times New Roman" w:cs="Times New Roman"/>
          <w:b/>
          <w:bCs/>
        </w:rPr>
        <w:t>）求：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（1）物体</w:t>
      </w:r>
      <w:r>
        <w:rPr>
          <w:rFonts w:ascii="Times New Roman" w:hAnsi="Times New Roman" w:cs="Times New Roman"/>
          <w:b/>
          <w:bCs/>
          <w:i/>
          <w:iCs/>
        </w:rPr>
        <w:t>A</w:t>
      </w:r>
      <w:r>
        <w:rPr>
          <w:rFonts w:ascii="Times New Roman" w:hAnsi="Times New Roman" w:cs="Times New Roman"/>
          <w:b/>
          <w:bCs/>
        </w:rPr>
        <w:t>上滑过程所用的时间</w:t>
      </w:r>
      <w:r>
        <w:rPr>
          <w:rFonts w:ascii="Times New Roman" w:hAnsi="Times New Roman" w:cs="Times New Roman"/>
          <w:b/>
          <w:bCs/>
          <w:i/>
          <w:iCs/>
        </w:rPr>
        <w:t>t</w:t>
      </w:r>
      <w:r>
        <w:rPr>
          <w:rFonts w:ascii="Times New Roman" w:hAnsi="Times New Roman" w:cs="Times New Roman"/>
          <w:b/>
          <w:bCs/>
        </w:rPr>
        <w:t>；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（2）物</w:t>
      </w:r>
      <w:r>
        <w:rPr>
          <w:rFonts w:ascii="Times New Roman" w:hAnsi="Times New Roman" w:cs="Times New Roman"/>
          <w:b/>
          <w:bCs/>
        </w:rPr>
        <w:drawing>
          <wp:inline distT="0" distB="0" distL="0" distR="0">
            <wp:extent cx="23495" cy="22225"/>
            <wp:effectExtent l="19050" t="0" r="0" b="0"/>
            <wp:docPr id="29" name="图片 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>体</w:t>
      </w:r>
      <w:r>
        <w:rPr>
          <w:rFonts w:ascii="Times New Roman" w:hAnsi="Times New Roman" w:cs="Times New Roman"/>
          <w:b/>
          <w:bCs/>
          <w:i/>
          <w:iCs/>
        </w:rPr>
        <w:t>B</w:t>
      </w:r>
      <w:r>
        <w:rPr>
          <w:rFonts w:ascii="Times New Roman" w:hAnsi="Times New Roman" w:cs="Times New Roman"/>
          <w:b/>
          <w:bCs/>
        </w:rPr>
        <w:t>抛出时的初速度</w:t>
      </w:r>
      <w:r>
        <w:rPr>
          <w:rFonts w:ascii="Times New Roman" w:hAnsi="Times New Roman" w:cs="Times New Roman"/>
          <w:b/>
          <w:bCs/>
          <w:i/>
          <w:iCs/>
        </w:rPr>
        <w:t>v</w:t>
      </w:r>
      <w:r>
        <w:rPr>
          <w:rFonts w:ascii="Times New Roman" w:hAnsi="Times New Roman" w:cs="Times New Roman"/>
          <w:b/>
          <w:bCs/>
          <w:vertAlign w:val="subscript"/>
        </w:rPr>
        <w:t>2</w:t>
      </w:r>
      <w:r>
        <w:rPr>
          <w:rFonts w:ascii="Times New Roman" w:hAnsi="Times New Roman" w:cs="Times New Roman"/>
          <w:b/>
          <w:bCs/>
        </w:rPr>
        <w:t>；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（3）物体</w:t>
      </w:r>
      <w:r>
        <w:rPr>
          <w:rFonts w:ascii="Times New Roman" w:hAnsi="Times New Roman" w:cs="Times New Roman"/>
          <w:b/>
          <w:bCs/>
          <w:i/>
          <w:iCs/>
        </w:rPr>
        <w:t>A、B</w:t>
      </w:r>
      <w:r>
        <w:rPr>
          <w:rFonts w:ascii="Times New Roman" w:hAnsi="Times New Roman" w:cs="Times New Roman"/>
          <w:b/>
          <w:bCs/>
        </w:rPr>
        <w:t>间初始位置的高度差</w:t>
      </w:r>
      <w:r>
        <w:rPr>
          <w:rFonts w:ascii="Times New Roman" w:hAnsi="Times New Roman" w:cs="Times New Roman"/>
          <w:b/>
          <w:bCs/>
          <w:i/>
          <w:iCs/>
        </w:rPr>
        <w:t>h</w:t>
      </w:r>
      <w:r>
        <w:rPr>
          <w:rFonts w:ascii="Times New Roman" w:hAnsi="Times New Roman" w:cs="Times New Roman"/>
          <w:b/>
          <w:bCs/>
        </w:rPr>
        <w:t>。</w:t>
      </w: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20、(12分)如图（</w:t>
      </w:r>
      <w:r>
        <w:rPr>
          <w:rFonts w:ascii="Times New Roman" w:hAnsi="Times New Roman" w:cs="Times New Roman"/>
          <w:b/>
          <w:bCs/>
          <w:i/>
          <w:iCs/>
        </w:rPr>
        <w:t>a</w:t>
      </w:r>
      <w:r>
        <w:rPr>
          <w:rFonts w:ascii="Times New Roman" w:hAnsi="Times New Roman" w:cs="Times New Roman"/>
          <w:b/>
          <w:bCs/>
        </w:rPr>
        <w:t>）所示，一光滑绝缘细杆竖直放置，距细杆右侧</w:t>
      </w:r>
      <w:r>
        <w:rPr>
          <w:rFonts w:ascii="Times New Roman" w:hAnsi="Times New Roman" w:cs="Times New Roman"/>
          <w:b/>
          <w:bCs/>
          <w:i/>
          <w:iCs/>
        </w:rPr>
        <w:t>d</w:t>
      </w:r>
      <w:r>
        <w:rPr>
          <w:rFonts w:ascii="Times New Roman" w:hAnsi="Times New Roman" w:cs="Times New Roman"/>
          <w:b/>
          <w:bCs/>
        </w:rPr>
        <w:t>＝0.3m的</w:t>
      </w:r>
      <w:r>
        <w:rPr>
          <w:rFonts w:ascii="Times New Roman" w:hAnsi="Times New Roman" w:cs="Times New Roman"/>
          <w:b/>
          <w:bCs/>
          <w:i/>
          <w:iCs/>
        </w:rPr>
        <w:t>A</w:t>
      </w:r>
      <w:r>
        <w:rPr>
          <w:rFonts w:ascii="Times New Roman" w:hAnsi="Times New Roman" w:cs="Times New Roman"/>
          <w:b/>
          <w:bCs/>
        </w:rPr>
        <w:t>点处有一固定的点电荷。细杆上套有一带电量</w:t>
      </w:r>
      <w:r>
        <w:rPr>
          <w:rFonts w:ascii="Times New Roman" w:hAnsi="Times New Roman" w:cs="Times New Roman"/>
          <w:b/>
          <w:bCs/>
          <w:i/>
          <w:iCs/>
        </w:rPr>
        <w:t>q</w:t>
      </w:r>
      <w:r>
        <w:rPr>
          <w:rFonts w:ascii="Times New Roman" w:hAnsi="Times New Roman" w:cs="Times New Roman"/>
          <w:b/>
          <w:bCs/>
        </w:rPr>
        <w:t>＝1×10</w:t>
      </w:r>
      <w:r>
        <w:rPr>
          <w:rFonts w:ascii="Times New Roman" w:hAnsi="Times New Roman" w:cs="Times New Roman"/>
          <w:b/>
          <w:bCs/>
          <w:vertAlign w:val="superscript"/>
        </w:rPr>
        <w:t>-6</w:t>
      </w:r>
      <w:r>
        <w:rPr>
          <w:rFonts w:ascii="Times New Roman" w:hAnsi="Times New Roman" w:cs="Times New Roman"/>
          <w:b/>
          <w:bCs/>
          <w:i/>
          <w:iCs/>
        </w:rPr>
        <w:t>C</w:t>
      </w:r>
      <w:r>
        <w:rPr>
          <w:rFonts w:ascii="Times New Roman" w:hAnsi="Times New Roman" w:cs="Times New Roman"/>
          <w:b/>
          <w:bCs/>
        </w:rPr>
        <w:t>，质量</w:t>
      </w:r>
      <w:r>
        <w:rPr>
          <w:rFonts w:ascii="Times New Roman" w:hAnsi="Times New Roman" w:cs="Times New Roman"/>
          <w:b/>
          <w:bCs/>
          <w:i/>
          <w:iCs/>
        </w:rPr>
        <w:t>m</w:t>
      </w:r>
      <w:r>
        <w:rPr>
          <w:rFonts w:ascii="Times New Roman" w:hAnsi="Times New Roman" w:cs="Times New Roman"/>
          <w:b/>
          <w:bCs/>
        </w:rPr>
        <w:t>＝0.05kg的小环。设小环与点电荷的竖直高度差为</w:t>
      </w:r>
      <w:r>
        <w:rPr>
          <w:rFonts w:ascii="Times New Roman" w:hAnsi="Times New Roman" w:cs="Times New Roman"/>
          <w:b/>
          <w:bCs/>
          <w:i/>
          <w:iCs/>
        </w:rPr>
        <w:t>h</w:t>
      </w:r>
      <w:r>
        <w:rPr>
          <w:rFonts w:ascii="Times New Roman" w:hAnsi="Times New Roman" w:cs="Times New Roman"/>
          <w:b/>
          <w:bCs/>
        </w:rPr>
        <w:t>。将小环无初速释放后，其动能E</w:t>
      </w:r>
      <w:r>
        <w:rPr>
          <w:rFonts w:ascii="Times New Roman" w:hAnsi="Times New Roman" w:cs="Times New Roman"/>
          <w:b/>
          <w:bCs/>
          <w:vertAlign w:val="subscript"/>
        </w:rPr>
        <w:t>k</w:t>
      </w:r>
      <w:r>
        <w:rPr>
          <w:rFonts w:ascii="Times New Roman" w:hAnsi="Times New Roman" w:cs="Times New Roman"/>
          <w:b/>
          <w:bCs/>
        </w:rPr>
        <w:t>随</w:t>
      </w:r>
      <w:r>
        <w:rPr>
          <w:rFonts w:ascii="Times New Roman" w:hAnsi="Times New Roman" w:cs="Times New Roman"/>
          <w:b/>
          <w:bCs/>
          <w:i/>
          <w:iCs/>
        </w:rPr>
        <w:t>h</w:t>
      </w:r>
      <w:r>
        <w:rPr>
          <w:rFonts w:ascii="Times New Roman" w:hAnsi="Times New Roman" w:cs="Times New Roman"/>
          <w:b/>
          <w:bCs/>
        </w:rPr>
        <w:t>的变化曲线如图（</w:t>
      </w:r>
      <w:r>
        <w:rPr>
          <w:rFonts w:ascii="Times New Roman" w:hAnsi="Times New Roman" w:cs="Times New Roman"/>
          <w:b/>
          <w:bCs/>
          <w:i/>
          <w:iCs/>
        </w:rPr>
        <w:t>b</w:t>
      </w:r>
      <w:r>
        <w:rPr>
          <w:rFonts w:ascii="Times New Roman" w:hAnsi="Times New Roman" w:cs="Times New Roman"/>
          <w:b/>
          <w:bCs/>
        </w:rPr>
        <w:t>）所示</w:t>
      </w:r>
      <w:r>
        <w:rPr>
          <w:rFonts w:ascii="Times New Roman" w:hAnsi="Times New Roman" w:cs="Times New Roman"/>
          <w:b/>
          <w:bCs/>
        </w:rPr>
        <w:drawing>
          <wp:inline distT="0" distB="0" distL="0" distR="0">
            <wp:extent cx="22225" cy="17145"/>
            <wp:effectExtent l="1905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>。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（1）试估算点电荷所带电量</w:t>
      </w:r>
      <w:r>
        <w:rPr>
          <w:rFonts w:ascii="Times New Roman" w:hAnsi="Times New Roman" w:cs="Times New Roman"/>
          <w:b/>
          <w:bCs/>
          <w:i/>
          <w:iCs/>
        </w:rPr>
        <w:t>Q</w:t>
      </w:r>
      <w:r>
        <w:rPr>
          <w:rFonts w:ascii="Times New Roman" w:hAnsi="Times New Roman" w:cs="Times New Roman"/>
          <w:b/>
          <w:bCs/>
        </w:rPr>
        <w:t>；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（2）小环位于</w:t>
      </w:r>
      <w:r>
        <w:rPr>
          <w:rFonts w:ascii="Times New Roman" w:hAnsi="Times New Roman" w:cs="Times New Roman"/>
          <w:b/>
          <w:bCs/>
          <w:i/>
          <w:iCs/>
        </w:rPr>
        <w:t>h</w:t>
      </w:r>
      <w:r>
        <w:rPr>
          <w:rFonts w:ascii="Times New Roman" w:hAnsi="Times New Roman" w:cs="Times New Roman"/>
          <w:b/>
          <w:bCs/>
          <w:vertAlign w:val="subscript"/>
        </w:rPr>
        <w:t>1</w:t>
      </w:r>
      <w:r>
        <w:rPr>
          <w:rFonts w:ascii="Times New Roman" w:hAnsi="Times New Roman" w:cs="Times New Roman"/>
          <w:b/>
          <w:bCs/>
        </w:rPr>
        <w:t>＝0.40m时的加速度</w:t>
      </w:r>
      <w:r>
        <w:rPr>
          <w:rFonts w:ascii="Times New Roman" w:hAnsi="Times New Roman" w:cs="Times New Roman"/>
          <w:b/>
          <w:bCs/>
          <w:i/>
          <w:iCs/>
        </w:rPr>
        <w:t>a</w:t>
      </w:r>
      <w:r>
        <w:rPr>
          <w:rFonts w:ascii="Times New Roman" w:hAnsi="Times New Roman" w:cs="Times New Roman"/>
          <w:b/>
          <w:bCs/>
        </w:rPr>
        <w:t>；</w:t>
      </w:r>
      <w:r>
        <w:rPr>
          <w:rFonts w:hint="eastAsia" w:ascii="Times New Roman" w:hAnsi="Times New Roman" w:cs="Times New Roman"/>
          <w:b/>
          <w:bCs/>
          <w:color w:val="FFFFFF"/>
          <w:sz w:val="4"/>
        </w:rPr>
        <w:t>[来源:学科网]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（3）小环从</w:t>
      </w:r>
      <w:r>
        <w:rPr>
          <w:rFonts w:ascii="Times New Roman" w:hAnsi="Times New Roman" w:cs="Times New Roman"/>
          <w:b/>
          <w:bCs/>
          <w:i/>
          <w:iCs/>
        </w:rPr>
        <w:t>h</w:t>
      </w:r>
      <w:r>
        <w:rPr>
          <w:rFonts w:ascii="Times New Roman" w:hAnsi="Times New Roman" w:cs="Times New Roman"/>
          <w:b/>
          <w:bCs/>
          <w:vertAlign w:val="subscript"/>
        </w:rPr>
        <w:t>2</w:t>
      </w:r>
      <w:r>
        <w:rPr>
          <w:rFonts w:ascii="Times New Roman" w:hAnsi="Times New Roman" w:cs="Times New Roman"/>
          <w:b/>
          <w:bCs/>
        </w:rPr>
        <w:t>＝0.3m下落到</w:t>
      </w:r>
      <w:r>
        <w:rPr>
          <w:rFonts w:ascii="Times New Roman" w:hAnsi="Times New Roman" w:cs="Times New Roman"/>
          <w:b/>
          <w:bCs/>
          <w:i/>
          <w:iCs/>
        </w:rPr>
        <w:t>h</w:t>
      </w:r>
      <w:r>
        <w:rPr>
          <w:rFonts w:ascii="Times New Roman" w:hAnsi="Times New Roman" w:cs="Times New Roman"/>
          <w:b/>
          <w:bCs/>
          <w:vertAlign w:val="subscript"/>
        </w:rPr>
        <w:t>3</w:t>
      </w:r>
      <w:r>
        <w:rPr>
          <w:rFonts w:ascii="Times New Roman" w:hAnsi="Times New Roman" w:cs="Times New Roman"/>
          <w:b/>
          <w:bCs/>
        </w:rPr>
        <w:t>＝0.12m的过程中其电势能的改变量。（静电力常量</w:t>
      </w:r>
      <w:r>
        <w:rPr>
          <w:rFonts w:ascii="Times New Roman" w:hAnsi="Times New Roman" w:cs="Times New Roman"/>
          <w:b/>
          <w:bCs/>
          <w:i/>
          <w:iCs/>
        </w:rPr>
        <w:t>k</w:t>
      </w:r>
      <w:r>
        <w:rPr>
          <w:rFonts w:ascii="Times New Roman" w:hAnsi="Times New Roman" w:cs="Times New Roman"/>
          <w:b/>
          <w:bCs/>
        </w:rPr>
        <w:t>＝9.0×10</w:t>
      </w:r>
      <w:r>
        <w:rPr>
          <w:rFonts w:ascii="Times New Roman" w:hAnsi="Times New Roman" w:cs="Times New Roman"/>
          <w:b/>
          <w:bCs/>
          <w:vertAlign w:val="superscript"/>
        </w:rPr>
        <w:t>9</w:t>
      </w:r>
      <w:r>
        <w:rPr>
          <w:rFonts w:ascii="Times New Roman" w:hAnsi="Times New Roman" w:cs="Times New Roman"/>
          <w:b/>
          <w:bCs/>
        </w:rPr>
        <w:t>N·m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  <w:r>
        <w:rPr>
          <w:rFonts w:ascii="Times New Roman" w:hAnsi="Times New Roman" w:cs="Times New Roman"/>
          <w:b/>
          <w:bCs/>
        </w:rPr>
        <w:t>/C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  <w:r>
        <w:rPr>
          <w:rFonts w:ascii="Times New Roman" w:hAnsi="Times New Roman" w:cs="Times New Roman"/>
          <w:b/>
          <w:bCs/>
        </w:rPr>
        <w:t>，</w:t>
      </w:r>
      <w:r>
        <w:rPr>
          <w:rFonts w:ascii="Times New Roman" w:hAnsi="Times New Roman" w:cs="Times New Roman"/>
          <w:b/>
          <w:bCs/>
          <w:i/>
          <w:iCs/>
        </w:rPr>
        <w:t>g</w:t>
      </w:r>
      <w:r>
        <w:rPr>
          <w:rFonts w:ascii="Times New Roman" w:hAnsi="Times New Roman" w:cs="Times New Roman"/>
          <w:b/>
          <w:bCs/>
        </w:rPr>
        <w:t>＝10m/s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  <w:r>
        <w:rPr>
          <w:rFonts w:ascii="Times New Roman" w:hAnsi="Times New Roman" w:cs="Times New Roman"/>
          <w:b/>
          <w:bCs/>
        </w:rPr>
        <w:t>）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drawing>
          <wp:inline distT="0" distB="0" distL="114300" distR="114300">
            <wp:extent cx="254000" cy="254000"/>
            <wp:effectExtent l="0" t="0" r="12700" b="12700"/>
            <wp:docPr id="115561179" name="图片 11556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61179" name="图片 11556117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24130</wp:posOffset>
            </wp:positionV>
            <wp:extent cx="3781425" cy="2863215"/>
            <wp:effectExtent l="19050" t="0" r="0" b="0"/>
            <wp:wrapSquare wrapText="bothSides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4" cy="286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21、(12分)如图所示，阻值为</w:t>
      </w:r>
      <w:r>
        <w:rPr>
          <w:rFonts w:ascii="Times New Roman" w:hAnsi="Times New Roman" w:cs="Times New Roman"/>
          <w:b/>
          <w:bCs/>
          <w:i/>
          <w:iCs/>
        </w:rPr>
        <w:t>R</w:t>
      </w:r>
      <w:r>
        <w:rPr>
          <w:rFonts w:ascii="Times New Roman" w:hAnsi="Times New Roman" w:cs="Times New Roman"/>
          <w:b/>
          <w:bCs/>
        </w:rPr>
        <w:t>，质量为</w:t>
      </w:r>
      <w:r>
        <w:rPr>
          <w:rFonts w:ascii="Times New Roman" w:hAnsi="Times New Roman" w:cs="Times New Roman"/>
          <w:b/>
          <w:bCs/>
          <w:i/>
          <w:iCs/>
        </w:rPr>
        <w:t>m</w:t>
      </w:r>
      <w:r>
        <w:rPr>
          <w:rFonts w:ascii="Times New Roman" w:hAnsi="Times New Roman" w:cs="Times New Roman"/>
          <w:b/>
          <w:bCs/>
        </w:rPr>
        <w:t>，边长为</w:t>
      </w:r>
      <w:r>
        <w:rPr>
          <w:rFonts w:ascii="Times New Roman" w:hAnsi="Times New Roman" w:cs="Times New Roman"/>
          <w:b/>
          <w:bCs/>
          <w:i/>
          <w:iCs/>
        </w:rPr>
        <w:t>l</w:t>
      </w:r>
      <w:r>
        <w:rPr>
          <w:rFonts w:ascii="Times New Roman" w:hAnsi="Times New Roman" w:cs="Times New Roman"/>
          <w:b/>
          <w:bCs/>
        </w:rPr>
        <w:t>的正方形金属框位于光滑的水平面上。金属框的</w:t>
      </w:r>
      <w:r>
        <w:rPr>
          <w:rFonts w:ascii="Times New Roman" w:hAnsi="Times New Roman" w:cs="Times New Roman"/>
          <w:b/>
          <w:bCs/>
          <w:i/>
          <w:iCs/>
        </w:rPr>
        <w:t>ab</w:t>
      </w:r>
      <w:r>
        <w:rPr>
          <w:rFonts w:ascii="Times New Roman" w:hAnsi="Times New Roman" w:cs="Times New Roman"/>
          <w:b/>
          <w:bCs/>
        </w:rPr>
        <w:t>边与磁场边缘平行，并以一定的初速度进入矩形磁场区域，运动方向与磁场边缘垂直。磁</w:t>
      </w:r>
      <w:r>
        <w:rPr>
          <w:rFonts w:ascii="Times New Roman" w:hAnsi="Times New Roman" w:cs="Times New Roman"/>
          <w:b/>
          <w:bCs/>
        </w:rPr>
        <w:drawing>
          <wp:inline distT="0" distB="0" distL="0" distR="0">
            <wp:extent cx="17145" cy="12700"/>
            <wp:effectExtent l="19050" t="0" r="1271" b="0"/>
            <wp:docPr id="100036" name="图片 10003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6" name="图片 10003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>场方向垂直水平面向下，在金属框运动方向上的长度为</w:t>
      </w:r>
      <w:r>
        <w:rPr>
          <w:rFonts w:ascii="Times New Roman" w:hAnsi="Times New Roman" w:cs="Times New Roman"/>
          <w:b/>
          <w:bCs/>
          <w:i/>
          <w:iCs/>
        </w:rPr>
        <w:t>L</w:t>
      </w:r>
      <w:r>
        <w:rPr>
          <w:rFonts w:ascii="Times New Roman" w:hAnsi="Times New Roman" w:cs="Times New Roman"/>
          <w:b/>
          <w:bCs/>
        </w:rPr>
        <w:t>（</w:t>
      </w:r>
      <w:r>
        <w:rPr>
          <w:rFonts w:ascii="Times New Roman" w:hAnsi="Times New Roman" w:cs="Times New Roman"/>
          <w:b/>
          <w:bCs/>
          <w:i/>
          <w:iCs/>
        </w:rPr>
        <w:t>L</w:t>
      </w:r>
      <w:r>
        <w:rPr>
          <w:rFonts w:ascii="Times New Roman" w:hAnsi="Times New Roman" w:cs="Times New Roman"/>
          <w:b/>
          <w:bCs/>
        </w:rPr>
        <w:t>&gt;l）。已知金属框的</w:t>
      </w:r>
      <w:r>
        <w:rPr>
          <w:rFonts w:ascii="Times New Roman" w:hAnsi="Times New Roman" w:cs="Times New Roman"/>
          <w:b/>
          <w:bCs/>
          <w:i/>
          <w:iCs/>
        </w:rPr>
        <w:t>ab</w:t>
      </w:r>
      <w:r>
        <w:rPr>
          <w:rFonts w:ascii="Times New Roman" w:hAnsi="Times New Roman" w:cs="Times New Roman"/>
          <w:b/>
          <w:bCs/>
        </w:rPr>
        <w:t>边进入磁场后，金属框在进入磁场阶段中的运动速度与</w:t>
      </w:r>
      <w:r>
        <w:rPr>
          <w:rFonts w:ascii="Times New Roman" w:hAnsi="Times New Roman" w:cs="Times New Roman"/>
          <w:b/>
          <w:bCs/>
          <w:i/>
          <w:iCs/>
        </w:rPr>
        <w:t>ab</w:t>
      </w:r>
      <w:r>
        <w:rPr>
          <w:rFonts w:ascii="Times New Roman" w:hAnsi="Times New Roman" w:cs="Times New Roman"/>
          <w:b/>
          <w:bCs/>
        </w:rPr>
        <w:t>边在磁场中的位置坐标之间的关系为</w:t>
      </w:r>
      <w:r>
        <w:rPr>
          <w:rFonts w:ascii="Times New Roman" w:hAnsi="Times New Roman" w:cs="Times New Roman"/>
          <w:b/>
          <w:bCs/>
          <w:i/>
          <w:iCs/>
        </w:rPr>
        <w:t>v=v</w:t>
      </w:r>
      <w:r>
        <w:rPr>
          <w:rFonts w:ascii="Times New Roman" w:hAnsi="Times New Roman" w:cs="Times New Roman"/>
          <w:b/>
          <w:bCs/>
          <w:vertAlign w:val="subscript"/>
        </w:rPr>
        <w:t>0</w:t>
      </w:r>
      <w:r>
        <w:rPr>
          <w:rFonts w:ascii="Times New Roman" w:hAnsi="Times New Roman" w:cs="Times New Roman"/>
          <w:b/>
          <w:bCs/>
          <w:i/>
          <w:iCs/>
        </w:rPr>
        <w:t>-cx</w:t>
      </w:r>
      <w:r>
        <w:rPr>
          <w:rFonts w:ascii="Times New Roman" w:hAnsi="Times New Roman" w:cs="Times New Roman"/>
          <w:b/>
          <w:bCs/>
        </w:rPr>
        <w:t>（</w:t>
      </w:r>
      <w:r>
        <w:rPr>
          <w:rFonts w:ascii="Times New Roman" w:hAnsi="Times New Roman" w:cs="Times New Roman"/>
          <w:b/>
          <w:bCs/>
          <w:i/>
          <w:iCs/>
        </w:rPr>
        <w:t>v</w:t>
      </w:r>
      <w:r>
        <w:rPr>
          <w:rFonts w:ascii="Times New Roman" w:hAnsi="Times New Roman" w:cs="Times New Roman"/>
          <w:b/>
          <w:bCs/>
          <w:vertAlign w:val="subscript"/>
        </w:rPr>
        <w:t>0</w:t>
      </w:r>
      <w:r>
        <w:rPr>
          <w:rFonts w:ascii="Times New Roman" w:hAnsi="Times New Roman" w:cs="Times New Roman"/>
          <w:b/>
          <w:bCs/>
        </w:rPr>
        <w:t>未知），式中</w:t>
      </w:r>
      <w:r>
        <w:rPr>
          <w:rFonts w:ascii="Times New Roman" w:hAnsi="Times New Roman" w:cs="Times New Roman"/>
          <w:b/>
          <w:bCs/>
          <w:i/>
          <w:iCs/>
        </w:rPr>
        <w:t>c</w:t>
      </w:r>
      <w:r>
        <w:rPr>
          <w:rFonts w:ascii="Times New Roman" w:hAnsi="Times New Roman" w:cs="Times New Roman"/>
          <w:b/>
          <w:bCs/>
        </w:rPr>
        <w:t>为某正值常量。若金属框</w:t>
      </w:r>
      <w:r>
        <w:rPr>
          <w:rFonts w:ascii="Times New Roman" w:hAnsi="Times New Roman" w:cs="Times New Roman"/>
          <w:b/>
          <w:bCs/>
        </w:rPr>
        <w:drawing>
          <wp:inline distT="0" distB="0" distL="0" distR="0">
            <wp:extent cx="21590" cy="19050"/>
            <wp:effectExtent l="19050" t="0" r="0" b="0"/>
            <wp:docPr id="31" name="图片 3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>完全通过磁场后恰好静止，求：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（1）磁场的磁感应强度;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（2）从金属框开始进入磁场区域到金属框的ab边刚出磁场区域的运动过程中的安培力所做的功。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519680" cy="1099820"/>
            <wp:effectExtent l="19050" t="0" r="0" b="0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49303" cy="111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  <w:color w:val="FFFFFF"/>
          <w:sz w:val="4"/>
        </w:rPr>
        <w:t>[来源:学&amp;科&amp;网]</w:t>
      </w: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22、（12分）如图所示，在第一象限内有垂直纸面向里的磁场（B</w:t>
      </w:r>
      <w:r>
        <w:rPr>
          <w:rFonts w:ascii="Times New Roman" w:hAnsi="Times New Roman" w:cs="Times New Roman"/>
          <w:b/>
          <w:bCs/>
          <w:vertAlign w:val="subscript"/>
        </w:rPr>
        <w:t>1</w:t>
      </w:r>
      <w:r>
        <w:rPr>
          <w:rFonts w:ascii="Times New Roman" w:hAnsi="Times New Roman" w:cs="Times New Roman"/>
          <w:b/>
          <w:bCs/>
        </w:rPr>
        <w:t>）和垂直纸面向外的匀强磁场(B</w:t>
      </w:r>
      <w:r>
        <w:rPr>
          <w:rFonts w:ascii="Times New Roman" w:hAnsi="Times New Roman" w:cs="Times New Roman"/>
          <w:b/>
          <w:bCs/>
          <w:vertAlign w:val="subscript"/>
        </w:rPr>
        <w:t>2</w:t>
      </w:r>
      <w:r>
        <w:rPr>
          <w:rFonts w:ascii="Times New Roman" w:hAnsi="Times New Roman" w:cs="Times New Roman"/>
          <w:b/>
          <w:bCs/>
        </w:rPr>
        <w:t>)，磁感应强度分别为</w:t>
      </w:r>
      <w:r>
        <w:rPr>
          <w:rFonts w:ascii="Times New Roman" w:hAnsi="Times New Roman" w:cs="Times New Roman"/>
          <w:b/>
          <w:bCs/>
          <w:i/>
          <w:iCs/>
        </w:rPr>
        <w:t>B</w:t>
      </w:r>
      <w:r>
        <w:rPr>
          <w:rFonts w:ascii="Times New Roman" w:hAnsi="Times New Roman" w:cs="Times New Roman"/>
          <w:b/>
          <w:bCs/>
          <w:vertAlign w:val="subscript"/>
        </w:rPr>
        <w:t>1</w:t>
      </w:r>
      <w:r>
        <w:rPr>
          <w:rFonts w:ascii="Times New Roman" w:hAnsi="Times New Roman" w:cs="Times New Roman"/>
          <w:b/>
          <w:bCs/>
        </w:rPr>
        <w:t>=0.1T、</w:t>
      </w:r>
      <w:r>
        <w:rPr>
          <w:rFonts w:ascii="Times New Roman" w:hAnsi="Times New Roman" w:cs="Times New Roman"/>
          <w:b/>
          <w:bCs/>
          <w:i/>
          <w:iCs/>
        </w:rPr>
        <w:t>B</w:t>
      </w:r>
      <w:r>
        <w:rPr>
          <w:rFonts w:ascii="Times New Roman" w:hAnsi="Times New Roman" w:cs="Times New Roman"/>
          <w:b/>
          <w:bCs/>
          <w:vertAlign w:val="subscript"/>
        </w:rPr>
        <w:t>2</w:t>
      </w:r>
      <w:r>
        <w:rPr>
          <w:rFonts w:ascii="Times New Roman" w:hAnsi="Times New Roman" w:cs="Times New Roman"/>
          <w:b/>
          <w:bCs/>
        </w:rPr>
        <w:t>=0.05T，分界线</w:t>
      </w:r>
      <w:r>
        <w:rPr>
          <w:rFonts w:ascii="Times New Roman" w:hAnsi="Times New Roman" w:cs="Times New Roman"/>
          <w:b/>
          <w:bCs/>
          <w:i/>
          <w:iCs/>
        </w:rPr>
        <w:t>OM</w:t>
      </w:r>
      <w:r>
        <w:rPr>
          <w:rFonts w:ascii="Times New Roman" w:hAnsi="Times New Roman" w:cs="Times New Roman"/>
          <w:b/>
          <w:bCs/>
        </w:rPr>
        <w:t>与</w:t>
      </w:r>
      <w:r>
        <w:rPr>
          <w:rFonts w:ascii="Times New Roman" w:hAnsi="Times New Roman" w:cs="Times New Roman"/>
          <w:b/>
          <w:bCs/>
          <w:i/>
          <w:iCs/>
        </w:rPr>
        <w:t>x</w:t>
      </w:r>
      <w:r>
        <w:rPr>
          <w:rFonts w:ascii="Times New Roman" w:hAnsi="Times New Roman" w:cs="Times New Roman"/>
          <w:b/>
          <w:bCs/>
        </w:rPr>
        <w:t>轴</w:t>
      </w:r>
      <w:r>
        <w:rPr>
          <w:rFonts w:ascii="Times New Roman" w:hAnsi="Times New Roman" w:cs="Times New Roman"/>
          <w:b/>
          <w:bCs/>
        </w:rPr>
        <w:drawing>
          <wp:inline distT="0" distB="0" distL="0" distR="0">
            <wp:extent cx="21590" cy="15875"/>
            <wp:effectExtent l="19050" t="0" r="0" b="0"/>
            <wp:docPr id="100034" name="图片 10003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图片 10003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>正方向的夹角为</w:t>
      </w:r>
      <w:r>
        <w:rPr>
          <w:rFonts w:ascii="Times New Roman" w:hAnsi="Times New Roman" w:cs="Times New Roman"/>
          <w:b/>
          <w:bCs/>
          <w:i/>
          <w:iCs/>
        </w:rPr>
        <w:t>α</w:t>
      </w:r>
      <w:r>
        <w:rPr>
          <w:rFonts w:ascii="Times New Roman" w:hAnsi="Times New Roman" w:cs="Times New Roman"/>
          <w:b/>
          <w:bCs/>
        </w:rPr>
        <w:t>。在第二、三象限内存在着沿</w:t>
      </w:r>
      <w:r>
        <w:rPr>
          <w:rFonts w:ascii="Times New Roman" w:hAnsi="Times New Roman" w:cs="Times New Roman"/>
          <w:b/>
          <w:bCs/>
          <w:i/>
          <w:iCs/>
        </w:rPr>
        <w:t>x</w:t>
      </w:r>
      <w:r>
        <w:rPr>
          <w:rFonts w:ascii="Times New Roman" w:hAnsi="Times New Roman" w:cs="Times New Roman"/>
          <w:b/>
          <w:bCs/>
        </w:rPr>
        <w:t>轴正</w:t>
      </w:r>
      <w:r>
        <w:rPr>
          <w:rFonts w:ascii="Times New Roman" w:hAnsi="Times New Roman" w:cs="Times New Roman"/>
          <w:b/>
          <w:bCs/>
        </w:rPr>
        <w:drawing>
          <wp:inline distT="0" distB="0" distL="0" distR="0">
            <wp:extent cx="21590" cy="21590"/>
            <wp:effectExtent l="19050" t="0" r="0" b="0"/>
            <wp:docPr id="100037" name="图片 10003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>方向的匀强电场，电场强度</w:t>
      </w:r>
      <w:r>
        <w:rPr>
          <w:rFonts w:ascii="Times New Roman" w:hAnsi="Times New Roman" w:cs="Times New Roman"/>
          <w:b/>
          <w:bCs/>
          <w:i/>
          <w:iCs/>
        </w:rPr>
        <w:t>E=</w:t>
      </w:r>
      <w:r>
        <w:rPr>
          <w:rFonts w:ascii="Times New Roman" w:hAnsi="Times New Roman" w:cs="Times New Roman"/>
          <w:b/>
          <w:bCs/>
        </w:rPr>
        <w:t>1×10</w:t>
      </w:r>
      <w:r>
        <w:rPr>
          <w:rFonts w:ascii="Times New Roman" w:hAnsi="Times New Roman" w:cs="Times New Roman"/>
          <w:b/>
          <w:bCs/>
          <w:vertAlign w:val="superscript"/>
        </w:rPr>
        <w:t>4</w:t>
      </w:r>
      <w:r>
        <w:rPr>
          <w:rFonts w:ascii="Times New Roman" w:hAnsi="Times New Roman" w:cs="Times New Roman"/>
          <w:b/>
          <w:bCs/>
        </w:rPr>
        <w:t>V/m。现有一带电粒子由</w:t>
      </w:r>
      <w:r>
        <w:rPr>
          <w:rFonts w:ascii="Times New Roman" w:hAnsi="Times New Roman" w:cs="Times New Roman"/>
          <w:b/>
          <w:bCs/>
          <w:i/>
          <w:iCs/>
        </w:rPr>
        <w:t>x</w:t>
      </w:r>
      <w:r>
        <w:rPr>
          <w:rFonts w:ascii="Times New Roman" w:hAnsi="Times New Roman" w:cs="Times New Roman"/>
          <w:b/>
          <w:bCs/>
        </w:rPr>
        <w:t>轴上</w:t>
      </w:r>
      <w:r>
        <w:rPr>
          <w:rFonts w:ascii="Times New Roman" w:hAnsi="Times New Roman" w:cs="Times New Roman"/>
          <w:b/>
          <w:bCs/>
          <w:i/>
          <w:iCs/>
        </w:rPr>
        <w:t>A</w:t>
      </w:r>
      <w:r>
        <w:rPr>
          <w:rFonts w:ascii="Times New Roman" w:hAnsi="Times New Roman" w:cs="Times New Roman"/>
          <w:b/>
          <w:bCs/>
        </w:rPr>
        <w:t>点静止释放，从</w:t>
      </w:r>
      <w:r>
        <w:rPr>
          <w:rFonts w:ascii="Times New Roman" w:hAnsi="Times New Roman" w:cs="Times New Roman"/>
          <w:b/>
          <w:bCs/>
          <w:i/>
          <w:iCs/>
        </w:rPr>
        <w:t>O</w:t>
      </w:r>
      <w:r>
        <w:rPr>
          <w:rFonts w:ascii="Times New Roman" w:hAnsi="Times New Roman" w:cs="Times New Roman"/>
          <w:b/>
          <w:bCs/>
        </w:rPr>
        <w:t>点进入匀强磁场区域。已知</w:t>
      </w:r>
      <w:r>
        <w:rPr>
          <w:rFonts w:ascii="Times New Roman" w:hAnsi="Times New Roman" w:cs="Times New Roman"/>
          <w:b/>
          <w:bCs/>
          <w:i/>
          <w:iCs/>
        </w:rPr>
        <w:t>A</w:t>
      </w:r>
      <w:r>
        <w:rPr>
          <w:rFonts w:ascii="Times New Roman" w:hAnsi="Times New Roman" w:cs="Times New Roman"/>
          <w:b/>
          <w:bCs/>
        </w:rPr>
        <w:t>点横坐标</w:t>
      </w:r>
      <w:r>
        <w:rPr>
          <w:rFonts w:ascii="Times New Roman" w:hAnsi="Times New Roman" w:cs="Times New Roman"/>
          <w:b/>
          <w:bCs/>
          <w:i/>
          <w:iCs/>
        </w:rPr>
        <w:t>x</w:t>
      </w:r>
      <w:r>
        <w:rPr>
          <w:rFonts w:ascii="Times New Roman" w:hAnsi="Times New Roman" w:cs="Times New Roman"/>
          <w:b/>
          <w:bCs/>
          <w:vertAlign w:val="subscript"/>
        </w:rPr>
        <w:t>A</w:t>
      </w:r>
      <w:r>
        <w:rPr>
          <w:rFonts w:ascii="Times New Roman" w:hAnsi="Times New Roman" w:cs="Times New Roman"/>
          <w:b/>
          <w:bCs/>
        </w:rPr>
        <w:t>=-5×10</w:t>
      </w:r>
      <w:r>
        <w:rPr>
          <w:rFonts w:ascii="Times New Roman" w:hAnsi="Times New Roman" w:cs="Times New Roman"/>
          <w:b/>
          <w:bCs/>
          <w:vertAlign w:val="superscript"/>
        </w:rPr>
        <w:t>-2</w:t>
      </w:r>
      <w:r>
        <w:rPr>
          <w:rFonts w:ascii="Times New Roman" w:hAnsi="Times New Roman" w:cs="Times New Roman"/>
          <w:b/>
          <w:bCs/>
        </w:rPr>
        <w:t>m，带电粒子的质量</w:t>
      </w:r>
      <w:r>
        <w:rPr>
          <w:rFonts w:ascii="Times New Roman" w:hAnsi="Times New Roman" w:cs="Times New Roman"/>
          <w:b/>
          <w:bCs/>
          <w:i/>
          <w:iCs/>
        </w:rPr>
        <w:t>m</w:t>
      </w:r>
      <w:r>
        <w:rPr>
          <w:rFonts w:ascii="Times New Roman" w:hAnsi="Times New Roman" w:cs="Times New Roman"/>
          <w:b/>
          <w:bCs/>
        </w:rPr>
        <w:t>=1.6×10</w:t>
      </w:r>
      <w:r>
        <w:rPr>
          <w:rFonts w:ascii="Times New Roman" w:hAnsi="Times New Roman" w:cs="Times New Roman"/>
          <w:b/>
          <w:bCs/>
          <w:vertAlign w:val="superscript"/>
        </w:rPr>
        <w:t>-24</w:t>
      </w:r>
      <w:r>
        <w:rPr>
          <w:rFonts w:ascii="Times New Roman" w:hAnsi="Times New Roman" w:cs="Times New Roman"/>
          <w:b/>
          <w:bCs/>
        </w:rPr>
        <w:t>kg，电荷量</w:t>
      </w:r>
      <w:r>
        <w:rPr>
          <w:rFonts w:ascii="Times New Roman" w:hAnsi="Times New Roman" w:cs="Times New Roman"/>
          <w:b/>
          <w:bCs/>
          <w:i/>
          <w:iCs/>
        </w:rPr>
        <w:t>q</w:t>
      </w:r>
      <w:r>
        <w:rPr>
          <w:rFonts w:ascii="Times New Roman" w:hAnsi="Times New Roman" w:cs="Times New Roman"/>
          <w:b/>
          <w:bCs/>
        </w:rPr>
        <w:t>=+1.6×10</w:t>
      </w:r>
      <w:r>
        <w:rPr>
          <w:rFonts w:ascii="Times New Roman" w:hAnsi="Times New Roman" w:cs="Times New Roman"/>
          <w:b/>
          <w:bCs/>
          <w:vertAlign w:val="superscript"/>
        </w:rPr>
        <w:t>-15</w:t>
      </w:r>
      <w:r>
        <w:rPr>
          <w:rFonts w:ascii="Times New Roman" w:hAnsi="Times New Roman" w:cs="Times New Roman"/>
          <w:b/>
          <w:bCs/>
        </w:rPr>
        <w:t>C。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（1）求粒子到达</w:t>
      </w:r>
      <w:r>
        <w:rPr>
          <w:rFonts w:ascii="Times New Roman" w:hAnsi="Times New Roman" w:cs="Times New Roman"/>
          <w:b/>
          <w:bCs/>
          <w:i/>
          <w:iCs/>
        </w:rPr>
        <w:t>O</w:t>
      </w:r>
      <w:r>
        <w:rPr>
          <w:rFonts w:ascii="Times New Roman" w:hAnsi="Times New Roman" w:cs="Times New Roman"/>
          <w:b/>
          <w:bCs/>
        </w:rPr>
        <w:t>点时的速度大小；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（2）如果</w:t>
      </w:r>
      <w:r>
        <w:rPr>
          <w:rFonts w:ascii="Times New Roman" w:hAnsi="Times New Roman" w:cs="Times New Roman"/>
          <w:b/>
          <w:bCs/>
          <w:i/>
          <w:iCs/>
        </w:rPr>
        <w:t>α</w:t>
      </w:r>
      <w:r>
        <w:rPr>
          <w:rFonts w:ascii="Times New Roman" w:hAnsi="Times New Roman" w:cs="Times New Roman"/>
          <w:b/>
          <w:bCs/>
        </w:rPr>
        <w:t>=30</w:t>
      </w:r>
      <w:r>
        <w:rPr>
          <w:rFonts w:ascii="Times New Roman" w:hAnsi="Times New Roman" w:cs="Times New Roman"/>
          <w:b/>
          <w:bCs/>
          <w:vertAlign w:val="superscript"/>
        </w:rPr>
        <w:t>o</w:t>
      </w:r>
      <w:r>
        <w:rPr>
          <w:rFonts w:ascii="Times New Roman" w:hAnsi="Times New Roman" w:cs="Times New Roman"/>
          <w:b/>
          <w:bCs/>
        </w:rPr>
        <w:t>，则粒子能经过</w:t>
      </w:r>
      <w:r>
        <w:rPr>
          <w:rFonts w:ascii="Times New Roman" w:hAnsi="Times New Roman" w:cs="Times New Roman"/>
          <w:b/>
          <w:bCs/>
          <w:i/>
          <w:iCs/>
        </w:rPr>
        <w:t>OM</w:t>
      </w:r>
      <w:r>
        <w:rPr>
          <w:rFonts w:ascii="Times New Roman" w:hAnsi="Times New Roman" w:cs="Times New Roman"/>
          <w:b/>
          <w:bCs/>
        </w:rPr>
        <w:t>分界面上的哪些点？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382905</wp:posOffset>
            </wp:positionV>
            <wp:extent cx="1870710" cy="1629410"/>
            <wp:effectExtent l="19050" t="0" r="0" b="0"/>
            <wp:wrapSquare wrapText="bothSides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6" cy="1629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</w:rPr>
        <w:t>（3）如果</w:t>
      </w:r>
      <w:r>
        <w:rPr>
          <w:rFonts w:ascii="Times New Roman" w:hAnsi="Times New Roman" w:cs="Times New Roman"/>
          <w:b/>
          <w:bCs/>
          <w:i/>
          <w:iCs/>
        </w:rPr>
        <w:t>α</w:t>
      </w:r>
      <w:r>
        <w:rPr>
          <w:rFonts w:ascii="Times New Roman" w:hAnsi="Times New Roman" w:cs="Times New Roman"/>
          <w:b/>
          <w:bCs/>
        </w:rPr>
        <w:t>=30</w:t>
      </w:r>
      <w:r>
        <w:rPr>
          <w:rFonts w:ascii="Times New Roman" w:hAnsi="Times New Roman" w:cs="Times New Roman"/>
          <w:b/>
          <w:bCs/>
          <w:vertAlign w:val="superscript"/>
        </w:rPr>
        <w:t>o</w:t>
      </w:r>
      <w:r>
        <w:rPr>
          <w:rFonts w:ascii="Times New Roman" w:hAnsi="Times New Roman" w:cs="Times New Roman"/>
          <w:b/>
          <w:bCs/>
        </w:rPr>
        <w:t>，让粒子在</w:t>
      </w:r>
      <w:r>
        <w:rPr>
          <w:rFonts w:ascii="Times New Roman" w:hAnsi="Times New Roman" w:cs="Times New Roman"/>
          <w:b/>
          <w:bCs/>
          <w:i/>
          <w:iCs/>
        </w:rPr>
        <w:t>OA</w:t>
      </w:r>
      <w:r>
        <w:rPr>
          <w:rFonts w:ascii="Times New Roman" w:hAnsi="Times New Roman" w:cs="Times New Roman"/>
          <w:b/>
          <w:bCs/>
        </w:rPr>
        <w:t>之间的某点释放，要求粒子仍能经过（2）问中的那些点，则粒子释放的位置应满足什么条件？</w:t>
      </w: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>
      <w:pPr>
        <w:ind w:firstLine="562" w:firstLineChars="200"/>
        <w:jc w:val="center"/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36"/>
        </w:rPr>
        <w:t>杭州二中高三3月月考物理科目答案</w:t>
      </w:r>
    </w:p>
    <w:p>
      <w:pPr>
        <w:ind w:firstLine="482" w:firstLineChars="200"/>
        <w:jc w:val="center"/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选择题部分</w:t>
      </w:r>
    </w:p>
    <w:p>
      <w:pPr>
        <w:widowControl/>
        <w:jc w:val="left"/>
        <w:rPr>
          <w:rFonts w:ascii="Times New Roman" w:hAnsi="Times New Roman" w:eastAsia="宋体" w:cs="Times New Roman"/>
          <w:b/>
          <w:bCs/>
          <w:color w:val="000000"/>
          <w:kern w:val="0"/>
          <w:sz w:val="24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</w:rPr>
        <w:t>一、选择题Ⅰ(本题共13小题,每小题3分,共39分。在每小题给出的四个选项中,只有一项是符合题目要求的。)</w:t>
      </w:r>
    </w:p>
    <w:tbl>
      <w:tblPr>
        <w:tblStyle w:val="12"/>
        <w:tblW w:w="0" w:type="auto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"/>
        <w:gridCol w:w="608"/>
        <w:gridCol w:w="608"/>
        <w:gridCol w:w="608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题号</w:t>
            </w:r>
          </w:p>
        </w:tc>
        <w:tc>
          <w:tcPr>
            <w:tcW w:w="6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6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6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答案</w:t>
            </w:r>
          </w:p>
        </w:tc>
        <w:tc>
          <w:tcPr>
            <w:tcW w:w="6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</w:t>
            </w:r>
          </w:p>
        </w:tc>
        <w:tc>
          <w:tcPr>
            <w:tcW w:w="6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</w:t>
            </w:r>
          </w:p>
        </w:tc>
        <w:tc>
          <w:tcPr>
            <w:tcW w:w="6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</w:t>
            </w:r>
          </w:p>
        </w:tc>
        <w:tc>
          <w:tcPr>
            <w:tcW w:w="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</w:t>
            </w:r>
          </w:p>
        </w:tc>
        <w:tc>
          <w:tcPr>
            <w:tcW w:w="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</w:t>
            </w:r>
          </w:p>
        </w:tc>
        <w:tc>
          <w:tcPr>
            <w:tcW w:w="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</w:t>
            </w:r>
          </w:p>
        </w:tc>
        <w:tc>
          <w:tcPr>
            <w:tcW w:w="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</w:t>
            </w:r>
          </w:p>
        </w:tc>
        <w:tc>
          <w:tcPr>
            <w:tcW w:w="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</w:t>
            </w:r>
          </w:p>
        </w:tc>
        <w:tc>
          <w:tcPr>
            <w:tcW w:w="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</w:t>
            </w:r>
          </w:p>
        </w:tc>
        <w:tc>
          <w:tcPr>
            <w:tcW w:w="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</w:t>
            </w:r>
          </w:p>
        </w:tc>
        <w:tc>
          <w:tcPr>
            <w:tcW w:w="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</w:t>
            </w:r>
          </w:p>
        </w:tc>
        <w:tc>
          <w:tcPr>
            <w:tcW w:w="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</w:t>
            </w:r>
          </w:p>
        </w:tc>
        <w:tc>
          <w:tcPr>
            <w:tcW w:w="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</w:t>
            </w:r>
          </w:p>
        </w:tc>
      </w:tr>
    </w:tbl>
    <w:p>
      <w:pPr>
        <w:widowControl/>
        <w:jc w:val="left"/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二、选择题Ⅱ(本题共3小题。在每小题给出的四个选项中,至少有一个选项是符合题目要求的。全部选对的得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drawing>
          <wp:inline distT="0" distB="0" distL="0" distR="0">
            <wp:extent cx="19050" cy="19050"/>
            <wp:effectExtent l="19050" t="0" r="0" b="0"/>
            <wp:docPr id="100040" name="图片 10004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0" name="图片 10004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2分,选对但不全的得1分,有选错的得0分。)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4"/>
        <w:gridCol w:w="984"/>
        <w:gridCol w:w="984"/>
        <w:gridCol w:w="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</w:trPr>
        <w:tc>
          <w:tcPr>
            <w:tcW w:w="984" w:type="dxa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题号</w:t>
            </w:r>
          </w:p>
        </w:tc>
        <w:tc>
          <w:tcPr>
            <w:tcW w:w="984" w:type="dxa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14</w:t>
            </w:r>
          </w:p>
        </w:tc>
        <w:tc>
          <w:tcPr>
            <w:tcW w:w="984" w:type="dxa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15</w:t>
            </w:r>
          </w:p>
        </w:tc>
        <w:tc>
          <w:tcPr>
            <w:tcW w:w="984" w:type="dxa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984" w:type="dxa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答案</w:t>
            </w:r>
          </w:p>
        </w:tc>
        <w:tc>
          <w:tcPr>
            <w:tcW w:w="984" w:type="dxa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AD</w:t>
            </w:r>
          </w:p>
        </w:tc>
        <w:tc>
          <w:tcPr>
            <w:tcW w:w="984" w:type="dxa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ACD</w:t>
            </w:r>
          </w:p>
        </w:tc>
        <w:tc>
          <w:tcPr>
            <w:tcW w:w="984" w:type="dxa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Cs w:val="21"/>
              </w:rPr>
              <w:t>AD</w:t>
            </w:r>
          </w:p>
        </w:tc>
      </w:tr>
    </w:tbl>
    <w:p>
      <w:pPr>
        <w:widowControl/>
        <w:jc w:val="center"/>
        <w:rPr>
          <w:rFonts w:ascii="宋体" w:hAnsi="宋体" w:eastAsia="宋体" w:cs="宋体"/>
          <w:b/>
          <w:bCs/>
          <w:color w:val="000000"/>
          <w:kern w:val="0"/>
          <w:szCs w:val="21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Cs w:val="21"/>
        </w:rPr>
        <w:t>非选择题部分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三、非选择题(本题共6小题, 共55分。)</w:t>
      </w:r>
    </w:p>
    <w:p>
      <w:pPr>
        <w:rPr>
          <w:rFonts w:ascii="Times New Roman" w:hAnsi="Times New Roman" w:cs="Times New Roman"/>
          <w:b/>
          <w:bCs/>
          <w:u w:val="single"/>
        </w:rPr>
      </w:pPr>
      <w:r>
        <w:rPr>
          <w:rFonts w:hint="eastAsia" w:ascii="Times New Roman" w:hAnsi="Times New Roman" w:cs="Times New Roman"/>
          <w:b/>
          <w:bCs/>
        </w:rPr>
        <w:t>17.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hint="eastAsia" w:ascii="Times New Roman" w:hAnsi="Times New Roman" w:cs="Times New Roman"/>
          <w:b/>
          <w:bCs/>
        </w:rPr>
        <w:t>（1）</w:t>
      </w:r>
      <w:r>
        <w:rPr>
          <w:rFonts w:hint="eastAsia" w:ascii="Times New Roman" w:hAnsi="Times New Roman" w:cs="Times New Roman"/>
          <w:b/>
          <w:bCs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u w:val="single"/>
        </w:rPr>
        <w:t xml:space="preserve">  BE   </w:t>
      </w:r>
      <w:r>
        <w:rPr>
          <w:rFonts w:ascii="Times New Roman" w:hAnsi="Times New Roman" w:cs="Times New Roman"/>
          <w:b/>
          <w:bCs/>
        </w:rPr>
        <w:t xml:space="preserve">    </w:t>
      </w:r>
      <w:r>
        <w:rPr>
          <w:rFonts w:hint="eastAsia" w:ascii="Times New Roman" w:hAnsi="Times New Roman" w:cs="Times New Roman"/>
          <w:b/>
          <w:bCs/>
        </w:rPr>
        <w:t>（2）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u w:val="single"/>
        </w:rPr>
        <w:t xml:space="preserve">   </w:t>
      </w:r>
      <w:r>
        <w:rPr>
          <w:rFonts w:ascii="Times New Roman" w:hAnsi="Times New Roman" w:cs="Times New Roman"/>
          <w:b/>
          <w:bCs/>
          <w:i/>
          <w:iCs/>
          <w:u w:val="single"/>
        </w:rPr>
        <w:t>mgh</w:t>
      </w:r>
      <w:r>
        <w:rPr>
          <w:rFonts w:ascii="Times New Roman" w:hAnsi="Times New Roman" w:cs="Times New Roman"/>
          <w:b/>
          <w:bCs/>
          <w:u w:val="single"/>
          <w:vertAlign w:val="subscript"/>
        </w:rPr>
        <w:t>B</w:t>
      </w:r>
      <w:r>
        <w:rPr>
          <w:rFonts w:ascii="Times New Roman" w:hAnsi="Times New Roman" w:cs="Times New Roman"/>
          <w:b/>
          <w:bCs/>
          <w:u w:val="single"/>
        </w:rPr>
        <w:t xml:space="preserve">   </w:t>
      </w:r>
      <w:r>
        <w:rPr>
          <w:rFonts w:ascii="Times New Roman" w:hAnsi="Times New Roman" w:cs="Times New Roman"/>
          <w:b/>
          <w:bCs/>
        </w:rPr>
        <w:t xml:space="preserve">     </w:t>
      </w:r>
      <w:r>
        <w:rPr>
          <w:rFonts w:ascii="Times New Roman" w:hAnsi="Times New Roman" w:cs="Times New Roman"/>
          <w:b/>
          <w:bCs/>
          <w:u w:val="single"/>
        </w:rPr>
        <w:t xml:space="preserve">  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u w:val="single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u w:val="single"/>
              </w:rPr>
              <m:t>m</m:t>
            </m:r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  <w:u w:val="single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u w:val="single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u w:val="singl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u w:val="single"/>
                      </w:rPr>
                      <m:t>h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u w:val="single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u w:val="single"/>
                      </w:rPr>
                      <m:t>C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u w:val="single"/>
                      </w:rPr>
                    </m:ctrlP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u w:val="single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u w:val="singl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u w:val="single"/>
                      </w:rPr>
                      <m:t>h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u w:val="single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u w:val="single"/>
                      </w:rPr>
                      <m:t>A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u w:val="single"/>
                      </w:rPr>
                    </m:ctrlP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u w:val="single"/>
                  </w:rPr>
                  <m:t>)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  <w:u w:val="single"/>
                  </w:rPr>
                </m:ctrlP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u w:val="single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  <w:u w:val="single"/>
                  </w:rPr>
                </m:ctrlPr>
              </m:sup>
            </m:sSup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  <w:u w:val="single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u w:val="single"/>
                  </w:rPr>
                  <m:t>f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  <w:u w:val="single"/>
                  </w:rPr>
                </m:ctrlP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u w:val="single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  <w:u w:val="single"/>
                  </w:rPr>
                </m:ctrlPr>
              </m:sup>
            </m:sSup>
            <m:ctrlPr>
              <w:rPr>
                <w:rFonts w:ascii="Cambria Math" w:hAnsi="Cambria Math" w:cs="Times New Roman"/>
                <w:b/>
                <w:bCs/>
                <w:i/>
                <w:u w:val="single"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Times New Roman"/>
                <w:u w:val="single"/>
              </w:rPr>
              <m:t>8</m:t>
            </m:r>
            <m:ctrlPr>
              <w:rPr>
                <w:rFonts w:ascii="Cambria Math" w:hAnsi="Cambria Math" w:cs="Times New Roman"/>
                <w:b/>
                <w:bCs/>
                <w:i/>
                <w:u w:val="single"/>
              </w:rPr>
            </m:ctrlPr>
          </m:den>
        </m:f>
      </m:oMath>
      <w:r>
        <w:rPr>
          <w:rFonts w:hint="eastAsia" w:ascii="Times New Roman" w:hAnsi="Times New Roman" w:cs="Times New Roman"/>
          <w:b/>
          <w:bCs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u w:val="single"/>
        </w:rPr>
        <w:t xml:space="preserve"> </w:t>
      </w:r>
    </w:p>
    <w:p>
      <w:pPr>
        <w:rPr>
          <w:rFonts w:ascii="Times New Roman" w:hAnsi="Times New Roman" w:cs="Times New Roman"/>
          <w:b/>
          <w:bCs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37465</wp:posOffset>
            </wp:positionV>
            <wp:extent cx="2122805" cy="1811655"/>
            <wp:effectExtent l="19050" t="0" r="0" b="0"/>
            <wp:wrapSquare wrapText="bothSides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/>
          <w:bCs/>
        </w:rPr>
        <w:t>（3）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u w:val="single"/>
        </w:rPr>
        <w:t xml:space="preserve">   ACD   </w:t>
      </w:r>
      <w:r>
        <w:rPr>
          <w:rFonts w:ascii="Times New Roman" w:hAnsi="Times New Roman" w:cs="Times New Roman"/>
          <w:b/>
          <w:bCs/>
        </w:rPr>
        <w:t xml:space="preserve">     </w:t>
      </w:r>
      <w:r>
        <w:rPr>
          <w:rFonts w:hint="eastAsia" w:ascii="Times New Roman" w:hAnsi="Times New Roman" w:cs="Times New Roman"/>
          <w:b/>
          <w:bCs/>
        </w:rPr>
        <w:t>（4）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u w:val="single"/>
        </w:rPr>
        <w:t xml:space="preserve">    C    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pict>
          <v:rect id="矩形 26" o:spid="_x0000_s1025" o:spt="1" alt="学科网(www.zxxk.com)--教育资源门户，提供试卷、教案、课件、论文、素材及各类教学资源下载，还有大量而丰富的教学相关资讯！" style="position:absolute;left:0pt;margin-left:35.5pt;margin-top:15.5pt;height:82.6pt;width:130.6pt;z-index:251677696;v-text-anchor:middle;mso-width-relative:page;mso-height-relative:page;" filled="f" coordsize="21600,21600">
            <v:path/>
            <v:fill on="f" focussize="0,0"/>
            <v:stroke weight="1pt"/>
            <v:imagedata o:title=""/>
            <o:lock v:ext="edit"/>
          </v:rect>
        </w:pict>
      </w:r>
      <w:r>
        <w:rPr>
          <w:rFonts w:ascii="Times New Roman" w:hAnsi="Times New Roman" w:cs="Times New Roman"/>
          <w:b/>
          <w:bCs/>
        </w:rPr>
        <w:pict>
          <v:group id="组合 25" o:spid="_x0000_s1026" o:spt="203" alt="学科网(www.zxxk.com)--教育资源门户，提供试卷、教案、课件、论文、素材及各类教学资源下载，还有大量而丰富的教学相关资讯！" style="position:absolute;left:0pt;margin-left:55.8pt;margin-top:15.9pt;height:82.1pt;width:85.8pt;mso-wrap-distance-bottom:0pt;mso-wrap-distance-left:9pt;mso-wrap-distance-right:9pt;mso-wrap-distance-top:0pt;z-index:251676672;mso-width-relative:page;mso-height-relative:page;" coordsize="10896,10431">
            <o:lock v:ext="edit"/>
            <v:shape id="图片 24" o:spid="_x0000_s1027" o:spt="75" type="#_x0000_t75" style="position:absolute;left:0;top:0;height:8851;width:10896;" filled="f" o:preferrelative="t" stroked="f" coordsize="21600,21600">
              <v:path/>
              <v:fill on="f" focussize="0,0"/>
              <v:stroke on="f" joinstyle="miter"/>
              <v:imagedata r:id="rId34" o:title=""/>
              <o:lock v:ext="edit" aspectratio="t"/>
            </v:shape>
            <v:shape id="文本框 2" o:spid="_x0000_s1028" o:spt="202" type="#_x0000_t202" style="position:absolute;left:2813;top:7795;height:2636;width:5036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21"/>
                      </w:rPr>
                    </w:pPr>
                    <w:r>
                      <w:rPr>
                        <w:sz w:val="18"/>
                        <w:szCs w:val="21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21"/>
                      </w:rPr>
                      <w:t>甲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hint="eastAsia"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/>
          <w:b/>
          <w:bCs/>
        </w:rPr>
        <w:t xml:space="preserve">8. </w:t>
      </w:r>
      <w:r>
        <w:rPr>
          <w:rFonts w:hint="eastAsia" w:ascii="Times New Roman" w:hAnsi="Times New Roman" w:cs="Times New Roman"/>
          <w:b/>
          <w:bCs/>
        </w:rPr>
        <w:t xml:space="preserve">（1） </w:t>
      </w:r>
      <w:r>
        <w:rPr>
          <w:rFonts w:ascii="Times New Roman" w:hAnsi="Times New Roman" w:cs="Times New Roman"/>
          <w:b/>
          <w:bCs/>
        </w:rPr>
        <w:t xml:space="preserve">                                </w:t>
      </w:r>
      <w:r>
        <w:rPr>
          <w:rFonts w:hint="eastAsia" w:ascii="Times New Roman" w:hAnsi="Times New Roman" w:cs="Times New Roman"/>
          <w:b/>
          <w:bCs/>
        </w:rPr>
        <w:t xml:space="preserve">（2） </w:t>
      </w:r>
      <w:r>
        <w:rPr>
          <w:rFonts w:ascii="Times New Roman" w:hAnsi="Times New Roman" w:cs="Times New Roman"/>
          <w:b/>
          <w:bCs/>
        </w:rPr>
        <w:t xml:space="preserve">  </w:t>
      </w: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  <w:u w:val="single"/>
        </w:rPr>
      </w:pPr>
      <w:r>
        <w:rPr>
          <w:rFonts w:hint="eastAsia" w:ascii="Times New Roman" w:hAnsi="Times New Roman" w:cs="Times New Roman"/>
          <w:b/>
          <w:bCs/>
        </w:rPr>
        <w:t>（3）</w:t>
      </w:r>
      <w:r>
        <w:rPr>
          <w:rFonts w:hint="eastAsia" w:ascii="Times New Roman" w:hAnsi="Times New Roman" w:cs="Times New Roman"/>
          <w:b/>
          <w:bCs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u w:val="single"/>
        </w:rPr>
        <w:t xml:space="preserve">  </w:t>
      </w:r>
      <w:r>
        <w:rPr>
          <w:rFonts w:hint="eastAsia" w:ascii="Times New Roman" w:hAnsi="Times New Roman" w:cs="Times New Roman"/>
          <w:b/>
          <w:bCs/>
          <w:u w:val="single"/>
        </w:rPr>
        <w:t>2.8-3.2</w:t>
      </w:r>
      <w:r>
        <w:rPr>
          <w:rFonts w:ascii="Times New Roman" w:hAnsi="Times New Roman" w:cs="Times New Roman"/>
          <w:b/>
          <w:bCs/>
          <w:u w:val="single"/>
        </w:rPr>
        <w:t xml:space="preserve">   </w:t>
      </w:r>
      <w:r>
        <w:rPr>
          <w:rFonts w:ascii="Times New Roman" w:hAnsi="Times New Roman" w:cs="Times New Roman"/>
          <w:b/>
          <w:bCs/>
        </w:rPr>
        <w:t xml:space="preserve">      </w:t>
      </w:r>
      <w:r>
        <w:rPr>
          <w:rFonts w:ascii="Times New Roman" w:hAnsi="Times New Roman" w:cs="Times New Roman"/>
          <w:b/>
          <w:bCs/>
          <w:u w:val="single"/>
        </w:rPr>
        <w:t xml:space="preserve">   </w:t>
      </w:r>
      <w:r>
        <w:rPr>
          <w:rFonts w:hint="eastAsia" w:ascii="Times New Roman" w:hAnsi="Times New Roman" w:cs="Times New Roman"/>
          <w:b/>
          <w:bCs/>
          <w:u w:val="single"/>
        </w:rPr>
        <w:t>2.9-3.1</w:t>
      </w:r>
      <w:r>
        <w:rPr>
          <w:rFonts w:ascii="Times New Roman" w:hAnsi="Times New Roman" w:cs="Times New Roman"/>
          <w:b/>
          <w:bCs/>
          <w:u w:val="single"/>
        </w:rPr>
        <w:t xml:space="preserve">   </w:t>
      </w:r>
    </w:p>
    <w:p/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pict>
          <v:rect id="矩形 29" o:spid="_x0000_s1029" o:spt="1" alt="学科网(www.zxxk.com)--教育资源门户，提供试卷、教案、课件、论文、素材及各类教学资源下载，还有大量而丰富的教学相关资讯！" style="position:absolute;left:0pt;margin-left:-15.2pt;margin-top:17.1pt;height:157.4pt;width:514.6pt;z-index:251673600;v-text-anchor:middle;mso-width-relative:page;mso-height-relative:page;" filled="f" coordsize="21600,21600">
            <v:path/>
            <v:fill on="f" focussize="0,0"/>
            <v:stroke weight="1pt"/>
            <v:imagedata o:title=""/>
            <o:lock v:ext="edit"/>
          </v:rect>
        </w:pict>
      </w:r>
    </w:p>
    <w:p>
      <w:pPr>
        <w:widowControl/>
        <w:jc w:val="left"/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</w:pPr>
      <w:r>
        <w:rPr>
          <w:rFonts w:ascii="Times New Roman" w:hAnsi="Times New Roman" w:cs="Times New Roman"/>
          <w:b/>
          <w:bCs/>
        </w:rPr>
        <w:t xml:space="preserve">19. 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答案：（1）物体A上滑过程中，由牛顿第二定律得：</w:t>
      </w:r>
    </w:p>
    <w:p>
      <w:pPr>
        <w:widowControl/>
        <w:jc w:val="left"/>
        <w:rPr>
          <w:rFonts w:ascii="Times New Roman" w:hAnsi="Times New Roman" w:eastAsia="宋体" w:cs="Times New Roman"/>
          <w:kern w:val="0"/>
          <w:sz w:val="24"/>
        </w:rPr>
      </w:pPr>
      <m:oMath>
        <m:r>
          <m:rPr>
            <m:sty m:val="bi"/>
          </m:rPr>
          <w:rPr>
            <w:rFonts w:ascii="Cambria Math" w:hAnsi="Cambria Math" w:eastAsia="宋体" w:cs="Times New Roman"/>
            <w:color w:val="000000"/>
            <w:kern w:val="0"/>
            <w:szCs w:val="21"/>
          </w:rPr>
          <m:t>mgsinθ+μmgcosθ=ma</m:t>
        </m:r>
      </m:oMath>
      <w:r>
        <w:rPr>
          <w:rFonts w:hint="eastAsia" w:ascii="Times New Roman" w:hAnsi="Times New Roman" w:eastAsia="宋体" w:cs="Times New Roman"/>
          <w:kern w:val="0"/>
          <w:sz w:val="24"/>
        </w:rPr>
        <w:t xml:space="preserve"> </w:t>
      </w:r>
      <w:r>
        <w:rPr>
          <w:rFonts w:ascii="Times New Roman" w:hAnsi="Times New Roman" w:eastAsia="宋体" w:cs="Times New Roman"/>
          <w:kern w:val="0"/>
          <w:sz w:val="24"/>
        </w:rPr>
        <w:t xml:space="preserve">              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代入数据得：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Cs w:val="21"/>
        </w:rPr>
        <w:t>a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=8m/s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</w:p>
    <w:p>
      <w:pPr>
        <w:widowControl/>
        <w:jc w:val="left"/>
        <w:rPr>
          <w:rFonts w:ascii="Times New Roman" w:hAnsi="Times New Roman" w:eastAsia="宋体" w:cs="Times New Roman"/>
          <w:i/>
          <w:iCs/>
          <w:kern w:val="0"/>
          <w:sz w:val="24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设经过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Cs w:val="21"/>
        </w:rPr>
        <w:t>t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时间相撞，由运动学公式：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Cs w:val="21"/>
        </w:rPr>
        <w:t>0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=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Cs w:val="21"/>
        </w:rPr>
        <w:t>v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-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Cs w:val="21"/>
        </w:rPr>
        <w:t>at</w:t>
      </w:r>
      <w:r>
        <w:rPr>
          <w:rFonts w:hint="eastAsia" w:ascii="Times New Roman" w:hAnsi="Times New Roman" w:eastAsia="宋体" w:cs="Times New Roman"/>
          <w:i/>
          <w:iCs/>
          <w:kern w:val="0"/>
          <w:sz w:val="24"/>
        </w:rPr>
        <w:t xml:space="preserve"> </w:t>
      </w:r>
      <w:r>
        <w:rPr>
          <w:rFonts w:ascii="Times New Roman" w:hAnsi="Times New Roman" w:eastAsia="宋体" w:cs="Times New Roman"/>
          <w:i/>
          <w:iCs/>
          <w:kern w:val="0"/>
          <w:sz w:val="24"/>
        </w:rPr>
        <w:t xml:space="preserve">       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代入数据得：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Cs w:val="21"/>
        </w:rPr>
        <w:t>t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=1s</w:t>
      </w:r>
    </w:p>
    <w:p>
      <w:pPr>
        <w:widowControl/>
        <w:jc w:val="left"/>
        <w:rPr>
          <w:rFonts w:ascii="Times New Roman" w:hAnsi="Times New Roman" w:eastAsia="宋体" w:cs="Times New Roman"/>
          <w:kern w:val="0"/>
          <w:sz w:val="24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（2）平抛物体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Cs w:val="21"/>
        </w:rPr>
        <w:t>B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的水平位移：</w:t>
      </w:r>
      <m:oMath>
        <m:r>
          <m:rPr>
            <m:sty m:val="bi"/>
          </m:rPr>
          <w:rPr>
            <w:rFonts w:ascii="Cambria Math" w:hAnsi="Cambria Math" w:eastAsia="宋体" w:cs="Times New Roman"/>
            <w:color w:val="000000"/>
            <w:kern w:val="0"/>
            <w:szCs w:val="21"/>
          </w:rPr>
          <m:t>x=</m:t>
        </m:r>
        <m:f>
          <m:fP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eastAsia="宋体" w:cs="Times New Roman"/>
                <w:color w:val="000000"/>
                <w:kern w:val="0"/>
                <w:szCs w:val="21"/>
              </w:rPr>
              <m:t>1</m:t>
            </m: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eastAsia="宋体" w:cs="Times New Roman"/>
                <w:color w:val="000000"/>
                <w:kern w:val="0"/>
                <w:szCs w:val="21"/>
              </w:rPr>
              <m:t>2</m:t>
            </m: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den>
        </m:f>
        <m:sSub>
          <m:sSubP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eastAsia="宋体" w:cs="Times New Roman"/>
                <w:color w:val="000000"/>
                <w:kern w:val="0"/>
                <w:szCs w:val="21"/>
              </w:rPr>
              <m:t>v</m:t>
            </m: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eastAsia="宋体" w:cs="Times New Roman"/>
                <w:color w:val="000000"/>
                <w:kern w:val="0"/>
                <w:szCs w:val="21"/>
              </w:rPr>
              <m:t>1</m:t>
            </m: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sub>
        </m:sSub>
        <m:r>
          <m:rPr>
            <m:sty m:val="bi"/>
          </m:rPr>
          <w:rPr>
            <w:rFonts w:ascii="Cambria Math" w:hAnsi="Cambria Math" w:eastAsia="宋体" w:cs="Times New Roman"/>
            <w:color w:val="000000"/>
            <w:kern w:val="0"/>
            <w:szCs w:val="21"/>
          </w:rPr>
          <m:t>tcos37°</m:t>
        </m:r>
      </m:oMath>
      <w:r>
        <w:rPr>
          <w:rFonts w:hint="eastAsia" w:ascii="Times New Roman" w:hAnsi="Times New Roman" w:eastAsia="宋体" w:cs="Times New Roman"/>
          <w:kern w:val="0"/>
          <w:sz w:val="24"/>
        </w:rPr>
        <w:t xml:space="preserve"> </w:t>
      </w:r>
      <w:r>
        <w:rPr>
          <w:rFonts w:ascii="Times New Roman" w:hAnsi="Times New Roman" w:eastAsia="宋体" w:cs="Times New Roman"/>
          <w:kern w:val="0"/>
          <w:sz w:val="24"/>
        </w:rPr>
        <w:t xml:space="preserve">   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代入数据得：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Cs w:val="21"/>
        </w:rPr>
        <w:t>x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=3.2m</w:t>
      </w:r>
    </w:p>
    <w:p>
      <w:pPr>
        <w:widowControl/>
        <w:jc w:val="left"/>
        <w:rPr>
          <w:rFonts w:ascii="Times New Roman" w:hAnsi="Times New Roman" w:eastAsia="宋体" w:cs="Times New Roman"/>
          <w:kern w:val="0"/>
          <w:sz w:val="24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平抛速度：</w:t>
      </w:r>
      <m:oMath>
        <m:sSub>
          <m:sSubP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eastAsia="宋体" w:cs="Times New Roman"/>
                <w:color w:val="000000"/>
                <w:kern w:val="0"/>
                <w:szCs w:val="21"/>
              </w:rPr>
              <m:t>v</m:t>
            </m: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eastAsia="宋体" w:cs="Times New Roman"/>
                <w:color w:val="000000"/>
                <w:kern w:val="0"/>
                <w:szCs w:val="21"/>
              </w:rPr>
              <m:t>2</m:t>
            </m: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sub>
        </m:sSub>
        <m:r>
          <m:rPr>
            <m:sty m:val="bi"/>
          </m:rPr>
          <w:rPr>
            <w:rFonts w:ascii="Cambria Math" w:hAnsi="Cambria Math" w:eastAsia="宋体" w:cs="Times New Roman"/>
            <w:color w:val="000000"/>
            <w:kern w:val="0"/>
            <w:szCs w:val="21"/>
          </w:rPr>
          <m:t>=</m:t>
        </m:r>
        <m:f>
          <m:fP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eastAsia="宋体" w:cs="Times New Roman"/>
                <w:color w:val="000000"/>
                <w:kern w:val="0"/>
                <w:szCs w:val="21"/>
              </w:rPr>
              <m:t>x</m:t>
            </m: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eastAsia="宋体" w:cs="Times New Roman"/>
                <w:color w:val="000000"/>
                <w:kern w:val="0"/>
                <w:szCs w:val="21"/>
              </w:rPr>
              <m:t>t</m:t>
            </m: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den>
        </m:f>
      </m:oMath>
      <w:r>
        <w:rPr>
          <w:rFonts w:hint="eastAsia" w:ascii="Times New Roman" w:hAnsi="Times New Roman" w:eastAsia="宋体" w:cs="Times New Roman"/>
          <w:kern w:val="0"/>
          <w:sz w:val="24"/>
        </w:rPr>
        <w:t xml:space="preserve"> </w:t>
      </w:r>
      <w:r>
        <w:rPr>
          <w:rFonts w:ascii="Times New Roman" w:hAnsi="Times New Roman" w:eastAsia="宋体" w:cs="Times New Roman"/>
          <w:kern w:val="0"/>
          <w:sz w:val="24"/>
        </w:rPr>
        <w:t xml:space="preserve">       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代入数据得：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Cs w:val="21"/>
        </w:rPr>
        <w:t>v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=3.2m/s</w:t>
      </w:r>
    </w:p>
    <w:p>
      <w:pP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（3）</w:t>
      </w:r>
      <m:oMath>
        <m:sSub>
          <m:sSubP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eastAsia="宋体" w:cs="Times New Roman"/>
                <w:color w:val="000000"/>
                <w:kern w:val="0"/>
                <w:szCs w:val="21"/>
              </w:rPr>
              <m:t>h</m:t>
            </m: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eastAsia="宋体" w:cs="Times New Roman"/>
                <w:color w:val="000000"/>
                <w:kern w:val="0"/>
                <w:szCs w:val="21"/>
              </w:rPr>
              <m:t>A</m:t>
            </m: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sub>
        </m:sSub>
        <m:r>
          <m:rPr>
            <m:sty m:val="bi"/>
          </m:rPr>
          <w:rPr>
            <w:rFonts w:ascii="Cambria Math" w:hAnsi="Cambria Math" w:eastAsia="宋体" w:cs="Times New Roman"/>
            <w:color w:val="000000"/>
            <w:kern w:val="0"/>
            <w:szCs w:val="21"/>
          </w:rPr>
          <m:t>=</m:t>
        </m:r>
        <m:f>
          <m:fP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eastAsia="宋体" w:cs="Times New Roman"/>
                <w:color w:val="000000"/>
                <w:kern w:val="0"/>
                <w:szCs w:val="21"/>
              </w:rPr>
              <m:t>1</m:t>
            </m: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eastAsia="宋体" w:cs="Times New Roman"/>
                <w:color w:val="000000"/>
                <w:kern w:val="0"/>
                <w:szCs w:val="21"/>
              </w:rPr>
              <m:t>2</m:t>
            </m: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den>
        </m:f>
        <m:sSub>
          <m:sSubP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eastAsia="宋体" w:cs="Times New Roman"/>
                <w:color w:val="000000"/>
                <w:kern w:val="0"/>
                <w:szCs w:val="21"/>
              </w:rPr>
              <m:t>v</m:t>
            </m: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eastAsia="宋体" w:cs="Times New Roman"/>
                <w:color w:val="000000"/>
                <w:kern w:val="0"/>
                <w:szCs w:val="21"/>
              </w:rPr>
              <m:t>1</m:t>
            </m: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sub>
        </m:sSub>
        <m:r>
          <m:rPr>
            <m:sty m:val="bi"/>
          </m:rPr>
          <w:rPr>
            <w:rFonts w:ascii="Cambria Math" w:hAnsi="Cambria Math" w:eastAsia="宋体" w:cs="Times New Roman"/>
            <w:color w:val="000000"/>
            <w:kern w:val="0"/>
            <w:szCs w:val="21"/>
          </w:rPr>
          <m:t>tsin37°=2.4m</m:t>
        </m:r>
      </m:oMath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 xml:space="preserve">       </w:t>
      </w:r>
      <m:oMath>
        <m:sSub>
          <m:sSubP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eastAsia="宋体" w:cs="Times New Roman"/>
                <w:color w:val="000000"/>
                <w:kern w:val="0"/>
                <w:szCs w:val="21"/>
              </w:rPr>
              <m:t>h</m:t>
            </m: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eastAsia="宋体" w:cs="Times New Roman"/>
                <w:color w:val="000000"/>
                <w:kern w:val="0"/>
                <w:szCs w:val="21"/>
              </w:rPr>
              <m:t>B</m:t>
            </m: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sub>
        </m:sSub>
        <m:r>
          <m:rPr>
            <m:sty m:val="bi"/>
          </m:rPr>
          <w:rPr>
            <w:rFonts w:ascii="Cambria Math" w:hAnsi="Cambria Math" w:eastAsia="宋体" w:cs="Times New Roman"/>
            <w:color w:val="000000"/>
            <w:kern w:val="0"/>
            <w:szCs w:val="21"/>
          </w:rPr>
          <m:t>=</m:t>
        </m:r>
        <m:f>
          <m:fP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eastAsia="宋体" w:cs="Times New Roman"/>
                <w:color w:val="000000"/>
                <w:kern w:val="0"/>
                <w:szCs w:val="21"/>
              </w:rPr>
              <m:t>1</m:t>
            </m: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eastAsia="宋体" w:cs="Times New Roman"/>
                <w:color w:val="000000"/>
                <w:kern w:val="0"/>
                <w:szCs w:val="21"/>
              </w:rPr>
              <m:t>2</m:t>
            </m: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den>
        </m:f>
        <m:r>
          <m:rPr>
            <m:sty m:val="bi"/>
          </m:rPr>
          <w:rPr>
            <w:rFonts w:ascii="Cambria Math" w:hAnsi="Cambria Math" w:eastAsia="宋体" w:cs="Times New Roman"/>
            <w:color w:val="000000"/>
            <w:kern w:val="0"/>
            <w:szCs w:val="21"/>
          </w:rPr>
          <m:t>g</m:t>
        </m:r>
        <m:sSup>
          <m:sSupP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eastAsia="宋体" w:cs="Times New Roman"/>
                <w:color w:val="000000"/>
                <w:kern w:val="0"/>
                <w:szCs w:val="21"/>
              </w:rPr>
              <m:t>t</m:t>
            </m: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e>
          <m:sup>
            <m:r>
              <m:rPr>
                <m:sty m:val="bi"/>
              </m:rPr>
              <w:rPr>
                <w:rFonts w:ascii="Cambria Math" w:hAnsi="Cambria Math" w:eastAsia="宋体" w:cs="Times New Roman"/>
                <w:color w:val="000000"/>
                <w:kern w:val="0"/>
                <w:szCs w:val="21"/>
              </w:rPr>
              <w:drawing>
                <wp:inline distT="0" distB="0" distL="0" distR="0">
                  <wp:extent cx="20320" cy="22225"/>
                  <wp:effectExtent l="19050" t="0" r="0" b="0"/>
                  <wp:docPr id="26" name="图片 26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" cy="2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m:r>
            <m:r>
              <m:rPr>
                <m:sty m:val="bi"/>
              </m:rPr>
              <w:rPr>
                <w:rFonts w:ascii="Cambria Math" w:hAnsi="Cambria Math" w:eastAsia="宋体" w:cs="Times New Roman"/>
                <w:color w:val="000000"/>
                <w:kern w:val="0"/>
                <w:szCs w:val="21"/>
              </w:rPr>
              <m:t>2</m:t>
            </m:r>
            <m:ctrlPr>
              <w:rPr>
                <w:rFonts w:ascii="Cambria Math" w:hAnsi="Cambria Math" w:eastAsia="宋体" w:cs="Times New Roman"/>
                <w:b/>
                <w:bCs/>
                <w:i/>
                <w:color w:val="000000"/>
                <w:kern w:val="0"/>
                <w:szCs w:val="21"/>
              </w:rPr>
            </m:ctrlPr>
          </m:sup>
        </m:sSup>
        <m:r>
          <m:rPr>
            <m:sty m:val="bi"/>
          </m:rPr>
          <w:rPr>
            <w:rFonts w:ascii="Cambria Math" w:hAnsi="Cambria Math" w:eastAsia="宋体" w:cs="Times New Roman"/>
            <w:color w:val="000000"/>
            <w:kern w:val="0"/>
            <w:szCs w:val="21"/>
          </w:rPr>
          <m:t>=5m</m:t>
        </m:r>
      </m:oMath>
    </w:p>
    <w:p>
      <w:pPr>
        <w:widowControl/>
        <w:jc w:val="left"/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物体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Cs w:val="21"/>
        </w:rPr>
        <w:t>A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、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Cs w:val="21"/>
        </w:rPr>
        <w:t>B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间的高度差：</w:t>
      </w:r>
      <w:r>
        <w:rPr>
          <w:rFonts w:hint="eastAsia" w:ascii="Times New Roman" w:hAnsi="Times New Roman" w:eastAsia="宋体" w:cs="Times New Roman"/>
          <w:b/>
          <w:bCs/>
          <w:i/>
          <w:iCs/>
          <w:color w:val="000000"/>
          <w:kern w:val="0"/>
          <w:szCs w:val="21"/>
        </w:rPr>
        <w:t>h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Cs w:val="21"/>
        </w:rPr>
        <w:t>=h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+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Cs w:val="21"/>
        </w:rPr>
        <w:t>h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:vertAlign w:val="subscript"/>
        </w:rPr>
        <w:t>B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</w:rPr>
        <w:t>=7.4m</w:t>
      </w: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pict>
          <v:rect id="矩形 31" o:spid="_x0000_s1030" o:spt="1" alt="学科网(www.zxxk.com)--教育资源门户，提供试卷、教案、课件、论文、素材及各类教学资源下载，还有大量而丰富的教学相关资讯！" style="position:absolute;left:0pt;margin-left:-11.1pt;margin-top:0.9pt;height:250.15pt;width:514.6pt;z-index:251679744;v-text-anchor:middle;mso-width-relative:page;mso-height-relative:margin;" filled="f" coordsize="21600,21600">
            <v:path/>
            <v:fill on="f" focussize="0,0"/>
            <v:stroke weight="1pt"/>
            <v:imagedata o:title=""/>
            <o:lock v:ext="edit"/>
          </v:rect>
        </w:pict>
      </w:r>
      <w:r>
        <w:rPr>
          <w:rFonts w:ascii="Times New Roman" w:hAnsi="Times New Roman" w:cs="Times New Roman"/>
          <w:b/>
          <w:bCs/>
        </w:rPr>
        <w:t>20、答案：（1）由图可知，当h’＝0.36m时，小环所受合力为零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则</w:t>
      </w:r>
      <m:oMath>
        <m:r>
          <m:rPr>
            <m:sty m:val="bi"/>
          </m:rPr>
          <w:rPr>
            <w:rFonts w:ascii="Cambria Math" w:hAnsi="Cambria Math" w:cs="Times New Roman"/>
          </w:rPr>
          <m:t>k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Qq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d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p>
            </m:sSup>
            <m:r>
              <m:rPr>
                <m:sty m:val="bi"/>
              </m:rPr>
              <w:rPr>
                <w:rFonts w:ascii="Cambria Math" w:hAnsi="Cambria Math" w:cs="Times New Roman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h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w:drawing>
                    <wp:inline distT="0" distB="0" distL="0" distR="0">
                      <wp:extent cx="15240" cy="20320"/>
                      <wp:effectExtent l="19050" t="0" r="3810" b="0"/>
                      <wp:docPr id="100033" name="图片 100033" descr="学科网(www.zxxk.com)--教育资源门户，提供试卷、教案、课件、论文、素材及各类教学资源下载，还有大量而丰富的教学相关资讯！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0033" name="图片 100033" descr="学科网(www.zxxk.com)--教育资源门户，提供试卷、教案、课件、论文、素材及各类教学资源下载，还有大量而丰富的教学相关资讯！"/>
                              <pic:cNvPicPr/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" cy="203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'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p>
            </m:sSup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  <m:r>
          <m:rPr>
            <m:sty m:val="bi"/>
          </m:rPr>
          <w:rPr>
            <w:rFonts w:ascii="Cambria Math" w:hAnsi="Cambria Math" w:cs="Times New Roman"/>
          </w:rPr>
          <m:t>×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h'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deg>
              <m:e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d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h'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up>
                </m:sSup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</m:rad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  <m:r>
          <m:rPr>
            <m:sty m:val="bi"/>
          </m:rPr>
          <w:rPr>
            <w:rFonts w:ascii="Cambria Math" w:hAnsi="Cambria Math" w:cs="Times New Roman"/>
          </w:rPr>
          <m:t>=mg</m:t>
        </m:r>
      </m:oMath>
      <w:r>
        <w:rPr>
          <w:rFonts w:ascii="Times New Roman" w:hAnsi="Times New Roman" w:cs="Times New Roman"/>
          <w:b/>
          <w:bCs/>
        </w:rPr>
        <w:t xml:space="preserve">          （4分）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解得Q＝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mg</m:t>
            </m:r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(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d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h</m:t>
                        </m: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'</m:t>
                        </m: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sup>
                    </m:sSup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)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p>
                <m:f>
                  <m:f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3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den>
                </m:f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p>
            </m:sSup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Times New Roman"/>
              </w:rPr>
              <m:t>kqh'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  <m:r>
          <m:rPr>
            <m:sty m:val="bi"/>
          </m:rPr>
          <w:rPr>
            <w:rFonts w:ascii="Cambria Math" w:hAnsi="Cambria Math" w:cs="Times New Roman"/>
          </w:rPr>
          <m:t>=1.6×</m:t>
        </m:r>
        <m:sSup>
          <m:sSup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10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-5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p>
        </m:sSup>
        <m:r>
          <m:rPr>
            <m:sty m:val="bi"/>
          </m:rPr>
          <w:rPr>
            <w:rFonts w:ascii="Cambria Math" w:hAnsi="Cambria Math" w:cs="Times New Roman"/>
          </w:rPr>
          <m:t>C</m:t>
        </m:r>
      </m:oMath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（1分）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（1.55～1.59均可）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（2）小环加速度沿杆方向，则</w:t>
      </w:r>
      <m:oMath>
        <m:r>
          <m:rPr>
            <m:sty m:val="bi"/>
          </m:rPr>
          <w:rPr>
            <w:rFonts w:ascii="Cambria Math" w:hAnsi="Cambria Math" w:cs="Times New Roman"/>
          </w:rPr>
          <m:t>mg-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F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1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b>
        </m:sSub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h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1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b>
            </m:sSub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deg>
              <m:e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d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h</m:t>
                        </m: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'</m:t>
                        </m: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sup>
                    </m:sSup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up>
                </m:sSup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</m:rad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  <m:r>
          <m:rPr>
            <m:sty m:val="bi"/>
          </m:rPr>
          <w:rPr>
            <w:rFonts w:ascii="Cambria Math" w:hAnsi="Cambria Math" w:cs="Times New Roman"/>
          </w:rPr>
          <m:t>=ma</m:t>
        </m:r>
      </m:oMath>
    </w:p>
    <w:p>
      <w:pPr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又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F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m:rPr>
                <m:sty m:val="bi"/>
              </m:rPr>
              <w:rPr>
                <w:rFonts w:hint="eastAsia" w:ascii="Cambria Math" w:hAnsi="Cambria Math" w:cs="Times New Roman"/>
              </w:rPr>
              <m:t>1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b>
        </m:sSub>
        <m:r>
          <m:rPr>
            <m:sty m:val="bi"/>
          </m:rPr>
          <w:rPr>
            <w:rFonts w:ascii="Cambria Math" w:hAnsi="Cambria Math" w:cs="Times New Roman"/>
          </w:rPr>
          <m:t>=k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Qq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d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p>
            </m:sSup>
            <m:r>
              <m:rPr>
                <m:sty m:val="bi"/>
              </m:rPr>
              <w:rPr>
                <w:rFonts w:ascii="Cambria Math" w:hAnsi="Cambria Math" w:cs="Times New Roman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h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p>
            </m:sSup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</m:oMath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                      </w:t>
      </w:r>
      <w:r>
        <w:rPr>
          <w:rFonts w:hint="eastAsia" w:ascii="Times New Roman" w:hAnsi="Times New Roman" w:cs="Times New Roman"/>
          <w:b/>
          <w:bCs/>
        </w:rPr>
        <w:t>（2分）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解得</w:t>
      </w:r>
      <w:r>
        <w:rPr>
          <w:rFonts w:ascii="Times New Roman" w:hAnsi="Times New Roman" w:cs="Times New Roman"/>
          <w:b/>
          <w:bCs/>
          <w:i/>
          <w:iCs/>
        </w:rPr>
        <w:t>a</w:t>
      </w:r>
      <w:r>
        <w:rPr>
          <w:rFonts w:ascii="Times New Roman" w:hAnsi="Times New Roman" w:cs="Times New Roman"/>
          <w:b/>
          <w:bCs/>
        </w:rPr>
        <w:t>＝0.78m/s</w:t>
      </w:r>
      <w:r>
        <w:rPr>
          <w:rFonts w:ascii="Times New Roman" w:hAnsi="Times New Roman" w:cs="Times New Roman"/>
          <w:b/>
          <w:bCs/>
          <w:vertAlign w:val="superscript"/>
        </w:rPr>
        <w:t xml:space="preserve">2        </w:t>
      </w:r>
      <w:r>
        <w:rPr>
          <w:rFonts w:ascii="Times New Roman" w:hAnsi="Times New Roman" w:cs="Times New Roman"/>
          <w:b/>
          <w:bCs/>
        </w:rPr>
        <w:t>方向向下</w:t>
      </w:r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    （2分）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（由于第一问的错误导致的结果不扣分）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（3）设小环从</w:t>
      </w:r>
      <w:r>
        <w:rPr>
          <w:rFonts w:ascii="Times New Roman" w:hAnsi="Times New Roman" w:cs="Times New Roman"/>
          <w:b/>
          <w:bCs/>
          <w:i/>
          <w:iCs/>
        </w:rPr>
        <w:t>h</w:t>
      </w:r>
      <w:r>
        <w:rPr>
          <w:rFonts w:ascii="Times New Roman" w:hAnsi="Times New Roman" w:cs="Times New Roman"/>
          <w:b/>
          <w:bCs/>
        </w:rPr>
        <w:t>＝0.3m下落到</w:t>
      </w:r>
      <w:r>
        <w:rPr>
          <w:rFonts w:ascii="Times New Roman" w:hAnsi="Times New Roman" w:cs="Times New Roman"/>
          <w:b/>
          <w:bCs/>
          <w:i/>
          <w:iCs/>
        </w:rPr>
        <w:t>h</w:t>
      </w:r>
      <w:r>
        <w:rPr>
          <w:rFonts w:ascii="Times New Roman" w:hAnsi="Times New Roman" w:cs="Times New Roman"/>
          <w:b/>
          <w:bCs/>
        </w:rPr>
        <w:t>＝0.12m的过程中电场力对小环做功</w:t>
      </w:r>
      <w:r>
        <w:rPr>
          <w:rFonts w:ascii="Times New Roman" w:hAnsi="Times New Roman" w:cs="Times New Roman"/>
          <w:b/>
          <w:bCs/>
          <w:i/>
          <w:iCs/>
        </w:rPr>
        <w:t>W</w:t>
      </w:r>
      <w:r>
        <w:rPr>
          <w:rFonts w:ascii="Times New Roman" w:hAnsi="Times New Roman" w:cs="Times New Roman"/>
          <w:b/>
          <w:bCs/>
          <w:i/>
          <w:iCs/>
          <w:vertAlign w:val="subscript"/>
        </w:rPr>
        <w:t>G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根据动能定理</w:t>
      </w:r>
      <w:r>
        <w:rPr>
          <w:rFonts w:ascii="Times New Roman" w:hAnsi="Times New Roman" w:cs="Times New Roman"/>
          <w:b/>
          <w:bCs/>
          <w:i/>
          <w:iCs/>
        </w:rPr>
        <w:t>mg</w:t>
      </w:r>
      <w:r>
        <w:rPr>
          <w:rFonts w:ascii="Times New Roman" w:hAnsi="Times New Roman" w:cs="Times New Roman"/>
          <w:b/>
          <w:bCs/>
        </w:rPr>
        <w:t>（</w:t>
      </w:r>
      <w:r>
        <w:rPr>
          <w:rFonts w:ascii="Times New Roman" w:hAnsi="Times New Roman" w:cs="Times New Roman"/>
          <w:b/>
          <w:bCs/>
          <w:i/>
          <w:iCs/>
        </w:rPr>
        <w:t>h</w:t>
      </w:r>
      <w:r>
        <w:rPr>
          <w:rFonts w:ascii="Times New Roman" w:hAnsi="Times New Roman" w:cs="Times New Roman"/>
          <w:b/>
          <w:bCs/>
          <w:vertAlign w:val="subscript"/>
        </w:rPr>
        <w:t>2</w:t>
      </w:r>
      <w:r>
        <w:rPr>
          <w:rFonts w:ascii="Times New Roman" w:hAnsi="Times New Roman" w:cs="Times New Roman"/>
          <w:b/>
          <w:bCs/>
        </w:rPr>
        <w:t>-h</w:t>
      </w:r>
      <w:r>
        <w:rPr>
          <w:rFonts w:ascii="Times New Roman" w:hAnsi="Times New Roman" w:cs="Times New Roman"/>
          <w:b/>
          <w:bCs/>
          <w:vertAlign w:val="subscript"/>
        </w:rPr>
        <w:t>3</w:t>
      </w:r>
      <w:r>
        <w:rPr>
          <w:rFonts w:ascii="Times New Roman" w:hAnsi="Times New Roman" w:cs="Times New Roman"/>
          <w:b/>
          <w:bCs/>
        </w:rPr>
        <w:t>）+</w:t>
      </w:r>
      <w:r>
        <w:rPr>
          <w:rFonts w:ascii="Times New Roman" w:hAnsi="Times New Roman" w:cs="Times New Roman"/>
          <w:b/>
          <w:bCs/>
          <w:i/>
          <w:iCs/>
        </w:rPr>
        <w:t>W</w:t>
      </w:r>
      <w:r>
        <w:rPr>
          <w:rFonts w:ascii="Times New Roman" w:hAnsi="Times New Roman" w:cs="Times New Roman"/>
          <w:b/>
          <w:bCs/>
          <w:i/>
          <w:iCs/>
          <w:vertAlign w:val="subscript"/>
        </w:rPr>
        <w:t>G</w:t>
      </w:r>
      <w:r>
        <w:rPr>
          <w:rFonts w:ascii="Times New Roman" w:hAnsi="Times New Roman" w:cs="Times New Roman"/>
          <w:b/>
          <w:bCs/>
        </w:rPr>
        <w:t>＝</w:t>
      </w:r>
      <w:r>
        <w:rPr>
          <w:rFonts w:hint="eastAsia" w:ascii="宋体" w:hAnsi="宋体" w:eastAsia="宋体" w:cs="宋体"/>
          <w:b/>
          <w:bCs/>
        </w:rPr>
        <w:t>△</w:t>
      </w:r>
      <w:r>
        <w:rPr>
          <w:rFonts w:ascii="Times New Roman" w:hAnsi="Times New Roman" w:cs="Times New Roman"/>
          <w:b/>
          <w:bCs/>
          <w:i/>
          <w:iCs/>
        </w:rPr>
        <w:t>E</w:t>
      </w:r>
      <w:r>
        <w:rPr>
          <w:rFonts w:ascii="Times New Roman" w:hAnsi="Times New Roman" w:cs="Times New Roman"/>
          <w:b/>
          <w:bCs/>
          <w:i/>
          <w:iCs/>
          <w:vertAlign w:val="subscript"/>
        </w:rPr>
        <w:t>k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i/>
          <w:iCs/>
        </w:rPr>
        <w:t>W</w:t>
      </w:r>
      <w:r>
        <w:rPr>
          <w:rFonts w:ascii="Times New Roman" w:hAnsi="Times New Roman" w:cs="Times New Roman"/>
          <w:b/>
          <w:bCs/>
          <w:vertAlign w:val="subscript"/>
        </w:rPr>
        <w:t>G</w:t>
      </w:r>
      <w:r>
        <w:rPr>
          <w:rFonts w:ascii="Times New Roman" w:hAnsi="Times New Roman" w:cs="Times New Roman"/>
          <w:b/>
          <w:bCs/>
        </w:rPr>
        <w:t>＝</w:t>
      </w:r>
      <w:r>
        <w:rPr>
          <w:rFonts w:hint="eastAsia" w:ascii="宋体" w:hAnsi="宋体" w:eastAsia="宋体" w:cs="宋体"/>
          <w:b/>
          <w:bCs/>
        </w:rPr>
        <w:t>△</w:t>
      </w:r>
      <w:r>
        <w:rPr>
          <w:rFonts w:ascii="Times New Roman" w:hAnsi="Times New Roman" w:cs="Times New Roman"/>
          <w:b/>
          <w:bCs/>
          <w:i/>
          <w:iCs/>
        </w:rPr>
        <w:t>E</w:t>
      </w:r>
      <w:r>
        <w:rPr>
          <w:rFonts w:ascii="Times New Roman" w:hAnsi="Times New Roman" w:cs="Times New Roman"/>
          <w:b/>
          <w:bCs/>
          <w:i/>
          <w:iCs/>
          <w:vertAlign w:val="subscript"/>
        </w:rPr>
        <w:t>k</w:t>
      </w:r>
      <w:r>
        <w:rPr>
          <w:rFonts w:ascii="Times New Roman" w:hAnsi="Times New Roman" w:cs="Times New Roman"/>
          <w:b/>
          <w:bCs/>
        </w:rPr>
        <w:t>-</w:t>
      </w:r>
      <w:r>
        <w:rPr>
          <w:rFonts w:ascii="Times New Roman" w:hAnsi="Times New Roman" w:cs="Times New Roman"/>
          <w:b/>
          <w:bCs/>
          <w:i/>
          <w:iCs/>
        </w:rPr>
        <w:t>mg</w:t>
      </w:r>
      <w:r>
        <w:rPr>
          <w:rFonts w:hint="eastAsia" w:ascii="宋体" w:hAnsi="宋体" w:eastAsia="宋体" w:cs="宋体"/>
          <w:b/>
          <w:bCs/>
        </w:rPr>
        <w:t>△</w:t>
      </w:r>
      <w:r>
        <w:rPr>
          <w:rFonts w:ascii="Times New Roman" w:hAnsi="Times New Roman" w:cs="Times New Roman"/>
          <w:b/>
          <w:bCs/>
          <w:i/>
          <w:iCs/>
        </w:rPr>
        <w:t>h</w:t>
      </w:r>
      <w:r>
        <w:rPr>
          <w:rFonts w:ascii="Times New Roman" w:hAnsi="Times New Roman" w:cs="Times New Roman"/>
          <w:b/>
          <w:bCs/>
        </w:rPr>
        <w:t>＝－0.11J              （2分）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所以小环的电势能增加了0.11J              （1分）</w:t>
      </w: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pict>
          <v:rect id="矩形 33" o:spid="_x0000_s1031" o:spt="1" alt="学科网(www.zxxk.com)--教育资源门户，提供试卷、教案、课件、论文、素材及各类教学资源下载，还有大量而丰富的教学相关资讯！" style="position:absolute;left:0pt;margin-left:-14.3pt;margin-top:13.75pt;height:229.85pt;width:514.6pt;z-index:251674624;v-text-anchor:middle;mso-width-relative:page;mso-height-relative:margin;" filled="f" coordsize="21600,21600">
            <v:path/>
            <v:fill on="f" focussize="0,0"/>
            <v:stroke weight="1pt"/>
            <v:imagedata o:title=""/>
            <o:lock v:ext="edit"/>
          </v:rect>
        </w:pic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21、答案：（1）由</w:t>
      </w:r>
      <w:r>
        <w:rPr>
          <w:rFonts w:ascii="Times New Roman" w:hAnsi="Times New Roman" w:cs="Times New Roman"/>
          <w:b/>
          <w:bCs/>
          <w:i/>
          <w:iCs/>
        </w:rPr>
        <w:t>v=v</w:t>
      </w:r>
      <w:r>
        <w:rPr>
          <w:rFonts w:ascii="Times New Roman" w:hAnsi="Times New Roman" w:cs="Times New Roman"/>
          <w:b/>
          <w:bCs/>
          <w:vertAlign w:val="subscript"/>
        </w:rPr>
        <w:t>0</w:t>
      </w:r>
      <w:r>
        <w:rPr>
          <w:rFonts w:ascii="Times New Roman" w:hAnsi="Times New Roman" w:cs="Times New Roman"/>
          <w:b/>
          <w:bCs/>
          <w:i/>
          <w:iCs/>
        </w:rPr>
        <w:t xml:space="preserve">-cx </w:t>
      </w:r>
      <w:r>
        <w:rPr>
          <w:rFonts w:hint="eastAsia" w:ascii="Times New Roman" w:hAnsi="Times New Roman" w:cs="Times New Roman"/>
          <w:b/>
          <w:bCs/>
        </w:rPr>
        <w:t>得</w:t>
      </w:r>
      <w:r>
        <w:rPr>
          <w:rFonts w:ascii="Times New Roman" w:hAnsi="Times New Roman" w:cs="Times New Roman"/>
          <w:b/>
          <w:bCs/>
        </w:rPr>
        <w:t>Δ</w:t>
      </w:r>
      <w:r>
        <w:rPr>
          <w:rFonts w:hint="eastAsia" w:ascii="Times New Roman" w:hAnsi="Times New Roman" w:cs="Times New Roman"/>
          <w:b/>
          <w:bCs/>
          <w:i/>
          <w:iCs/>
        </w:rPr>
        <w:t>v</w:t>
      </w:r>
      <w:r>
        <w:rPr>
          <w:rFonts w:ascii="Times New Roman" w:hAnsi="Times New Roman" w:cs="Times New Roman"/>
          <w:b/>
          <w:bCs/>
        </w:rPr>
        <w:t>=-cΔ</w:t>
      </w:r>
      <w:r>
        <w:rPr>
          <w:rFonts w:ascii="Times New Roman" w:hAnsi="Times New Roman" w:cs="Times New Roman"/>
          <w:b/>
          <w:bCs/>
          <w:i/>
          <w:iCs/>
        </w:rPr>
        <w:t>x</w:t>
      </w:r>
      <w:r>
        <w:rPr>
          <w:rFonts w:ascii="Times New Roman" w:hAnsi="Times New Roman" w:cs="Times New Roman"/>
          <w:b/>
          <w:bCs/>
        </w:rPr>
        <w:t>,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Δ</w:t>
      </w:r>
      <w:r>
        <w:rPr>
          <w:rFonts w:ascii="Times New Roman" w:hAnsi="Times New Roman" w:cs="Times New Roman"/>
          <w:b/>
          <w:bCs/>
          <w:i/>
          <w:iCs/>
        </w:rPr>
        <w:t>v</w:t>
      </w:r>
      <w:r>
        <w:rPr>
          <w:rFonts w:ascii="Times New Roman" w:hAnsi="Times New Roman" w:cs="Times New Roman"/>
          <w:b/>
          <w:bCs/>
        </w:rPr>
        <w:t>/Δ</w:t>
      </w:r>
      <w:r>
        <w:rPr>
          <w:rFonts w:ascii="Times New Roman" w:hAnsi="Times New Roman" w:cs="Times New Roman"/>
          <w:b/>
          <w:bCs/>
          <w:i/>
          <w:iCs/>
        </w:rPr>
        <w:t>t</w:t>
      </w:r>
      <w:r>
        <w:rPr>
          <w:rFonts w:ascii="Times New Roman" w:hAnsi="Times New Roman" w:cs="Times New Roman"/>
          <w:b/>
          <w:bCs/>
        </w:rPr>
        <w:t>=-</w:t>
      </w:r>
      <w:r>
        <w:rPr>
          <w:rFonts w:ascii="Times New Roman" w:hAnsi="Times New Roman" w:cs="Times New Roman"/>
          <w:b/>
          <w:bCs/>
          <w:i/>
          <w:iCs/>
        </w:rPr>
        <w:t>c</w:t>
      </w:r>
      <w:r>
        <w:rPr>
          <w:rFonts w:ascii="Times New Roman" w:hAnsi="Times New Roman" w:cs="Times New Roman"/>
          <w:b/>
          <w:bCs/>
        </w:rPr>
        <w:t>Δ</w:t>
      </w:r>
      <w:r>
        <w:rPr>
          <w:rFonts w:ascii="Times New Roman" w:hAnsi="Times New Roman" w:cs="Times New Roman"/>
          <w:b/>
          <w:bCs/>
          <w:i/>
          <w:iCs/>
        </w:rPr>
        <w:t>x</w:t>
      </w:r>
      <w:r>
        <w:rPr>
          <w:rFonts w:ascii="Times New Roman" w:hAnsi="Times New Roman" w:cs="Times New Roman"/>
          <w:b/>
          <w:bCs/>
        </w:rPr>
        <w:t>/Δ</w:t>
      </w:r>
      <w:r>
        <w:rPr>
          <w:rFonts w:ascii="Times New Roman" w:hAnsi="Times New Roman" w:cs="Times New Roman"/>
          <w:b/>
          <w:bCs/>
          <w:i/>
          <w:iCs/>
        </w:rPr>
        <w:t>t</w:t>
      </w:r>
      <w:r>
        <w:rPr>
          <w:rFonts w:ascii="Times New Roman" w:hAnsi="Times New Roman" w:cs="Times New Roman"/>
          <w:b/>
          <w:bCs/>
        </w:rPr>
        <w:t>,</w:t>
      </w:r>
    </w:p>
    <w:p>
      <w:pPr>
        <w:rPr>
          <w:rFonts w:ascii="Times New Roman" w:hAnsi="Times New Roman" w:cs="Times New Roman"/>
          <w:b/>
          <w:bCs/>
          <w:i/>
          <w:iCs/>
        </w:rPr>
      </w:pPr>
      <w:r>
        <w:rPr>
          <w:rFonts w:hint="eastAsia" w:ascii="Times New Roman" w:hAnsi="Times New Roman" w:cs="Times New Roman"/>
          <w:b/>
          <w:bCs/>
        </w:rPr>
        <w:t>即加速度</w:t>
      </w:r>
      <w:r>
        <w:rPr>
          <w:rFonts w:hint="eastAsia" w:ascii="Times New Roman" w:hAnsi="Times New Roman" w:cs="Times New Roman"/>
          <w:b/>
          <w:bCs/>
          <w:i/>
          <w:iCs/>
        </w:rPr>
        <w:t>a</w:t>
      </w:r>
      <w:r>
        <w:rPr>
          <w:rFonts w:ascii="Times New Roman" w:hAnsi="Times New Roman" w:cs="Times New Roman"/>
          <w:b/>
          <w:bCs/>
          <w:i/>
          <w:iCs/>
        </w:rPr>
        <w:t>=-cv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而</w:t>
      </w:r>
      <w:r>
        <w:rPr>
          <w:rFonts w:hint="eastAsia" w:ascii="Times New Roman" w:hAnsi="Times New Roman" w:cs="Times New Roman"/>
          <w:b/>
          <w:bCs/>
          <w:i/>
          <w:iCs/>
        </w:rPr>
        <w:t>E=</w:t>
      </w:r>
      <w:r>
        <w:rPr>
          <w:rFonts w:ascii="Times New Roman" w:hAnsi="Times New Roman" w:cs="Times New Roman"/>
          <w:b/>
          <w:bCs/>
          <w:i/>
          <w:iCs/>
        </w:rPr>
        <w:t>B</w:t>
      </w:r>
      <w:r>
        <w:rPr>
          <w:rFonts w:hint="eastAsia" w:ascii="Times New Roman" w:hAnsi="Times New Roman" w:cs="Times New Roman"/>
          <w:b/>
          <w:bCs/>
          <w:i/>
          <w:iCs/>
        </w:rPr>
        <w:t>lv</w:t>
      </w:r>
      <w:r>
        <w:rPr>
          <w:rFonts w:hint="eastAsia" w:ascii="Times New Roman" w:hAnsi="Times New Roman" w:cs="Times New Roman"/>
          <w:b/>
          <w:bCs/>
        </w:rPr>
        <w:t>，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i/>
          <w:iCs/>
        </w:rPr>
        <w:t>I=E</w:t>
      </w:r>
      <w:r>
        <w:rPr>
          <w:rFonts w:hint="eastAsia" w:ascii="Times New Roman" w:hAnsi="Times New Roman" w:cs="Times New Roman"/>
          <w:b/>
          <w:bCs/>
        </w:rPr>
        <w:t>/</w:t>
      </w:r>
      <w:r>
        <w:rPr>
          <w:rFonts w:ascii="Times New Roman" w:hAnsi="Times New Roman" w:cs="Times New Roman"/>
          <w:b/>
          <w:bCs/>
          <w:i/>
          <w:iCs/>
        </w:rPr>
        <w:t>R=Blv</w:t>
      </w:r>
      <w:r>
        <w:rPr>
          <w:rFonts w:ascii="Times New Roman" w:hAnsi="Times New Roman" w:cs="Times New Roman"/>
          <w:b/>
          <w:bCs/>
        </w:rPr>
        <w:t>/</w:t>
      </w:r>
      <w:r>
        <w:rPr>
          <w:rFonts w:ascii="Times New Roman" w:hAnsi="Times New Roman" w:cs="Times New Roman"/>
          <w:b/>
          <w:bCs/>
          <w:i/>
          <w:iCs/>
        </w:rPr>
        <w:t>R</w:t>
      </w:r>
      <w:r>
        <w:rPr>
          <w:rFonts w:ascii="Times New Roman" w:hAnsi="Times New Roman" w:cs="Times New Roman"/>
          <w:b/>
          <w:bCs/>
        </w:rPr>
        <w:t>,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所受安培力</w:t>
      </w:r>
      <w:r>
        <w:rPr>
          <w:rFonts w:hint="eastAsia" w:ascii="Times New Roman" w:hAnsi="Times New Roman" w:cs="Times New Roman"/>
          <w:b/>
          <w:bCs/>
          <w:i/>
          <w:iCs/>
        </w:rPr>
        <w:t>F</w:t>
      </w:r>
      <w:r>
        <w:rPr>
          <w:rFonts w:ascii="Times New Roman" w:hAnsi="Times New Roman" w:cs="Times New Roman"/>
          <w:b/>
          <w:bCs/>
          <w:i/>
          <w:iCs/>
        </w:rPr>
        <w:t>=BI</w:t>
      </w:r>
      <w:r>
        <w:rPr>
          <w:rFonts w:hint="eastAsia" w:ascii="Times New Roman" w:hAnsi="Times New Roman" w:cs="Times New Roman"/>
          <w:b/>
          <w:bCs/>
          <w:i/>
          <w:iCs/>
        </w:rPr>
        <w:t>l</w:t>
      </w:r>
      <w:r>
        <w:rPr>
          <w:rFonts w:hint="eastAsia" w:ascii="Times New Roman" w:hAnsi="Times New Roman" w:cs="Times New Roman"/>
          <w:b/>
          <w:bCs/>
        </w:rPr>
        <w:t>，</w:t>
      </w:r>
    </w:p>
    <w:p>
      <w:pPr>
        <w:rPr>
          <w:rFonts w:ascii="Times New Roman" w:hAnsi="Times New Roman" w:cs="Times New Roman"/>
          <w:b/>
          <w:bCs/>
          <w:i/>
          <w:iCs/>
        </w:rPr>
      </w:pPr>
      <w:r>
        <w:rPr>
          <w:rFonts w:hint="eastAsia" w:ascii="Times New Roman" w:hAnsi="Times New Roman" w:cs="Times New Roman"/>
          <w:b/>
          <w:bCs/>
          <w:i/>
          <w:iCs/>
        </w:rPr>
        <w:t>F</w:t>
      </w:r>
      <w:r>
        <w:rPr>
          <w:rFonts w:ascii="Times New Roman" w:hAnsi="Times New Roman" w:cs="Times New Roman"/>
          <w:b/>
          <w:bCs/>
          <w:i/>
          <w:iCs/>
        </w:rPr>
        <w:t>=</w:t>
      </w:r>
      <w:r>
        <w:rPr>
          <w:rFonts w:hint="eastAsia" w:ascii="Times New Roman" w:hAnsi="Times New Roman" w:cs="Times New Roman"/>
          <w:b/>
          <w:bCs/>
          <w:i/>
          <w:iCs/>
        </w:rPr>
        <w:t>ma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由上述各式可得：</w:t>
      </w:r>
      <m:oMath>
        <m:r>
          <m:rPr>
            <m:sty m:val="bi"/>
          </m:rPr>
          <w:rPr>
            <w:rFonts w:ascii="Cambria Math" w:hAnsi="Cambria Math" w:cs="Times New Roman"/>
          </w:rPr>
          <m:t>B=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deg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mcR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</m:rad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Times New Roman"/>
              </w:rPr>
              <m:t>l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</m:oMath>
      <w:r>
        <w:rPr>
          <w:rFonts w:hint="eastAsia" w:ascii="Times New Roman" w:hAnsi="Times New Roman" w:cs="Times New Roman"/>
          <w:b/>
          <w:bCs/>
        </w:rPr>
        <w:t>。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（2）金属框完全进入磁场后，金属框中无感应电流，金属框匀速运动。除去金属框匀速运动的位移，由题意可知</w:t>
      </w:r>
      <w:r>
        <w:rPr>
          <w:rFonts w:hint="eastAsia" w:ascii="Times New Roman" w:hAnsi="Times New Roman" w:cs="Times New Roman"/>
          <w:b/>
          <w:bCs/>
          <w:i/>
          <w:iCs/>
        </w:rPr>
        <w:t>x</w:t>
      </w:r>
      <w:r>
        <w:rPr>
          <w:rFonts w:ascii="Times New Roman" w:hAnsi="Times New Roman" w:cs="Times New Roman"/>
          <w:b/>
          <w:bCs/>
          <w:i/>
          <w:iCs/>
        </w:rPr>
        <w:t>=</w:t>
      </w:r>
      <w:r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  <w:i/>
          <w:iCs/>
        </w:rPr>
        <w:t>l</w:t>
      </w:r>
      <w:r>
        <w:rPr>
          <w:rFonts w:hint="eastAsia" w:ascii="Times New Roman" w:hAnsi="Times New Roman" w:cs="Times New Roman"/>
          <w:b/>
          <w:bCs/>
        </w:rPr>
        <w:t>时</w:t>
      </w:r>
      <w:r>
        <w:rPr>
          <w:rFonts w:ascii="Times New Roman" w:hAnsi="Times New Roman" w:cs="Times New Roman"/>
          <w:b/>
          <w:bCs/>
          <w:i/>
          <w:iCs/>
        </w:rPr>
        <w:t>v=0</w:t>
      </w:r>
      <w:r>
        <w:rPr>
          <w:rFonts w:hint="eastAsia" w:ascii="Times New Roman" w:hAnsi="Times New Roman" w:cs="Times New Roman"/>
          <w:b/>
          <w:bCs/>
        </w:rPr>
        <w:t>。</w:t>
      </w:r>
      <w:r>
        <w:rPr>
          <w:rFonts w:hint="eastAsia" w:ascii="Times New Roman" w:hAnsi="Times New Roman" w:cs="Times New Roman"/>
          <w:b/>
          <w:bCs/>
          <w:color w:val="FFFFFF"/>
          <w:sz w:val="4"/>
        </w:rPr>
        <w:t>[来源:学§科§网Z§X§X§K]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另：</w:t>
      </w:r>
      <w:r>
        <w:rPr>
          <w:rFonts w:hint="eastAsia" w:ascii="Times New Roman" w:hAnsi="Times New Roman" w:cs="Times New Roman"/>
          <w:b/>
          <w:bCs/>
          <w:i/>
          <w:iCs/>
        </w:rPr>
        <w:t>v</w:t>
      </w:r>
      <w:r>
        <w:rPr>
          <w:rFonts w:ascii="Times New Roman" w:hAnsi="Times New Roman" w:cs="Times New Roman"/>
          <w:b/>
          <w:bCs/>
          <w:i/>
          <w:iCs/>
        </w:rPr>
        <w:t>=v</w:t>
      </w:r>
      <w:r>
        <w:rPr>
          <w:rFonts w:ascii="Times New Roman" w:hAnsi="Times New Roman" w:cs="Times New Roman"/>
          <w:b/>
          <w:bCs/>
          <w:vertAlign w:val="subscript"/>
        </w:rPr>
        <w:t>0</w:t>
      </w:r>
      <w:r>
        <w:rPr>
          <w:rFonts w:ascii="Times New Roman" w:hAnsi="Times New Roman" w:cs="Times New Roman"/>
          <w:b/>
          <w:bCs/>
          <w:i/>
          <w:iCs/>
        </w:rPr>
        <w:t>-cx</w:t>
      </w:r>
      <w:r>
        <w:rPr>
          <w:rFonts w:ascii="Times New Roman" w:hAnsi="Times New Roman" w:cs="Times New Roman"/>
          <w:b/>
          <w:bCs/>
        </w:rPr>
        <w:t>,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解得：</w:t>
      </w:r>
      <w:r>
        <w:rPr>
          <w:rFonts w:hint="eastAsia" w:ascii="Times New Roman" w:hAnsi="Times New Roman" w:cs="Times New Roman"/>
          <w:b/>
          <w:bCs/>
          <w:i/>
          <w:iCs/>
        </w:rPr>
        <w:t>v</w:t>
      </w:r>
      <w:r>
        <w:rPr>
          <w:rFonts w:ascii="Times New Roman" w:hAnsi="Times New Roman" w:cs="Times New Roman"/>
          <w:b/>
          <w:bCs/>
          <w:vertAlign w:val="subscript"/>
        </w:rPr>
        <w:t>0</w:t>
      </w:r>
      <w:r>
        <w:rPr>
          <w:rFonts w:ascii="Times New Roman" w:hAnsi="Times New Roman" w:cs="Times New Roman"/>
          <w:b/>
          <w:bCs/>
          <w:i/>
          <w:iCs/>
        </w:rPr>
        <w:t>=2cl</w:t>
      </w:r>
      <w:r>
        <w:rPr>
          <w:rFonts w:hint="eastAsia" w:ascii="Times New Roman" w:hAnsi="Times New Roman" w:cs="Times New Roman"/>
          <w:b/>
          <w:bCs/>
        </w:rPr>
        <w:t>。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由动能定理：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w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A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b>
        </m:sSub>
        <m:r>
          <m:rPr>
            <m:sty m:val="bi"/>
          </m:rPr>
          <w:rPr>
            <w:rFonts w:ascii="Cambria Math" w:hAnsi="Cambria Math" w:cs="Times New Roman"/>
          </w:rPr>
          <m:t>=0-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1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  <m:r>
          <m:rPr>
            <m:sty m:val="bi"/>
          </m:rPr>
          <w:rPr>
            <w:rFonts w:ascii="Cambria Math" w:hAnsi="Cambria Math" w:cs="Times New Roman"/>
          </w:rPr>
          <m:t>m</m:t>
        </m:r>
        <m:sSubSup>
          <m:sSubSup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v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0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b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p>
        </m:sSubSup>
        <m:r>
          <m:rPr>
            <m:sty m:val="bi"/>
          </m:rPr>
          <w:rPr>
            <w:rFonts w:ascii="Cambria Math" w:hAnsi="Cambria Math" w:cs="Times New Roman"/>
          </w:rPr>
          <m:t>=-2m</m:t>
        </m:r>
        <m:sSup>
          <m:sSup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c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p>
        </m:sSup>
        <m:sSup>
          <m:sSup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l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p>
        </m:sSup>
      </m:oMath>
      <w:r>
        <w:rPr>
          <w:rFonts w:hint="eastAsia" w:ascii="Times New Roman" w:hAnsi="Times New Roman" w:cs="Times New Roman"/>
          <w:b/>
          <w:bCs/>
        </w:rPr>
        <w:t>。</w:t>
      </w:r>
    </w:p>
    <w:p>
      <w:pPr>
        <w:rPr>
          <w:rFonts w:ascii="Times New Roman" w:hAnsi="Times New Roman" w:cs="Times New Roman"/>
          <w:b/>
          <w:bCs/>
        </w:rPr>
      </w:pPr>
    </w:p>
    <w:p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>
      <w:pPr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pict>
          <v:rect id="矩形 51" o:spid="_x0000_s1032" o:spt="1" alt="学科网(www.zxxk.com)--教育资源门户，提供试卷、教案、课件、论文、素材及各类教学资源下载，还有大量而丰富的教学相关资讯！" style="position:absolute;left:0pt;margin-left:0pt;margin-top:0pt;height:376.15pt;width:514.6pt;z-index:251675648;v-text-anchor:middle;mso-width-relative:page;mso-height-relative:margin;" filled="f" coordsize="21600,21600">
            <v:path/>
            <v:fill on="f" focussize="0,0"/>
            <v:stroke weight="1pt"/>
            <v:imagedata o:title=""/>
            <o:lock v:ext="edit"/>
          </v:rect>
        </w:pict>
      </w:r>
      <w:r>
        <w:rPr>
          <w:rFonts w:hint="eastAsia" w:ascii="Times New Roman" w:hAnsi="Times New Roman" w:cs="Times New Roman"/>
          <w:b/>
          <w:bCs/>
          <w:color w:val="000000"/>
        </w:rPr>
        <w:t>22、</w:t>
      </w:r>
      <w:r>
        <w:rPr>
          <w:rFonts w:ascii="Times New Roman" w:hAnsi="Times New Roman" w:cs="Times New Roman"/>
          <w:b/>
          <w:bCs/>
          <w:color w:val="000000"/>
        </w:rPr>
        <w:t>答案：</w:t>
      </w:r>
      <w:r>
        <w:rPr>
          <w:rFonts w:ascii="Times New Roman" w:hAnsi="Times New Roman" w:cs="Times New Roman"/>
          <w:b/>
          <w:bCs/>
        </w:rPr>
        <w:t xml:space="preserve">（1）粒子在电场中运动  </w:t>
      </w:r>
      <m:oMath>
        <m:r>
          <m:rPr>
            <m:sty m:val="bi"/>
          </m:rPr>
          <w:rPr>
            <w:rFonts w:ascii="Cambria Math" w:hAnsi="Cambria Math" w:cs="Times New Roman"/>
          </w:rPr>
          <m:t>qE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x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A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b>
        </m:sSub>
        <m:r>
          <m:rPr>
            <m:sty m:val="bi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1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  <m:r>
          <m:rPr>
            <m:sty m:val="bi"/>
          </m:rPr>
          <w:rPr>
            <w:rFonts w:ascii="Cambria Math" w:hAnsi="Cambria Math" w:cs="Times New Roman"/>
          </w:rPr>
          <m:t>m</m:t>
        </m:r>
        <m:sSup>
          <m:sSup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v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p>
        </m:sSup>
      </m:oMath>
      <w:r>
        <w:rPr>
          <w:rFonts w:ascii="Times New Roman" w:hAnsi="Times New Roman" w:cs="Times New Roman"/>
          <w:b/>
          <w:bCs/>
        </w:rPr>
        <w:t xml:space="preserve">    （3分）</w:t>
      </w:r>
    </w:p>
    <w:p>
      <w:pPr>
        <w:jc w:val="left"/>
        <w:rPr>
          <w:rFonts w:ascii="Times New Roman" w:hAnsi="Times New Roman" w:eastAsia="宋体" w:cs="Times New Roman"/>
          <w:b/>
          <w:bCs/>
          <w:color w:val="000000"/>
          <w:szCs w:val="21"/>
        </w:rPr>
      </w:pPr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                               </w:t>
      </w:r>
      <w:r>
        <w:rPr>
          <w:rFonts w:ascii="Times New Roman" w:hAnsi="Times New Roman" w:cs="Times New Roman"/>
          <w:b/>
          <w:bCs/>
          <w:i/>
          <w:iCs/>
        </w:rPr>
        <w:t>v=</w:t>
      </w:r>
      <w:r>
        <w:rPr>
          <w:rFonts w:ascii="Times New Roman" w:hAnsi="Times New Roman" w:cs="Times New Roman"/>
          <w:b/>
          <w:bCs/>
        </w:rPr>
        <w:t>10</w:t>
      </w:r>
      <w:r>
        <w:rPr>
          <w:rFonts w:ascii="Times New Roman" w:hAnsi="Times New Roman" w:cs="Times New Roman"/>
          <w:b/>
          <w:bCs/>
          <w:vertAlign w:val="superscript"/>
        </w:rPr>
        <w:t>6</w:t>
      </w:r>
      <w:r>
        <w:rPr>
          <w:rFonts w:ascii="Times New Roman" w:hAnsi="Times New Roman" w:cs="Times New Roman"/>
          <w:b/>
          <w:bCs/>
        </w:rPr>
        <w:t xml:space="preserve">m/s      </w:t>
      </w:r>
      <w:r>
        <w:rPr>
          <w:rFonts w:ascii="Times New Roman" w:hAnsi="Times New Roman" w:cs="Times New Roman"/>
          <w:b/>
          <w:bCs/>
        </w:rPr>
        <w:drawing>
          <wp:inline distT="0" distB="0" distL="0" distR="0">
            <wp:extent cx="22225" cy="15875"/>
            <wp:effectExtent l="19050" t="0" r="0" b="0"/>
            <wp:docPr id="100035" name="图片 10003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   </w:t>
      </w:r>
      <w:r>
        <w:rPr>
          <w:rFonts w:hint="eastAsia" w:ascii="Times New Roman" w:hAnsi="Times New Roman" w:cs="Times New Roman"/>
          <w:b/>
          <w:bCs/>
        </w:rPr>
        <w:t>（2分）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（2）</w:t>
      </w:r>
      <w:r>
        <w:rPr>
          <w:rFonts w:hint="eastAsia" w:ascii="Times New Roman" w:hAnsi="Times New Roman" w:cs="Times New Roman"/>
          <w:b/>
          <w:bCs/>
        </w:rPr>
        <w:t>粒子进入匀强磁场后，做匀速圆周运动。设在B</w:t>
      </w:r>
      <w:r>
        <w:rPr>
          <w:rFonts w:hint="eastAsia" w:ascii="Times New Roman" w:hAnsi="Times New Roman" w:cs="Times New Roman"/>
          <w:b/>
          <w:bCs/>
          <w:vertAlign w:val="subscript"/>
        </w:rPr>
        <w:t>1</w:t>
      </w:r>
      <w:r>
        <w:rPr>
          <w:rFonts w:hint="eastAsia" w:ascii="Times New Roman" w:hAnsi="Times New Roman" w:cs="Times New Roman"/>
          <w:b/>
          <w:bCs/>
        </w:rPr>
        <w:t>中运动的半径为r</w:t>
      </w:r>
      <w:r>
        <w:rPr>
          <w:rFonts w:hint="eastAsia" w:ascii="Times New Roman" w:hAnsi="Times New Roman" w:cs="Times New Roman"/>
          <w:b/>
          <w:bCs/>
          <w:vertAlign w:val="subscript"/>
        </w:rPr>
        <w:t>1</w:t>
      </w:r>
      <w:r>
        <w:rPr>
          <w:rFonts w:hint="eastAsia" w:ascii="Times New Roman" w:hAnsi="Times New Roman" w:cs="Times New Roman"/>
          <w:b/>
          <w:bCs/>
        </w:rPr>
        <w:t>，在B</w:t>
      </w:r>
      <w:r>
        <w:rPr>
          <w:rFonts w:hint="eastAsia" w:ascii="Times New Roman" w:hAnsi="Times New Roman" w:cs="Times New Roman"/>
          <w:b/>
          <w:bCs/>
          <w:vertAlign w:val="subscript"/>
        </w:rPr>
        <w:t>2</w:t>
      </w:r>
      <w:r>
        <w:rPr>
          <w:rFonts w:hint="eastAsia" w:ascii="Times New Roman" w:hAnsi="Times New Roman" w:cs="Times New Roman"/>
          <w:b/>
          <w:bCs/>
        </w:rPr>
        <w:t>中运动的半径为r</w:t>
      </w:r>
      <w:r>
        <w:rPr>
          <w:rFonts w:hint="eastAsia" w:ascii="Times New Roman" w:hAnsi="Times New Roman" w:cs="Times New Roman"/>
          <w:b/>
          <w:bCs/>
          <w:vertAlign w:val="subscript"/>
        </w:rPr>
        <w:t>2</w:t>
      </w:r>
      <w:r>
        <w:rPr>
          <w:rFonts w:hint="eastAsia" w:ascii="Times New Roman" w:hAnsi="Times New Roman" w:cs="Times New Roman"/>
          <w:b/>
          <w:bCs/>
        </w:rPr>
        <w:t>，</w:t>
      </w:r>
    </w:p>
    <w:p>
      <w:pPr>
        <w:ind w:firstLine="211" w:firstLineChars="10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由</w:t>
      </w:r>
      <m:oMath>
        <m:r>
          <m:rPr>
            <m:sty m:val="bi"/>
          </m:rPr>
          <w:rPr>
            <w:rFonts w:ascii="Cambria Math" w:hAnsi="Cambria Math" w:cs="Times New Roman"/>
          </w:rPr>
          <m:t>qvB=m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v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p>
            </m:sSup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Times New Roman"/>
              </w:rPr>
              <m:t>r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</m:oMath>
      <w:r>
        <w:rPr>
          <w:rFonts w:ascii="Times New Roman" w:hAnsi="Times New Roman" w:cs="Times New Roman"/>
          <w:b/>
          <w:bCs/>
        </w:rPr>
        <w:t xml:space="preserve">      </w:t>
      </w:r>
      <w:r>
        <w:rPr>
          <w:rFonts w:ascii="Times New Roman" w:hAnsi="Times New Roman" w:cs="Times New Roman"/>
          <w:b/>
          <w:bCs/>
          <w:i/>
          <w:iCs/>
        </w:rPr>
        <w:t>B</w:t>
      </w:r>
      <w:r>
        <w:rPr>
          <w:rFonts w:ascii="Times New Roman" w:hAnsi="Times New Roman" w:cs="Times New Roman"/>
          <w:b/>
          <w:bCs/>
          <w:vertAlign w:val="subscript"/>
        </w:rPr>
        <w:t>1</w:t>
      </w:r>
      <w:r>
        <w:rPr>
          <w:rFonts w:ascii="Times New Roman" w:hAnsi="Times New Roman" w:cs="Times New Roman"/>
          <w:b/>
          <w:bCs/>
        </w:rPr>
        <w:t>= 2</w:t>
      </w:r>
      <w:r>
        <w:rPr>
          <w:rFonts w:ascii="Times New Roman" w:hAnsi="Times New Roman" w:cs="Times New Roman"/>
          <w:b/>
          <w:bCs/>
          <w:i/>
          <w:iCs/>
        </w:rPr>
        <w:t xml:space="preserve"> B</w:t>
      </w:r>
      <w:r>
        <w:rPr>
          <w:rFonts w:ascii="Times New Roman" w:hAnsi="Times New Roman" w:cs="Times New Roman"/>
          <w:b/>
          <w:bCs/>
          <w:vertAlign w:val="subscript"/>
        </w:rPr>
        <w:t>2</w:t>
      </w:r>
      <w:r>
        <w:rPr>
          <w:rFonts w:ascii="Times New Roman" w:hAnsi="Times New Roman" w:cs="Times New Roman"/>
          <w:b/>
          <w:bCs/>
        </w:rPr>
        <w:t xml:space="preserve"> </w:t>
      </w:r>
    </w:p>
    <w:p>
      <w:pPr>
        <w:ind w:firstLine="211" w:firstLineChars="10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得  </w:t>
      </w:r>
      <w:r>
        <w:rPr>
          <w:rFonts w:ascii="Times New Roman" w:hAnsi="Times New Roman" w:cs="Times New Roman"/>
          <w:b/>
          <w:bCs/>
          <w:i/>
          <w:iCs/>
        </w:rPr>
        <w:t>r</w:t>
      </w:r>
      <w:r>
        <w:rPr>
          <w:rFonts w:ascii="Times New Roman" w:hAnsi="Times New Roman" w:cs="Times New Roman"/>
          <w:b/>
          <w:bCs/>
          <w:vertAlign w:val="subscript"/>
        </w:rPr>
        <w:t>2</w:t>
      </w:r>
      <w:r>
        <w:rPr>
          <w:rFonts w:ascii="Times New Roman" w:hAnsi="Times New Roman" w:cs="Times New Roman"/>
          <w:b/>
          <w:bCs/>
        </w:rPr>
        <w:t xml:space="preserve"> = 2</w:t>
      </w:r>
      <w:r>
        <w:rPr>
          <w:rFonts w:ascii="Times New Roman" w:hAnsi="Times New Roman" w:cs="Times New Roman"/>
          <w:b/>
          <w:bCs/>
          <w:i/>
          <w:iCs/>
        </w:rPr>
        <w:t>r</w:t>
      </w:r>
      <w:r>
        <w:rPr>
          <w:rFonts w:ascii="Times New Roman" w:hAnsi="Times New Roman" w:cs="Times New Roman"/>
          <w:b/>
          <w:bCs/>
          <w:vertAlign w:val="subscript"/>
        </w:rPr>
        <w:t>1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当</w:t>
      </w:r>
      <w:r>
        <w:rPr>
          <w:rFonts w:ascii="Times New Roman" w:hAnsi="Times New Roman" w:eastAsia="黑体" w:cs="Times New Roman"/>
          <w:b/>
          <w:bCs/>
          <w:i/>
          <w:iCs/>
        </w:rPr>
        <w:t>α</w:t>
      </w:r>
      <w:r>
        <w:rPr>
          <w:rFonts w:ascii="Times New Roman" w:hAnsi="Times New Roman" w:cs="Times New Roman"/>
          <w:b/>
          <w:bCs/>
        </w:rPr>
        <w:t>=30</w:t>
      </w:r>
      <w:r>
        <w:rPr>
          <w:rFonts w:ascii="Times New Roman" w:hAnsi="Times New Roman" w:cs="Times New Roman"/>
          <w:b/>
          <w:bCs/>
          <w:vertAlign w:val="superscript"/>
        </w:rPr>
        <w:t>o</w:t>
      </w:r>
      <w:r>
        <w:rPr>
          <w:rFonts w:ascii="Times New Roman" w:hAnsi="Times New Roman" w:cs="Times New Roman"/>
          <w:b/>
          <w:bCs/>
        </w:rPr>
        <w:t>时，粒子每次在任意一个磁场中运动的圆弧的圆心角均为60</w:t>
      </w:r>
      <w:r>
        <w:rPr>
          <w:rFonts w:ascii="Times New Roman" w:hAnsi="Times New Roman" w:cs="Times New Roman"/>
          <w:b/>
          <w:bCs/>
          <w:vertAlign w:val="superscript"/>
        </w:rPr>
        <w:t>o</w:t>
      </w:r>
      <w:r>
        <w:rPr>
          <w:rFonts w:ascii="Times New Roman" w:hAnsi="Times New Roman" w:cs="Times New Roman"/>
          <w:b/>
          <w:bCs/>
        </w:rPr>
        <w:t>，弦长均等于半径。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粒子在磁场中运动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r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1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b>
        </m:sSub>
        <m:r>
          <m:rPr>
            <m:sty m:val="bi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mv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Times New Roman"/>
              </w:rPr>
              <m:t>q</m:t>
            </m:r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B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1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b>
            </m:sSub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</m:oMath>
      <w:r>
        <w:rPr>
          <w:rFonts w:ascii="Times New Roman" w:hAnsi="Times New Roman" w:cs="Times New Roman"/>
          <w:b/>
          <w:bCs/>
        </w:rPr>
        <w:t xml:space="preserve"> 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解得：</w:t>
      </w:r>
      <w:r>
        <w:rPr>
          <w:rFonts w:hint="eastAsia" w:ascii="Times New Roman" w:hAnsi="Times New Roman" w:cs="Times New Roman"/>
          <w:b/>
          <w:bCs/>
          <w:i/>
          <w:iCs/>
        </w:rPr>
        <w:t>r</w:t>
      </w:r>
      <w:r>
        <w:rPr>
          <w:rFonts w:ascii="Times New Roman" w:hAnsi="Times New Roman" w:cs="Times New Roman"/>
          <w:b/>
          <w:bCs/>
          <w:vertAlign w:val="subscript"/>
        </w:rPr>
        <w:t>1</w:t>
      </w:r>
      <w:r>
        <w:rPr>
          <w:rFonts w:ascii="Times New Roman" w:hAnsi="Times New Roman" w:cs="Times New Roman"/>
          <w:b/>
          <w:bCs/>
          <w:i/>
          <w:iCs/>
        </w:rPr>
        <w:t>=</w:t>
      </w:r>
      <w:r>
        <w:rPr>
          <w:rFonts w:ascii="Times New Roman" w:hAnsi="Times New Roman" w:cs="Times New Roman"/>
          <w:b/>
          <w:bCs/>
        </w:rPr>
        <w:t>1</w:t>
      </w:r>
      <w:r>
        <w:rPr>
          <w:rFonts w:hint="eastAsia" w:ascii="Times New Roman" w:hAnsi="Times New Roman" w:cs="Times New Roman"/>
          <w:b/>
          <w:bCs/>
        </w:rPr>
        <w:t>×10</w:t>
      </w:r>
      <w:r>
        <w:rPr>
          <w:rFonts w:hint="eastAsia" w:ascii="Times New Roman" w:hAnsi="Times New Roman" w:cs="Times New Roman"/>
          <w:b/>
          <w:bCs/>
          <w:vertAlign w:val="superscript"/>
        </w:rPr>
        <w:t>-2</w:t>
      </w:r>
      <w:r>
        <w:rPr>
          <w:rFonts w:hint="eastAsia" w:ascii="Times New Roman" w:hAnsi="Times New Roman" w:cs="Times New Roman"/>
          <w:b/>
          <w:bCs/>
        </w:rPr>
        <w:t>m</w:t>
      </w:r>
      <w:r>
        <w:rPr>
          <w:rFonts w:ascii="Times New Roman" w:hAnsi="Times New Roman" w:cs="Times New Roman"/>
          <w:b/>
          <w:bCs/>
        </w:rPr>
        <w:t xml:space="preserve">   </w:t>
      </w:r>
      <w:r>
        <w:rPr>
          <w:rFonts w:hint="eastAsia" w:ascii="Times New Roman" w:hAnsi="Times New Roman" w:cs="Times New Roman"/>
          <w:b/>
          <w:bCs/>
          <w:i/>
          <w:iCs/>
        </w:rPr>
        <w:t>r</w:t>
      </w:r>
      <w:r>
        <w:rPr>
          <w:rFonts w:hint="eastAsia" w:ascii="Times New Roman" w:hAnsi="Times New Roman" w:cs="Times New Roman"/>
          <w:b/>
          <w:bCs/>
          <w:vertAlign w:val="subscript"/>
        </w:rPr>
        <w:t>2</w:t>
      </w:r>
      <w:r>
        <w:rPr>
          <w:rFonts w:ascii="Times New Roman" w:hAnsi="Times New Roman" w:cs="Times New Roman"/>
          <w:b/>
          <w:bCs/>
          <w:i/>
          <w:iCs/>
        </w:rPr>
        <w:t>=</w:t>
      </w:r>
      <w:r>
        <w:rPr>
          <w:rFonts w:hint="eastAsia" w:ascii="Times New Roman" w:hAnsi="Times New Roman" w:cs="Times New Roman"/>
          <w:b/>
          <w:bCs/>
          <w:i/>
          <w:iCs/>
        </w:rPr>
        <w:t xml:space="preserve"> </w:t>
      </w:r>
      <w:r>
        <w:rPr>
          <w:rFonts w:hint="eastAsia" w:ascii="Times New Roman" w:hAnsi="Times New Roman" w:cs="Times New Roman"/>
          <w:b/>
          <w:bCs/>
        </w:rPr>
        <w:t>2</w:t>
      </w:r>
      <w:r>
        <w:rPr>
          <w:rFonts w:hint="eastAsia" w:ascii="Times New Roman" w:hAnsi="Times New Roman" w:cs="Times New Roman"/>
          <w:b/>
          <w:bCs/>
          <w:i/>
          <w:iCs/>
        </w:rPr>
        <w:t>r</w:t>
      </w:r>
      <w:r>
        <w:rPr>
          <w:rFonts w:ascii="Times New Roman" w:hAnsi="Times New Roman" w:cs="Times New Roman"/>
          <w:b/>
          <w:bCs/>
          <w:vertAlign w:val="subscript"/>
        </w:rPr>
        <w:t>1</w:t>
      </w:r>
      <w:r>
        <w:rPr>
          <w:rFonts w:hint="eastAsia" w:ascii="Times New Roman" w:hAnsi="Times New Roman" w:cs="Times New Roman"/>
          <w:b/>
          <w:bCs/>
          <w:i/>
          <w:iCs/>
        </w:rPr>
        <w:t>=</w:t>
      </w:r>
      <w:r>
        <w:rPr>
          <w:rFonts w:hint="eastAsia" w:ascii="Times New Roman" w:hAnsi="Times New Roman" w:cs="Times New Roman"/>
          <w:b/>
          <w:bCs/>
        </w:rPr>
        <w:t>2×10</w:t>
      </w:r>
      <w:r>
        <w:rPr>
          <w:rFonts w:hint="eastAsia" w:ascii="Times New Roman" w:hAnsi="Times New Roman" w:cs="Times New Roman"/>
          <w:b/>
          <w:bCs/>
          <w:vertAlign w:val="superscript"/>
        </w:rPr>
        <w:t>-2</w:t>
      </w:r>
      <w:r>
        <w:rPr>
          <w:rFonts w:hint="eastAsia" w:ascii="Times New Roman" w:hAnsi="Times New Roman" w:cs="Times New Roman"/>
          <w:b/>
          <w:bCs/>
        </w:rPr>
        <w:t>m</w:t>
      </w:r>
      <w:r>
        <w:rPr>
          <w:rFonts w:ascii="Times New Roman" w:hAnsi="Times New Roman" w:cs="Times New Roman"/>
          <w:b/>
          <w:bCs/>
        </w:rPr>
        <w:t xml:space="preserve">    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i/>
          <w:iCs/>
        </w:rPr>
        <w:t>OM</w:t>
      </w:r>
      <w:r>
        <w:rPr>
          <w:rFonts w:ascii="Times New Roman" w:hAnsi="Times New Roman" w:cs="Times New Roman"/>
          <w:b/>
          <w:bCs/>
        </w:rPr>
        <w:t>上经过的点距离</w:t>
      </w:r>
      <w:r>
        <w:rPr>
          <w:rFonts w:ascii="Times New Roman" w:hAnsi="Times New Roman" w:cs="Times New Roman"/>
          <w:b/>
          <w:bCs/>
          <w:i/>
          <w:iCs/>
        </w:rPr>
        <w:t>O</w:t>
      </w:r>
      <w:r>
        <w:rPr>
          <w:rFonts w:ascii="Times New Roman" w:hAnsi="Times New Roman" w:cs="Times New Roman"/>
          <w:b/>
          <w:bCs/>
        </w:rPr>
        <w:t>点的距离是</w:t>
      </w:r>
      <m:oMath>
        <m:r>
          <m:rPr>
            <m:sty m:val="bi"/>
          </m:rPr>
          <w:rPr>
            <w:rFonts w:ascii="Cambria Math" w:hAnsi="Cambria Math" w:cs="Times New Roman"/>
          </w:rPr>
          <m:t>l=k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r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1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b>
        </m:sSub>
        <m:r>
          <m:rPr>
            <m:sty m:val="bi"/>
          </m:rPr>
          <w:rPr>
            <w:rFonts w:ascii="Cambria Math" w:hAnsi="Cambria Math" w:cs="Times New Roman"/>
          </w:rPr>
          <m:t>+</m:t>
        </m:r>
        <m:d>
          <m:dPr>
            <m:ctrlPr>
              <w:rPr>
                <w:rFonts w:ascii="Cambria Math" w:hAnsi="Cambria Math" w:cs="Times New Roman"/>
                <w:b/>
                <w:bCs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k-1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</m:d>
        <m:sSub>
          <m:sSub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r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b>
        </m:sSub>
        <m:r>
          <m:rPr>
            <m:sty m:val="bi"/>
          </m:rPr>
          <w:rPr>
            <w:rFonts w:ascii="Cambria Math" w:hAnsi="Cambria Math" w:cs="Times New Roman"/>
          </w:rPr>
          <m:t>=</m:t>
        </m:r>
        <m:d>
          <m:dPr>
            <m:ctrlPr>
              <w:rPr>
                <w:rFonts w:ascii="Cambria Math" w:hAnsi="Cambria Math" w:cs="Times New Roman"/>
                <w:b/>
                <w:bCs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3k-2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</m:d>
        <m:sSub>
          <m:sSub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r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1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b>
        </m:sSub>
        <m:r>
          <m:rPr>
            <m:sty m:val="bi"/>
          </m:rPr>
          <w:rPr>
            <w:rFonts w:ascii="Cambria Math" w:hAnsi="Cambria Math" w:cs="Times New Roman"/>
          </w:rPr>
          <m:t>=</m:t>
        </m:r>
        <m:d>
          <m:dPr>
            <m:ctrlPr>
              <w:rPr>
                <w:rFonts w:ascii="Cambria Math" w:hAnsi="Cambria Math" w:cs="Times New Roman"/>
                <w:b/>
                <w:bCs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3k-2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</m:d>
        <m:r>
          <m:rPr>
            <m:sty m:val="bi"/>
          </m:rPr>
          <w:rPr>
            <w:rFonts w:ascii="Cambria Math" w:hAnsi="Cambria Math" w:cs="Times New Roman"/>
          </w:rPr>
          <m:t>×</m:t>
        </m:r>
        <m:sSup>
          <m:sSup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10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-2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p>
        </m:sSup>
        <m:r>
          <m:rPr>
            <m:sty m:val="bi"/>
          </m:rPr>
          <w:rPr>
            <w:rFonts w:ascii="Cambria Math" w:hAnsi="Cambria Math" w:cs="Times New Roman"/>
          </w:rPr>
          <m:t>m</m:t>
        </m:r>
      </m:oMath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(</w:t>
      </w:r>
      <w:r>
        <w:rPr>
          <w:rFonts w:ascii="Times New Roman" w:hAnsi="Times New Roman" w:cs="Times New Roman"/>
          <w:b/>
          <w:bCs/>
          <w:i/>
          <w:iCs/>
        </w:rPr>
        <w:t>k</w:t>
      </w:r>
      <w:r>
        <w:rPr>
          <w:rFonts w:ascii="Times New Roman" w:hAnsi="Times New Roman" w:cs="Times New Roman"/>
          <w:b/>
          <w:bCs/>
        </w:rPr>
        <w:t xml:space="preserve"> = 1、2、3……) 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或</w:t>
      </w:r>
      <m:oMath>
        <m:r>
          <m:rPr>
            <m:sty m:val="bi"/>
          </m:rPr>
          <w:rPr>
            <w:rFonts w:ascii="Cambria Math" w:hAnsi="Cambria Math" w:cs="Times New Roman"/>
          </w:rPr>
          <m:t>l=</m:t>
        </m:r>
        <m:sSup>
          <m:sSup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k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'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p>
        </m:sSup>
        <m:d>
          <m:dPr>
            <m:ctrlPr>
              <w:rPr>
                <w:rFonts w:ascii="Cambria Math" w:hAnsi="Cambria Math" w:cs="Times New Roman"/>
                <w:b/>
                <w:bCs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r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1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r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b>
            </m:sSub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</m:d>
        <m:r>
          <m:rPr>
            <m:sty m:val="bi"/>
          </m:rPr>
          <w:rPr>
            <w:rFonts w:ascii="Cambria Math" w:hAnsi="Cambria Math" w:cs="Times New Roman"/>
          </w:rPr>
          <m:t>=3k'×</m:t>
        </m:r>
        <m:sSup>
          <m:sSup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10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-2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p>
        </m:sSup>
        <m:r>
          <m:rPr>
            <m:sty m:val="bi"/>
          </m:rPr>
          <w:rPr>
            <w:rFonts w:ascii="Cambria Math" w:hAnsi="Cambria Math" w:cs="Times New Roman"/>
          </w:rPr>
          <m:t>m</m:t>
        </m:r>
      </m:oMath>
      <w:r>
        <w:rPr>
          <w:rFonts w:ascii="Times New Roman" w:hAnsi="Times New Roman" w:cs="Times New Roman"/>
          <w:b/>
          <w:bCs/>
        </w:rPr>
        <w:t xml:space="preserve">   (</w:t>
      </w:r>
      <w:r>
        <w:rPr>
          <w:rFonts w:ascii="Times New Roman" w:hAnsi="Times New Roman" w:cs="Times New Roman"/>
          <w:b/>
          <w:bCs/>
          <w:i/>
          <w:iCs/>
        </w:rPr>
        <w:t>k′</w:t>
      </w:r>
      <w:r>
        <w:rPr>
          <w:rFonts w:ascii="Times New Roman" w:hAnsi="Times New Roman" w:cs="Times New Roman"/>
          <w:b/>
          <w:bCs/>
        </w:rPr>
        <w:t xml:space="preserve"> = 1、2、3……)   （</w:t>
      </w:r>
      <w:r>
        <w:rPr>
          <w:rFonts w:hint="eastAsia" w:ascii="Times New Roman" w:hAnsi="Times New Roman" w:cs="Times New Roman"/>
          <w:b/>
          <w:bCs/>
        </w:rPr>
        <w:t>6</w:t>
      </w:r>
      <w:r>
        <w:rPr>
          <w:rFonts w:ascii="Times New Roman" w:hAnsi="Times New Roman" w:cs="Times New Roman"/>
          <w:b/>
          <w:bCs/>
        </w:rPr>
        <w:t>分）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（3）要仍然经过原来的点，需满足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r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1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b>
        </m:sSub>
        <m:r>
          <m:rPr>
            <m:sty m:val="bi"/>
          </m:rPr>
          <w:rPr>
            <w:rFonts w:ascii="Cambria Math" w:hAnsi="Cambria Math" w:cs="Times New Roman"/>
          </w:rPr>
          <m:t>=n(</m:t>
        </m:r>
        <m:sSubSup>
          <m:sSubSup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r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1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b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'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p>
        </m:sSubSup>
        <m:r>
          <m:rPr>
            <m:sty m:val="bi"/>
          </m:rPr>
          <w:rPr>
            <w:rFonts w:ascii="Cambria Math" w:hAnsi="Cambria Math" w:cs="Times New Roman"/>
          </w:rPr>
          <m:t>+</m:t>
        </m:r>
        <m:sSubSup>
          <m:sSubSup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r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b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'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p>
        </m:sSubSup>
        <m:r>
          <m:rPr>
            <m:sty m:val="bi"/>
          </m:rPr>
          <w:rPr>
            <w:rFonts w:ascii="Cambria Math" w:hAnsi="Cambria Math" w:cs="Times New Roman"/>
          </w:rPr>
          <m:t>)</m:t>
        </m:r>
      </m:oMath>
      <w:r>
        <w:rPr>
          <w:rFonts w:ascii="Times New Roman" w:hAnsi="Times New Roman" w:cs="Times New Roman"/>
          <w:b/>
          <w:bCs/>
        </w:rPr>
        <w:t xml:space="preserve">  (</w:t>
      </w:r>
      <w:r>
        <w:rPr>
          <w:rFonts w:ascii="Times New Roman" w:hAnsi="Times New Roman" w:cs="Times New Roman"/>
          <w:b/>
          <w:bCs/>
          <w:i/>
          <w:iCs/>
        </w:rPr>
        <w:t>n</w:t>
      </w:r>
      <w:r>
        <w:rPr>
          <w:rFonts w:ascii="Times New Roman" w:hAnsi="Times New Roman" w:cs="Times New Roman"/>
          <w:b/>
          <w:bCs/>
        </w:rPr>
        <w:t xml:space="preserve"> = 1、2、3……)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解得</w:t>
      </w:r>
      <m:oMath>
        <m:sSup>
          <m:sSup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r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'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p>
        </m:sSup>
        <m:r>
          <m:rPr>
            <m:sty m:val="bi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r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1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b>
            </m:sSub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Times New Roman"/>
              </w:rPr>
              <m:t>3n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</m:oMath>
      <w:r>
        <w:rPr>
          <w:rFonts w:ascii="Times New Roman" w:hAnsi="Times New Roman" w:cs="Times New Roman"/>
          <w:b/>
          <w:bCs/>
        </w:rPr>
        <w:t xml:space="preserve">      即</w:t>
      </w:r>
      <m:oMath>
        <m:sSup>
          <m:sSup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v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'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p>
        </m:sSup>
        <m:r>
          <m:rPr>
            <m:sty m:val="bi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v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Times New Roman"/>
              </w:rPr>
              <w:drawing>
                <wp:inline distT="0" distB="0" distL="0" distR="0">
                  <wp:extent cx="12700" cy="15240"/>
                  <wp:effectExtent l="19050" t="0" r="6350" b="0"/>
                  <wp:docPr id="30" name="图片 30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" cy="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m:r>
            <m:r>
              <m:rPr>
                <m:sty m:val="bi"/>
              </m:rPr>
              <w:rPr>
                <w:rFonts w:ascii="Cambria Math" w:hAnsi="Cambria Math" w:cs="Times New Roman"/>
              </w:rPr>
              <m:t>3n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</m:oMath>
      <w:r>
        <w:rPr>
          <w:rFonts w:ascii="Times New Roman" w:hAnsi="Times New Roman" w:cs="Times New Roman"/>
          <w:b/>
          <w:bCs/>
        </w:rPr>
        <w:t xml:space="preserve">       </w:t>
      </w:r>
      <w:r>
        <w:rPr>
          <w:rFonts w:hint="eastAsia" w:ascii="Times New Roman" w:hAnsi="Times New Roman" w:cs="Times New Roman"/>
          <w:b/>
          <w:bCs/>
          <w:color w:val="FFFFFF"/>
          <w:sz w:val="4"/>
        </w:rPr>
        <w:t>[来源:学科网ZXXK]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00"/>
        </w:rPr>
        <w:t>粒子释放的位置应满足</w:t>
      </w:r>
      <m:oMath>
        <m:sSubSup>
          <m:sSubSupPr>
            <m:ctrlPr>
              <w:rPr>
                <w:rFonts w:ascii="Cambria Math" w:hAnsi="Cambria Math" w:cs="Times New Roman"/>
                <w:b/>
                <w:bCs/>
                <w:i/>
                <w:color w:val="000000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Times New Roman"/>
                <w:color w:val="000000"/>
              </w:rPr>
              <m:t>x</m:t>
            </m:r>
            <m:ctrlPr>
              <w:rPr>
                <w:rFonts w:ascii="Cambria Math" w:hAnsi="Cambria Math" w:cs="Times New Roman"/>
                <w:b/>
                <w:bCs/>
                <w:i/>
                <w:color w:val="000000"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  <w:color w:val="000000"/>
              </w:rPr>
              <m:t>A</m:t>
            </m:r>
            <m:ctrlPr>
              <w:rPr>
                <w:rFonts w:ascii="Cambria Math" w:hAnsi="Cambria Math" w:cs="Times New Roman"/>
                <w:b/>
                <w:bCs/>
                <w:i/>
                <w:color w:val="000000"/>
              </w:rPr>
            </m:ctrlPr>
          </m:sub>
          <m:sup>
            <m:r>
              <m:rPr>
                <m:sty m:val="bi"/>
              </m:rPr>
              <w:rPr>
                <w:rFonts w:ascii="Cambria Math" w:hAnsi="Cambria Math" w:cs="Times New Roman"/>
                <w:color w:val="000000"/>
              </w:rPr>
              <m:t>'</m:t>
            </m:r>
            <m:ctrlPr>
              <w:rPr>
                <w:rFonts w:ascii="Cambria Math" w:hAnsi="Cambria Math" w:cs="Times New Roman"/>
                <w:b/>
                <w:bCs/>
                <w:i/>
                <w:color w:val="000000"/>
              </w:rPr>
            </m:ctrlPr>
          </m:sup>
        </m:sSubSup>
        <m:r>
          <m:rPr>
            <m:sty m:val="bi"/>
          </m:rPr>
          <w:rPr>
            <w:rFonts w:ascii="Cambria Math" w:hAnsi="Cambria Math" w:cs="Times New Roman"/>
            <w:color w:val="000000"/>
          </w:rPr>
          <m:t>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</w:rPr>
                  <m:t>x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</w:rPr>
                  <m:t>A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</w:rPr>
                </m:ctrlPr>
              </m:sub>
            </m:sSub>
            <m:ctrlPr>
              <w:rPr>
                <w:rFonts w:ascii="Cambria Math" w:hAnsi="Cambria Math" w:cs="Times New Roman"/>
                <w:b/>
                <w:bCs/>
                <w:i/>
                <w:color w:val="000000"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</w:rPr>
              <m:t>9</m:t>
            </m:r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</w:rPr>
                  <m:t>n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</w:rPr>
                </m:ctrlP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</w:rPr>
                </m:ctrlPr>
              </m:sup>
            </m:sSup>
            <m:ctrlPr>
              <w:rPr>
                <w:rFonts w:ascii="Cambria Math" w:hAnsi="Cambria Math" w:cs="Times New Roman"/>
                <w:b/>
                <w:bCs/>
                <w:i/>
                <w:color w:val="000000"/>
              </w:rPr>
            </m:ctrlPr>
          </m:den>
        </m:f>
      </m:oMath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(</w:t>
      </w:r>
      <w:r>
        <w:rPr>
          <w:rFonts w:ascii="Times New Roman" w:hAnsi="Times New Roman" w:cs="Times New Roman"/>
          <w:b/>
          <w:bCs/>
          <w:i/>
          <w:iCs/>
        </w:rPr>
        <w:t>n</w:t>
      </w:r>
      <w:r>
        <w:rPr>
          <w:rFonts w:ascii="Times New Roman" w:hAnsi="Times New Roman" w:cs="Times New Roman"/>
          <w:b/>
          <w:bCs/>
        </w:rPr>
        <w:t xml:space="preserve"> = 1、2、3……)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或者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r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1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b>
        </m:sSub>
        <m:r>
          <m:rPr>
            <m:sty m:val="bi"/>
          </m:rPr>
          <w:rPr>
            <w:rFonts w:ascii="Cambria Math" w:hAnsi="Cambria Math" w:cs="Times New Roman"/>
          </w:rPr>
          <m:t>=n'(</m:t>
        </m:r>
        <m:sSubSup>
          <m:sSubSup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2r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1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b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''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p>
        </m:sSubSup>
        <m:r>
          <m:rPr>
            <m:sty m:val="bi"/>
          </m:rPr>
          <w:rPr>
            <w:rFonts w:ascii="Cambria Math" w:hAnsi="Cambria Math" w:cs="Times New Roman"/>
          </w:rPr>
          <m:t>+</m:t>
        </m:r>
        <m:sSubSup>
          <m:sSubSup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r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b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''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p>
        </m:sSubSup>
        <m:r>
          <m:rPr>
            <m:sty m:val="bi"/>
          </m:rPr>
          <w:rPr>
            <w:rFonts w:ascii="Cambria Math" w:hAnsi="Cambria Math" w:cs="Times New Roman"/>
          </w:rPr>
          <m:t>)</m:t>
        </m:r>
      </m:oMath>
      <w:r>
        <w:rPr>
          <w:rFonts w:ascii="Times New Roman" w:hAnsi="Times New Roman" w:cs="Times New Roman"/>
          <w:b/>
          <w:bCs/>
        </w:rPr>
        <w:t xml:space="preserve">    (</w:t>
      </w:r>
      <w:r>
        <w:rPr>
          <w:rFonts w:ascii="Times New Roman" w:hAnsi="Times New Roman" w:cs="Times New Roman"/>
          <w:b/>
          <w:bCs/>
          <w:i/>
          <w:iCs/>
        </w:rPr>
        <w:t>n′</w:t>
      </w:r>
      <w:r>
        <w:rPr>
          <w:rFonts w:ascii="Times New Roman" w:hAnsi="Times New Roman" w:cs="Times New Roman"/>
          <w:b/>
          <w:bCs/>
        </w:rPr>
        <w:t xml:space="preserve"> = 1、2、3……)   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解得，</w:t>
      </w:r>
      <m:oMath>
        <m:sSup>
          <m:sSup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r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''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p>
        </m:sSup>
        <m:r>
          <m:rPr>
            <m:sty m:val="bi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r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1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sub>
            </m:sSub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Times New Roman"/>
              </w:rPr>
              <m:t>4n'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</m:oMath>
      <w:r>
        <w:rPr>
          <w:rFonts w:ascii="Times New Roman" w:hAnsi="Times New Roman" w:cs="Times New Roman"/>
          <w:b/>
          <w:bCs/>
        </w:rPr>
        <w:t xml:space="preserve">      即</w:t>
      </w:r>
      <m:oMath>
        <m:sSup>
          <m:sSup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v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e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''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sup>
        </m:sSup>
        <m:r>
          <m:rPr>
            <m:sty m:val="bi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v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Times New Roman"/>
              </w:rPr>
              <m:t>4n'</m:t>
            </m:r>
            <m:ctrlPr>
              <w:rPr>
                <w:rFonts w:ascii="Cambria Math" w:hAnsi="Cambria Math" w:cs="Times New Roman"/>
                <w:b/>
                <w:bCs/>
                <w:i/>
              </w:rPr>
            </m:ctrlPr>
          </m:den>
        </m:f>
      </m:oMath>
      <w:r>
        <w:rPr>
          <w:rFonts w:ascii="Times New Roman" w:hAnsi="Times New Roman" w:cs="Times New Roman"/>
          <w:b/>
          <w:bCs/>
        </w:rPr>
        <w:t xml:space="preserve">     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00"/>
        </w:rPr>
        <w:t>粒子释放的位置应满足</w:t>
      </w:r>
      <w:r>
        <w:rPr>
          <w:rFonts w:ascii="Times New Roman" w:hAnsi="Times New Roman" w:cs="Times New Roman"/>
          <w:b/>
          <w:bCs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b/>
                <w:bCs/>
                <w:i/>
                <w:color w:val="000000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Times New Roman"/>
                <w:color w:val="000000"/>
              </w:rPr>
              <m:t>x</m:t>
            </m:r>
            <m:ctrlPr>
              <w:rPr>
                <w:rFonts w:ascii="Cambria Math" w:hAnsi="Cambria Math" w:cs="Times New Roman"/>
                <w:b/>
                <w:bCs/>
                <w:i/>
                <w:color w:val="000000"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  <w:color w:val="000000"/>
              </w:rPr>
              <m:t>A</m:t>
            </m:r>
            <m:ctrlPr>
              <w:rPr>
                <w:rFonts w:ascii="Cambria Math" w:hAnsi="Cambria Math" w:cs="Times New Roman"/>
                <w:b/>
                <w:bCs/>
                <w:i/>
                <w:color w:val="000000"/>
              </w:rPr>
            </m:ctrlPr>
          </m:sub>
          <m:sup>
            <m:r>
              <m:rPr>
                <m:sty m:val="bi"/>
              </m:rPr>
              <w:rPr>
                <w:rFonts w:ascii="Cambria Math" w:hAnsi="Cambria Math" w:cs="Times New Roman"/>
                <w:color w:val="000000"/>
              </w:rPr>
              <m:t>''</m:t>
            </m:r>
            <m:ctrlPr>
              <w:rPr>
                <w:rFonts w:ascii="Cambria Math" w:hAnsi="Cambria Math" w:cs="Times New Roman"/>
                <w:b/>
                <w:bCs/>
                <w:i/>
                <w:color w:val="000000"/>
              </w:rPr>
            </m:ctrlPr>
          </m:sup>
        </m:sSubSup>
        <m:r>
          <m:rPr>
            <m:sty m:val="bi"/>
          </m:rPr>
          <w:rPr>
            <w:rFonts w:ascii="Cambria Math" w:hAnsi="Cambria Math" w:cs="Times New Roman"/>
            <w:color w:val="000000"/>
          </w:rPr>
          <m:t>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</w:rPr>
                  <m:t>x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</w:rPr>
                  <m:t>A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</w:rPr>
                </m:ctrlPr>
              </m:sub>
            </m:sSub>
            <m:ctrlPr>
              <w:rPr>
                <w:rFonts w:ascii="Cambria Math" w:hAnsi="Cambria Math" w:cs="Times New Roman"/>
                <w:b/>
                <w:bCs/>
                <w:i/>
                <w:color w:val="000000"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</w:rPr>
              <m:t>16</m:t>
            </m:r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</w:rPr>
                  <m:t>n'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</w:rPr>
                </m:ctrlP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</w:rPr>
                  <m:t>2</m:t>
                </m:r>
                <m:ctrlPr>
                  <w:rPr>
                    <w:rFonts w:ascii="Cambria Math" w:hAnsi="Cambria Math" w:cs="Times New Roman"/>
                    <w:b/>
                    <w:bCs/>
                    <w:i/>
                    <w:color w:val="000000"/>
                  </w:rPr>
                </m:ctrlPr>
              </m:sup>
            </m:sSup>
            <m:ctrlPr>
              <w:rPr>
                <w:rFonts w:ascii="Cambria Math" w:hAnsi="Cambria Math" w:cs="Times New Roman"/>
                <w:b/>
                <w:bCs/>
                <w:i/>
                <w:color w:val="000000"/>
              </w:rPr>
            </m:ctrlPr>
          </m:den>
        </m:f>
      </m:oMath>
      <w:r>
        <w:rPr>
          <w:rFonts w:ascii="Times New Roman" w:hAnsi="Times New Roman" w:cs="Times New Roman"/>
          <w:b/>
          <w:bCs/>
        </w:rPr>
        <w:t xml:space="preserve"> (</w:t>
      </w:r>
      <w:r>
        <w:rPr>
          <w:rFonts w:ascii="Times New Roman" w:hAnsi="Times New Roman" w:cs="Times New Roman"/>
          <w:b/>
          <w:bCs/>
          <w:i/>
          <w:iCs/>
        </w:rPr>
        <w:t>n′</w:t>
      </w:r>
      <w:r>
        <w:rPr>
          <w:rFonts w:ascii="Times New Roman" w:hAnsi="Times New Roman" w:cs="Times New Roman"/>
          <w:b/>
          <w:bCs/>
        </w:rPr>
        <w:t xml:space="preserve"> = 1、2、3……) （</w:t>
      </w:r>
      <w:r>
        <w:rPr>
          <w:rFonts w:hint="eastAsia"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>分）</w:t>
      </w:r>
    </w:p>
    <w:p>
      <w:pPr>
        <w:rPr>
          <w:rFonts w:ascii="Times New Roman" w:hAnsi="Times New Roman" w:cs="Times New Roman"/>
          <w:b/>
          <w:bCs/>
        </w:rPr>
      </w:pPr>
    </w:p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5905500" cy="8867775"/>
          <wp:effectExtent l="0" t="0" r="0" b="0"/>
          <wp:wrapNone/>
          <wp:docPr id="24" name="图片 24" descr="学科网(www.zxxk.com)--教育资源门户，提供试卷、教案、课件、论文、素材及各类教学资源下载，还有大量而丰富的教学相关资讯！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学科网(www.zxxk.com)--教育资源门户，提供试卷、教案、课件、论文、素材及各类教学资源下载，还有大量而丰富的教学相关资讯！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05500" cy="886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174530DF"/>
    <w:rsid w:val="000219C1"/>
    <w:rsid w:val="00070C5F"/>
    <w:rsid w:val="0028689B"/>
    <w:rsid w:val="00304D07"/>
    <w:rsid w:val="0031764D"/>
    <w:rsid w:val="003749CB"/>
    <w:rsid w:val="003D0495"/>
    <w:rsid w:val="003F4850"/>
    <w:rsid w:val="005B766C"/>
    <w:rsid w:val="005D3999"/>
    <w:rsid w:val="00612B3B"/>
    <w:rsid w:val="006A0A79"/>
    <w:rsid w:val="00837F8E"/>
    <w:rsid w:val="008D3DDE"/>
    <w:rsid w:val="00A40882"/>
    <w:rsid w:val="00A87A90"/>
    <w:rsid w:val="00AF0B67"/>
    <w:rsid w:val="00BF3B02"/>
    <w:rsid w:val="00D07C7E"/>
    <w:rsid w:val="00E32CF7"/>
    <w:rsid w:val="00F43FE2"/>
    <w:rsid w:val="00FB17DC"/>
    <w:rsid w:val="174530DF"/>
    <w:rsid w:val="2B3D048C"/>
    <w:rsid w:val="6EA83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uiPriority w:val="0"/>
    <w:rPr>
      <w:sz w:val="18"/>
      <w:szCs w:val="18"/>
    </w:rPr>
  </w:style>
  <w:style w:type="paragraph" w:styleId="3">
    <w:name w:val="footer"/>
    <w:basedOn w:val="1"/>
    <w:link w:val="1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Placeholder Text"/>
    <w:basedOn w:val="7"/>
    <w:semiHidden/>
    <w:qFormat/>
    <w:uiPriority w:val="99"/>
    <w:rPr>
      <w:color w:val="808080"/>
    </w:rPr>
  </w:style>
  <w:style w:type="character" w:customStyle="1" w:styleId="9">
    <w:name w:val="页眉 Char"/>
    <w:basedOn w:val="7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7"/>
    <w:link w:val="3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uiPriority w:val="99"/>
    <w:pPr>
      <w:ind w:firstLine="420" w:firstLineChars="200"/>
    </w:pPr>
  </w:style>
  <w:style w:type="table" w:customStyle="1" w:styleId="12">
    <w:name w:val="网格型1"/>
    <w:basedOn w:val="5"/>
    <w:uiPriority w:val="99"/>
    <w:pPr>
      <w:widowControl w:val="0"/>
      <w:jc w:val="both"/>
    </w:pPr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批注框文本 Char"/>
    <w:basedOn w:val="7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27"/>
    <customShpInfo spid="_x0000_s1028"/>
    <customShpInfo spid="_x0000_s1026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北京今日学易科技有限公司(Zxxk.Com)</Company>
  <Pages>9</Pages>
  <Words>3527</Words>
  <Characters>4304</Characters>
  <Lines>253</Lines>
  <Paragraphs>270</Paragraphs>
  <TotalTime>165</TotalTime>
  <ScaleCrop>false</ScaleCrop>
  <LinksUpToDate>false</LinksUpToDate>
  <CharactersWithSpaces>7561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2020-03-15T10:55:00Z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2021-03-08T03:50:41Z</dcterms:modified>
  <dc:subject>2020年浙江省杭州第二中学高三第二学期3月月考物理.docx</dc:subject>
  <dc:title>2020年浙江省杭州第二中学高三第二学期3月月考物理.docx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  <property fmtid="{D5CDD505-2E9C-101B-9397-08002B2CF9AE}" pid="5" name="KSOProductBuildVer">
    <vt:lpwstr>2052-11.1.0.10314</vt:lpwstr>
  </property>
</Properties>
</file>