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r>
        <w:rPr>
          <w:rFonts w:cs="Times New Roman" w:hint="eastAsia"/>
          <w:bCs/>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5pt;margin-left:939pt;margin-top:850pt;mso-position-horizontal-relative:page;mso-position-vertical-relative:top-margin-area;position:absolute;width:33pt;z-index:251658240">
            <v:imagedata r:id="rId5" o:title=""/>
          </v:shape>
        </w:pict>
      </w:r>
      <w:r>
        <w:rPr>
          <w:rFonts w:cs="Times New Roman" w:hint="eastAsia"/>
          <w:bCs/>
          <w:color w:val="000000"/>
          <w:sz w:val="32"/>
          <w:szCs w:val="32"/>
        </w:rPr>
        <w:t>浙江省杭州市实验外国语学校2019年高考仿真预测卷（三）</w:t>
      </w:r>
      <w:r>
        <w:rPr>
          <w:rFonts w:cs="Times New Roman"/>
          <w:bCs/>
          <w:color w:val="000000"/>
          <w:sz w:val="32"/>
          <w:szCs w:val="32"/>
        </w:rPr>
        <w:t>英语试题</w:t>
      </w:r>
    </w:p>
    <w:p>
      <w:pPr>
        <w:keepNext w:val="0"/>
        <w:keepLines w:val="0"/>
        <w:pageBreakBefore w:val="0"/>
        <w:kinsoku/>
        <w:wordWrap/>
        <w:overflowPunct/>
        <w:topLinePunct w:val="0"/>
        <w:autoSpaceDE/>
        <w:autoSpaceDN/>
        <w:bidi w:val="0"/>
        <w:snapToGrid/>
        <w:spacing w:line="360" w:lineRule="auto"/>
        <w:jc w:val="center"/>
        <w:textAlignment w:val="auto"/>
        <w:rPr>
          <w:rFonts w:cs="Times New Roman"/>
          <w:kern w:val="0"/>
          <w:sz w:val="24"/>
        </w:rPr>
      </w:pPr>
      <w:r>
        <w:rPr>
          <w:rFonts w:cs="Times New Roman"/>
          <w:kern w:val="0"/>
          <w:sz w:val="24"/>
        </w:rPr>
        <w:t>本试卷分第I卷（选择题）和第Ⅱ卷（非选择题）；满分150分，考试时间120分钟。</w:t>
      </w:r>
    </w:p>
    <w:p>
      <w:pPr>
        <w:keepNext w:val="0"/>
        <w:keepLines w:val="0"/>
        <w:pageBreakBefore w:val="0"/>
        <w:kinsoku/>
        <w:wordWrap/>
        <w:overflowPunct/>
        <w:topLinePunct w:val="0"/>
        <w:autoSpaceDE/>
        <w:autoSpaceDN/>
        <w:bidi w:val="0"/>
        <w:snapToGrid/>
        <w:spacing w:line="360" w:lineRule="auto"/>
        <w:jc w:val="center"/>
        <w:textAlignment w:val="auto"/>
        <w:rPr>
          <w:rFonts w:cs="Times New Roman"/>
          <w:b/>
          <w:kern w:val="0"/>
          <w:sz w:val="28"/>
          <w:szCs w:val="28"/>
        </w:rPr>
      </w:pPr>
      <w:r>
        <w:rPr>
          <w:rFonts w:cs="Times New Roman"/>
          <w:b/>
          <w:kern w:val="0"/>
          <w:sz w:val="28"/>
          <w:szCs w:val="28"/>
        </w:rPr>
        <w:t>第 I 卷</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第一部分听力（共两节，满分30分）</w:t>
      </w:r>
      <w:r>
        <w:rPr>
          <w:rFonts w:eastAsia="黑体" w:cs="Times New Roman" w:hint="eastAsia"/>
          <w:kern w:val="0"/>
          <w:sz w:val="24"/>
        </w:rPr>
        <w:t>略</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第二部分阅读理解（共两节，满分35分）</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第一节（共10小题：每小题2.5分，满分25分）</w:t>
      </w:r>
    </w:p>
    <w:p>
      <w:pPr>
        <w:keepNext w:val="0"/>
        <w:keepLines w:val="0"/>
        <w:pageBreakBefore w:val="0"/>
        <w:kinsoku/>
        <w:wordWrap/>
        <w:overflowPunct/>
        <w:topLinePunct w:val="0"/>
        <w:autoSpaceDE/>
        <w:autoSpaceDN/>
        <w:bidi w:val="0"/>
        <w:snapToGrid/>
        <w:spacing w:line="360" w:lineRule="auto"/>
        <w:ind w:firstLine="210" w:firstLineChars="100"/>
        <w:textAlignment w:val="auto"/>
        <w:rPr>
          <w:rFonts w:eastAsia="黑体" w:cs="Times New Roman"/>
          <w:kern w:val="0"/>
          <w:sz w:val="24"/>
        </w:rPr>
      </w:pPr>
      <w:r>
        <w:rPr>
          <w:rFonts w:eastAsia="黑体" w:cs="Times New Roman"/>
          <w:kern w:val="0"/>
          <w:sz w:val="24"/>
        </w:rPr>
        <w:t>阅读下列短文，从每题所给的A、B、C和D四个选项中，选出最佳选项，并在答题纸上将该项涂黑。</w:t>
      </w:r>
    </w:p>
    <w:p>
      <w:pPr>
        <w:keepNext w:val="0"/>
        <w:keepLines w:val="0"/>
        <w:pageBreakBefore w:val="0"/>
        <w:kinsoku/>
        <w:wordWrap/>
        <w:overflowPunct/>
        <w:topLinePunct w:val="0"/>
        <w:autoSpaceDE/>
        <w:autoSpaceDN/>
        <w:bidi w:val="0"/>
        <w:snapToGrid/>
        <w:spacing w:line="360" w:lineRule="auto"/>
        <w:jc w:val="center"/>
        <w:textAlignment w:val="auto"/>
        <w:rPr>
          <w:b/>
          <w:szCs w:val="21"/>
        </w:rPr>
      </w:pPr>
      <w:r>
        <w:rPr>
          <w:b/>
          <w:szCs w:val="21"/>
        </w:rPr>
        <w:t>A</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rFonts w:hint="eastAsia"/>
          <w:szCs w:val="21"/>
          <w:shd w:val="clear" w:color="auto" w:fill="FFFFFF"/>
        </w:rPr>
        <w:t xml:space="preserve">Many of us just laugh it away when they are told incredible(难以置信的) stories about other people, but I have a deep interest in these stories and I </w:t>
      </w:r>
      <w:r>
        <w:rPr>
          <w:szCs w:val="21"/>
          <w:shd w:val="clear" w:color="auto" w:fill="FFFFFF"/>
        </w:rPr>
        <w:t>prefer</w:t>
      </w:r>
      <w:r>
        <w:rPr>
          <w:rFonts w:hint="eastAsia"/>
          <w:szCs w:val="21"/>
          <w:shd w:val="clear" w:color="auto" w:fill="FFFFFF"/>
        </w:rPr>
        <w:t xml:space="preserve"> to believe they are true. </w:t>
      </w:r>
      <w:r>
        <w:rPr>
          <w:szCs w:val="21"/>
          <w:shd w:val="clear" w:color="auto" w:fill="FFFFFF"/>
        </w:rPr>
        <w:t xml:space="preserve">Here’s </w:t>
      </w:r>
      <w:r>
        <w:rPr>
          <w:rFonts w:hint="eastAsia"/>
          <w:szCs w:val="21"/>
          <w:shd w:val="clear" w:color="auto" w:fill="FFFFFF"/>
        </w:rPr>
        <w:t>one</w:t>
      </w:r>
      <w:r>
        <w:rPr>
          <w:szCs w:val="21"/>
          <w:shd w:val="clear" w:color="auto" w:fill="FFFFFF"/>
        </w:rPr>
        <w:t xml:space="preserve"> I collected from a total stranger.</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“Well</w:t>
      </w:r>
      <w:r>
        <w:rPr>
          <w:rFonts w:hint="eastAsia"/>
          <w:szCs w:val="21"/>
          <w:shd w:val="clear" w:color="auto" w:fill="FFFFFF"/>
        </w:rPr>
        <w:t xml:space="preserve">, </w:t>
      </w:r>
      <w:r>
        <w:rPr>
          <w:szCs w:val="21"/>
          <w:shd w:val="clear" w:color="auto" w:fill="FFFFFF"/>
        </w:rPr>
        <w:t xml:space="preserve">I was 11 when my family arrived at Fern </w:t>
      </w:r>
      <w:r>
        <w:rPr>
          <w:rFonts w:hint="eastAsia"/>
          <w:szCs w:val="21"/>
          <w:shd w:val="clear" w:color="auto" w:fill="FFFFFF"/>
        </w:rPr>
        <w:t>L</w:t>
      </w:r>
      <w:r>
        <w:rPr>
          <w:szCs w:val="21"/>
          <w:shd w:val="clear" w:color="auto" w:fill="FFFFFF"/>
        </w:rPr>
        <w:t>ake overlook</w:t>
      </w:r>
      <w:r>
        <w:rPr>
          <w:rFonts w:hint="eastAsia"/>
          <w:szCs w:val="21"/>
          <w:shd w:val="clear" w:color="auto" w:fill="FFFFFF"/>
        </w:rPr>
        <w:t xml:space="preserve">ing </w:t>
      </w:r>
      <w:r>
        <w:rPr>
          <w:szCs w:val="21"/>
          <w:shd w:val="clear" w:color="auto" w:fill="FFFFFF"/>
        </w:rPr>
        <w:t xml:space="preserve">Trail Ridge </w:t>
      </w:r>
      <w:r>
        <w:rPr>
          <w:rFonts w:hint="eastAsia"/>
          <w:szCs w:val="21"/>
          <w:shd w:val="clear" w:color="auto" w:fill="FFFFFF"/>
        </w:rPr>
        <w:t>R</w:t>
      </w:r>
      <w:r>
        <w:rPr>
          <w:szCs w:val="21"/>
          <w:shd w:val="clear" w:color="auto" w:fill="FFFFFF"/>
        </w:rPr>
        <w:t xml:space="preserve">oad in Rocky </w:t>
      </w:r>
      <w:r>
        <w:rPr>
          <w:rFonts w:hint="eastAsia"/>
          <w:szCs w:val="21"/>
          <w:shd w:val="clear" w:color="auto" w:fill="FFFFFF"/>
        </w:rPr>
        <w:t>M</w:t>
      </w:r>
      <w:r>
        <w:rPr>
          <w:szCs w:val="21"/>
          <w:shd w:val="clear" w:color="auto" w:fill="FFFFFF"/>
        </w:rPr>
        <w:t xml:space="preserve">ountain </w:t>
      </w:r>
      <w:r>
        <w:rPr>
          <w:rFonts w:hint="eastAsia"/>
          <w:szCs w:val="21"/>
          <w:shd w:val="clear" w:color="auto" w:fill="FFFFFF"/>
        </w:rPr>
        <w:t>N</w:t>
      </w:r>
      <w:r>
        <w:rPr>
          <w:szCs w:val="21"/>
          <w:shd w:val="clear" w:color="auto" w:fill="FFFFFF"/>
        </w:rPr>
        <w:t xml:space="preserve">ational </w:t>
      </w:r>
      <w:r>
        <w:rPr>
          <w:rFonts w:hint="eastAsia"/>
          <w:szCs w:val="21"/>
          <w:shd w:val="clear" w:color="auto" w:fill="FFFFFF"/>
        </w:rPr>
        <w:t>P</w:t>
      </w:r>
      <w:r>
        <w:rPr>
          <w:szCs w:val="21"/>
          <w:shd w:val="clear" w:color="auto" w:fill="FFFFFF"/>
        </w:rPr>
        <w:t xml:space="preserve">ark.It was so beautiful to look miles across the Rockies and thousands of feet below into the valley.My parents were busy getting lunch out of the trunk so I climbed over the wooden fence to get closer to the cliff edge </w:t>
      </w:r>
      <w:r>
        <w:rPr>
          <w:rFonts w:hint="eastAsia"/>
          <w:szCs w:val="21"/>
          <w:shd w:val="clear" w:color="auto" w:fill="FFFFFF"/>
        </w:rPr>
        <w:t xml:space="preserve">in the hope that </w:t>
      </w:r>
      <w:r>
        <w:rPr>
          <w:szCs w:val="21"/>
          <w:shd w:val="clear" w:color="auto" w:fill="FFFFFF"/>
        </w:rPr>
        <w:t>I</w:t>
      </w:r>
      <w:r>
        <w:rPr>
          <w:rFonts w:hint="eastAsia"/>
          <w:szCs w:val="21"/>
          <w:shd w:val="clear" w:color="auto" w:fill="FFFFFF"/>
        </w:rPr>
        <w:t xml:space="preserve"> wouldn</w:t>
      </w:r>
      <w:r>
        <w:rPr>
          <w:szCs w:val="21"/>
          <w:shd w:val="clear" w:color="auto" w:fill="FFFFFF"/>
        </w:rPr>
        <w:t>’</w:t>
      </w:r>
      <w:r>
        <w:rPr>
          <w:rFonts w:hint="eastAsia"/>
          <w:szCs w:val="21"/>
          <w:shd w:val="clear" w:color="auto" w:fill="FFFFFF"/>
        </w:rPr>
        <w:t>t miss any beautiful sight down there</w:t>
      </w:r>
      <w:r>
        <w:rPr>
          <w:szCs w:val="21"/>
          <w:shd w:val="clear" w:color="auto" w:fill="FFFFFF"/>
        </w:rPr>
        <w:t>.</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I started down a little hill but soon started sliding on loose pebble rocks</w:t>
      </w:r>
      <w:r>
        <w:rPr>
          <w:rFonts w:hint="eastAsia"/>
          <w:szCs w:val="21"/>
          <w:shd w:val="clear" w:color="auto" w:fill="FFFFFF"/>
        </w:rPr>
        <w:t>(鹅卵石)</w:t>
      </w:r>
      <w:r>
        <w:rPr>
          <w:szCs w:val="21"/>
          <w:shd w:val="clear" w:color="auto" w:fill="FFFFFF"/>
        </w:rPr>
        <w:t xml:space="preserve">.I fell on my </w:t>
      </w:r>
      <w:r>
        <w:rPr>
          <w:rFonts w:hint="eastAsia"/>
          <w:szCs w:val="21"/>
          <w:shd w:val="clear" w:color="auto" w:fill="FFFFFF"/>
        </w:rPr>
        <w:t>back</w:t>
      </w:r>
      <w:r>
        <w:rPr>
          <w:szCs w:val="21"/>
          <w:shd w:val="clear" w:color="auto" w:fill="FFFFFF"/>
        </w:rPr>
        <w:t>, but kept going faster and faster to what seemed the edge of the world (a 2,000 foot drop).In seconds I knew I was going to die.My feet and legs went first over the edge at a high speed.Then suddenly I felt two hands push hard on my chest and stopped me dead.My heart was racing and I slowly inched my body back to where I finally could make it back up the hill.</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My father was waiting there and screaming at me for doing such a dangerous stunt</w:t>
      </w:r>
      <w:r>
        <w:rPr>
          <w:rFonts w:hint="eastAsia"/>
          <w:szCs w:val="21"/>
          <w:shd w:val="clear" w:color="auto" w:fill="FFFFFF"/>
        </w:rPr>
        <w:t xml:space="preserve"> (特技)</w:t>
      </w:r>
      <w:r>
        <w:rPr>
          <w:szCs w:val="21"/>
          <w:shd w:val="clear" w:color="auto" w:fill="FFFFFF"/>
        </w:rPr>
        <w:t xml:space="preserve">.I tried to tell him and my mom about the hands that </w:t>
      </w:r>
      <w:r>
        <w:rPr>
          <w:rFonts w:hint="eastAsia"/>
          <w:szCs w:val="21"/>
          <w:shd w:val="clear" w:color="auto" w:fill="FFFFFF"/>
        </w:rPr>
        <w:t>held me back</w:t>
      </w:r>
      <w:r>
        <w:rPr>
          <w:szCs w:val="21"/>
          <w:shd w:val="clear" w:color="auto" w:fill="FFFFFF"/>
        </w:rPr>
        <w:t>, but to this day they don’t believe me.They thought I was just trying to get out of trouble with a made</w:t>
      </w:r>
      <w:r>
        <w:rPr>
          <w:rFonts w:hint="eastAsia"/>
          <w:szCs w:val="21"/>
          <w:shd w:val="clear" w:color="auto" w:fill="FFFFFF"/>
        </w:rPr>
        <w:t>-</w:t>
      </w:r>
      <w:r>
        <w:rPr>
          <w:szCs w:val="21"/>
          <w:shd w:val="clear" w:color="auto" w:fill="FFFFFF"/>
        </w:rPr>
        <w:t>up story.”</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We parted ways, but I assured her that I believed every word of her story.</w:t>
      </w:r>
      <w:r>
        <w:rPr>
          <w:rFonts w:hint="eastAsia"/>
          <w:szCs w:val="21"/>
          <w:shd w:val="clear" w:color="auto" w:fill="FFFFFF"/>
        </w:rPr>
        <w:t xml:space="preserve"> I could see a little surprise and happiness on her face.</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That’s why I always ask people to share their miracles</w:t>
      </w:r>
      <w:r>
        <w:rPr>
          <w:rFonts w:hint="eastAsia"/>
          <w:szCs w:val="21"/>
          <w:shd w:val="clear" w:color="auto" w:fill="FFFFFF"/>
        </w:rPr>
        <w:t xml:space="preserve"> (奇迹)</w:t>
      </w:r>
      <w:r>
        <w:rPr>
          <w:szCs w:val="21"/>
          <w:shd w:val="clear" w:color="auto" w:fill="FFFFFF"/>
        </w:rPr>
        <w:t>.Each real story makes my day</w:t>
      </w:r>
      <w:r>
        <w:rPr>
          <w:rFonts w:hint="eastAsia"/>
          <w:szCs w:val="21"/>
          <w:shd w:val="clear" w:color="auto" w:fill="FFFFFF"/>
        </w:rPr>
        <w:t>s full of hope and gratefulness</w:t>
      </w:r>
      <w:r>
        <w:rPr>
          <w:szCs w:val="21"/>
          <w:shd w:val="clear" w:color="auto" w:fill="FFFFFF"/>
        </w:rPr>
        <w:t>.</w:t>
      </w:r>
    </w:p>
    <w:p>
      <w:pPr>
        <w:keepNext w:val="0"/>
        <w:keepLines w:val="0"/>
        <w:pageBreakBefore w:val="0"/>
        <w:numPr>
          <w:ilvl w:val="0"/>
          <w:numId w:val="1"/>
        </w:numPr>
        <w:kinsoku/>
        <w:wordWrap/>
        <w:overflowPunct/>
        <w:topLinePunct w:val="0"/>
        <w:autoSpaceDE/>
        <w:autoSpaceDN/>
        <w:bidi w:val="0"/>
        <w:snapToGrid/>
        <w:spacing w:line="360" w:lineRule="auto"/>
        <w:textAlignment w:val="auto"/>
        <w:rPr>
          <w:szCs w:val="21"/>
          <w:shd w:val="clear" w:color="auto" w:fill="FFFFFF"/>
        </w:rPr>
      </w:pPr>
      <w:r>
        <w:rPr>
          <w:rFonts w:hint="eastAsia"/>
          <w:szCs w:val="21"/>
          <w:shd w:val="clear" w:color="auto" w:fill="FFFFFF"/>
        </w:rPr>
        <w:t xml:space="preserve">The girl </w:t>
      </w:r>
      <w:r>
        <w:rPr>
          <w:szCs w:val="21"/>
          <w:shd w:val="clear" w:color="auto" w:fill="FFFFFF"/>
        </w:rPr>
        <w:t>g</w:t>
      </w:r>
      <w:r>
        <w:rPr>
          <w:rFonts w:hint="eastAsia"/>
          <w:szCs w:val="21"/>
          <w:shd w:val="clear" w:color="auto" w:fill="FFFFFF"/>
        </w:rPr>
        <w:t>o</w:t>
      </w:r>
      <w:r>
        <w:rPr>
          <w:szCs w:val="21"/>
          <w:shd w:val="clear" w:color="auto" w:fill="FFFFFF"/>
        </w:rPr>
        <w:t>t closer to the cliff edge</w:t>
      </w:r>
      <w:r>
        <w:rPr>
          <w:rFonts w:hint="eastAsia"/>
          <w:szCs w:val="21"/>
          <w:shd w:val="clear" w:color="auto" w:fill="FFFFFF"/>
        </w:rPr>
        <w:t xml:space="preserve"> to </w:t>
      </w:r>
      <w:r>
        <w:rPr>
          <w:szCs w:val="21"/>
        </w:rPr>
        <w:t>________</w:t>
      </w:r>
      <w:r>
        <w:rPr>
          <w:rFonts w:hint="eastAsia"/>
          <w:szCs w:val="21"/>
          <w:shd w:val="clear" w:color="auto" w:fill="FFFFFF"/>
        </w:rPr>
        <w:t>.</w:t>
      </w:r>
    </w:p>
    <w:p>
      <w:pPr>
        <w:keepNext w:val="0"/>
        <w:keepLines w:val="0"/>
        <w:pageBreakBefore w:val="0"/>
        <w:numPr>
          <w:ilvl w:val="0"/>
          <w:numId w:val="2"/>
        </w:numPr>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take an adventure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B. better enjoy the view</w:t>
      </w:r>
      <w:r>
        <w:rPr>
          <w:rFonts w:hint="eastAsia"/>
          <w:szCs w:val="21"/>
          <w:shd w:val="clear" w:color="auto" w:fill="FFFFFF"/>
        </w:rPr>
        <w:tab/>
      </w:r>
      <w:r>
        <w:rPr>
          <w:rFonts w:hint="eastAsia"/>
          <w:szCs w:val="21"/>
          <w:shd w:val="clear" w:color="auto" w:fill="FFFFFF"/>
        </w:rPr>
        <w:tab/>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C. collect </w:t>
      </w:r>
      <w:r>
        <w:rPr>
          <w:szCs w:val="21"/>
          <w:shd w:val="clear" w:color="auto" w:fill="FFFFFF"/>
        </w:rPr>
        <w:t>pebble rocks</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D. play a joke on her parents</w:t>
      </w:r>
    </w:p>
    <w:p>
      <w:pPr>
        <w:keepNext w:val="0"/>
        <w:keepLines w:val="0"/>
        <w:pageBreakBefore w:val="0"/>
        <w:kinsoku/>
        <w:wordWrap/>
        <w:overflowPunct/>
        <w:topLinePunct w:val="0"/>
        <w:autoSpaceDE/>
        <w:autoSpaceDN/>
        <w:bidi w:val="0"/>
        <w:snapToGrid/>
        <w:spacing w:line="360" w:lineRule="auto"/>
        <w:textAlignment w:val="auto"/>
        <w:rPr>
          <w:szCs w:val="21"/>
          <w:shd w:val="clear" w:color="auto" w:fill="FFFFFF"/>
        </w:rPr>
      </w:pPr>
      <w:r>
        <w:rPr>
          <w:rFonts w:hint="eastAsia"/>
          <w:szCs w:val="21"/>
          <w:shd w:val="clear" w:color="auto" w:fill="FFFFFF"/>
        </w:rPr>
        <w:t>22. In the writer</w:t>
      </w:r>
      <w:r>
        <w:rPr>
          <w:szCs w:val="21"/>
          <w:shd w:val="clear" w:color="auto" w:fill="FFFFFF"/>
        </w:rPr>
        <w:t>’</w:t>
      </w:r>
      <w:r>
        <w:rPr>
          <w:rFonts w:hint="eastAsia"/>
          <w:szCs w:val="21"/>
          <w:shd w:val="clear" w:color="auto" w:fill="FFFFFF"/>
        </w:rPr>
        <w:t xml:space="preserve">s eyes, </w:t>
      </w:r>
      <w:r>
        <w:rPr>
          <w:szCs w:val="21"/>
          <w:shd w:val="clear" w:color="auto" w:fill="FFFFFF"/>
        </w:rPr>
        <w:t>the</w:t>
      </w:r>
      <w:r>
        <w:rPr>
          <w:rFonts w:hint="eastAsia"/>
          <w:szCs w:val="21"/>
          <w:shd w:val="clear" w:color="auto" w:fill="FFFFFF"/>
        </w:rPr>
        <w:t xml:space="preserve"> girl ______.</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A. made up an exciting story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B. reached the bottom of the valley</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C. enjoyed doing dangerous stunts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D. was saved by a magical force</w:t>
      </w:r>
    </w:p>
    <w:p>
      <w:pPr>
        <w:keepNext w:val="0"/>
        <w:keepLines w:val="0"/>
        <w:pageBreakBefore w:val="0"/>
        <w:kinsoku/>
        <w:wordWrap/>
        <w:overflowPunct/>
        <w:topLinePunct w:val="0"/>
        <w:autoSpaceDE/>
        <w:autoSpaceDN/>
        <w:bidi w:val="0"/>
        <w:snapToGrid/>
        <w:spacing w:line="360" w:lineRule="auto"/>
        <w:textAlignment w:val="auto"/>
        <w:rPr>
          <w:szCs w:val="21"/>
          <w:shd w:val="clear" w:color="auto" w:fill="FFFFFF"/>
        </w:rPr>
      </w:pPr>
      <w:r>
        <w:rPr>
          <w:rFonts w:hint="eastAsia"/>
          <w:szCs w:val="21"/>
          <w:shd w:val="clear" w:color="auto" w:fill="FFFFFF"/>
        </w:rPr>
        <w:t>23. The writer is interested in people</w:t>
      </w:r>
      <w:r>
        <w:rPr>
          <w:szCs w:val="21"/>
          <w:shd w:val="clear" w:color="auto" w:fill="FFFFFF"/>
        </w:rPr>
        <w:t>’</w:t>
      </w:r>
      <w:r>
        <w:rPr>
          <w:rFonts w:hint="eastAsia"/>
          <w:szCs w:val="21"/>
          <w:shd w:val="clear" w:color="auto" w:fill="FFFFFF"/>
        </w:rPr>
        <w:t>s miracle stories because they______.</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A. are often told in an amusing way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B. seem unbelievable but actually true</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C. prove that life is full of miracles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D. help him stay positive about life</w:t>
      </w:r>
    </w:p>
    <w:p>
      <w:pPr>
        <w:keepNext w:val="0"/>
        <w:keepLines w:val="0"/>
        <w:pageBreakBefore w:val="0"/>
        <w:kinsoku/>
        <w:wordWrap/>
        <w:overflowPunct/>
        <w:topLinePunct w:val="0"/>
        <w:autoSpaceDE/>
        <w:autoSpaceDN/>
        <w:bidi w:val="0"/>
        <w:snapToGrid/>
        <w:spacing w:line="360" w:lineRule="auto"/>
        <w:jc w:val="center"/>
        <w:textAlignment w:val="auto"/>
        <w:rPr>
          <w:b/>
          <w:bCs/>
          <w:szCs w:val="21"/>
        </w:rPr>
      </w:pPr>
      <w:r>
        <w:rPr>
          <w:rFonts w:hint="eastAsia"/>
          <w:b/>
          <w:bCs/>
          <w:szCs w:val="21"/>
        </w:rPr>
        <w:t>B</w:t>
      </w:r>
    </w:p>
    <w:p>
      <w:pPr>
        <w:keepNext w:val="0"/>
        <w:keepLines w:val="0"/>
        <w:pageBreakBefore w:val="0"/>
        <w:kinsoku/>
        <w:wordWrap/>
        <w:overflowPunct/>
        <w:topLinePunct w:val="0"/>
        <w:autoSpaceDE/>
        <w:autoSpaceDN/>
        <w:bidi w:val="0"/>
        <w:snapToGrid/>
        <w:spacing w:line="360" w:lineRule="auto"/>
        <w:ind w:firstLine="420" w:firstLineChars="200"/>
        <w:textAlignment w:val="auto"/>
      </w:pPr>
      <w:r>
        <w:rPr>
          <w:rFonts w:hint="eastAsia"/>
        </w:rPr>
        <w:t>P</w:t>
      </w:r>
      <w:r>
        <w:t xml:space="preserve">eople </w:t>
      </w:r>
      <w:r>
        <w:rPr>
          <w:rFonts w:hint="eastAsia"/>
        </w:rPr>
        <w:t>like to post their selfies</w:t>
      </w:r>
      <w:r>
        <w:rPr>
          <w:szCs w:val="21"/>
          <w:shd w:val="clear" w:color="auto" w:fill="FFFFFF"/>
        </w:rPr>
        <w:t>(自拍</w:t>
      </w:r>
      <w:r>
        <w:rPr>
          <w:rFonts w:hint="eastAsia"/>
          <w:szCs w:val="21"/>
          <w:shd w:val="clear" w:color="auto" w:fill="FFFFFF"/>
        </w:rPr>
        <w:t>照</w:t>
      </w:r>
      <w:r>
        <w:rPr>
          <w:szCs w:val="21"/>
          <w:shd w:val="clear" w:color="auto" w:fill="FFFFFF"/>
        </w:rPr>
        <w:t>)</w:t>
      </w:r>
      <w:r>
        <w:rPr>
          <w:rFonts w:hint="eastAsia"/>
        </w:rPr>
        <w:t xml:space="preserve"> on social media. </w:t>
      </w:r>
      <w:r>
        <w:t>T</w:t>
      </w:r>
      <w:r>
        <w:rPr>
          <w:rFonts w:hint="eastAsia"/>
        </w:rPr>
        <w:t>o know more about it, scientists</w:t>
      </w:r>
      <w:r>
        <w:t xml:space="preserve"> at Syracuse University in New York </w:t>
      </w:r>
      <w:r>
        <w:rPr>
          <w:rFonts w:hint="eastAsia"/>
        </w:rPr>
        <w:t>recently did a research and</w:t>
      </w:r>
      <w:r>
        <w:t xml:space="preserve"> came up with some surprising </w:t>
      </w:r>
      <w:r>
        <w:rPr>
          <w:rFonts w:hint="eastAsia"/>
        </w:rPr>
        <w:t>finding</w:t>
      </w:r>
      <w:r>
        <w:t>s.</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People who </w:t>
      </w:r>
      <w:r>
        <w:t>post</w:t>
      </w:r>
      <w:r>
        <w:rPr>
          <w:szCs w:val="21"/>
          <w:shd w:val="clear" w:color="auto" w:fill="FFFFFF"/>
        </w:rPr>
        <w:t> selfies and use </w:t>
      </w:r>
      <w:r>
        <w:t>editing software</w:t>
      </w:r>
      <w:r>
        <w:rPr>
          <w:szCs w:val="21"/>
          <w:shd w:val="clear" w:color="auto" w:fill="FFFFFF"/>
        </w:rPr>
        <w:t> to make themselves look better show behavior connected to narcissism(自恋), the researchers said. Makana Chock, a professor from Syracuse University, said because social media is mostly used by people to share unimportant information about their lives, it is a good place for people to “work towards satisfying their own </w:t>
      </w:r>
      <w:r>
        <w:rPr>
          <w:szCs w:val="21"/>
          <w:u w:val="single"/>
          <w:shd w:val="clear" w:color="auto" w:fill="FFFFFF"/>
        </w:rPr>
        <w:t>vanity</w:t>
      </w:r>
      <w:r>
        <w:rPr>
          <w:szCs w:val="21"/>
          <w:shd w:val="clear" w:color="auto" w:fill="FFFFFF"/>
        </w:rPr>
        <w:t xml:space="preserve">.”Those “likes” under their Facebook selfies make them feel good. </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 xml:space="preserve">Besides, people who post group selfies show a need for popularity and a need to belong to a group, the research found. </w:t>
      </w:r>
      <w:r>
        <w:rPr>
          <w:rFonts w:hint="eastAsia"/>
          <w:szCs w:val="21"/>
          <w:shd w:val="clear" w:color="auto" w:fill="FFFFFF"/>
        </w:rPr>
        <w:t>S</w:t>
      </w:r>
      <w:r>
        <w:rPr>
          <w:szCs w:val="21"/>
          <w:shd w:val="clear" w:color="auto" w:fill="FFFFFF"/>
        </w:rPr>
        <w:t>ome people feel “peer</w:t>
      </w:r>
      <w:r>
        <w:rPr>
          <w:rFonts w:hint="eastAsia"/>
          <w:szCs w:val="21"/>
          <w:shd w:val="clear" w:color="auto" w:fill="FFFFFF"/>
        </w:rPr>
        <w:t>(同伴)</w:t>
      </w:r>
      <w:r>
        <w:rPr>
          <w:szCs w:val="21"/>
          <w:shd w:val="clear" w:color="auto" w:fill="FFFFFF"/>
        </w:rPr>
        <w:t xml:space="preserve"> pressure” to post selfies</w:t>
      </w:r>
      <w:r>
        <w:rPr>
          <w:rFonts w:hint="eastAsia"/>
          <w:szCs w:val="21"/>
          <w:shd w:val="clear" w:color="auto" w:fill="FFFFFF"/>
        </w:rPr>
        <w:t xml:space="preserve"> a</w:t>
      </w:r>
      <w:r>
        <w:rPr>
          <w:szCs w:val="21"/>
          <w:shd w:val="clear" w:color="auto" w:fill="FFFFFF"/>
        </w:rPr>
        <w:t>nd some follow the popular belief that if there is no picture of an event or experience, it did not really happen.“</w:t>
      </w:r>
      <w:r>
        <w:rPr>
          <w:rFonts w:hint="eastAsia"/>
          <w:szCs w:val="21"/>
          <w:shd w:val="clear" w:color="auto" w:fill="FFFFFF"/>
        </w:rPr>
        <w:t>Anyway, it shouldn</w:t>
      </w:r>
      <w:r>
        <w:rPr>
          <w:szCs w:val="21"/>
          <w:shd w:val="clear" w:color="auto" w:fill="FFFFFF"/>
        </w:rPr>
        <w:t>’</w:t>
      </w:r>
      <w:r>
        <w:rPr>
          <w:rFonts w:hint="eastAsia"/>
          <w:szCs w:val="21"/>
          <w:shd w:val="clear" w:color="auto" w:fill="FFFFFF"/>
        </w:rPr>
        <w:t xml:space="preserve">t be seen as negative. </w:t>
      </w:r>
      <w:r>
        <w:rPr>
          <w:szCs w:val="21"/>
          <w:shd w:val="clear" w:color="auto" w:fill="FFFFFF"/>
        </w:rPr>
        <w:t>P</w:t>
      </w:r>
      <w:r>
        <w:rPr>
          <w:rFonts w:hint="eastAsia"/>
          <w:szCs w:val="21"/>
          <w:shd w:val="clear" w:color="auto" w:fill="FFFFFF"/>
        </w:rPr>
        <w:t>eople get sense of satisfaction especially when they get likes. And it does no harm,</w:t>
      </w:r>
      <w:r>
        <w:rPr>
          <w:szCs w:val="21"/>
          <w:shd w:val="clear" w:color="auto" w:fill="FFFFFF"/>
        </w:rPr>
        <w:t>”</w:t>
      </w:r>
      <w:r>
        <w:rPr>
          <w:rFonts w:hint="eastAsia"/>
          <w:szCs w:val="21"/>
          <w:shd w:val="clear" w:color="auto" w:fill="FFFFFF"/>
        </w:rPr>
        <w:t xml:space="preserve"> Chock said.  </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Other findings from the study include: There are no major differences on how often men and women post selfies and how often they use editing software. But men who post selfies showed more of a need to be seen as popular than women who posted selfies.</w:t>
      </w:r>
    </w:p>
    <w:p>
      <w:pPr>
        <w:keepNext w:val="0"/>
        <w:keepLines w:val="0"/>
        <w:pageBreakBefore w:val="0"/>
        <w:kinsoku/>
        <w:wordWrap/>
        <w:overflowPunct/>
        <w:topLinePunct w:val="0"/>
        <w:autoSpaceDE/>
        <w:autoSpaceDN/>
        <w:bidi w:val="0"/>
        <w:snapToGrid/>
        <w:spacing w:line="360" w:lineRule="auto"/>
        <w:ind w:firstLine="420" w:firstLineChars="200"/>
        <w:textAlignment w:val="auto"/>
        <w:rPr>
          <w:szCs w:val="21"/>
          <w:shd w:val="clear" w:color="auto" w:fill="FFFFFF"/>
        </w:rPr>
      </w:pPr>
      <w:r>
        <w:rPr>
          <w:szCs w:val="21"/>
          <w:shd w:val="clear" w:color="auto" w:fill="FFFFFF"/>
        </w:rPr>
        <w:t>Chock said posting selfies on social media is not all that different from what people have done for many years. On trips and special events, our parents and grandparents used cameras instead of phones to take photos. They would bring back photos to show friends and family. You had no choice but to look at them. You probably commented about how nice everyone in the photos looked, especially children and the person showing the photos</w:t>
      </w:r>
      <w:r>
        <w:rPr>
          <w:rFonts w:hint="eastAsia"/>
          <w:szCs w:val="21"/>
          <w:shd w:val="clear" w:color="auto" w:fill="FFFFFF"/>
        </w:rPr>
        <w:t xml:space="preserve">. </w:t>
      </w:r>
      <w:r>
        <w:rPr>
          <w:szCs w:val="21"/>
          <w:shd w:val="clear" w:color="auto" w:fill="FFFFFF"/>
        </w:rPr>
        <w:t>T</w:t>
      </w:r>
      <w:r>
        <w:rPr>
          <w:rFonts w:hint="eastAsia"/>
          <w:szCs w:val="21"/>
          <w:shd w:val="clear" w:color="auto" w:fill="FFFFFF"/>
        </w:rPr>
        <w:t>hey were happy to hear your comments</w:t>
      </w:r>
      <w:r>
        <w:rPr>
          <w:szCs w:val="21"/>
          <w:shd w:val="clear" w:color="auto" w:fill="FFFFFF"/>
        </w:rPr>
        <w:t xml:space="preserve">. </w:t>
      </w:r>
      <w:r>
        <w:rPr>
          <w:rFonts w:hint="eastAsia"/>
          <w:szCs w:val="21"/>
          <w:shd w:val="clear" w:color="auto" w:fill="FFFFFF"/>
        </w:rPr>
        <w:t>T</w:t>
      </w:r>
      <w:r>
        <w:rPr>
          <w:szCs w:val="21"/>
          <w:shd w:val="clear" w:color="auto" w:fill="FFFFFF"/>
        </w:rPr>
        <w:t>hat was the old way of “</w:t>
      </w:r>
      <w:r>
        <w:t>clicking</w:t>
      </w:r>
      <w:r>
        <w:rPr>
          <w:szCs w:val="21"/>
          <w:shd w:val="clear" w:color="auto" w:fill="FFFFFF"/>
        </w:rPr>
        <w:t xml:space="preserve"> like”. On social media, however, people can decide not to look at photos --- even if they click “like”.</w:t>
      </w:r>
    </w:p>
    <w:p>
      <w:pPr>
        <w:pStyle w:val="NormalWeb"/>
        <w:keepNext w:val="0"/>
        <w:keepLines w:val="0"/>
        <w:pageBreakBefore w:val="0"/>
        <w:numPr>
          <w:ilvl w:val="0"/>
          <w:numId w:val="3"/>
        </w:numPr>
        <w:shd w:val="clear" w:color="auto" w:fill="FFFFFF"/>
        <w:kinsoku/>
        <w:wordWrap/>
        <w:overflowPunct/>
        <w:topLinePunct w:val="0"/>
        <w:autoSpaceDE/>
        <w:autoSpaceDN/>
        <w:bidi w:val="0"/>
        <w:adjustRightInd w:val="0"/>
        <w:snapToGrid/>
        <w:spacing w:before="0" w:beforeAutospacing="0" w:after="0" w:afterAutospacing="0" w:line="360" w:lineRule="auto"/>
        <w:jc w:val="both"/>
        <w:textAlignment w:val="auto"/>
        <w:rPr>
          <w:rFonts w:ascii="Times New Roman" w:hAnsi="Times New Roman" w:cs="Times New Roman"/>
          <w:sz w:val="21"/>
          <w:szCs w:val="21"/>
          <w:shd w:val="clear" w:color="auto" w:fill="FFFFFF"/>
        </w:rPr>
      </w:pPr>
      <w:r>
        <w:rPr>
          <w:rFonts w:ascii="Times New Roman" w:hAnsi="Times New Roman" w:cs="Times New Roman" w:hint="eastAsia"/>
          <w:sz w:val="21"/>
          <w:szCs w:val="21"/>
          <w:shd w:val="clear" w:color="auto" w:fill="FFFFFF"/>
        </w:rPr>
        <w:t>What is the research mainly about?</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A. The ways of </w:t>
      </w:r>
      <w:r>
        <w:rPr>
          <w:szCs w:val="21"/>
          <w:shd w:val="clear" w:color="auto" w:fill="FFFFFF"/>
        </w:rPr>
        <w:t>mak</w:t>
      </w:r>
      <w:r>
        <w:rPr>
          <w:rFonts w:hint="eastAsia"/>
          <w:szCs w:val="21"/>
          <w:shd w:val="clear" w:color="auto" w:fill="FFFFFF"/>
        </w:rPr>
        <w:t>ingpeople</w:t>
      </w:r>
      <w:r>
        <w:rPr>
          <w:szCs w:val="21"/>
          <w:shd w:val="clear" w:color="auto" w:fill="FFFFFF"/>
        </w:rPr>
        <w:t xml:space="preserve"> look better</w:t>
      </w:r>
      <w:r>
        <w:rPr>
          <w:rFonts w:hint="eastAsia"/>
          <w:szCs w:val="21"/>
          <w:shd w:val="clear" w:color="auto" w:fill="FFFFFF"/>
        </w:rPr>
        <w:t xml:space="preserve"> in selfies.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B. The reasons for people posting selfies on social media.</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C. The differences between men and women in posting selfies. </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D. The connections between posting selfies and mental health.</w:t>
      </w:r>
    </w:p>
    <w:p>
      <w:pPr>
        <w:pStyle w:val="NormalWeb"/>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jc w:val="both"/>
        <w:textAlignment w:val="auto"/>
        <w:rPr>
          <w:rFonts w:ascii="Times New Roman" w:hAnsi="Times New Roman" w:cs="Times New Roman"/>
          <w:sz w:val="21"/>
          <w:szCs w:val="21"/>
          <w:shd w:val="clear" w:color="auto" w:fill="FFFFFF"/>
        </w:rPr>
      </w:pPr>
      <w:r>
        <w:rPr>
          <w:rFonts w:ascii="Times New Roman" w:hAnsi="Times New Roman" w:cs="Times New Roman" w:hint="eastAsia"/>
          <w:sz w:val="21"/>
          <w:szCs w:val="21"/>
          <w:shd w:val="clear" w:color="auto" w:fill="FFFFFF"/>
        </w:rPr>
        <w:t xml:space="preserve">25. What does the word </w:t>
      </w:r>
      <w:r>
        <w:rPr>
          <w:rFonts w:ascii="Times New Roman" w:hAnsi="Times New Roman" w:cs="Times New Roman"/>
          <w:sz w:val="21"/>
          <w:szCs w:val="21"/>
          <w:shd w:val="clear" w:color="auto" w:fill="FFFFFF"/>
        </w:rPr>
        <w:t>“</w:t>
      </w:r>
      <w:r>
        <w:rPr>
          <w:rFonts w:ascii="Times New Roman" w:hAnsi="Times New Roman" w:cs="Times New Roman" w:hint="eastAsia"/>
          <w:sz w:val="21"/>
          <w:szCs w:val="21"/>
          <w:shd w:val="clear" w:color="auto" w:fill="FFFFFF"/>
        </w:rPr>
        <w:t>vanity</w:t>
      </w:r>
      <w:r>
        <w:rPr>
          <w:rFonts w:ascii="Times New Roman" w:hAnsi="Times New Roman" w:cs="Times New Roman"/>
          <w:sz w:val="21"/>
          <w:szCs w:val="21"/>
          <w:shd w:val="clear" w:color="auto" w:fill="FFFFFF"/>
        </w:rPr>
        <w:t>”</w:t>
      </w:r>
      <w:r>
        <w:rPr>
          <w:rFonts w:ascii="Times New Roman" w:hAnsi="Times New Roman" w:cs="Times New Roman" w:hint="eastAsia"/>
          <w:sz w:val="21"/>
          <w:szCs w:val="21"/>
          <w:shd w:val="clear" w:color="auto" w:fill="FFFFFF"/>
        </w:rPr>
        <w:t xml:space="preserve"> in paragraph 2 probably mean?</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 xml:space="preserve">A. A deep desire to know about something.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 xml:space="preserve">B. A special need to be more popular.  </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C. Too much pride in one</w:t>
      </w:r>
      <w:r>
        <w:rPr>
          <w:szCs w:val="21"/>
          <w:shd w:val="clear" w:color="auto" w:fill="FFFFFF"/>
        </w:rPr>
        <w:t>’</w:t>
      </w:r>
      <w:r>
        <w:rPr>
          <w:rFonts w:hint="eastAsia"/>
          <w:szCs w:val="21"/>
          <w:shd w:val="clear" w:color="auto" w:fill="FFFFFF"/>
        </w:rPr>
        <w:t>s own appearance.</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 xml:space="preserve">D.Strong determination to improve </w:t>
      </w:r>
      <w:r>
        <w:rPr>
          <w:szCs w:val="21"/>
          <w:shd w:val="clear" w:color="auto" w:fill="FFFFFF"/>
        </w:rPr>
        <w:t>oneself</w:t>
      </w:r>
      <w:r>
        <w:rPr>
          <w:rFonts w:hint="eastAsia"/>
          <w:szCs w:val="21"/>
          <w:shd w:val="clear" w:color="auto" w:fill="FFFFFF"/>
        </w:rPr>
        <w:t>.</w:t>
      </w:r>
    </w:p>
    <w:p>
      <w:pPr>
        <w:keepNext w:val="0"/>
        <w:keepLines w:val="0"/>
        <w:pageBreakBefore w:val="0"/>
        <w:kinsoku/>
        <w:wordWrap/>
        <w:overflowPunct/>
        <w:topLinePunct w:val="0"/>
        <w:autoSpaceDE/>
        <w:autoSpaceDN/>
        <w:bidi w:val="0"/>
        <w:snapToGrid/>
        <w:spacing w:line="360" w:lineRule="auto"/>
        <w:textAlignment w:val="auto"/>
        <w:rPr>
          <w:szCs w:val="21"/>
          <w:shd w:val="clear" w:color="auto" w:fill="FFFFFF"/>
        </w:rPr>
      </w:pPr>
      <w:r>
        <w:rPr>
          <w:rFonts w:hint="eastAsia"/>
          <w:szCs w:val="21"/>
          <w:shd w:val="clear" w:color="auto" w:fill="FFFFFF"/>
        </w:rPr>
        <w:t>26. What is Chock</w:t>
      </w:r>
      <w:r>
        <w:rPr>
          <w:szCs w:val="21"/>
          <w:shd w:val="clear" w:color="auto" w:fill="FFFFFF"/>
        </w:rPr>
        <w:t>’</w:t>
      </w:r>
      <w:r>
        <w:rPr>
          <w:rFonts w:hint="eastAsia"/>
          <w:szCs w:val="21"/>
          <w:shd w:val="clear" w:color="auto" w:fill="FFFFFF"/>
        </w:rPr>
        <w:t>s attitude towards selfie posting?</w:t>
      </w:r>
    </w:p>
    <w:p>
      <w:pPr>
        <w:pStyle w:val="NormalWeb"/>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firstLine="420"/>
        <w:jc w:val="both"/>
        <w:textAlignment w:val="auto"/>
        <w:rPr>
          <w:rFonts w:ascii="Times New Roman" w:hAnsi="Times New Roman" w:cs="Times New Roman"/>
          <w:sz w:val="21"/>
          <w:szCs w:val="21"/>
          <w:shd w:val="clear" w:color="auto" w:fill="FFFFFF"/>
        </w:rPr>
      </w:pPr>
      <w:r>
        <w:rPr>
          <w:rFonts w:ascii="Times New Roman" w:hAnsi="Times New Roman" w:cs="Times New Roman" w:hint="eastAsia"/>
          <w:sz w:val="21"/>
          <w:szCs w:val="21"/>
          <w:shd w:val="clear" w:color="auto" w:fill="FFFFFF"/>
        </w:rPr>
        <w:t xml:space="preserve">A. Ambiguous. </w:t>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B. Cautious.</w:t>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C. Disapproving.</w:t>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ab/>
      </w:r>
      <w:r>
        <w:rPr>
          <w:rFonts w:ascii="Times New Roman" w:hAnsi="Times New Roman" w:cs="Times New Roman" w:hint="eastAsia"/>
          <w:sz w:val="21"/>
          <w:szCs w:val="21"/>
          <w:shd w:val="clear" w:color="auto" w:fill="FFFFFF"/>
        </w:rPr>
        <w:t>D. Supportive.</w:t>
      </w:r>
    </w:p>
    <w:p>
      <w:pPr>
        <w:keepNext w:val="0"/>
        <w:keepLines w:val="0"/>
        <w:pageBreakBefore w:val="0"/>
        <w:kinsoku/>
        <w:wordWrap/>
        <w:overflowPunct/>
        <w:topLinePunct w:val="0"/>
        <w:autoSpaceDE/>
        <w:autoSpaceDN/>
        <w:bidi w:val="0"/>
        <w:snapToGrid/>
        <w:spacing w:line="360" w:lineRule="auto"/>
        <w:ind w:left="210" w:hanging="210" w:hangingChars="100"/>
        <w:textAlignment w:val="auto"/>
        <w:rPr>
          <w:szCs w:val="21"/>
          <w:shd w:val="clear" w:color="auto" w:fill="FFFFFF"/>
        </w:rPr>
      </w:pPr>
      <w:r>
        <w:rPr>
          <w:rFonts w:hint="eastAsia"/>
          <w:szCs w:val="21"/>
          <w:shd w:val="clear" w:color="auto" w:fill="FFFFFF"/>
        </w:rPr>
        <w:t>27. From the last paragraph, we know that the older generations showed their photos to friends and family ______.</w:t>
      </w:r>
    </w:p>
    <w:p>
      <w:pPr>
        <w:keepNext w:val="0"/>
        <w:keepLines w:val="0"/>
        <w:pageBreakBefore w:val="0"/>
        <w:kinsoku/>
        <w:wordWrap/>
        <w:overflowPunct/>
        <w:topLinePunct w:val="0"/>
        <w:autoSpaceDE/>
        <w:autoSpaceDN/>
        <w:bidi w:val="0"/>
        <w:snapToGrid/>
        <w:spacing w:line="360" w:lineRule="auto"/>
        <w:ind w:firstLine="420"/>
        <w:textAlignment w:val="auto"/>
        <w:rPr>
          <w:szCs w:val="21"/>
          <w:shd w:val="clear" w:color="auto" w:fill="FFFFFF"/>
        </w:rPr>
      </w:pPr>
      <w:r>
        <w:rPr>
          <w:rFonts w:hint="eastAsia"/>
          <w:szCs w:val="21"/>
          <w:shd w:val="clear" w:color="auto" w:fill="FFFFFF"/>
        </w:rPr>
        <w:t>A. to win praise from viewers</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B. to show off their cameras</w:t>
      </w:r>
    </w:p>
    <w:p>
      <w:pPr>
        <w:keepNext w:val="0"/>
        <w:keepLines w:val="0"/>
        <w:pageBreakBefore w:val="0"/>
        <w:kinsoku/>
        <w:wordWrap/>
        <w:overflowPunct/>
        <w:topLinePunct w:val="0"/>
        <w:autoSpaceDE/>
        <w:autoSpaceDN/>
        <w:bidi w:val="0"/>
        <w:snapToGrid/>
        <w:spacing w:line="360" w:lineRule="auto"/>
        <w:textAlignment w:val="auto"/>
        <w:rPr>
          <w:szCs w:val="21"/>
          <w:shd w:val="clear" w:color="auto" w:fill="FFFFFF"/>
        </w:rPr>
      </w:pPr>
      <w:r>
        <w:rPr>
          <w:rFonts w:hint="eastAsia"/>
          <w:szCs w:val="21"/>
          <w:shd w:val="clear" w:color="auto" w:fill="FFFFFF"/>
        </w:rPr>
        <w:t>C. to improve relationships</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 xml:space="preserve">D. to share good moments </w:t>
      </w:r>
      <w:r>
        <w:rPr>
          <w:rFonts w:hint="eastAsia"/>
          <w:szCs w:val="21"/>
          <w:shd w:val="clear" w:color="auto" w:fill="FFFFFF"/>
        </w:rPr>
        <w:tab/>
      </w:r>
      <w:r>
        <w:rPr>
          <w:rFonts w:hint="eastAsia"/>
          <w:szCs w:val="21"/>
          <w:shd w:val="clear" w:color="auto" w:fill="FFFFFF"/>
        </w:rPr>
        <w:tab/>
      </w:r>
      <w:r>
        <w:rPr>
          <w:rFonts w:hint="eastAsia"/>
          <w:szCs w:val="21"/>
          <w:shd w:val="clear" w:color="auto" w:fill="FFFFFF"/>
        </w:rPr>
        <w:tab/>
      </w:r>
    </w:p>
    <w:p>
      <w:pPr>
        <w:keepNext w:val="0"/>
        <w:keepLines w:val="0"/>
        <w:pageBreakBefore w:val="0"/>
        <w:kinsoku/>
        <w:wordWrap/>
        <w:overflowPunct/>
        <w:topLinePunct w:val="0"/>
        <w:autoSpaceDE/>
        <w:autoSpaceDN/>
        <w:bidi w:val="0"/>
        <w:snapToGrid/>
        <w:spacing w:line="360" w:lineRule="auto"/>
        <w:jc w:val="center"/>
        <w:textAlignment w:val="auto"/>
        <w:rPr>
          <w:szCs w:val="21"/>
          <w:shd w:val="clear" w:color="auto" w:fill="FFFFFF"/>
        </w:rPr>
      </w:pPr>
      <w:r>
        <w:rPr>
          <w:rFonts w:hint="eastAsia"/>
          <w:szCs w:val="21"/>
          <w:shd w:val="clear" w:color="auto" w:fill="FFFFFF"/>
        </w:rPr>
        <w:t>C</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If 62 is the number in red on the top of your math test, for most of us, it's a total disaster. Your entireweek is ruined, and 62 is what races through your head for the rest of the day. If9 is the number of likes onthat cute photo you posted the other day, many will feel rather disappointed.</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Our lives have become a constant system of ranks, assessments, and numbers. The days of passingjudgment on others based on personality are gone, and now we judge based on how good a person</w:t>
      </w:r>
      <w:r>
        <w:rPr>
          <w:rFonts w:eastAsiaTheme="minorEastAsia" w:cstheme="minorEastAsia"/>
          <w:sz w:val="22"/>
          <w:szCs w:val="22"/>
        </w:rPr>
        <w:t>’</w:t>
      </w:r>
      <w:r>
        <w:rPr>
          <w:rFonts w:eastAsiaTheme="minorEastAsia" w:cstheme="minorEastAsia" w:hint="eastAsia"/>
          <w:sz w:val="22"/>
          <w:szCs w:val="22"/>
        </w:rPr>
        <w:t>snumbers are. We compare ourselves to the numbers of others, such as how low another person</w:t>
      </w:r>
      <w:r>
        <w:rPr>
          <w:rFonts w:eastAsiaTheme="minorEastAsia" w:cstheme="minorEastAsia"/>
          <w:sz w:val="22"/>
          <w:szCs w:val="22"/>
        </w:rPr>
        <w:t>’</w:t>
      </w:r>
      <w:r>
        <w:rPr>
          <w:rFonts w:eastAsiaTheme="minorEastAsia" w:cstheme="minorEastAsia" w:hint="eastAsia"/>
          <w:sz w:val="22"/>
          <w:szCs w:val="22"/>
        </w:rPr>
        <w:t>s weight is,how high their paycheck. Self-worth is no longer based on quality of character, but quantity of numbers.</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In today</w:t>
      </w:r>
      <w:r>
        <w:rPr>
          <w:rFonts w:eastAsiaTheme="minorEastAsia" w:cstheme="minorEastAsia"/>
          <w:sz w:val="22"/>
          <w:szCs w:val="22"/>
        </w:rPr>
        <w:t>’</w:t>
      </w:r>
      <w:r>
        <w:rPr>
          <w:rFonts w:eastAsiaTheme="minorEastAsia" w:cstheme="minorEastAsia" w:hint="eastAsia"/>
          <w:sz w:val="22"/>
          <w:szCs w:val="22"/>
        </w:rPr>
        <w:t>s social media consumed society, it has never been easier for people to broadcast theirnumbers to the world. A simple click of a button can take you to a page where you can observe the numberof friends or followers a person has. Teenagers have taken on this mentality that if you don't have a certainnumber of followers, then you aren</w:t>
      </w:r>
      <w:r>
        <w:rPr>
          <w:rFonts w:eastAsiaTheme="minorEastAsia" w:cstheme="minorEastAsia"/>
          <w:sz w:val="22"/>
          <w:szCs w:val="22"/>
        </w:rPr>
        <w:t>’</w:t>
      </w:r>
      <w:r>
        <w:rPr>
          <w:rFonts w:eastAsiaTheme="minorEastAsia" w:cstheme="minorEastAsia" w:hint="eastAsia"/>
          <w:sz w:val="22"/>
          <w:szCs w:val="22"/>
        </w:rPr>
        <w:t xml:space="preserve">t </w:t>
      </w:r>
      <w:r>
        <w:rPr>
          <w:rFonts w:eastAsiaTheme="minorEastAsia" w:cstheme="minorEastAsia"/>
          <w:sz w:val="22"/>
          <w:szCs w:val="22"/>
        </w:rPr>
        <w:t>“</w:t>
      </w:r>
      <w:r>
        <w:rPr>
          <w:rFonts w:eastAsiaTheme="minorEastAsia" w:cstheme="minorEastAsia" w:hint="eastAsia"/>
          <w:sz w:val="22"/>
          <w:szCs w:val="22"/>
        </w:rPr>
        <w:t>cool</w:t>
      </w:r>
      <w:r>
        <w:rPr>
          <w:rFonts w:eastAsiaTheme="minorEastAsia" w:cstheme="minorEastAsia"/>
          <w:sz w:val="22"/>
          <w:szCs w:val="22"/>
        </w:rPr>
        <w:t>”</w:t>
      </w:r>
      <w:r>
        <w:rPr>
          <w:rFonts w:eastAsiaTheme="minorEastAsia" w:cstheme="minorEastAsia" w:hint="eastAsia"/>
          <w:sz w:val="22"/>
          <w:szCs w:val="22"/>
        </w:rPr>
        <w:t>. Many feel they are not important if very few people arewitnessing their status updates. This state of mind is harmful and not at all accurate. Twitter and Facebookcan let the world witness your updates, but they will never let anyone see who you rally are. In the end,self-worth should be based on what you think of yourself, not what the world thinks of you.</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So next time you receive a failing grade or you lose a follower, remember that these things cannot andshould not define (定义) you. You are not your numbers. You are a person—a 3-D, living and breathingperson with ideas and creativity and love that the rigidity of numbers cannot represent. You are the thingsyou love and the things you laugh at and the way you treat others.</w:t>
      </w:r>
    </w:p>
    <w:p>
      <w:pPr>
        <w:keepNext w:val="0"/>
        <w:keepLines w:val="0"/>
        <w:pageBreakBefore w:val="0"/>
        <w:kinsoku/>
        <w:wordWrap/>
        <w:overflowPunct/>
        <w:topLinePunct w:val="0"/>
        <w:autoSpaceDE/>
        <w:autoSpaceDN/>
        <w:bidi w:val="0"/>
        <w:snapToGrid/>
        <w:spacing w:line="360" w:lineRule="auto"/>
        <w:textAlignment w:val="auto"/>
        <w:rPr>
          <w:rFonts w:eastAsiaTheme="minorEastAsia" w:cstheme="minorEastAsia"/>
          <w:sz w:val="22"/>
          <w:szCs w:val="22"/>
        </w:rPr>
      </w:pPr>
      <w:r>
        <w:rPr>
          <w:rFonts w:eastAsiaTheme="minorEastAsia" w:cstheme="minorEastAsia" w:hint="eastAsia"/>
          <w:sz w:val="22"/>
          <w:szCs w:val="22"/>
        </w:rPr>
        <w:t>28. How does the author sound in Paragraph2?</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 xml:space="preserve">A. Regretful.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 xml:space="preserve">B. Conservative.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 xml:space="preserve">C. Doubtful.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D. Friendly.</w:t>
      </w:r>
    </w:p>
    <w:p>
      <w:pPr>
        <w:keepNext w:val="0"/>
        <w:keepLines w:val="0"/>
        <w:pageBreakBefore w:val="0"/>
        <w:kinsoku/>
        <w:wordWrap/>
        <w:overflowPunct/>
        <w:topLinePunct w:val="0"/>
        <w:autoSpaceDE/>
        <w:autoSpaceDN/>
        <w:bidi w:val="0"/>
        <w:snapToGrid/>
        <w:spacing w:line="360" w:lineRule="auto"/>
        <w:textAlignment w:val="auto"/>
        <w:rPr>
          <w:rFonts w:eastAsiaTheme="minorEastAsia" w:cstheme="minorEastAsia"/>
          <w:sz w:val="22"/>
          <w:szCs w:val="22"/>
        </w:rPr>
      </w:pPr>
      <w:r>
        <w:rPr>
          <w:rFonts w:eastAsiaTheme="minorEastAsia" w:cstheme="minorEastAsia" w:hint="eastAsia"/>
          <w:sz w:val="22"/>
          <w:szCs w:val="22"/>
        </w:rPr>
        <w:t>29. According to the passage, teenagers believe it cool to .</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 xml:space="preserve">A. display their status updates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B. post heir daily doings online</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 xml:space="preserve">C. win recognition on social media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D.define their self-worth themselves</w:t>
      </w:r>
    </w:p>
    <w:p>
      <w:pPr>
        <w:keepNext w:val="0"/>
        <w:keepLines w:val="0"/>
        <w:pageBreakBefore w:val="0"/>
        <w:kinsoku/>
        <w:wordWrap/>
        <w:overflowPunct/>
        <w:topLinePunct w:val="0"/>
        <w:autoSpaceDE/>
        <w:autoSpaceDN/>
        <w:bidi w:val="0"/>
        <w:snapToGrid/>
        <w:spacing w:line="360" w:lineRule="auto"/>
        <w:textAlignment w:val="auto"/>
        <w:rPr>
          <w:rFonts w:eastAsiaTheme="minorEastAsia" w:cstheme="minorEastAsia"/>
          <w:sz w:val="22"/>
          <w:szCs w:val="22"/>
        </w:rPr>
      </w:pPr>
      <w:r>
        <w:rPr>
          <w:rFonts w:eastAsiaTheme="minorEastAsia" w:cstheme="minorEastAsia" w:hint="eastAsia"/>
          <w:sz w:val="22"/>
          <w:szCs w:val="22"/>
        </w:rPr>
        <w:t>30. What can be a suitable title for the text?</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 xml:space="preserve">A. Numbers Make What You Are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B. You Are More Than a Number</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eastAsiaTheme="minorEastAsia" w:cstheme="minorEastAsia"/>
          <w:sz w:val="22"/>
          <w:szCs w:val="22"/>
        </w:rPr>
      </w:pPr>
      <w:r>
        <w:rPr>
          <w:rFonts w:eastAsiaTheme="minorEastAsia" w:cstheme="minorEastAsia" w:hint="eastAsia"/>
          <w:sz w:val="22"/>
          <w:szCs w:val="22"/>
        </w:rPr>
        <w:t>C. It</w:t>
      </w:r>
      <w:r>
        <w:rPr>
          <w:rFonts w:eastAsiaTheme="minorEastAsia" w:cstheme="minorEastAsia"/>
          <w:sz w:val="22"/>
          <w:szCs w:val="22"/>
        </w:rPr>
        <w:t>’</w:t>
      </w:r>
      <w:r>
        <w:rPr>
          <w:rFonts w:eastAsiaTheme="minorEastAsia" w:cstheme="minorEastAsia" w:hint="eastAsia"/>
          <w:sz w:val="22"/>
          <w:szCs w:val="22"/>
        </w:rPr>
        <w:t xml:space="preserve">s Your Number That Matters  </w:t>
      </w:r>
      <w:r>
        <w:rPr>
          <w:rFonts w:eastAsiaTheme="minorEastAsia" w:cstheme="minorEastAsia" w:hint="eastAsia"/>
          <w:sz w:val="22"/>
          <w:szCs w:val="22"/>
        </w:rPr>
        <w:tab/>
      </w:r>
      <w:r>
        <w:rPr>
          <w:rFonts w:eastAsiaTheme="minorEastAsia" w:cstheme="minorEastAsia" w:hint="eastAsia"/>
          <w:sz w:val="22"/>
          <w:szCs w:val="22"/>
        </w:rPr>
        <w:tab/>
      </w:r>
      <w:r>
        <w:rPr>
          <w:rFonts w:eastAsiaTheme="minorEastAsia" w:cstheme="minorEastAsia" w:hint="eastAsia"/>
          <w:sz w:val="22"/>
          <w:szCs w:val="22"/>
        </w:rPr>
        <w:t>D. Let</w:t>
      </w:r>
      <w:r>
        <w:rPr>
          <w:rFonts w:eastAsiaTheme="minorEastAsia" w:cstheme="minorEastAsia"/>
          <w:sz w:val="22"/>
          <w:szCs w:val="22"/>
        </w:rPr>
        <w:t>’</w:t>
      </w:r>
      <w:r>
        <w:rPr>
          <w:rFonts w:eastAsiaTheme="minorEastAsia" w:cstheme="minorEastAsia" w:hint="eastAsia"/>
          <w:sz w:val="22"/>
          <w:szCs w:val="22"/>
        </w:rPr>
        <w:t>s Stop Sharing Our Numbers</w:t>
      </w:r>
    </w:p>
    <w:p>
      <w:pPr>
        <w:keepNext w:val="0"/>
        <w:keepLines w:val="0"/>
        <w:pageBreakBefore w:val="0"/>
        <w:kinsoku/>
        <w:wordWrap/>
        <w:overflowPunct/>
        <w:topLinePunct w:val="0"/>
        <w:autoSpaceDE/>
        <w:autoSpaceDN/>
        <w:bidi w:val="0"/>
        <w:snapToGrid/>
        <w:spacing w:line="360" w:lineRule="auto"/>
        <w:jc w:val="center"/>
        <w:textAlignment w:val="auto"/>
        <w:rPr>
          <w:szCs w:val="21"/>
          <w:shd w:val="clear" w:color="auto" w:fill="FFFFFF"/>
        </w:rPr>
      </w:pPr>
    </w:p>
    <w:p>
      <w:pPr>
        <w:keepNext w:val="0"/>
        <w:keepLines w:val="0"/>
        <w:pageBreakBefore w:val="0"/>
        <w:kinsoku/>
        <w:wordWrap/>
        <w:overflowPunct/>
        <w:topLinePunct w:val="0"/>
        <w:autoSpaceDE/>
        <w:autoSpaceDN/>
        <w:bidi w:val="0"/>
        <w:snapToGrid/>
        <w:spacing w:line="360" w:lineRule="auto"/>
        <w:jc w:val="center"/>
        <w:textAlignment w:val="auto"/>
        <w:rPr>
          <w:szCs w:val="21"/>
          <w:shd w:val="clear" w:color="auto" w:fill="FFFFFF"/>
        </w:rPr>
      </w:pPr>
    </w:p>
    <w:p>
      <w:pPr>
        <w:keepNext w:val="0"/>
        <w:keepLines w:val="0"/>
        <w:pageBreakBefore w:val="0"/>
        <w:kinsoku/>
        <w:wordWrap/>
        <w:overflowPunct/>
        <w:topLinePunct w:val="0"/>
        <w:autoSpaceDE/>
        <w:autoSpaceDN/>
        <w:bidi w:val="0"/>
        <w:snapToGrid/>
        <w:spacing w:line="360" w:lineRule="auto"/>
        <w:jc w:val="center"/>
        <w:textAlignment w:val="auto"/>
        <w:rPr>
          <w:szCs w:val="21"/>
          <w:shd w:val="clear" w:color="auto" w:fill="FFFFFF"/>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第二节（共5小题：每小题2分計满分10分）</w:t>
      </w:r>
    </w:p>
    <w:p>
      <w:pPr>
        <w:keepNext w:val="0"/>
        <w:keepLines w:val="0"/>
        <w:pageBreakBefore w:val="0"/>
        <w:kinsoku/>
        <w:wordWrap/>
        <w:overflowPunct/>
        <w:topLinePunct w:val="0"/>
        <w:autoSpaceDE/>
        <w:autoSpaceDN/>
        <w:bidi w:val="0"/>
        <w:snapToGrid/>
        <w:spacing w:line="360" w:lineRule="auto"/>
        <w:ind w:firstLine="315" w:firstLineChars="150"/>
        <w:textAlignment w:val="auto"/>
        <w:rPr>
          <w:rFonts w:eastAsia="黑体" w:cs="Times New Roman"/>
          <w:kern w:val="0"/>
          <w:sz w:val="24"/>
        </w:rPr>
      </w:pPr>
      <w:r>
        <w:rPr>
          <w:rFonts w:eastAsia="黑体" w:cs="Times New Roman"/>
          <w:kern w:val="0"/>
          <w:sz w:val="24"/>
        </w:rPr>
        <w:t>根据短文内容，从短文后的选项中选出能填入空自处的最佳选项。选项中有两项为多余选项。</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098" w:firstLineChars="1475"/>
        <w:textAlignment w:val="auto"/>
      </w:pPr>
      <w:r>
        <w:rPr>
          <w:b/>
        </w:rPr>
        <w:t xml:space="preserve">A Pen That Draws in Any Color </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206" w:firstLineChars="98"/>
        <w:textAlignment w:val="auto"/>
      </w:pPr>
      <w:r>
        <w:tab/>
      </w:r>
      <w:r>
        <w:t xml:space="preserve">The Scribble is a magical pen that can scan colors and instantly reproduce the colors. Hold the Scribble’s scanner up to any color, and within a second that color is stored in its memory. </w:t>
      </w:r>
      <w:r>
        <w:rPr>
          <w:rFonts w:hint="eastAsia"/>
          <w:u w:val="single"/>
        </w:rPr>
        <w:t>31</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206" w:firstLineChars="98"/>
        <w:textAlignment w:val="auto"/>
        <w:rPr>
          <w:b/>
        </w:rPr>
      </w:pPr>
      <w:r>
        <w:rPr>
          <w:b/>
        </w:rPr>
        <w:tab/>
      </w:r>
      <w:r>
        <w:rPr>
          <w:b/>
        </w:rPr>
        <w:t>Who can use the Scribble?</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206" w:firstLineChars="98"/>
        <w:textAlignment w:val="auto"/>
      </w:pPr>
      <w:r>
        <w:tab/>
      </w:r>
      <w:r>
        <w:t xml:space="preserve">Children will love the Scribble because it can create different colors, replacing </w:t>
      </w:r>
      <w:r>
        <w:rPr>
          <w:rFonts w:hint="eastAsia"/>
        </w:rPr>
        <w:t xml:space="preserve">even their biggest box of crayons. </w:t>
      </w:r>
      <w:r>
        <w:t>Besides, anyone working with color in their professional lives, such as artists, will be able to scan and reproduce colors instantly</w:t>
      </w:r>
      <w:r>
        <w:rPr>
          <w:rFonts w:hint="eastAsia"/>
        </w:rPr>
        <w:t>.</w:t>
      </w:r>
    </w:p>
    <w:p>
      <w:pPr>
        <w:keepNext w:val="0"/>
        <w:keepLines w:val="0"/>
        <w:pageBreakBefore w:val="0"/>
        <w:tabs>
          <w:tab w:val="left" w:pos="2730"/>
          <w:tab w:val="left" w:pos="5040"/>
          <w:tab w:val="left" w:pos="7350"/>
        </w:tabs>
        <w:kinsoku/>
        <w:wordWrap/>
        <w:overflowPunct/>
        <w:topLinePunct w:val="0"/>
        <w:autoSpaceDE/>
        <w:autoSpaceDN/>
        <w:bidi w:val="0"/>
        <w:snapToGrid/>
        <w:spacing w:line="360" w:lineRule="auto"/>
        <w:ind w:firstLine="525" w:firstLineChars="250"/>
        <w:textAlignment w:val="auto"/>
        <w:rPr>
          <w:color w:val="FF0000"/>
          <w:u w:val="single"/>
        </w:rPr>
      </w:pPr>
      <w:r>
        <w:rPr>
          <w:rFonts w:hint="eastAsia"/>
          <w:u w:val="single"/>
        </w:rPr>
        <w:t>32</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t>Green! One of the most important characteristics of the Scribble is that, since it can reproduce any color, it replaces marking pens, greatly reducing the huge amount of plastic waste</w:t>
      </w:r>
      <w:r>
        <w:rPr>
          <w:rFonts w:hint="eastAsia"/>
        </w:rPr>
        <w:t>.</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rPr>
          <w:b/>
        </w:rPr>
      </w:pPr>
      <w:r>
        <w:rPr>
          <w:b/>
        </w:rPr>
        <w:t>What’s inside the Scribble?</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t>There will be two different versions of the Scribble, the ScribbleK and the Scribble S. The K will be able to reproduce exact colors on paper. It includes a color sensor</w:t>
      </w:r>
      <w:r>
        <w:rPr>
          <w:rFonts w:hint="eastAsia"/>
        </w:rPr>
        <w:t xml:space="preserve"> and</w:t>
      </w:r>
      <w:r>
        <w:t xml:space="preserve"> a rechargeable battery.</w:t>
      </w:r>
      <w:r>
        <w:rPr>
          <w:rFonts w:hint="eastAsia"/>
          <w:u w:val="single"/>
        </w:rPr>
        <w:t>33</w:t>
      </w:r>
      <w:r>
        <w:t xml:space="preserve"> The S </w:t>
      </w:r>
      <w:r>
        <w:rPr>
          <w:rFonts w:hint="eastAsia"/>
        </w:rPr>
        <w:t>looks</w:t>
      </w:r>
      <w:r>
        <w:t xml:space="preserve"> exactly the same as the K, </w:t>
      </w:r>
      <w:r>
        <w:rPr>
          <w:rFonts w:hint="eastAsia"/>
        </w:rPr>
        <w:t xml:space="preserve">but </w:t>
      </w:r>
      <w:r>
        <w:t xml:space="preserve">it is intended for use on screen. </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rPr>
          <w:b/>
        </w:rPr>
      </w:pPr>
      <w:r>
        <w:rPr>
          <w:b/>
        </w:rPr>
        <w:t>How did we create the Scribble?</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t xml:space="preserve">We’ve been in the design process for two years and the Scribble has gone through various design changes to get it to where we are now. Because of its small size we have created some ideas never seen before in the color reproduction industry. </w:t>
      </w:r>
      <w:r>
        <w:rPr>
          <w:rFonts w:hint="eastAsia"/>
          <w:u w:val="single"/>
        </w:rPr>
        <w:t>34</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rPr>
          <w:b/>
        </w:rPr>
      </w:pPr>
      <w:r>
        <w:rPr>
          <w:b/>
        </w:rPr>
        <w:t>Thank you for your support</w:t>
      </w:r>
      <w:r>
        <w:rPr>
          <w:rFonts w:hint="eastAsia"/>
          <w:b/>
        </w:rPr>
        <w:t>.</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u w:val="single"/>
        </w:rPr>
        <w:t>35</w:t>
      </w:r>
      <w:r>
        <w:t xml:space="preserve"> Thank you also for your support! Make sure to bookmark our website and check back often to see the progress as well as the updated times for production and delivery of your Scribble</w:t>
      </w:r>
      <w:r>
        <w:rPr>
          <w:rFonts w:hint="eastAsia"/>
        </w:rPr>
        <w:t>.</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 xml:space="preserve">A. </w:t>
      </w:r>
      <w:r>
        <w:t>What</w:t>
      </w:r>
      <w:r>
        <w:rPr>
          <w:rFonts w:hint="eastAsia"/>
        </w:rPr>
        <w:t xml:space="preserve"> do we need the </w:t>
      </w:r>
      <w:r>
        <w:t>S</w:t>
      </w:r>
      <w:r>
        <w:rPr>
          <w:rFonts w:hint="eastAsia"/>
        </w:rPr>
        <w:t>cribble</w:t>
      </w:r>
      <w:r>
        <w:t xml:space="preserve"> for</w:t>
      </w:r>
      <w:r>
        <w:rPr>
          <w:rFonts w:hint="eastAsia"/>
        </w:rPr>
        <w:t>?</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 xml:space="preserve">B. </w:t>
      </w:r>
      <w:r>
        <w:t>What’s the Scribble’s best colour?</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C. It</w:t>
      </w:r>
      <w:r>
        <w:t>’</w:t>
      </w:r>
      <w:r>
        <w:rPr>
          <w:rFonts w:hint="eastAsia"/>
        </w:rPr>
        <w:t>s the best birthday gift you may choose for your kids.</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 xml:space="preserve">D. </w:t>
      </w:r>
      <w:r>
        <w:t>Thank you so much for your concern about the Scribble.</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 xml:space="preserve">E. </w:t>
      </w:r>
      <w:r>
        <w:t>There</w:t>
      </w:r>
      <w:r>
        <w:rPr>
          <w:rFonts w:hint="eastAsia"/>
        </w:rPr>
        <w:t xml:space="preserve"> is </w:t>
      </w:r>
      <w:r>
        <w:t>1 GB of internal memory that will store over 100, 000 colors</w:t>
      </w:r>
      <w:r>
        <w:rPr>
          <w:rFonts w:hint="eastAsia"/>
        </w:rPr>
        <w:t>.</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 xml:space="preserve">F. </w:t>
      </w:r>
      <w:r>
        <w:t>We created the Scribble for YOU and want you to be a part of the process</w:t>
      </w:r>
      <w:r>
        <w:rPr>
          <w:rFonts w:hint="eastAsia"/>
        </w:rPr>
        <w:t>.</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ind w:firstLine="311" w:firstLineChars="148"/>
        <w:textAlignment w:val="auto"/>
      </w:pPr>
      <w:r>
        <w:rPr>
          <w:rFonts w:hint="eastAsia"/>
        </w:rPr>
        <w:t xml:space="preserve">G. </w:t>
      </w:r>
      <w:r>
        <w:t>Once stored, that color can be used to draw on paper or on a digital screen</w:t>
      </w:r>
      <w:r>
        <w:rPr>
          <w:rFonts w:hint="eastAsia"/>
        </w:rPr>
        <w:t>.</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第三部分语言运用（共两节，满分45分）</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第一节完形填空（共20小题：每小题15分，满分30分）</w:t>
      </w:r>
    </w:p>
    <w:p>
      <w:pPr>
        <w:keepNext w:val="0"/>
        <w:keepLines w:val="0"/>
        <w:pageBreakBefore w:val="0"/>
        <w:kinsoku/>
        <w:wordWrap/>
        <w:overflowPunct/>
        <w:topLinePunct w:val="0"/>
        <w:autoSpaceDE/>
        <w:autoSpaceDN/>
        <w:bidi w:val="0"/>
        <w:snapToGrid/>
        <w:spacing w:line="360" w:lineRule="auto"/>
        <w:ind w:firstLine="315" w:firstLineChars="150"/>
        <w:textAlignment w:val="auto"/>
        <w:rPr>
          <w:rFonts w:eastAsia="黑体" w:cs="Times New Roman"/>
          <w:kern w:val="0"/>
          <w:sz w:val="24"/>
        </w:rPr>
      </w:pPr>
      <w:r>
        <w:rPr>
          <w:rFonts w:eastAsia="黑体" w:cs="Times New Roman"/>
          <w:kern w:val="0"/>
          <w:sz w:val="24"/>
        </w:rPr>
        <w:t>阅读下面短文，从短文后各题所给的A、B、C和D四个选项中，选出可以填入空白处的最佳选项，并在答题纸上将该项涂黑。</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 xml:space="preserve">Best friends Joe and Paul spent the morning of June 23，1963, playingbaseball. Atabout noon Paul started feeling </w:t>
      </w:r>
      <w:r>
        <w:rPr>
          <w:rFonts w:cs="Times New Roman"/>
          <w:sz w:val="22"/>
          <w:szCs w:val="28"/>
          <w:u w:val="single"/>
        </w:rPr>
        <w:t>36</w:t>
      </w:r>
      <w:r>
        <w:rPr>
          <w:rFonts w:cs="Times New Roman"/>
          <w:sz w:val="22"/>
          <w:szCs w:val="28"/>
        </w:rPr>
        <w:t>. He wanted a burger from the drugstore on CenterStreet with Joe.</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“Ummm, I’ll ask my mom if 1 can go. I need her</w:t>
      </w:r>
      <w:r>
        <w:rPr>
          <w:rFonts w:cs="Times New Roman"/>
          <w:sz w:val="22"/>
          <w:szCs w:val="28"/>
          <w:u w:val="single"/>
        </w:rPr>
        <w:t xml:space="preserve">37 </w:t>
      </w:r>
      <w:r>
        <w:rPr>
          <w:rFonts w:cs="Times New Roman"/>
          <w:sz w:val="22"/>
          <w:szCs w:val="28"/>
        </w:rPr>
        <w:t>,” Joe said. The situationwas dif</w:t>
      </w:r>
      <w:r>
        <w:rPr>
          <w:rFonts w:cs="Times New Roman" w:hint="eastAsia"/>
          <w:sz w:val="22"/>
          <w:szCs w:val="28"/>
        </w:rPr>
        <w:t>fi</w:t>
      </w:r>
      <w:r>
        <w:rPr>
          <w:rFonts w:cs="Times New Roman"/>
          <w:sz w:val="22"/>
          <w:szCs w:val="28"/>
        </w:rPr>
        <w:t>cult for Joe. There were</w:t>
      </w:r>
      <w:r>
        <w:rPr>
          <w:rFonts w:cs="Times New Roman"/>
          <w:sz w:val="22"/>
          <w:szCs w:val="28"/>
          <w:u w:val="single"/>
        </w:rPr>
        <w:t>38</w:t>
      </w:r>
      <w:r>
        <w:rPr>
          <w:rFonts w:cs="Times New Roman"/>
          <w:sz w:val="22"/>
          <w:szCs w:val="28"/>
        </w:rPr>
        <w:t>that he shall not sit with his friend because of thecolor of his skin.</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Joe’s parents and many other people were trying to</w:t>
      </w:r>
      <w:r>
        <w:rPr>
          <w:rFonts w:cs="Times New Roman"/>
          <w:sz w:val="22"/>
          <w:szCs w:val="28"/>
          <w:u w:val="single"/>
        </w:rPr>
        <w:t>39</w:t>
      </w:r>
      <w:r>
        <w:rPr>
          <w:rFonts w:cs="Times New Roman"/>
          <w:sz w:val="22"/>
          <w:szCs w:val="28"/>
        </w:rPr>
        <w:t xml:space="preserve"> those rules. They listenedto the speeches of Dr.Martin Luther King,Jr</w:t>
      </w:r>
      <w:r>
        <w:rPr>
          <w:rFonts w:cs="Times New Roman" w:hint="eastAsia"/>
          <w:sz w:val="22"/>
          <w:szCs w:val="28"/>
        </w:rPr>
        <w:t>.</w:t>
      </w:r>
      <w:r>
        <w:rPr>
          <w:rFonts w:cs="Times New Roman"/>
          <w:sz w:val="22"/>
          <w:szCs w:val="28"/>
        </w:rPr>
        <w:t>,who was trying to remove</w:t>
      </w:r>
      <w:r>
        <w:rPr>
          <w:rFonts w:cs="Times New Roman"/>
          <w:sz w:val="22"/>
          <w:szCs w:val="28"/>
          <w:u w:val="single"/>
        </w:rPr>
        <w:t>40</w:t>
      </w:r>
      <w:r>
        <w:rPr>
          <w:rFonts w:cs="Times New Roman"/>
          <w:sz w:val="22"/>
          <w:szCs w:val="28"/>
        </w:rPr>
        <w:t>practicescompletely.</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“It’s hot,” Joe’s mother said. “Why not take the bus to the drugstore?”</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“No, ma’am.Bikes are</w:t>
      </w:r>
      <w:r>
        <w:rPr>
          <w:rFonts w:cs="Times New Roman"/>
          <w:sz w:val="22"/>
          <w:szCs w:val="28"/>
          <w:u w:val="single"/>
        </w:rPr>
        <w:t xml:space="preserve">41 </w:t>
      </w:r>
      <w:r>
        <w:rPr>
          <w:rFonts w:cs="Times New Roman"/>
          <w:sz w:val="22"/>
          <w:szCs w:val="28"/>
        </w:rPr>
        <w:t>.” Paul hated riding the bus with Joe because they wouldbe</w:t>
      </w:r>
      <w:r>
        <w:rPr>
          <w:rFonts w:cs="Times New Roman"/>
          <w:sz w:val="22"/>
          <w:szCs w:val="28"/>
          <w:u w:val="single"/>
        </w:rPr>
        <w:t>42</w:t>
      </w:r>
      <w:r>
        <w:rPr>
          <w:rFonts w:cs="Times New Roman"/>
          <w:sz w:val="22"/>
          <w:szCs w:val="28"/>
        </w:rPr>
        <w:t>tositintheback.</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u w:val="single"/>
        </w:rPr>
      </w:pPr>
      <w:r>
        <w:rPr>
          <w:rFonts w:cs="Times New Roman"/>
          <w:sz w:val="22"/>
          <w:szCs w:val="28"/>
        </w:rPr>
        <w:t>When the boys reached Center Street, Joe started to get</w:t>
      </w:r>
      <w:r>
        <w:rPr>
          <w:rFonts w:cs="Times New Roman"/>
          <w:sz w:val="22"/>
          <w:szCs w:val="28"/>
          <w:u w:val="single"/>
        </w:rPr>
        <w:t xml:space="preserve"> 43</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“Dad told me about some trouble here last week,” Joe said sadly. “I'll just wait</w:t>
      </w:r>
      <w:r>
        <w:rPr>
          <w:rFonts w:cs="Times New Roman"/>
          <w:sz w:val="22"/>
          <w:szCs w:val="28"/>
          <w:u w:val="single"/>
        </w:rPr>
        <w:t>44</w:t>
      </w:r>
      <w:r>
        <w:rPr>
          <w:rFonts w:cs="Times New Roman"/>
          <w:sz w:val="22"/>
          <w:szCs w:val="28"/>
        </w:rPr>
        <w:t>”“Not happening!" Paul said, as he grasped Joe’s arm and the two boys</w:t>
      </w:r>
      <w:r>
        <w:rPr>
          <w:rFonts w:cs="Times New Roman"/>
          <w:sz w:val="22"/>
          <w:szCs w:val="28"/>
          <w:u w:val="single"/>
        </w:rPr>
        <w:t>45</w:t>
      </w:r>
      <w:r>
        <w:rPr>
          <w:rFonts w:cs="Times New Roman"/>
          <w:sz w:val="22"/>
          <w:szCs w:val="28"/>
        </w:rPr>
        <w:t xml:space="preserve"> into thedrugstore. Paul tightened his fists</w:t>
      </w:r>
      <w:r>
        <w:rPr>
          <w:rFonts w:cs="Times New Roman"/>
          <w:sz w:val="22"/>
          <w:szCs w:val="28"/>
          <w:u w:val="single"/>
        </w:rPr>
        <w:t>46</w:t>
      </w:r>
      <w:r>
        <w:rPr>
          <w:rFonts w:cs="Times New Roman"/>
          <w:sz w:val="22"/>
          <w:szCs w:val="28"/>
        </w:rPr>
        <w:t xml:space="preserve"> they headed for two empty chairs.</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A waiter gave them a dirty look and</w:t>
      </w:r>
      <w:r>
        <w:rPr>
          <w:rFonts w:cs="Times New Roman"/>
          <w:sz w:val="22"/>
          <w:szCs w:val="28"/>
          <w:u w:val="single"/>
        </w:rPr>
        <w:t>47</w:t>
      </w:r>
      <w:r>
        <w:rPr>
          <w:rFonts w:cs="Times New Roman"/>
          <w:sz w:val="22"/>
          <w:szCs w:val="28"/>
        </w:rPr>
        <w:t xml:space="preserve"> their way. “Go around back if you’re.</w:t>
      </w:r>
      <w:r>
        <w:rPr>
          <w:rFonts w:cs="Times New Roman"/>
          <w:sz w:val="22"/>
          <w:szCs w:val="28"/>
          <w:u w:val="single"/>
        </w:rPr>
        <w:t xml:space="preserve">48 </w:t>
      </w:r>
      <w:r>
        <w:rPr>
          <w:rFonts w:cs="Times New Roman"/>
          <w:sz w:val="22"/>
          <w:szCs w:val="28"/>
        </w:rPr>
        <w:t>him,”he said, pointing at Joe</w:t>
      </w:r>
      <w:r>
        <w:rPr>
          <w:rFonts w:cs="Times New Roman" w:hint="eastAsia"/>
          <w:sz w:val="22"/>
          <w:szCs w:val="28"/>
        </w:rPr>
        <w:t>.</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 xml:space="preserve">Before the boys could </w:t>
      </w:r>
      <w:r>
        <w:rPr>
          <w:rFonts w:cs="Times New Roman"/>
          <w:sz w:val="22"/>
          <w:szCs w:val="28"/>
          <w:u w:val="single"/>
        </w:rPr>
        <w:t xml:space="preserve"> 49 </w:t>
      </w:r>
      <w:r>
        <w:rPr>
          <w:rFonts w:cs="Times New Roman"/>
          <w:sz w:val="22"/>
          <w:szCs w:val="28"/>
        </w:rPr>
        <w:t>，a soft voice interrupted the discussion. “These boys willbe joining me.” The man and the boys</w:t>
      </w:r>
      <w:r>
        <w:rPr>
          <w:rFonts w:cs="Times New Roman"/>
          <w:sz w:val="22"/>
          <w:szCs w:val="28"/>
          <w:u w:val="single"/>
        </w:rPr>
        <w:t>50</w:t>
      </w:r>
      <w:r>
        <w:rPr>
          <w:rFonts w:cs="Times New Roman"/>
          <w:sz w:val="22"/>
          <w:szCs w:val="28"/>
        </w:rPr>
        <w:t xml:space="preserve"> to see a woman in a wheelchair. “Excuseme,” she said smiling, as she moved her chair toward the man,</w:t>
      </w:r>
      <w:r>
        <w:rPr>
          <w:rFonts w:cs="Times New Roman"/>
          <w:sz w:val="22"/>
          <w:szCs w:val="28"/>
          <w:u w:val="single"/>
        </w:rPr>
        <w:t xml:space="preserve">51 </w:t>
      </w:r>
      <w:r>
        <w:rPr>
          <w:rFonts w:cs="Times New Roman"/>
          <w:sz w:val="22"/>
          <w:szCs w:val="28"/>
        </w:rPr>
        <w:t>to go forward. Notwanting to appear</w:t>
      </w:r>
      <w:r>
        <w:rPr>
          <w:rFonts w:cs="Times New Roman"/>
          <w:sz w:val="22"/>
          <w:szCs w:val="28"/>
          <w:u w:val="single"/>
        </w:rPr>
        <w:t xml:space="preserve">52 </w:t>
      </w:r>
      <w:r>
        <w:rPr>
          <w:rFonts w:cs="Times New Roman"/>
          <w:sz w:val="22"/>
          <w:szCs w:val="28"/>
        </w:rPr>
        <w:t>to the woman, the man stepped aside.</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Joe and Paul followed the woman to the chairs. She</w:t>
      </w:r>
      <w:r>
        <w:rPr>
          <w:rFonts w:cs="Times New Roman"/>
          <w:sz w:val="22"/>
          <w:szCs w:val="28"/>
          <w:u w:val="single"/>
        </w:rPr>
        <w:t xml:space="preserve"> 53</w:t>
      </w:r>
      <w:r>
        <w:rPr>
          <w:rFonts w:cs="Times New Roman"/>
          <w:sz w:val="22"/>
          <w:szCs w:val="28"/>
        </w:rPr>
        <w:t xml:space="preserve"> beside them and talkedsteadily as they ordered and ate their lunch.</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 w:val="22"/>
          <w:szCs w:val="28"/>
        </w:rPr>
      </w:pPr>
      <w:r>
        <w:rPr>
          <w:rFonts w:cs="Times New Roman"/>
          <w:sz w:val="22"/>
          <w:szCs w:val="28"/>
        </w:rPr>
        <w:t>After the meal, she said, “Two friends like you, that</w:t>
      </w:r>
      <w:r>
        <w:rPr>
          <w:rFonts w:cs="Times New Roman" w:hint="eastAsia"/>
          <w:sz w:val="22"/>
          <w:szCs w:val="28"/>
          <w:u w:val="single"/>
        </w:rPr>
        <w:t xml:space="preserve"> 54 </w:t>
      </w:r>
      <w:r>
        <w:rPr>
          <w:rFonts w:cs="Times New Roman" w:hint="eastAsia"/>
          <w:sz w:val="22"/>
          <w:szCs w:val="28"/>
        </w:rPr>
        <w:t xml:space="preserve"> be a problem.</w:t>
      </w:r>
      <w:r>
        <w:rPr>
          <w:rFonts w:cs="Times New Roman"/>
          <w:sz w:val="22"/>
          <w:szCs w:val="28"/>
        </w:rPr>
        <w:t>”</w:t>
      </w:r>
      <w:r>
        <w:rPr>
          <w:rFonts w:cs="Times New Roman" w:hint="eastAsia"/>
          <w:sz w:val="22"/>
          <w:szCs w:val="28"/>
        </w:rPr>
        <w:t xml:space="preserve"> Then she </w:t>
      </w:r>
      <w:r>
        <w:rPr>
          <w:rFonts w:cs="Times New Roman"/>
          <w:sz w:val="22"/>
          <w:szCs w:val="28"/>
          <w:u w:val="single"/>
        </w:rPr>
        <w:t xml:space="preserve">55 </w:t>
      </w:r>
      <w:r>
        <w:rPr>
          <w:rFonts w:cs="Times New Roman"/>
          <w:sz w:val="22"/>
          <w:szCs w:val="28"/>
        </w:rPr>
        <w:t>away. Joe and Paul never got her name, but they never forgot her either.</w:t>
      </w:r>
    </w:p>
    <w:tbl>
      <w:tblPr>
        <w:tblStyle w:val="TableGrid"/>
        <w:tblW w:w="8522"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130"/>
        <w:gridCol w:w="2130"/>
        <w:gridCol w:w="2131"/>
        <w:gridCol w:w="2131"/>
      </w:tblGrid>
      <w:tr>
        <w:tblPrEx>
          <w:tblW w:w="8522"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36. A. hungry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sick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hot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thirsty</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37. A. action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decision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permission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attention</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38. A. beliefs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chances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sayings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rules</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39. A. keep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change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accept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make</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40. A. unusual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unfit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unpleasant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unfair</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41. A. necessary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f</w:t>
            </w:r>
            <w:r>
              <w:rPr>
                <w:rFonts w:cs="Times New Roman" w:hint="eastAsia"/>
                <w:sz w:val="22"/>
                <w:szCs w:val="28"/>
              </w:rPr>
              <w:t>i</w:t>
            </w:r>
            <w:r>
              <w:rPr>
                <w:rFonts w:cs="Times New Roman"/>
                <w:sz w:val="22"/>
                <w:szCs w:val="28"/>
              </w:rPr>
              <w:t xml:space="preserve">ne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comfortable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popular</w:t>
            </w:r>
          </w:p>
        </w:tc>
      </w:tr>
      <w:tr>
        <w:tblPrEx>
          <w:tblW w:w="8522" w:type="dxa"/>
          <w:tblInd w:w="0" w:type="dxa"/>
          <w:tblLayout w:type="fixed"/>
          <w:tblCellMar>
            <w:top w:w="0" w:type="dxa"/>
            <w:left w:w="108" w:type="dxa"/>
            <w:bottom w:w="0" w:type="dxa"/>
            <w:right w:w="108" w:type="dxa"/>
          </w:tblCellMar>
        </w:tblPrEx>
        <w:trPr>
          <w:trHeight w:val="340"/>
        </w:trPr>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42. A. guided</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forced</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C. advised</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persuaded</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43. A. desperate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curious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nervous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ashamed</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44. A. downstairs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inside</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upstairs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outside</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45. A. marched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hurried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slid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broke</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46. A. after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as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though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if</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47. A. found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made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showed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blocked</w:t>
            </w:r>
          </w:p>
        </w:tc>
      </w:tr>
      <w:tr>
        <w:tblPrEx>
          <w:tblW w:w="8522" w:type="dxa"/>
          <w:tblInd w:w="0" w:type="dxa"/>
          <w:tblLayout w:type="fixed"/>
          <w:tblCellMar>
            <w:top w:w="0" w:type="dxa"/>
            <w:left w:w="108" w:type="dxa"/>
            <w:bottom w:w="0" w:type="dxa"/>
            <w:right w:w="108" w:type="dxa"/>
          </w:tblCellMar>
        </w:tblPrEx>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48. A. for  </w:t>
            </w:r>
          </w:p>
        </w:tc>
        <w:tc>
          <w:tcPr>
            <w:tcW w:w="2130"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with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against  </w:t>
            </w:r>
          </w:p>
        </w:tc>
        <w:tc>
          <w:tcPr>
            <w:tcW w:w="2131" w:type="dxa"/>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after</w:t>
            </w:r>
          </w:p>
        </w:tc>
      </w:tr>
      <w:tr>
        <w:tblPrEx>
          <w:tblW w:w="8522" w:type="dxa"/>
          <w:tblInd w:w="0" w:type="dxa"/>
          <w:tblLayout w:type="fixed"/>
          <w:tblCellMar>
            <w:top w:w="0" w:type="dxa"/>
            <w:left w:w="108" w:type="dxa"/>
            <w:bottom w:w="0" w:type="dxa"/>
            <w:right w:w="108" w:type="dxa"/>
          </w:tblCellMar>
        </w:tblPrEx>
        <w:tc>
          <w:tcPr>
            <w:tcW w:w="2130" w:type="dxa"/>
            <w:tcBorders>
              <w:bottom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49. A. declare  </w:t>
            </w:r>
          </w:p>
        </w:tc>
        <w:tc>
          <w:tcPr>
            <w:tcW w:w="2130" w:type="dxa"/>
            <w:tcBorders>
              <w:bottom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B. leave  </w:t>
            </w:r>
          </w:p>
        </w:tc>
        <w:tc>
          <w:tcPr>
            <w:tcW w:w="2131" w:type="dxa"/>
            <w:tcBorders>
              <w:bottom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respond  </w:t>
            </w:r>
          </w:p>
        </w:tc>
        <w:tc>
          <w:tcPr>
            <w:tcW w:w="2131" w:type="dxa"/>
            <w:tcBorders>
              <w:bottom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enter</w:t>
            </w:r>
          </w:p>
        </w:tc>
      </w:tr>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5"/>
        </w:trPr>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hint="eastAsia"/>
                <w:sz w:val="22"/>
                <w:szCs w:val="28"/>
              </w:rPr>
              <w:t>5</w:t>
            </w:r>
            <w:r>
              <w:rPr>
                <w:rFonts w:cs="Times New Roman"/>
                <w:sz w:val="22"/>
                <w:szCs w:val="28"/>
              </w:rPr>
              <w:t>0. A.turned</w:t>
            </w:r>
          </w:p>
        </w:tc>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happened</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C. stopped</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expected</w:t>
            </w:r>
          </w:p>
        </w:tc>
      </w:tr>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51. A. pretending </w:t>
            </w:r>
          </w:p>
        </w:tc>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hesitating</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intending  </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D. begging </w:t>
            </w:r>
          </w:p>
        </w:tc>
      </w:tr>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52. A. nude</w:t>
            </w:r>
          </w:p>
        </w:tc>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kind</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C. polite</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harmful</w:t>
            </w:r>
          </w:p>
        </w:tc>
      </w:tr>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53. A. parked</w:t>
            </w:r>
          </w:p>
        </w:tc>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stood</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waited   </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slept</w:t>
            </w:r>
          </w:p>
        </w:tc>
      </w:tr>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54. A. needn’t</w:t>
            </w:r>
          </w:p>
        </w:tc>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couldn’t</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wouldn’t    </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shouldn’t</w:t>
            </w:r>
          </w:p>
        </w:tc>
      </w:tr>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55. A. cycled</w:t>
            </w:r>
          </w:p>
        </w:tc>
        <w:tc>
          <w:tcPr>
            <w:tcW w:w="2130"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B. drove</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 xml:space="preserve">C. wheeled </w:t>
            </w:r>
          </w:p>
        </w:tc>
        <w:tc>
          <w:tcPr>
            <w:tcW w:w="2131" w:type="dxa"/>
            <w:tcBorders>
              <w:top w:val="nil"/>
              <w:left w:val="nil"/>
              <w:bottom w:val="nil"/>
              <w:right w:val="nil"/>
            </w:tcBorders>
          </w:tcPr>
          <w:p>
            <w:pPr>
              <w:keepNext w:val="0"/>
              <w:keepLines w:val="0"/>
              <w:pageBreakBefore w:val="0"/>
              <w:kinsoku/>
              <w:wordWrap/>
              <w:overflowPunct/>
              <w:topLinePunct w:val="0"/>
              <w:autoSpaceDE/>
              <w:autoSpaceDN/>
              <w:bidi w:val="0"/>
              <w:snapToGrid/>
              <w:spacing w:line="360" w:lineRule="auto"/>
              <w:textAlignment w:val="auto"/>
            </w:pPr>
            <w:r>
              <w:rPr>
                <w:rFonts w:cs="Times New Roman"/>
                <w:sz w:val="22"/>
                <w:szCs w:val="28"/>
              </w:rPr>
              <w:t>D. fled</w:t>
            </w:r>
          </w:p>
        </w:tc>
      </w:tr>
    </w:tbl>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第三部分语官运用（共两节，满分45分）</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第二节（共10小题：每小题1．5分，满分15分）</w:t>
      </w:r>
    </w:p>
    <w:p>
      <w:pPr>
        <w:keepNext w:val="0"/>
        <w:keepLines w:val="0"/>
        <w:pageBreakBefore w:val="0"/>
        <w:kinsoku/>
        <w:wordWrap/>
        <w:overflowPunct/>
        <w:topLinePunct w:val="0"/>
        <w:autoSpaceDE/>
        <w:autoSpaceDN/>
        <w:bidi w:val="0"/>
        <w:snapToGrid/>
        <w:spacing w:line="360" w:lineRule="auto"/>
        <w:ind w:firstLine="210" w:firstLineChars="100"/>
        <w:textAlignment w:val="auto"/>
        <w:rPr>
          <w:rFonts w:eastAsia="黑体" w:cs="Times New Roman"/>
          <w:kern w:val="0"/>
          <w:sz w:val="24"/>
        </w:rPr>
      </w:pPr>
      <w:r>
        <w:rPr>
          <w:rFonts w:eastAsia="黑体" w:cs="Times New Roman"/>
          <w:kern w:val="0"/>
          <w:sz w:val="24"/>
        </w:rPr>
        <w:t>阅读下面材料，在空白处填入适当的内容（1个单词）或括号内单词的正确形式。</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Cs w:val="21"/>
        </w:rPr>
      </w:pPr>
      <w:r>
        <w:rPr>
          <w:rFonts w:cs="Times New Roman"/>
          <w:szCs w:val="21"/>
        </w:rPr>
        <w:t>Before the invention of the postage stamp,it was difficult to send a letter to another country.The sender paid for the letter 56.</w:t>
      </w:r>
      <w:r>
        <w:rPr>
          <w:rFonts w:cs="Times New Roman"/>
          <w:szCs w:val="21"/>
          <w:u w:val="single"/>
        </w:rPr>
        <w:t>　　　　</w:t>
      </w:r>
      <w:r>
        <w:rPr>
          <w:rFonts w:cs="Times New Roman"/>
          <w:szCs w:val="21"/>
        </w:rPr>
        <w:t xml:space="preserve"> (travel) in his or her own country.Then the person in the other country paid for that part of the trip.57.</w:t>
      </w:r>
      <w:r>
        <w:rPr>
          <w:rFonts w:cs="Times New Roman"/>
          <w:szCs w:val="21"/>
          <w:u w:val="single"/>
        </w:rPr>
        <w:t>　　　　</w:t>
      </w:r>
      <w:r>
        <w:rPr>
          <w:rFonts w:cs="Times New Roman"/>
          <w:szCs w:val="21"/>
        </w:rPr>
        <w:t xml:space="preserve"> a letter crossed several countries,the problem was 58.</w:t>
      </w:r>
      <w:r>
        <w:rPr>
          <w:rFonts w:cs="Times New Roman"/>
          <w:szCs w:val="21"/>
          <w:u w:val="single"/>
        </w:rPr>
        <w:t>　　　　</w:t>
      </w:r>
      <w:r>
        <w:rPr>
          <w:rFonts w:cs="Times New Roman"/>
          <w:szCs w:val="21"/>
        </w:rPr>
        <w:t xml:space="preserve"> (bad). </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Cs w:val="21"/>
        </w:rPr>
      </w:pPr>
      <w:r>
        <w:rPr>
          <w:rFonts w:cs="Times New Roman"/>
          <w:szCs w:val="21"/>
        </w:rPr>
        <w:t>Rowland Hill,a British teacher,had the idea of a postage stamp with glue on the back.The British post office made the first stamps 59.</w:t>
      </w:r>
      <w:r>
        <w:rPr>
          <w:rFonts w:cs="Times New Roman"/>
          <w:szCs w:val="21"/>
          <w:u w:val="single"/>
        </w:rPr>
        <w:t>　　　　</w:t>
      </w:r>
      <w:r>
        <w:rPr>
          <w:rFonts w:cs="Times New Roman"/>
          <w:szCs w:val="21"/>
        </w:rPr>
        <w:t xml:space="preserve"> 1840.They were the Penny Black and the Twopence Blue.A person 60.</w:t>
      </w:r>
      <w:r>
        <w:rPr>
          <w:rFonts w:cs="Times New Roman"/>
          <w:szCs w:val="21"/>
          <w:u w:val="single"/>
        </w:rPr>
        <w:t>　　　　</w:t>
      </w:r>
      <w:r>
        <w:rPr>
          <w:rFonts w:cs="Times New Roman"/>
          <w:szCs w:val="21"/>
        </w:rPr>
        <w:t xml:space="preserve"> (buy) a stamp and stuck it on a letter.The post office delivered 61.</w:t>
      </w:r>
      <w:r>
        <w:rPr>
          <w:rFonts w:cs="Times New Roman"/>
          <w:szCs w:val="21"/>
          <w:u w:val="single"/>
        </w:rPr>
        <w:t>　　　　</w:t>
      </w:r>
      <w:r>
        <w:rPr>
          <w:rFonts w:cs="Times New Roman"/>
          <w:szCs w:val="21"/>
        </w:rPr>
        <w:t xml:space="preserve"> letter.When people received letters,they didn’t have to pay anything.The letters were prepaid. </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cs="Times New Roman"/>
          <w:szCs w:val="21"/>
        </w:rPr>
      </w:pPr>
      <w:r>
        <w:rPr>
          <w:rFonts w:cs="Times New Roman"/>
          <w:szCs w:val="21"/>
        </w:rPr>
        <w:t>Postage stamps became popular in Great Britain 62.</w:t>
      </w:r>
      <w:r>
        <w:rPr>
          <w:rFonts w:cs="Times New Roman"/>
          <w:szCs w:val="21"/>
          <w:u w:val="single"/>
        </w:rPr>
        <w:t>　　　　</w:t>
      </w:r>
      <w:r>
        <w:rPr>
          <w:rFonts w:cs="Times New Roman"/>
          <w:szCs w:val="21"/>
        </w:rPr>
        <w:t xml:space="preserve"> (immediate).Other countries started making 63.</w:t>
      </w:r>
      <w:r>
        <w:rPr>
          <w:rFonts w:cs="Times New Roman"/>
          <w:szCs w:val="21"/>
          <w:u w:val="single"/>
        </w:rPr>
        <w:t>　　　　</w:t>
      </w:r>
      <w:r>
        <w:rPr>
          <w:rFonts w:cs="Times New Roman"/>
          <w:szCs w:val="21"/>
        </w:rPr>
        <w:t xml:space="preserve"> (they) own postage stamps very quickly.Today,post offices in every country sell beautiful stamps.64.</w:t>
      </w:r>
      <w:r>
        <w:rPr>
          <w:rFonts w:cs="Times New Roman"/>
          <w:szCs w:val="21"/>
          <w:u w:val="single"/>
        </w:rPr>
        <w:t>　　　　</w:t>
      </w:r>
      <w:r>
        <w:rPr>
          <w:rFonts w:cs="Times New Roman"/>
          <w:szCs w:val="21"/>
        </w:rPr>
        <w:t xml:space="preserve"> (collect) stamps is one of the most popular 65.</w:t>
      </w:r>
      <w:r>
        <w:rPr>
          <w:rFonts w:cs="Times New Roman"/>
          <w:szCs w:val="21"/>
          <w:u w:val="single"/>
        </w:rPr>
        <w:t>　　　　</w:t>
      </w:r>
      <w:r>
        <w:rPr>
          <w:rFonts w:cs="Times New Roman"/>
          <w:szCs w:val="21"/>
        </w:rPr>
        <w:t xml:space="preserve"> (hobby) in the world,and every stamp collector knows about the Penny Black and the Twopence Blue. </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第四部分写作（共两节，满分40分）</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第一节应用文写作（满分15分）</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假定你是李华，你和舍友计划本周六在达德小镇的一家绿色采摘园进行采摘活动，请给你的美国朋友David写封信邀请他一同前往。内容包括：</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1.时间、地点；</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2.交通方式；</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3.活动内容。</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rPr>
        <w:t>注意：</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1.词数80左右；开头和结尾已给出，不计入总词数；</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2.可以适当增加细节，以使行文连贯。</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rPr>
        <w:t>Dear David，</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u w:val="single"/>
        </w:rPr>
        <w:t>              </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u w:val="single"/>
        </w:rPr>
        <w:t>                                                          </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u w:val="single"/>
        </w:rPr>
        <w:t>                     </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u w:val="single"/>
        </w:rPr>
        <w:t>                                                   </w:t>
      </w:r>
    </w:p>
    <w:p>
      <w:pPr>
        <w:pStyle w:val="PlainText"/>
        <w:keepNext w:val="0"/>
        <w:keepLines w:val="0"/>
        <w:pageBreakBefore w:val="0"/>
        <w:tabs>
          <w:tab w:val="left" w:pos="3402"/>
        </w:tabs>
        <w:kinsoku/>
        <w:wordWrap/>
        <w:overflowPunct/>
        <w:topLinePunct w:val="0"/>
        <w:autoSpaceDE/>
        <w:autoSpaceDN/>
        <w:bidi w:val="0"/>
        <w:snapToGrid/>
        <w:spacing w:line="360" w:lineRule="auto"/>
        <w:jc w:val="right"/>
        <w:textAlignment w:val="auto"/>
        <w:rPr>
          <w:rFonts w:ascii="Times New Roman" w:hAnsi="Times New Roman" w:cs="Times New Roman"/>
        </w:rPr>
      </w:pPr>
      <w:r>
        <w:rPr>
          <w:rFonts w:ascii="Times New Roman" w:hAnsi="Times New Roman" w:cs="Times New Roman"/>
        </w:rPr>
        <w:t>Yours truly，</w:t>
      </w:r>
    </w:p>
    <w:p>
      <w:pPr>
        <w:pStyle w:val="PlainText"/>
        <w:keepNext w:val="0"/>
        <w:keepLines w:val="0"/>
        <w:pageBreakBefore w:val="0"/>
        <w:tabs>
          <w:tab w:val="left" w:pos="3402"/>
        </w:tabs>
        <w:kinsoku/>
        <w:wordWrap/>
        <w:overflowPunct/>
        <w:topLinePunct w:val="0"/>
        <w:autoSpaceDE/>
        <w:autoSpaceDN/>
        <w:bidi w:val="0"/>
        <w:snapToGrid/>
        <w:spacing w:line="360" w:lineRule="auto"/>
        <w:jc w:val="right"/>
        <w:textAlignment w:val="auto"/>
        <w:rPr>
          <w:rFonts w:ascii="Times New Roman" w:hAnsi="Times New Roman" w:cs="Times New Roman"/>
        </w:rPr>
      </w:pPr>
      <w:r>
        <w:rPr>
          <w:rFonts w:ascii="Times New Roman" w:hAnsi="Times New Roman" w:cs="Times New Roman"/>
        </w:rPr>
        <w:t>Li Hua</w:t>
      </w:r>
    </w:p>
    <w:p>
      <w:pPr>
        <w:keepNext w:val="0"/>
        <w:keepLines w:val="0"/>
        <w:pageBreakBefore w:val="0"/>
        <w:kinsoku/>
        <w:wordWrap/>
        <w:overflowPunct/>
        <w:topLinePunct w:val="0"/>
        <w:autoSpaceDE/>
        <w:autoSpaceDN/>
        <w:bidi w:val="0"/>
        <w:snapToGrid/>
        <w:spacing w:line="360" w:lineRule="auto"/>
        <w:textAlignment w:val="auto"/>
        <w:rPr>
          <w:rFonts w:eastAsia="黑体" w:cs="Times New Roman"/>
          <w:kern w:val="0"/>
          <w:sz w:val="24"/>
        </w:rPr>
      </w:pPr>
      <w:r>
        <w:rPr>
          <w:rFonts w:eastAsia="黑体" w:cs="Times New Roman"/>
          <w:kern w:val="0"/>
          <w:sz w:val="24"/>
        </w:rPr>
        <w:t>第二节读后续写（满分25分）</w:t>
      </w:r>
    </w:p>
    <w:p>
      <w:pPr>
        <w:keepNext w:val="0"/>
        <w:keepLines w:val="0"/>
        <w:pageBreakBefore w:val="0"/>
        <w:kinsoku/>
        <w:wordWrap/>
        <w:overflowPunct/>
        <w:topLinePunct w:val="0"/>
        <w:autoSpaceDE/>
        <w:autoSpaceDN/>
        <w:bidi w:val="0"/>
        <w:snapToGrid/>
        <w:spacing w:line="360" w:lineRule="auto"/>
        <w:ind w:firstLine="210" w:firstLineChars="100"/>
        <w:textAlignment w:val="auto"/>
        <w:rPr>
          <w:rFonts w:eastAsia="黑体" w:cs="Times New Roman"/>
          <w:kern w:val="0"/>
          <w:sz w:val="24"/>
        </w:rPr>
      </w:pPr>
      <w:r>
        <w:rPr>
          <w:rFonts w:eastAsia="黑体" w:cs="Times New Roman"/>
          <w:kern w:val="0"/>
          <w:sz w:val="24"/>
        </w:rPr>
        <w:t>阅读下面短文，根据所给情节进行续写，使之构成一个完整的故事</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 xml:space="preserve">Nowadays，more and more young people are becoming too </w:t>
      </w:r>
      <w:r>
        <w:rPr>
          <w:rFonts w:ascii="Times New Roman" w:hAnsi="Times New Roman" w:cs="Times New Roman"/>
          <w:u w:val="single"/>
        </w:rPr>
        <w:t>proud</w:t>
      </w:r>
      <w:r>
        <w:rPr>
          <w:rFonts w:ascii="Times New Roman" w:hAnsi="Times New Roman" w:cs="Times New Roman"/>
        </w:rPr>
        <w:t xml:space="preserve"> and overconfident.They think they can do everything.So they simply ignore their old parents，and believe that their parents</w:t>
      </w:r>
      <w:r>
        <w:rPr>
          <w:rFonts w:hAnsi="宋体" w:cs="Times New Roman"/>
        </w:rPr>
        <w:t>’</w:t>
      </w:r>
      <w:r>
        <w:rPr>
          <w:rFonts w:ascii="Times New Roman" w:hAnsi="Times New Roman" w:cs="Times New Roman"/>
        </w:rPr>
        <w:t xml:space="preserve"> experienced thoughts are out of date.Actually，I used to be one of them，but after hearing a story told by my father，I </w:t>
      </w:r>
      <w:r>
        <w:rPr>
          <w:rFonts w:ascii="Times New Roman" w:hAnsi="Times New Roman" w:cs="Times New Roman"/>
          <w:u w:val="single"/>
        </w:rPr>
        <w:t>changed</w:t>
      </w:r>
      <w:r>
        <w:rPr>
          <w:rFonts w:ascii="Times New Roman" w:hAnsi="Times New Roman" w:cs="Times New Roman"/>
        </w:rPr>
        <w:t xml:space="preserve"> my mind completely.Now I would like to share it with you.</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 xml:space="preserve">Once upon a time，there lived a young man who looked down on </w:t>
      </w:r>
      <w:r>
        <w:rPr>
          <w:rFonts w:ascii="Times New Roman" w:hAnsi="Times New Roman" w:cs="Times New Roman"/>
          <w:u w:val="single"/>
        </w:rPr>
        <w:t>the old</w:t>
      </w:r>
      <w:r>
        <w:rPr>
          <w:rFonts w:ascii="Times New Roman" w:hAnsi="Times New Roman" w:cs="Times New Roman"/>
        </w:rPr>
        <w:t xml:space="preserve"> very much for the simple reason that he always thought that the old were merely </w:t>
      </w:r>
      <w:r>
        <w:rPr>
          <w:rFonts w:ascii="Times New Roman" w:hAnsi="Times New Roman" w:cs="Times New Roman"/>
          <w:u w:val="single"/>
        </w:rPr>
        <w:t>useless lives</w:t>
      </w:r>
      <w:r>
        <w:rPr>
          <w:rFonts w:ascii="Times New Roman" w:hAnsi="Times New Roman" w:cs="Times New Roman"/>
        </w:rPr>
        <w:t xml:space="preserve"> that were going to wither(凋谢) in their busy life.Worse still，he also did this to his own </w:t>
      </w:r>
      <w:r>
        <w:rPr>
          <w:rFonts w:ascii="Times New Roman" w:hAnsi="Times New Roman" w:cs="Times New Roman"/>
          <w:u w:val="single"/>
        </w:rPr>
        <w:t>father</w:t>
      </w:r>
      <w:r>
        <w:rPr>
          <w:rFonts w:ascii="Times New Roman" w:hAnsi="Times New Roman" w:cs="Times New Roman"/>
        </w:rPr>
        <w:t>.</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One day，it so happened that the father and the son met each other in the street.To the father</w:t>
      </w:r>
      <w:r>
        <w:rPr>
          <w:rFonts w:hAnsi="宋体" w:cs="Times New Roman"/>
        </w:rPr>
        <w:t>’</w:t>
      </w:r>
      <w:r>
        <w:rPr>
          <w:rFonts w:ascii="Times New Roman" w:hAnsi="Times New Roman" w:cs="Times New Roman"/>
        </w:rPr>
        <w:t xml:space="preserve">s surprise，the son suggested that they take a walk together.As they were walking，a beautiful garden with many trees and </w:t>
      </w:r>
      <w:r>
        <w:rPr>
          <w:rFonts w:ascii="Times New Roman" w:hAnsi="Times New Roman" w:cs="Times New Roman"/>
          <w:u w:val="single"/>
        </w:rPr>
        <w:t>flowers</w:t>
      </w:r>
      <w:r>
        <w:rPr>
          <w:rFonts w:ascii="Times New Roman" w:hAnsi="Times New Roman" w:cs="Times New Roman"/>
        </w:rPr>
        <w:t xml:space="preserve"> in it came into their sight.</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The son pointed to one of the prettiest flowers in the garden and said with great pride，</w:t>
      </w:r>
      <w:r>
        <w:rPr>
          <w:rFonts w:hAnsi="宋体" w:cs="Times New Roman"/>
        </w:rPr>
        <w:t>“</w:t>
      </w:r>
      <w:r>
        <w:rPr>
          <w:rFonts w:ascii="Times New Roman" w:hAnsi="Times New Roman" w:cs="Times New Roman"/>
        </w:rPr>
        <w:t xml:space="preserve">We young people are much like these fragrant flowers，so healthy，and full of spirit.But what about you oldsters？You are just like the </w:t>
      </w:r>
      <w:r>
        <w:rPr>
          <w:rFonts w:ascii="Times New Roman" w:hAnsi="Times New Roman" w:cs="Times New Roman"/>
          <w:u w:val="single"/>
        </w:rPr>
        <w:t>falling leaves</w:t>
      </w:r>
      <w:r>
        <w:rPr>
          <w:rFonts w:ascii="Times New Roman" w:hAnsi="Times New Roman" w:cs="Times New Roman"/>
        </w:rPr>
        <w:t xml:space="preserve"> from the dying tree near here.</w:t>
      </w:r>
      <w:r>
        <w:rPr>
          <w:rFonts w:hAnsi="宋体" w:cs="Times New Roman"/>
        </w:rPr>
        <w:t>”</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 xml:space="preserve">Hearing this，the father </w:t>
      </w:r>
      <w:r>
        <w:rPr>
          <w:rFonts w:ascii="Times New Roman" w:hAnsi="Times New Roman" w:cs="Times New Roman"/>
          <w:u w:val="single"/>
        </w:rPr>
        <w:t>smiled</w:t>
      </w:r>
      <w:r>
        <w:rPr>
          <w:rFonts w:ascii="Times New Roman" w:hAnsi="Times New Roman" w:cs="Times New Roman"/>
        </w:rPr>
        <w:t xml:space="preserve"> but said nothing.They continued the walking in silence.When they passed a grocery，the father stopped and went in.He bought </w:t>
      </w:r>
      <w:r>
        <w:rPr>
          <w:rFonts w:ascii="Times New Roman" w:hAnsi="Times New Roman" w:cs="Times New Roman"/>
          <w:u w:val="single"/>
        </w:rPr>
        <w:t>walnuts</w:t>
      </w:r>
      <w:r>
        <w:rPr>
          <w:rFonts w:ascii="Times New Roman" w:hAnsi="Times New Roman" w:cs="Times New Roman"/>
        </w:rPr>
        <w:t>(核桃) and showed one to his son，slowly saying，</w:t>
      </w:r>
      <w:r>
        <w:rPr>
          <w:rFonts w:hAnsi="宋体" w:cs="Times New Roman"/>
        </w:rPr>
        <w:t>“</w:t>
      </w:r>
      <w:r>
        <w:rPr>
          <w:rFonts w:ascii="Times New Roman" w:hAnsi="Times New Roman" w:cs="Times New Roman"/>
        </w:rPr>
        <w:t>We old people are like this walnut.It is evident that we</w:t>
      </w:r>
      <w:r>
        <w:rPr>
          <w:rFonts w:hAnsi="宋体" w:cs="Times New Roman"/>
        </w:rPr>
        <w:t>’</w:t>
      </w:r>
      <w:r>
        <w:rPr>
          <w:rFonts w:ascii="Times New Roman" w:hAnsi="Times New Roman" w:cs="Times New Roman"/>
        </w:rPr>
        <w:t>ve experienced many hard events in life.As a consequence，we</w:t>
      </w:r>
      <w:r>
        <w:rPr>
          <w:rFonts w:hAnsi="宋体" w:cs="Times New Roman"/>
        </w:rPr>
        <w:t>’</w:t>
      </w:r>
      <w:r>
        <w:rPr>
          <w:rFonts w:ascii="Times New Roman" w:hAnsi="Times New Roman" w:cs="Times New Roman"/>
        </w:rPr>
        <w:t>ve built up such a firm shell(売)，and at the same time we</w:t>
      </w:r>
      <w:r>
        <w:rPr>
          <w:rFonts w:hAnsi="宋体" w:cs="Times New Roman"/>
        </w:rPr>
        <w:t>’</w:t>
      </w:r>
      <w:r>
        <w:rPr>
          <w:rFonts w:ascii="Times New Roman" w:hAnsi="Times New Roman" w:cs="Times New Roman"/>
        </w:rPr>
        <w:t xml:space="preserve">ve also built up a pure inner world.For this very reason every </w:t>
      </w:r>
      <w:r>
        <w:rPr>
          <w:rFonts w:ascii="Times New Roman" w:hAnsi="Times New Roman" w:cs="Times New Roman"/>
          <w:u w:val="single"/>
        </w:rPr>
        <w:t>fruit</w:t>
      </w:r>
      <w:r>
        <w:rPr>
          <w:rFonts w:ascii="Times New Roman" w:hAnsi="Times New Roman" w:cs="Times New Roman"/>
        </w:rPr>
        <w:t xml:space="preserve"> is so full-grown.</w:t>
      </w:r>
      <w:r>
        <w:rPr>
          <w:rFonts w:hAnsi="宋体" w:cs="Times New Roman"/>
        </w:rPr>
        <w:t>”</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hAnsi="宋体" w:cs="Times New Roman"/>
        </w:rPr>
        <w:t>“</w:t>
      </w:r>
      <w:r>
        <w:rPr>
          <w:rFonts w:ascii="Times New Roman" w:hAnsi="Times New Roman" w:cs="Times New Roman"/>
        </w:rPr>
        <w:t>But every fruit was born by a flower，</w:t>
      </w:r>
      <w:r>
        <w:rPr>
          <w:rFonts w:hAnsi="宋体" w:cs="Times New Roman"/>
        </w:rPr>
        <w:t>”</w:t>
      </w:r>
      <w:r>
        <w:rPr>
          <w:rFonts w:ascii="Times New Roman" w:hAnsi="Times New Roman" w:cs="Times New Roman"/>
        </w:rPr>
        <w:t xml:space="preserve"> argued the son impatiently.</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hAnsi="宋体" w:cs="Times New Roman"/>
        </w:rPr>
        <w:t>“</w:t>
      </w:r>
      <w:r>
        <w:rPr>
          <w:rFonts w:ascii="Times New Roman" w:hAnsi="Times New Roman" w:cs="Times New Roman"/>
        </w:rPr>
        <w:t>Yes，but not every flower can bear fruit，</w:t>
      </w:r>
      <w:r>
        <w:rPr>
          <w:rFonts w:hAnsi="宋体" w:cs="Times New Roman"/>
        </w:rPr>
        <w:t>”</w:t>
      </w:r>
      <w:r>
        <w:rPr>
          <w:rFonts w:ascii="Times New Roman" w:hAnsi="Times New Roman" w:cs="Times New Roman"/>
        </w:rPr>
        <w:t xml:space="preserve"> declared the father.</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rPr>
        <w:t>注意：</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1.所续写短文的词数应为150左右；</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2.至少使用5个短文中标有下划线的关键词语；</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3.续写部分分为两段，每段的开头语已为你写好；</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4.续写完成后，请用下划线标出你所使用的关键词语。</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b/>
        </w:rPr>
        <w:t>Paragraph 1</w:t>
      </w:r>
      <w:r>
        <w:rPr>
          <w:rFonts w:ascii="Times New Roman" w:hAnsi="Times New Roman" w:cs="Times New Roman"/>
        </w:rPr>
        <w:t>：</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i/>
        </w:rPr>
        <w:t>What</w:t>
      </w:r>
      <w:r>
        <w:rPr>
          <w:rFonts w:ascii="Times New Roman" w:hAnsi="Times New Roman" w:cs="Times New Roman" w:hint="eastAsia"/>
          <w:i/>
          <w:lang w:val="en-US" w:eastAsia="zh-CN"/>
        </w:rPr>
        <w:t xml:space="preserve"> </w:t>
      </w:r>
      <w:r>
        <w:rPr>
          <w:rFonts w:ascii="Times New Roman" w:hAnsi="Times New Roman" w:cs="Times New Roman"/>
          <w:i/>
        </w:rPr>
        <w:t>the</w:t>
      </w:r>
      <w:r>
        <w:rPr>
          <w:rFonts w:ascii="Times New Roman" w:hAnsi="Times New Roman" w:cs="Times New Roman" w:hint="eastAsia"/>
          <w:i/>
          <w:lang w:val="en-US" w:eastAsia="zh-CN"/>
        </w:rPr>
        <w:t xml:space="preserve"> </w:t>
      </w:r>
      <w:r>
        <w:rPr>
          <w:rFonts w:ascii="Times New Roman" w:hAnsi="Times New Roman" w:cs="Times New Roman"/>
          <w:i/>
        </w:rPr>
        <w:t>father</w:t>
      </w:r>
      <w:r>
        <w:rPr>
          <w:rFonts w:ascii="Times New Roman" w:hAnsi="Times New Roman" w:cs="Times New Roman" w:hint="eastAsia"/>
          <w:i/>
          <w:lang w:val="en-US" w:eastAsia="zh-CN"/>
        </w:rPr>
        <w:t xml:space="preserve"> </w:t>
      </w:r>
      <w:r>
        <w:rPr>
          <w:rFonts w:ascii="Times New Roman" w:hAnsi="Times New Roman" w:cs="Times New Roman"/>
          <w:i/>
        </w:rPr>
        <w:t>said</w:t>
      </w:r>
      <w:r>
        <w:rPr>
          <w:rFonts w:ascii="Times New Roman" w:hAnsi="Times New Roman" w:cs="Times New Roman" w:hint="eastAsia"/>
          <w:i/>
          <w:lang w:val="en-US" w:eastAsia="zh-CN"/>
        </w:rPr>
        <w:t xml:space="preserve"> </w:t>
      </w:r>
      <w:r>
        <w:rPr>
          <w:rFonts w:ascii="Times New Roman" w:hAnsi="Times New Roman" w:cs="Times New Roman"/>
          <w:i/>
        </w:rPr>
        <w:t>to</w:t>
      </w:r>
      <w:r>
        <w:rPr>
          <w:rFonts w:ascii="Times New Roman" w:hAnsi="Times New Roman" w:cs="Times New Roman" w:hint="eastAsia"/>
          <w:i/>
          <w:lang w:val="en-US" w:eastAsia="zh-CN"/>
        </w:rPr>
        <w:t xml:space="preserve"> </w:t>
      </w:r>
      <w:r>
        <w:rPr>
          <w:rFonts w:ascii="Times New Roman" w:hAnsi="Times New Roman" w:cs="Times New Roman"/>
          <w:i/>
        </w:rPr>
        <w:t>uched</w:t>
      </w:r>
      <w:r>
        <w:rPr>
          <w:rFonts w:ascii="Times New Roman" w:hAnsi="Times New Roman" w:cs="Times New Roman" w:hint="eastAsia"/>
          <w:i/>
          <w:lang w:val="en-US" w:eastAsia="zh-CN"/>
        </w:rPr>
        <w:t xml:space="preserve"> </w:t>
      </w:r>
      <w:r>
        <w:rPr>
          <w:rFonts w:ascii="Times New Roman" w:hAnsi="Times New Roman" w:cs="Times New Roman"/>
          <w:i/>
        </w:rPr>
        <w:t>theson</w:t>
      </w:r>
      <w:r>
        <w:rPr>
          <w:rFonts w:ascii="Times New Roman" w:hAnsi="Times New Roman" w:cs="Times New Roman" w:hint="eastAsia"/>
          <w:i/>
          <w:lang w:val="en-US" w:eastAsia="zh-CN"/>
        </w:rPr>
        <w:t xml:space="preserve"> </w:t>
      </w:r>
      <w:r>
        <w:rPr>
          <w:rFonts w:ascii="Times New Roman" w:hAnsi="Times New Roman" w:cs="Times New Roman"/>
          <w:i/>
        </w:rPr>
        <w:t>greatly</w:t>
      </w:r>
      <w:r>
        <w:rPr>
          <w:rFonts w:ascii="Times New Roman" w:hAnsi="Times New Roman" w:cs="Times New Roman"/>
        </w:rPr>
        <w:t>.</w:t>
      </w:r>
      <w:r>
        <w:rPr>
          <w:rFonts w:ascii="Times New Roman" w:hAnsi="Times New Roman" w:cs="Times New Roman"/>
          <w:u w:val="single"/>
        </w:rPr>
        <w:t>                                                                        </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u w:val="single"/>
        </w:rPr>
        <w:t>                                 </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u w:val="single"/>
        </w:rPr>
        <w:t>                                       </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b/>
        </w:rPr>
        <w:t>Paragraph 2</w:t>
      </w:r>
      <w:r>
        <w:rPr>
          <w:rFonts w:ascii="Times New Roman" w:hAnsi="Times New Roman" w:cs="Times New Roman"/>
        </w:rPr>
        <w:t>：</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i/>
        </w:rPr>
        <w:t>From</w:t>
      </w:r>
      <w:r>
        <w:rPr>
          <w:rFonts w:ascii="Times New Roman" w:hAnsi="Times New Roman" w:cs="Times New Roman" w:hint="eastAsia"/>
          <w:i/>
          <w:lang w:val="en-US" w:eastAsia="zh-CN"/>
        </w:rPr>
        <w:t xml:space="preserve"> </w:t>
      </w:r>
      <w:r>
        <w:rPr>
          <w:rFonts w:ascii="Times New Roman" w:hAnsi="Times New Roman" w:cs="Times New Roman"/>
          <w:i/>
        </w:rPr>
        <w:t>then</w:t>
      </w:r>
      <w:r>
        <w:rPr>
          <w:rFonts w:ascii="Times New Roman" w:hAnsi="Times New Roman" w:cs="Times New Roman" w:hint="eastAsia"/>
          <w:i/>
          <w:lang w:val="en-US" w:eastAsia="zh-CN"/>
        </w:rPr>
        <w:t xml:space="preserve"> </w:t>
      </w:r>
      <w:r>
        <w:rPr>
          <w:rFonts w:ascii="Times New Roman" w:hAnsi="Times New Roman" w:cs="Times New Roman"/>
          <w:i/>
        </w:rPr>
        <w:t>on</w:t>
      </w:r>
      <w:r>
        <w:rPr>
          <w:rFonts w:ascii="Times New Roman" w:hAnsi="Times New Roman" w:cs="Times New Roman"/>
        </w:rPr>
        <w:t>，</w:t>
      </w:r>
      <w:r>
        <w:rPr>
          <w:rFonts w:ascii="Times New Roman" w:hAnsi="Times New Roman" w:cs="Times New Roman"/>
          <w:i/>
        </w:rPr>
        <w:t>the</w:t>
      </w:r>
      <w:r>
        <w:rPr>
          <w:rFonts w:ascii="Times New Roman" w:hAnsi="Times New Roman" w:cs="Times New Roman" w:hint="eastAsia"/>
          <w:i/>
          <w:lang w:val="en-US" w:eastAsia="zh-CN"/>
        </w:rPr>
        <w:t xml:space="preserve"> </w:t>
      </w:r>
      <w:r>
        <w:rPr>
          <w:rFonts w:ascii="Times New Roman" w:hAnsi="Times New Roman" w:cs="Times New Roman"/>
          <w:i/>
        </w:rPr>
        <w:t>young</w:t>
      </w:r>
      <w:r>
        <w:rPr>
          <w:rFonts w:ascii="Times New Roman" w:hAnsi="Times New Roman" w:cs="Times New Roman" w:hint="eastAsia"/>
          <w:i/>
          <w:lang w:val="en-US" w:eastAsia="zh-CN"/>
        </w:rPr>
        <w:t xml:space="preserve"> </w:t>
      </w:r>
      <w:r>
        <w:rPr>
          <w:rFonts w:ascii="Times New Roman" w:hAnsi="Times New Roman" w:cs="Times New Roman"/>
          <w:i/>
        </w:rPr>
        <w:t>man</w:t>
      </w:r>
      <w:r>
        <w:rPr>
          <w:rFonts w:ascii="Times New Roman" w:hAnsi="Times New Roman" w:cs="Times New Roman" w:hint="eastAsia"/>
          <w:i/>
          <w:lang w:val="en-US" w:eastAsia="zh-CN"/>
        </w:rPr>
        <w:t xml:space="preserve"> </w:t>
      </w:r>
      <w:r>
        <w:rPr>
          <w:rFonts w:ascii="Times New Roman" w:hAnsi="Times New Roman" w:cs="Times New Roman"/>
          <w:i/>
        </w:rPr>
        <w:t>has</w:t>
      </w:r>
      <w:r>
        <w:rPr>
          <w:rFonts w:ascii="Times New Roman" w:hAnsi="Times New Roman" w:cs="Times New Roman" w:hint="eastAsia"/>
          <w:i/>
          <w:lang w:val="en-US" w:eastAsia="zh-CN"/>
        </w:rPr>
        <w:t xml:space="preserve"> </w:t>
      </w:r>
      <w:r>
        <w:rPr>
          <w:rFonts w:ascii="Times New Roman" w:hAnsi="Times New Roman" w:cs="Times New Roman"/>
          <w:i/>
        </w:rPr>
        <w:t>turned</w:t>
      </w:r>
      <w:r>
        <w:rPr>
          <w:rFonts w:ascii="Times New Roman" w:hAnsi="Times New Roman" w:cs="Times New Roman" w:hint="eastAsia"/>
          <w:i/>
          <w:lang w:val="en-US" w:eastAsia="zh-CN"/>
        </w:rPr>
        <w:t xml:space="preserve"> </w:t>
      </w:r>
      <w:r>
        <w:rPr>
          <w:rFonts w:ascii="Times New Roman" w:hAnsi="Times New Roman" w:cs="Times New Roman"/>
          <w:i/>
        </w:rPr>
        <w:t>o</w:t>
      </w:r>
      <w:r>
        <w:rPr>
          <w:rFonts w:ascii="Book Antiqua" w:hAnsi="Book Antiqua" w:cs="Times New Roman"/>
          <w:i/>
        </w:rPr>
        <w:t>v</w:t>
      </w:r>
      <w:r>
        <w:rPr>
          <w:rFonts w:ascii="Times New Roman" w:hAnsi="Times New Roman" w:cs="Times New Roman"/>
          <w:i/>
        </w:rPr>
        <w:t>er</w:t>
      </w:r>
      <w:r>
        <w:rPr>
          <w:rFonts w:ascii="Times New Roman" w:hAnsi="Times New Roman" w:cs="Times New Roman" w:hint="eastAsia"/>
          <w:i/>
          <w:lang w:val="en-US" w:eastAsia="zh-CN"/>
        </w:rPr>
        <w:t xml:space="preserve"> </w:t>
      </w:r>
      <w:r>
        <w:rPr>
          <w:rFonts w:ascii="Times New Roman" w:hAnsi="Times New Roman" w:cs="Times New Roman"/>
          <w:i/>
        </w:rPr>
        <w:t>ane</w:t>
      </w:r>
      <w:r>
        <w:rPr>
          <w:rFonts w:ascii="Book Antiqua" w:hAnsi="Book Antiqua" w:cs="Times New Roman"/>
          <w:i/>
        </w:rPr>
        <w:t>w</w:t>
      </w:r>
      <w:bookmarkStart w:id="0" w:name="_GoBack"/>
      <w:bookmarkEnd w:id="0"/>
      <w:r>
        <w:rPr>
          <w:rFonts w:ascii="Times New Roman" w:hAnsi="Times New Roman" w:cs="Times New Roman"/>
          <w:i/>
        </w:rPr>
        <w:t>leaf</w:t>
      </w:r>
      <w:r>
        <w:rPr>
          <w:rFonts w:ascii="Times New Roman" w:hAnsi="Times New Roman" w:cs="Times New Roman"/>
        </w:rPr>
        <w:t>.</w:t>
      </w:r>
      <w:r>
        <w:rPr>
          <w:rFonts w:ascii="Times New Roman" w:hAnsi="Times New Roman" w:cs="Times New Roman"/>
          <w:u w:val="single"/>
        </w:rPr>
        <w:t>                                               </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u w:val="single"/>
        </w:rPr>
        <w:t>                                     </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u w:val="single"/>
        </w:rPr>
        <w:t>                                   </w:t>
      </w: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bCs/>
          <w:color w:val="000000"/>
          <w:sz w:val="32"/>
          <w:szCs w:val="32"/>
        </w:rPr>
      </w:pPr>
    </w:p>
    <w:p>
      <w:pPr>
        <w:keepNext w:val="0"/>
        <w:keepLines w:val="0"/>
        <w:pageBreakBefore w:val="0"/>
        <w:kinsoku/>
        <w:wordWrap/>
        <w:overflowPunct/>
        <w:topLinePunct w:val="0"/>
        <w:autoSpaceDE/>
        <w:autoSpaceDN/>
        <w:bidi w:val="0"/>
        <w:snapToGrid/>
        <w:spacing w:line="360" w:lineRule="auto"/>
        <w:jc w:val="center"/>
        <w:textAlignment w:val="auto"/>
        <w:rPr>
          <w:rFonts w:cs="Times New Roman"/>
          <w:szCs w:val="21"/>
        </w:rPr>
      </w:pPr>
      <w:r>
        <w:rPr>
          <w:rFonts w:cs="Times New Roman"/>
          <w:sz w:val="32"/>
          <w:szCs w:val="32"/>
        </w:rPr>
        <w:t>英语参考答案</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第一部分 听力（共20小题；每小题1.5分，满分30分）</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第二部分 阅读理解</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第一节（共10小题；每小题2.5分，满分25分）</w:t>
      </w:r>
    </w:p>
    <w:p>
      <w:pPr>
        <w:keepNext w:val="0"/>
        <w:keepLines w:val="0"/>
        <w:pageBreakBefore w:val="0"/>
        <w:kinsoku/>
        <w:wordWrap/>
        <w:overflowPunct/>
        <w:topLinePunct w:val="0"/>
        <w:autoSpaceDE/>
        <w:autoSpaceDN/>
        <w:bidi w:val="0"/>
        <w:snapToGrid/>
        <w:spacing w:line="360" w:lineRule="auto"/>
        <w:ind w:firstLine="420"/>
        <w:textAlignment w:val="auto"/>
        <w:rPr>
          <w:rFonts w:cs="Times New Roman"/>
          <w:sz w:val="22"/>
          <w:szCs w:val="22"/>
        </w:rPr>
      </w:pPr>
      <w:r>
        <w:rPr>
          <w:szCs w:val="21"/>
        </w:rPr>
        <w:t xml:space="preserve">21-23 </w:t>
      </w:r>
      <w:r>
        <w:rPr>
          <w:rFonts w:hint="eastAsia"/>
          <w:szCs w:val="21"/>
        </w:rPr>
        <w:t>BDD</w:t>
      </w:r>
      <w:r>
        <w:rPr>
          <w:szCs w:val="21"/>
        </w:rPr>
        <w:t>24-2</w:t>
      </w:r>
      <w:r>
        <w:rPr>
          <w:rFonts w:hint="eastAsia"/>
          <w:szCs w:val="21"/>
        </w:rPr>
        <w:t>7BCDA</w:t>
      </w:r>
      <w:r>
        <w:rPr>
          <w:rFonts w:cs="Times New Roman"/>
          <w:sz w:val="22"/>
          <w:szCs w:val="22"/>
        </w:rPr>
        <w:tab/>
      </w:r>
      <w:r>
        <w:rPr>
          <w:rFonts w:cs="Times New Roman"/>
          <w:sz w:val="22"/>
          <w:szCs w:val="22"/>
        </w:rPr>
        <w:tab/>
      </w:r>
      <w:r>
        <w:rPr>
          <w:rFonts w:cs="Times New Roman"/>
          <w:sz w:val="22"/>
          <w:szCs w:val="22"/>
        </w:rPr>
        <w:t>2</w:t>
      </w:r>
      <w:r>
        <w:rPr>
          <w:rFonts w:cs="Times New Roman" w:hint="eastAsia"/>
          <w:sz w:val="22"/>
          <w:szCs w:val="22"/>
        </w:rPr>
        <w:t>8</w:t>
      </w:r>
      <w:r>
        <w:rPr>
          <w:rFonts w:cs="Times New Roman"/>
          <w:sz w:val="22"/>
          <w:szCs w:val="22"/>
        </w:rPr>
        <w:t xml:space="preserve">-30 </w:t>
      </w:r>
      <w:r>
        <w:rPr>
          <w:rFonts w:eastAsia="黑体" w:cs="黑体" w:hint="eastAsia"/>
          <w:sz w:val="22"/>
          <w:szCs w:val="22"/>
        </w:rPr>
        <w:t>ACB</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第二节（共5小题；每小题1.5分，满分10分）</w:t>
      </w:r>
    </w:p>
    <w:p>
      <w:pPr>
        <w:keepNext w:val="0"/>
        <w:keepLines w:val="0"/>
        <w:pageBreakBefore w:val="0"/>
        <w:tabs>
          <w:tab w:val="left" w:pos="420"/>
          <w:tab w:val="left" w:pos="2730"/>
          <w:tab w:val="left" w:pos="5040"/>
          <w:tab w:val="left" w:pos="7350"/>
        </w:tabs>
        <w:kinsoku/>
        <w:wordWrap/>
        <w:overflowPunct/>
        <w:topLinePunct w:val="0"/>
        <w:autoSpaceDE/>
        <w:autoSpaceDN/>
        <w:bidi w:val="0"/>
        <w:snapToGrid/>
        <w:spacing w:line="360" w:lineRule="auto"/>
        <w:textAlignment w:val="auto"/>
      </w:pPr>
      <w:r>
        <w:t xml:space="preserve">31-35 </w:t>
      </w:r>
      <w:r>
        <w:rPr>
          <w:rFonts w:hint="eastAsia"/>
        </w:rPr>
        <w:t>GBEFD</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第三部分 语言运用</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第一节（共20题；每小题1.5分，满分30分）</w:t>
      </w:r>
    </w:p>
    <w:p>
      <w:pPr>
        <w:keepNext w:val="0"/>
        <w:keepLines w:val="0"/>
        <w:pageBreakBefore w:val="0"/>
        <w:kinsoku/>
        <w:wordWrap/>
        <w:overflowPunct/>
        <w:topLinePunct w:val="0"/>
        <w:autoSpaceDE/>
        <w:autoSpaceDN/>
        <w:bidi w:val="0"/>
        <w:snapToGrid/>
        <w:spacing w:line="360" w:lineRule="auto"/>
        <w:textAlignment w:val="auto"/>
        <w:rPr>
          <w:rFonts w:eastAsiaTheme="minorEastAsia"/>
        </w:rPr>
      </w:pPr>
      <w:r>
        <w:rPr>
          <w:rFonts w:eastAsiaTheme="minorEastAsia" w:hint="eastAsia"/>
        </w:rPr>
        <w:t>36-40 ACDBD 41-45 BBCDA  46-50 BDBCA 51-55CAADC</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第二节（共10小题；每小题1.5分，满分30分）</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56.to travel　考查非谓语动词的用法。根据语境可知,此处应该填动词不定式,在句中作目的状语。</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57.If　考查连词的用法。“信要经过几个国家”是一种假设的情况,故此处用if引导条件状语从句。</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58.worse　考查比较级的用法。根据语境可知,此处应该填形容词比较级worse,表示“更</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糟的”。</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59.in　考查介词的用法。在年份前通常用介词in。</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60.bought　考查谓语动词的用法。分析句子结构可知,此处应该填谓语动词,和and后的stuck作并列谓语,故用一般过去时。</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61.the　考查冠词的用法。此处特指上文中那封贴了邮票的信,应填定冠词the。</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62.immediately　考查副词的用法。根据语境可知,此处应该填提示词的副词形式,修饰整个句子,在句中作状语。</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63.their　考查代词的用法。根据语境可知,此处应该用形容词性物主代词their作定语,修饰后面的stamps。</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64.Collecting　考查非谓语动词的用法。分析句子结构可知,此处应用非谓语动词作主语,又因此处泛指收集邮票这一动作,故用动词-ing形式。</w:t>
      </w:r>
    </w:p>
    <w:p>
      <w:pPr>
        <w:keepNext w:val="0"/>
        <w:keepLines w:val="0"/>
        <w:pageBreakBefore w:val="0"/>
        <w:kinsoku/>
        <w:wordWrap/>
        <w:overflowPunct/>
        <w:topLinePunct w:val="0"/>
        <w:autoSpaceDE/>
        <w:autoSpaceDN/>
        <w:bidi w:val="0"/>
        <w:snapToGrid/>
        <w:spacing w:line="360" w:lineRule="auto"/>
        <w:textAlignment w:val="auto"/>
        <w:rPr>
          <w:rFonts w:cs="Times New Roman"/>
          <w:szCs w:val="21"/>
        </w:rPr>
      </w:pPr>
      <w:r>
        <w:rPr>
          <w:rFonts w:cs="Times New Roman"/>
          <w:szCs w:val="21"/>
        </w:rPr>
        <w:t>65.hobbies　考查名词复数的用法。“one of+名词”结构中的名词用复数形式。</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第四部分：</w:t>
      </w:r>
    </w:p>
    <w:p>
      <w:pPr>
        <w:keepNext w:val="0"/>
        <w:keepLines w:val="0"/>
        <w:pageBreakBefore w:val="0"/>
        <w:kinsoku/>
        <w:wordWrap/>
        <w:overflowPunct/>
        <w:topLinePunct w:val="0"/>
        <w:autoSpaceDE/>
        <w:autoSpaceDN/>
        <w:bidi w:val="0"/>
        <w:snapToGrid/>
        <w:spacing w:line="360" w:lineRule="auto"/>
        <w:textAlignment w:val="auto"/>
        <w:rPr>
          <w:rFonts w:cs="Times New Roman"/>
          <w:sz w:val="22"/>
          <w:szCs w:val="22"/>
        </w:rPr>
      </w:pPr>
      <w:r>
        <w:rPr>
          <w:rFonts w:cs="Times New Roman"/>
          <w:sz w:val="22"/>
          <w:szCs w:val="22"/>
        </w:rPr>
        <w:t>第一节：应用文写作（满分15分）</w:t>
      </w:r>
    </w:p>
    <w:p>
      <w:pPr>
        <w:pStyle w:val="PlainText"/>
        <w:keepNext w:val="0"/>
        <w:keepLines w:val="0"/>
        <w:pageBreakBefore w:val="0"/>
        <w:tabs>
          <w:tab w:val="left" w:pos="3402"/>
        </w:tabs>
        <w:kinsoku/>
        <w:wordWrap/>
        <w:overflowPunct/>
        <w:topLinePunct w:val="0"/>
        <w:autoSpaceDE/>
        <w:autoSpaceDN/>
        <w:bidi w:val="0"/>
        <w:snapToGrid/>
        <w:spacing w:line="360" w:lineRule="auto"/>
        <w:textAlignment w:val="auto"/>
        <w:rPr>
          <w:rFonts w:ascii="Times New Roman" w:hAnsi="Times New Roman" w:cs="Times New Roman"/>
        </w:rPr>
      </w:pPr>
      <w:r>
        <w:rPr>
          <w:rFonts w:ascii="Times New Roman" w:hAnsi="Times New Roman" w:cs="Times New Roman"/>
          <w:u w:val="single"/>
        </w:rPr>
        <w:t>Dear David，</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To get close to nature and take more outdoor exercise，my roommates and I intend to have a picking activity in a picking garden of Dade town this Saturday.I</w:t>
      </w:r>
      <w:r>
        <w:rPr>
          <w:rFonts w:hAnsi="宋体" w:cs="Times New Roman"/>
        </w:rPr>
        <w:t>’</w:t>
      </w:r>
      <w:r>
        <w:rPr>
          <w:rFonts w:ascii="Times New Roman" w:hAnsi="Times New Roman" w:cs="Times New Roman"/>
        </w:rPr>
        <w:t>m writing to invite you to join us.</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We will meet at the school gate at 8 a.m.and go there by bus.The activity will last 3 hours，during which time we will pick vegetables and fruits at our pleasure.Remember to wear your hat and a pair of gloves to protect you from strong sunlight and injuries.</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If you are available on that day，please let me know in advance.</w:t>
      </w:r>
    </w:p>
    <w:p>
      <w:pPr>
        <w:pStyle w:val="PlainText"/>
        <w:keepNext w:val="0"/>
        <w:keepLines w:val="0"/>
        <w:pageBreakBefore w:val="0"/>
        <w:tabs>
          <w:tab w:val="left" w:pos="3402"/>
        </w:tabs>
        <w:kinsoku/>
        <w:wordWrap/>
        <w:overflowPunct/>
        <w:topLinePunct w:val="0"/>
        <w:autoSpaceDE/>
        <w:autoSpaceDN/>
        <w:bidi w:val="0"/>
        <w:snapToGrid/>
        <w:spacing w:line="360" w:lineRule="auto"/>
        <w:jc w:val="right"/>
        <w:textAlignment w:val="auto"/>
        <w:rPr>
          <w:rFonts w:ascii="Times New Roman" w:hAnsi="Times New Roman" w:cs="Times New Roman"/>
        </w:rPr>
      </w:pPr>
      <w:r>
        <w:rPr>
          <w:rFonts w:ascii="Times New Roman" w:hAnsi="Times New Roman" w:cs="Times New Roman"/>
          <w:u w:val="single"/>
        </w:rPr>
        <w:t>Yours truly，</w:t>
      </w:r>
    </w:p>
    <w:p>
      <w:pPr>
        <w:pStyle w:val="PlainText"/>
        <w:keepNext w:val="0"/>
        <w:keepLines w:val="0"/>
        <w:pageBreakBefore w:val="0"/>
        <w:tabs>
          <w:tab w:val="left" w:pos="3402"/>
        </w:tabs>
        <w:kinsoku/>
        <w:wordWrap/>
        <w:overflowPunct/>
        <w:topLinePunct w:val="0"/>
        <w:autoSpaceDE/>
        <w:autoSpaceDN/>
        <w:bidi w:val="0"/>
        <w:snapToGrid/>
        <w:spacing w:line="360" w:lineRule="auto"/>
        <w:jc w:val="right"/>
        <w:textAlignment w:val="auto"/>
        <w:rPr>
          <w:rFonts w:ascii="Times New Roman" w:hAnsi="Times New Roman" w:cs="Times New Roman"/>
        </w:rPr>
      </w:pPr>
      <w:r>
        <w:rPr>
          <w:rFonts w:ascii="Times New Roman" w:hAnsi="Times New Roman" w:cs="Times New Roman"/>
          <w:u w:val="single"/>
        </w:rPr>
        <w:t>Li Hua</w:t>
      </w:r>
    </w:p>
    <w:p>
      <w:pPr>
        <w:keepNext w:val="0"/>
        <w:keepLines w:val="0"/>
        <w:pageBreakBefore w:val="0"/>
        <w:kinsoku/>
        <w:wordWrap/>
        <w:overflowPunct/>
        <w:topLinePunct w:val="0"/>
        <w:autoSpaceDE/>
        <w:autoSpaceDN/>
        <w:bidi w:val="0"/>
        <w:snapToGrid/>
        <w:spacing w:line="360" w:lineRule="auto"/>
        <w:ind w:left="440" w:hanging="420" w:hangingChars="200"/>
        <w:textAlignment w:val="auto"/>
        <w:rPr>
          <w:rFonts w:cs="Times New Roman"/>
          <w:sz w:val="22"/>
          <w:szCs w:val="22"/>
        </w:rPr>
      </w:pPr>
      <w:r>
        <w:rPr>
          <w:rFonts w:cs="Times New Roman"/>
          <w:sz w:val="22"/>
          <w:szCs w:val="22"/>
        </w:rPr>
        <w:t>第二节 概要写作（满分25分）</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 xml:space="preserve">What the father said touched the son greatly.It occurred to him that in fact he should try to be a </w:t>
      </w:r>
      <w:r>
        <w:rPr>
          <w:rFonts w:ascii="Times New Roman" w:hAnsi="Times New Roman" w:cs="Times New Roman"/>
          <w:u w:val="single"/>
        </w:rPr>
        <w:t>flower</w:t>
      </w:r>
      <w:r>
        <w:rPr>
          <w:rFonts w:ascii="Times New Roman" w:hAnsi="Times New Roman" w:cs="Times New Roman"/>
        </w:rPr>
        <w:t xml:space="preserve"> that could bear </w:t>
      </w:r>
      <w:r>
        <w:rPr>
          <w:rFonts w:ascii="Times New Roman" w:hAnsi="Times New Roman" w:cs="Times New Roman"/>
          <w:u w:val="single"/>
        </w:rPr>
        <w:t>fruit</w:t>
      </w:r>
      <w:r>
        <w:rPr>
          <w:rFonts w:ascii="Times New Roman" w:hAnsi="Times New Roman" w:cs="Times New Roman"/>
        </w:rPr>
        <w:t xml:space="preserve"> and he should also be aware that his parents weren</w:t>
      </w:r>
      <w:r>
        <w:rPr>
          <w:rFonts w:hAnsi="宋体" w:cs="Times New Roman"/>
        </w:rPr>
        <w:t>’</w:t>
      </w:r>
      <w:r>
        <w:rPr>
          <w:rFonts w:ascii="Times New Roman" w:hAnsi="Times New Roman" w:cs="Times New Roman"/>
        </w:rPr>
        <w:t xml:space="preserve">t </w:t>
      </w:r>
      <w:r>
        <w:rPr>
          <w:rFonts w:ascii="Times New Roman" w:hAnsi="Times New Roman" w:cs="Times New Roman"/>
          <w:u w:val="single"/>
        </w:rPr>
        <w:t>useless lives</w:t>
      </w:r>
      <w:r>
        <w:rPr>
          <w:rFonts w:ascii="Times New Roman" w:hAnsi="Times New Roman" w:cs="Times New Roman"/>
        </w:rPr>
        <w:t xml:space="preserve"> or </w:t>
      </w:r>
      <w:r>
        <w:rPr>
          <w:rFonts w:ascii="Times New Roman" w:hAnsi="Times New Roman" w:cs="Times New Roman"/>
          <w:u w:val="single"/>
        </w:rPr>
        <w:t>falling leaves</w:t>
      </w:r>
      <w:r>
        <w:rPr>
          <w:rFonts w:ascii="Times New Roman" w:hAnsi="Times New Roman" w:cs="Times New Roman"/>
        </w:rPr>
        <w:t xml:space="preserve"> but experienced </w:t>
      </w:r>
      <w:r>
        <w:rPr>
          <w:rFonts w:ascii="Times New Roman" w:hAnsi="Times New Roman" w:cs="Times New Roman"/>
          <w:u w:val="single"/>
        </w:rPr>
        <w:t>walnuts</w:t>
      </w:r>
      <w:r>
        <w:rPr>
          <w:rFonts w:ascii="Times New Roman" w:hAnsi="Times New Roman" w:cs="Times New Roman"/>
        </w:rPr>
        <w:t xml:space="preserve">，masterpieces of nature.In reality，they were the ones young people should appreciate forever.How he regretted what he had thought and done for the elderly，his </w:t>
      </w:r>
      <w:r>
        <w:rPr>
          <w:rFonts w:ascii="Times New Roman" w:hAnsi="Times New Roman" w:cs="Times New Roman"/>
          <w:u w:val="single"/>
        </w:rPr>
        <w:t>father</w:t>
      </w:r>
      <w:r>
        <w:rPr>
          <w:rFonts w:ascii="Times New Roman" w:hAnsi="Times New Roman" w:cs="Times New Roman"/>
        </w:rPr>
        <w:t xml:space="preserve"> included as well！Being so </w:t>
      </w:r>
      <w:r>
        <w:rPr>
          <w:rFonts w:ascii="Times New Roman" w:hAnsi="Times New Roman" w:cs="Times New Roman"/>
          <w:u w:val="single"/>
        </w:rPr>
        <w:t>proud</w:t>
      </w:r>
      <w:r>
        <w:rPr>
          <w:rFonts w:ascii="Times New Roman" w:hAnsi="Times New Roman" w:cs="Times New Roman"/>
        </w:rPr>
        <w:t xml:space="preserve"> of himself made him ashamed.</w:t>
      </w:r>
    </w:p>
    <w:p>
      <w:pPr>
        <w:pStyle w:val="PlainText"/>
        <w:keepNext w:val="0"/>
        <w:keepLines w:val="0"/>
        <w:pageBreakBefore w:val="0"/>
        <w:tabs>
          <w:tab w:val="left" w:pos="3402"/>
        </w:tabs>
        <w:kinsoku/>
        <w:wordWrap/>
        <w:overflowPunct/>
        <w:topLinePunct w:val="0"/>
        <w:autoSpaceDE/>
        <w:autoSpaceDN/>
        <w:bidi w:val="0"/>
        <w:snapToGrid/>
        <w:spacing w:line="360" w:lineRule="auto"/>
        <w:ind w:firstLine="424" w:firstLineChars="202"/>
        <w:textAlignment w:val="auto"/>
        <w:rPr>
          <w:rFonts w:ascii="Times New Roman" w:hAnsi="Times New Roman" w:cs="Times New Roman"/>
        </w:rPr>
      </w:pPr>
      <w:r>
        <w:rPr>
          <w:rFonts w:ascii="Times New Roman" w:hAnsi="Times New Roman" w:cs="Times New Roman"/>
        </w:rPr>
        <w:t xml:space="preserve">From then on，the young man has turned over a new leaf.He stopped being proud and ignoring </w:t>
      </w:r>
      <w:r>
        <w:rPr>
          <w:rFonts w:ascii="Times New Roman" w:hAnsi="Times New Roman" w:cs="Times New Roman"/>
          <w:u w:val="single"/>
        </w:rPr>
        <w:t>the old</w:t>
      </w:r>
      <w:r>
        <w:rPr>
          <w:rFonts w:ascii="Times New Roman" w:hAnsi="Times New Roman" w:cs="Times New Roman"/>
        </w:rPr>
        <w:t xml:space="preserve">.On the contrary，he looked up to oldsters greatly，willing to accept their suggestions at any time.As a consequence，the old gradually </w:t>
      </w:r>
      <w:r>
        <w:rPr>
          <w:rFonts w:ascii="Times New Roman" w:hAnsi="Times New Roman" w:cs="Times New Roman"/>
          <w:u w:val="single"/>
        </w:rPr>
        <w:t>changed</w:t>
      </w:r>
      <w:r>
        <w:rPr>
          <w:rFonts w:ascii="Times New Roman" w:hAnsi="Times New Roman" w:cs="Times New Roman"/>
        </w:rPr>
        <w:t xml:space="preserve"> their opinions about him.In addition，he got along well with his father and was ready to share his happiness and sorrow with him whenever possible.So pleased was his father with it that he </w:t>
      </w:r>
      <w:r>
        <w:rPr>
          <w:rFonts w:ascii="Times New Roman" w:hAnsi="Times New Roman" w:cs="Times New Roman"/>
          <w:u w:val="single"/>
        </w:rPr>
        <w:t>smiled</w:t>
      </w:r>
      <w:r>
        <w:rPr>
          <w:rFonts w:ascii="Times New Roman" w:hAnsi="Times New Roman" w:cs="Times New Roman"/>
        </w:rPr>
        <w:t xml:space="preserve"> every time and took great pride in his son</w:t>
      </w:r>
      <w:r>
        <w:rPr>
          <w:rFonts w:hAnsi="宋体" w:cs="Times New Roman"/>
        </w:rPr>
        <w:t>’</w:t>
      </w:r>
      <w:r>
        <w:rPr>
          <w:rFonts w:ascii="Times New Roman" w:hAnsi="Times New Roman" w:cs="Times New Roman"/>
        </w:rPr>
        <w:t>s changes.</w:t>
      </w:r>
    </w:p>
    <w:p>
      <w:pPr>
        <w:keepNext w:val="0"/>
        <w:keepLines w:val="0"/>
        <w:pageBreakBefore w:val="0"/>
        <w:kinsoku/>
        <w:wordWrap/>
        <w:overflowPunct/>
        <w:topLinePunct w:val="0"/>
        <w:autoSpaceDE/>
        <w:autoSpaceDN/>
        <w:bidi w:val="0"/>
        <w:snapToGrid/>
        <w:spacing w:line="360" w:lineRule="auto"/>
        <w:textAlignment w:val="auto"/>
        <w:rPr>
          <w:rFonts w:cs="Times New Roman"/>
        </w:rPr>
      </w:pPr>
    </w:p>
    <w:sectPr>
      <w:pgSz w:w="11906" w:h="16838"/>
      <w:pgMar w:top="720" w:right="720" w:bottom="720" w:left="72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BE13F21"/>
    <w:multiLevelType w:val="singleLevel"/>
    <w:tmpl w:val="8BE13F21"/>
    <w:lvl w:ilvl="0">
      <w:start w:val="24"/>
      <w:numFmt w:val="decimal"/>
      <w:suff w:val="space"/>
      <w:lvlText w:val="%1."/>
      <w:lvlJc w:val="left"/>
    </w:lvl>
  </w:abstractNum>
  <w:abstractNum w:abstractNumId="1">
    <w:nsid w:val="935798F4"/>
    <w:multiLevelType w:val="singleLevel"/>
    <w:tmpl w:val="935798F4"/>
    <w:lvl w:ilvl="0">
      <w:start w:val="1"/>
      <w:numFmt w:val="upperLetter"/>
      <w:suff w:val="space"/>
      <w:lvlText w:val="%1."/>
      <w:lvlJc w:val="left"/>
    </w:lvl>
  </w:abstractNum>
  <w:abstractNum w:abstractNumId="2">
    <w:nsid w:val="7D22BEFA"/>
    <w:multiLevelType w:val="singleLevel"/>
    <w:tmpl w:val="7D22BEFA"/>
    <w:lvl w:ilvl="0">
      <w:start w:val="2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_1"/>
    <w:qFormat/>
    <w:pPr>
      <w:widowControl w:val="0"/>
      <w:jc w:val="both"/>
    </w:pPr>
    <w:rPr>
      <w:rFonts w:ascii="Times New Roman" w:eastAsia="宋体" w:hAnsi="Times New Roman" w:cs="宋体"/>
      <w:kern w:val="2"/>
      <w:sz w:val="21"/>
      <w:szCs w:val="22"/>
      <w:lang w:val="en-US" w:eastAsia="zh-CN" w:bidi="ar-SA"/>
    </w:rPr>
  </w:style>
  <w:style w:type="character" w:customStyle="1" w:styleId="a">
    <w:name w:val="无"/>
    <w:qFormat/>
  </w:style>
  <w:style w:type="character" w:customStyle="1" w:styleId="Char">
    <w:name w:val="页眉 Char"/>
    <w:basedOn w:val="DefaultParagraphFont"/>
    <w:link w:val="Header"/>
    <w:qFormat/>
    <w:rPr>
      <w:kern w:val="2"/>
      <w:sz w:val="18"/>
      <w:szCs w:val="18"/>
    </w:rPr>
  </w:style>
  <w:style w:type="character" w:customStyle="1" w:styleId="Char0">
    <w:name w:val="页脚 Char"/>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4050</Words>
  <Characters>14259</Characters>
  <Application>Microsoft Office Word</Application>
  <DocSecurity>0</DocSecurity>
  <Lines>331</Lines>
  <Paragraphs>295</Paragraphs>
  <ScaleCrop>false</ScaleCrop>
  <Company/>
  <LinksUpToDate>false</LinksUpToDate>
  <CharactersWithSpaces>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小顺老师</dc:creator>
  <cp:lastModifiedBy>小顺老师</cp:lastModifiedBy>
  <cp:revision>5</cp:revision>
  <dcterms:created xsi:type="dcterms:W3CDTF">2014-10-29T12:08:00Z</dcterms:created>
  <dcterms:modified xsi:type="dcterms:W3CDTF">2019-05-15T12:54:29Z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