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69A26">
      <w:pPr>
        <w:shd w:val="clear" w:color="auto" w:fill="auto"/>
        <w:jc w:val="center"/>
        <w:rPr>
          <w:rFonts w:ascii="黑体" w:hAnsi="黑体" w:eastAsia="黑体" w:cs="黑体"/>
          <w:b/>
          <w:sz w:val="30"/>
        </w:rPr>
      </w:pPr>
      <w:r>
        <w:rPr>
          <w:rFonts w:hint="eastAsia" w:ascii="黑体" w:hAnsi="黑体" w:eastAsia="黑体" w:cs="黑体"/>
          <w:b/>
          <w:sz w:val="30"/>
        </w:rPr>
        <w:drawing>
          <wp:anchor distT="0" distB="0" distL="114300" distR="114300" simplePos="0" relativeHeight="251659264" behindDoc="0" locked="0" layoutInCell="1" allowOverlap="1">
            <wp:simplePos x="0" y="0"/>
            <wp:positionH relativeFrom="page">
              <wp:posOffset>10744200</wp:posOffset>
            </wp:positionH>
            <wp:positionV relativeFrom="topMargin">
              <wp:posOffset>11684000</wp:posOffset>
            </wp:positionV>
            <wp:extent cx="457200" cy="393700"/>
            <wp:effectExtent l="0" t="0" r="0" b="6350"/>
            <wp:wrapNone/>
            <wp:docPr id="100122" name="图片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2" name="图片 100122"/>
                    <pic:cNvPicPr>
                      <a:picLocks noChangeAspect="1"/>
                    </pic:cNvPicPr>
                  </pic:nvPicPr>
                  <pic:blipFill>
                    <a:blip r:embed="rId9"/>
                    <a:stretch>
                      <a:fillRect/>
                    </a:stretch>
                  </pic:blipFill>
                  <pic:spPr>
                    <a:xfrm>
                      <a:off x="0" y="0"/>
                      <a:ext cx="457200" cy="393700"/>
                    </a:xfrm>
                    <a:prstGeom prst="rect">
                      <a:avLst/>
                    </a:prstGeom>
                  </pic:spPr>
                </pic:pic>
              </a:graphicData>
            </a:graphic>
          </wp:anchor>
        </w:drawing>
      </w:r>
      <w:r>
        <w:rPr>
          <w:rFonts w:ascii="黑体" w:hAnsi="黑体" w:eastAsia="黑体" w:cs="黑体"/>
          <w:b/>
          <w:sz w:val="30"/>
        </w:rPr>
        <w:t>第5讲物质的量浓度提升篇高考化学复习</w:t>
      </w:r>
    </w:p>
    <w:p w14:paraId="25A8C498">
      <w:pPr>
        <w:shd w:val="clear" w:color="auto" w:fill="auto"/>
        <w:jc w:val="center"/>
        <w:rPr>
          <w:rFonts w:ascii="黑体" w:hAnsi="黑体" w:eastAsia="黑体" w:cs="黑体"/>
          <w:b/>
          <w:sz w:val="30"/>
        </w:rPr>
      </w:pPr>
      <w:r>
        <w:rPr>
          <w:rFonts w:ascii="黑体" w:hAnsi="黑体" w:eastAsia="黑体" w:cs="黑体"/>
          <w:b/>
          <w:sz w:val="30"/>
        </w:rPr>
        <w:t>（新高考专用）</w:t>
      </w:r>
    </w:p>
    <w:p w14:paraId="25A6ACF4">
      <w:pPr>
        <w:shd w:val="clear" w:color="auto" w:fill="auto"/>
        <w:jc w:val="center"/>
        <w:rPr>
          <w:rFonts w:ascii="黑体" w:hAnsi="黑体" w:eastAsia="黑体" w:cs="黑体"/>
          <w:b/>
          <w:sz w:val="30"/>
        </w:rPr>
      </w:pPr>
    </w:p>
    <w:p w14:paraId="002B0152">
      <w:pPr>
        <w:shd w:val="clear" w:color="auto" w:fill="auto"/>
        <w:jc w:val="left"/>
        <w:rPr>
          <w:rFonts w:ascii="宋体" w:hAnsi="宋体" w:eastAsia="宋体" w:cs="宋体"/>
          <w:b/>
          <w:sz w:val="21"/>
        </w:rPr>
      </w:pPr>
      <w:r>
        <w:rPr>
          <w:rFonts w:ascii="宋体" w:hAnsi="宋体" w:eastAsia="宋体" w:cs="宋体"/>
          <w:b/>
          <w:sz w:val="21"/>
        </w:rPr>
        <w:t>一、单选题，共13小题</w:t>
      </w:r>
    </w:p>
    <w:p w14:paraId="072B9FE2">
      <w:pPr>
        <w:shd w:val="clear" w:color="auto" w:fill="auto"/>
        <w:spacing w:line="360" w:lineRule="auto"/>
        <w:jc w:val="left"/>
      </w:pPr>
      <w:r>
        <w:t>1．（</w:t>
      </w:r>
      <w:r>
        <w:rPr>
          <w:rFonts w:hint="eastAsia"/>
          <w:lang w:eastAsia="zh-CN"/>
        </w:rPr>
        <w:t>模拟</w:t>
      </w:r>
      <w:r>
        <w:t>）将标准状况下的某气体（摩尔质量为M g/mol）溶于a g水中，所得溶液的密度为b g/cm</w:t>
      </w:r>
      <w:r>
        <w:rPr>
          <w:vertAlign w:val="superscript"/>
        </w:rPr>
        <w:t>3</w:t>
      </w:r>
      <w:r>
        <w:t>，物质的量浓度为c mol/L，则该气体溶入水中的体积是</w:t>
      </w:r>
    </w:p>
    <w:p w14:paraId="0267EBBA">
      <w:pPr>
        <w:shd w:val="clear" w:color="auto" w:fill="auto"/>
        <w:tabs>
          <w:tab w:val="left" w:pos="2078"/>
          <w:tab w:val="left" w:pos="4156"/>
          <w:tab w:val="left" w:pos="6234"/>
        </w:tabs>
        <w:spacing w:line="360" w:lineRule="auto"/>
        <w:jc w:val="left"/>
        <w:textAlignment w:val="center"/>
      </w:pPr>
      <w:r>
        <w:t>A．</w:t>
      </w:r>
      <w:r>
        <w:object>
          <v:shape id="_x0000_i1025" o:spt="75" alt="eqId6451350694957d0fe88f763b8f17fc00" type="#_x0000_t75" style="height:29.15pt;width:48.4pt;" o:ole="t" filled="f" o:preferrelative="t" stroked="f" coordsize="21600,21600">
            <v:path/>
            <v:fill on="f" focussize="0,0"/>
            <v:stroke on="f" joinstyle="miter"/>
            <v:imagedata r:id="rId11" o:title="eqId6451350694957d0fe88f763b8f17fc00"/>
            <o:lock v:ext="edit" aspectratio="t"/>
            <w10:wrap type="none"/>
            <w10:anchorlock/>
          </v:shape>
          <o:OLEObject Type="Embed" ProgID="Equation.DSMT4" ShapeID="_x0000_i1025" DrawAspect="Content" ObjectID="_1468075725" r:id="rId10">
            <o:LockedField>false</o:LockedField>
          </o:OLEObject>
        </w:object>
      </w:r>
      <w:r>
        <w:tab/>
      </w:r>
      <w:r>
        <w:t>B．</w:t>
      </w:r>
      <w:r>
        <w:object>
          <v:shape id="_x0000_i1026" o:spt="75" alt="eqIdd31b6f5defb8a16cbebb5471f2f06704" type="#_x0000_t75" style="height:26.85pt;width:36.05pt;" o:ole="t" filled="f" o:preferrelative="t" stroked="f" coordsize="21600,21600">
            <v:path/>
            <v:fill on="f" focussize="0,0"/>
            <v:stroke on="f" joinstyle="miter"/>
            <v:imagedata r:id="rId13" o:title="eqIdd31b6f5defb8a16cbebb5471f2f06704"/>
            <o:lock v:ext="edit" aspectratio="t"/>
            <w10:wrap type="none"/>
            <w10:anchorlock/>
          </v:shape>
          <o:OLEObject Type="Embed" ProgID="Equation.DSMT4" ShapeID="_x0000_i1026" DrawAspect="Content" ObjectID="_1468075726" r:id="rId12">
            <o:LockedField>false</o:LockedField>
          </o:OLEObject>
        </w:object>
      </w:r>
      <w:r>
        <w:tab/>
      </w:r>
      <w:r>
        <w:t>C．</w:t>
      </w:r>
      <w:r>
        <w:object>
          <v:shape id="_x0000_i1027" o:spt="75" alt="eqId4f5390bed2f478c800a97773cd0c0f8d" type="#_x0000_t75" style="height:27.05pt;width:60.65pt;" o:ole="t" filled="f" o:preferrelative="t" stroked="f" coordsize="21600,21600">
            <v:path/>
            <v:fill on="f" focussize="0,0"/>
            <v:stroke on="f" joinstyle="miter"/>
            <v:imagedata r:id="rId15" o:title="eqId4f5390bed2f478c800a97773cd0c0f8d"/>
            <o:lock v:ext="edit" aspectratio="t"/>
            <w10:wrap type="none"/>
            <w10:anchorlock/>
          </v:shape>
          <o:OLEObject Type="Embed" ProgID="Equation.DSMT4" ShapeID="_x0000_i1027" DrawAspect="Content" ObjectID="_1468075727" r:id="rId14">
            <o:LockedField>false</o:LockedField>
          </o:OLEObject>
        </w:object>
      </w:r>
      <w:r>
        <w:tab/>
      </w:r>
      <w:r>
        <w:t>D．</w:t>
      </w:r>
      <w:r>
        <w:object>
          <v:shape id="_x0000_i1028" o:spt="75" alt="eqIde58ed57b019850eae00287aa7c3f0988" type="#_x0000_t75" style="height:26.9pt;width:41.3pt;" o:ole="t" filled="f" o:preferrelative="t" stroked="f" coordsize="21600,21600">
            <v:path/>
            <v:fill on="f" focussize="0,0"/>
            <v:stroke on="f" joinstyle="miter"/>
            <v:imagedata r:id="rId17" o:title="eqIde58ed57b019850eae00287aa7c3f0988"/>
            <o:lock v:ext="edit" aspectratio="t"/>
            <w10:wrap type="none"/>
            <w10:anchorlock/>
          </v:shape>
          <o:OLEObject Type="Embed" ProgID="Equation.DSMT4" ShapeID="_x0000_i1028" DrawAspect="Content" ObjectID="_1468075728" r:id="rId16">
            <o:LockedField>false</o:LockedField>
          </o:OLEObject>
        </w:object>
      </w:r>
    </w:p>
    <w:p w14:paraId="422E77EE">
      <w:pPr>
        <w:shd w:val="clear" w:color="auto" w:fill="auto"/>
        <w:spacing w:line="360" w:lineRule="auto"/>
        <w:jc w:val="left"/>
      </w:pPr>
      <w:r>
        <w:t>2．（</w:t>
      </w:r>
      <w:r>
        <w:rPr>
          <w:rFonts w:hint="eastAsia"/>
          <w:lang w:eastAsia="zh-CN"/>
        </w:rPr>
        <w:t>模拟</w:t>
      </w:r>
      <w:r>
        <w:t>）假若你是卫生防疫人员，需要配制0.01mol‧L</w:t>
      </w:r>
      <w:r>
        <w:rPr>
          <w:vertAlign w:val="superscript"/>
        </w:rPr>
        <w:t>-1</w:t>
      </w:r>
      <w:r>
        <w:t>的KMnO</w:t>
      </w:r>
      <w:r>
        <w:rPr>
          <w:vertAlign w:val="subscript"/>
        </w:rPr>
        <w:t>4</w:t>
      </w:r>
      <w:r>
        <w:t>消毒液，下列操作导致所配溶液浓度偏高的是</w:t>
      </w:r>
    </w:p>
    <w:p w14:paraId="5754F4AE">
      <w:pPr>
        <w:shd w:val="clear" w:color="auto" w:fill="auto"/>
        <w:spacing w:line="360" w:lineRule="auto"/>
        <w:jc w:val="left"/>
      </w:pPr>
      <w:r>
        <w:t>A．取KMnO</w:t>
      </w:r>
      <w:r>
        <w:rPr>
          <w:vertAlign w:val="subscript"/>
        </w:rPr>
        <w:t>4</w:t>
      </w:r>
      <w:r>
        <w:t>样品时不慎在表面沾了些蒸馏水</w:t>
      </w:r>
    </w:p>
    <w:p w14:paraId="7EC37B76">
      <w:pPr>
        <w:shd w:val="clear" w:color="auto" w:fill="auto"/>
        <w:spacing w:line="360" w:lineRule="auto"/>
        <w:jc w:val="left"/>
      </w:pPr>
      <w:r>
        <w:t>B．溶解搅拌时有液体飞溅</w:t>
      </w:r>
    </w:p>
    <w:p w14:paraId="0248884F">
      <w:pPr>
        <w:shd w:val="clear" w:color="auto" w:fill="auto"/>
        <w:spacing w:line="360" w:lineRule="auto"/>
        <w:jc w:val="left"/>
      </w:pPr>
      <w:r>
        <w:t>C．定容时俯视容量瓶刻度线</w:t>
      </w:r>
    </w:p>
    <w:p w14:paraId="5CBE51E6">
      <w:pPr>
        <w:shd w:val="clear" w:color="auto" w:fill="auto"/>
        <w:spacing w:line="360" w:lineRule="auto"/>
        <w:jc w:val="left"/>
      </w:pPr>
      <w:r>
        <w:t>D．摇匀后见液面下降，再加水至刻度线</w:t>
      </w:r>
    </w:p>
    <w:p w14:paraId="27E35E66">
      <w:pPr>
        <w:shd w:val="clear" w:color="auto" w:fill="auto"/>
        <w:spacing w:line="360" w:lineRule="auto"/>
        <w:jc w:val="left"/>
      </w:pPr>
      <w:r>
        <w:t>3．（</w:t>
      </w:r>
      <w:r>
        <w:rPr>
          <w:rFonts w:hint="eastAsia"/>
          <w:lang w:eastAsia="zh-CN"/>
        </w:rPr>
        <w:t>模拟</w:t>
      </w:r>
      <w:r>
        <w:t xml:space="preserve">）关于下列仪器使用的说法正确的是 </w:t>
      </w:r>
    </w:p>
    <w:p w14:paraId="60FFD349">
      <w:pPr>
        <w:shd w:val="clear" w:color="auto" w:fill="auto"/>
        <w:spacing w:line="360" w:lineRule="auto"/>
        <w:jc w:val="left"/>
      </w:pPr>
      <w:r>
        <w:drawing>
          <wp:inline distT="0" distB="0" distL="114300" distR="114300">
            <wp:extent cx="5086350" cy="197167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8"/>
                    <a:stretch>
                      <a:fillRect/>
                    </a:stretch>
                  </pic:blipFill>
                  <pic:spPr>
                    <a:xfrm>
                      <a:off x="0" y="0"/>
                      <a:ext cx="5086350" cy="1971675"/>
                    </a:xfrm>
                    <a:prstGeom prst="rect">
                      <a:avLst/>
                    </a:prstGeom>
                  </pic:spPr>
                </pic:pic>
              </a:graphicData>
            </a:graphic>
          </wp:inline>
        </w:drawing>
      </w:r>
    </w:p>
    <w:p w14:paraId="05E0328D">
      <w:pPr>
        <w:shd w:val="clear" w:color="auto" w:fill="auto"/>
        <w:tabs>
          <w:tab w:val="left" w:pos="4156"/>
        </w:tabs>
        <w:spacing w:line="360" w:lineRule="auto"/>
        <w:jc w:val="left"/>
      </w:pPr>
      <w:r>
        <w:t>A．①③⑥可用作反应容器</w:t>
      </w:r>
      <w:r>
        <w:tab/>
      </w:r>
      <w:r>
        <w:t>B．③④⑤常用于物质分离</w:t>
      </w:r>
    </w:p>
    <w:p w14:paraId="75096F2C">
      <w:pPr>
        <w:shd w:val="clear" w:color="auto" w:fill="auto"/>
        <w:tabs>
          <w:tab w:val="left" w:pos="4156"/>
        </w:tabs>
        <w:spacing w:line="360" w:lineRule="auto"/>
        <w:jc w:val="left"/>
      </w:pPr>
      <w:r>
        <w:t>C．②③使用前必须先检查是否漏水</w:t>
      </w:r>
      <w:r>
        <w:tab/>
      </w:r>
      <w:r>
        <w:t>D．①②⑥用酒精灯加热时必须加石棉网</w:t>
      </w:r>
    </w:p>
    <w:p w14:paraId="1E08D514">
      <w:pPr>
        <w:shd w:val="clear" w:color="auto" w:fill="auto"/>
        <w:spacing w:line="360" w:lineRule="auto"/>
        <w:jc w:val="left"/>
      </w:pPr>
      <w:r>
        <w:t>4．（2022·福建·三明一中高一期中）已知10 mL Na</w:t>
      </w:r>
      <w:r>
        <w:rPr>
          <w:vertAlign w:val="subscript"/>
        </w:rPr>
        <w:t>2</w:t>
      </w:r>
      <w:r>
        <w:t>R溶液含Na</w:t>
      </w:r>
      <w:r>
        <w:rPr>
          <w:vertAlign w:val="superscript"/>
        </w:rPr>
        <w:t>+</w:t>
      </w:r>
      <w:r>
        <w:t>的微粒数为</w:t>
      </w:r>
      <w:r>
        <w:rPr>
          <w:rFonts w:ascii="Times New Roman" w:hAnsi="Times New Roman" w:eastAsia="Times New Roman" w:cs="Times New Roman"/>
          <w:i/>
        </w:rPr>
        <w:t>N</w:t>
      </w:r>
      <w:r>
        <w:t>，则该Na</w:t>
      </w:r>
      <w:r>
        <w:rPr>
          <w:vertAlign w:val="subscript"/>
        </w:rPr>
        <w:t>2</w:t>
      </w:r>
      <w:r>
        <w:t>R溶液的物质的量的浓度为</w:t>
      </w:r>
    </w:p>
    <w:p w14:paraId="69CFF2C4">
      <w:pPr>
        <w:shd w:val="clear" w:color="auto" w:fill="auto"/>
        <w:tabs>
          <w:tab w:val="left" w:pos="4156"/>
        </w:tabs>
        <w:spacing w:line="360" w:lineRule="auto"/>
        <w:jc w:val="left"/>
        <w:textAlignment w:val="center"/>
      </w:pPr>
      <w:r>
        <w:t>A．N×10</w:t>
      </w:r>
      <w:r>
        <w:rPr>
          <w:vertAlign w:val="superscript"/>
        </w:rPr>
        <w:t>-2</w:t>
      </w:r>
      <w:r>
        <w:t>mol/L</w:t>
      </w:r>
      <w:r>
        <w:tab/>
      </w:r>
      <w:r>
        <w:t>B．</w:t>
      </w:r>
      <w:r>
        <w:object>
          <v:shape id="_x0000_i1029" o:spt="75" alt="eqId43aaf08705e69b05c848352eaa9015fd" type="#_x0000_t75" style="height:27.05pt;width:52.75pt;" o:ole="t" filled="f" o:preferrelative="t" stroked="f" coordsize="21600,21600">
            <v:path/>
            <v:fill on="f" focussize="0,0"/>
            <v:stroke on="f" joinstyle="miter"/>
            <v:imagedata r:id="rId20" o:title="eqId43aaf08705e69b05c848352eaa9015fd"/>
            <o:lock v:ext="edit" aspectratio="t"/>
            <w10:wrap type="none"/>
            <w10:anchorlock/>
          </v:shape>
          <o:OLEObject Type="Embed" ProgID="Equation.DSMT4" ShapeID="_x0000_i1029" DrawAspect="Content" ObjectID="_1468075729" r:id="rId19">
            <o:LockedField>false</o:LockedField>
          </o:OLEObject>
        </w:object>
      </w:r>
      <w:r>
        <w:t>mol/L</w:t>
      </w:r>
    </w:p>
    <w:p w14:paraId="79BE62C0">
      <w:pPr>
        <w:shd w:val="clear" w:color="auto" w:fill="auto"/>
        <w:tabs>
          <w:tab w:val="left" w:pos="4156"/>
        </w:tabs>
        <w:spacing w:line="360" w:lineRule="auto"/>
        <w:jc w:val="left"/>
        <w:textAlignment w:val="center"/>
      </w:pPr>
      <w:r>
        <w:t>C．</w:t>
      </w:r>
      <w:r>
        <w:object>
          <v:shape id="_x0000_i1030" o:spt="75" alt="eqId45f44ba74b7b8439d8555f4427166180" type="#_x0000_t75" style="height:27.15pt;width:48.35pt;" o:ole="t" filled="f" o:preferrelative="t" stroked="f" coordsize="21600,21600">
            <v:path/>
            <v:fill on="f" focussize="0,0"/>
            <v:stroke on="f" joinstyle="miter"/>
            <v:imagedata r:id="rId22" o:title="eqId45f44ba74b7b8439d8555f4427166180"/>
            <o:lock v:ext="edit" aspectratio="t"/>
            <w10:wrap type="none"/>
            <w10:anchorlock/>
          </v:shape>
          <o:OLEObject Type="Embed" ProgID="Equation.DSMT4" ShapeID="_x0000_i1030" DrawAspect="Content" ObjectID="_1468075730" r:id="rId21">
            <o:LockedField>false</o:LockedField>
          </o:OLEObject>
        </w:object>
      </w:r>
      <w:r>
        <w:t>mol/L</w:t>
      </w:r>
      <w:r>
        <w:tab/>
      </w:r>
      <w:r>
        <w:t>D．</w:t>
      </w:r>
      <w:r>
        <w:object>
          <v:shape id="_x0000_i1031" o:spt="75" alt="eqIdad26b071364aa24dbfaa7356cf719985" type="#_x0000_t75" style="height:27.15pt;width:48.35pt;" o:ole="t" filled="f" o:preferrelative="t" stroked="f" coordsize="21600,21600">
            <v:path/>
            <v:fill on="f" focussize="0,0"/>
            <v:stroke on="f" joinstyle="miter"/>
            <v:imagedata r:id="rId24" o:title="eqIdad26b071364aa24dbfaa7356cf719985"/>
            <o:lock v:ext="edit" aspectratio="t"/>
            <w10:wrap type="none"/>
            <w10:anchorlock/>
          </v:shape>
          <o:OLEObject Type="Embed" ProgID="Equation.DSMT4" ShapeID="_x0000_i1031" DrawAspect="Content" ObjectID="_1468075731" r:id="rId23">
            <o:LockedField>false</o:LockedField>
          </o:OLEObject>
        </w:object>
      </w:r>
      <w:r>
        <w:t>mol/L</w:t>
      </w:r>
    </w:p>
    <w:p w14:paraId="3A395100">
      <w:pPr>
        <w:shd w:val="clear" w:color="auto" w:fill="auto"/>
        <w:spacing w:line="360" w:lineRule="auto"/>
        <w:jc w:val="left"/>
      </w:pPr>
      <w:r>
        <w:t>5．（2021·四川·宜宾市翠屏区棠湖学校高一阶段练习）某同学用Na</w:t>
      </w:r>
      <w:r>
        <w:rPr>
          <w:vertAlign w:val="subscript"/>
        </w:rPr>
        <w:t>2</w:t>
      </w:r>
      <w:r>
        <w:t>CO</w:t>
      </w:r>
      <w:r>
        <w:rPr>
          <w:vertAlign w:val="subscript"/>
        </w:rPr>
        <w:t>3</w:t>
      </w:r>
      <w:r>
        <w:t>配制0.10 mol/L Na</w:t>
      </w:r>
      <w:r>
        <w:rPr>
          <w:vertAlign w:val="subscript"/>
        </w:rPr>
        <w:t>2</w:t>
      </w:r>
      <w:r>
        <w:t>CO</w:t>
      </w:r>
      <w:r>
        <w:rPr>
          <w:vertAlign w:val="subscript"/>
        </w:rPr>
        <w:t>3</w:t>
      </w:r>
      <w:r>
        <w:t>溶液的过程如图所示。你认为该同学的错误有</w:t>
      </w:r>
    </w:p>
    <w:p w14:paraId="5F17A989">
      <w:pPr>
        <w:shd w:val="clear" w:color="auto" w:fill="auto"/>
        <w:spacing w:line="360" w:lineRule="auto"/>
        <w:jc w:val="left"/>
      </w:pPr>
      <w:r>
        <w:drawing>
          <wp:inline distT="0" distB="0" distL="114300" distR="114300">
            <wp:extent cx="3305175" cy="2619375"/>
            <wp:effectExtent l="0" t="0" r="9525"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25"/>
                    <a:stretch>
                      <a:fillRect/>
                    </a:stretch>
                  </pic:blipFill>
                  <pic:spPr>
                    <a:xfrm>
                      <a:off x="0" y="0"/>
                      <a:ext cx="3305175" cy="2619375"/>
                    </a:xfrm>
                    <a:prstGeom prst="rect">
                      <a:avLst/>
                    </a:prstGeom>
                  </pic:spPr>
                </pic:pic>
              </a:graphicData>
            </a:graphic>
          </wp:inline>
        </w:drawing>
      </w:r>
    </w:p>
    <w:p w14:paraId="6110F09D">
      <w:pPr>
        <w:shd w:val="clear" w:color="auto" w:fill="auto"/>
        <w:tabs>
          <w:tab w:val="left" w:pos="4156"/>
        </w:tabs>
        <w:spacing w:line="360" w:lineRule="auto"/>
        <w:jc w:val="left"/>
      </w:pPr>
      <w:r>
        <w:t>A．①⑤⑥</w:t>
      </w:r>
      <w:r>
        <w:tab/>
      </w:r>
      <w:r>
        <w:t>B．②④⑦</w:t>
      </w:r>
    </w:p>
    <w:p w14:paraId="33CE22F6">
      <w:pPr>
        <w:shd w:val="clear" w:color="auto" w:fill="auto"/>
        <w:tabs>
          <w:tab w:val="left" w:pos="4156"/>
        </w:tabs>
        <w:spacing w:line="360" w:lineRule="auto"/>
        <w:jc w:val="left"/>
      </w:pPr>
      <w:r>
        <w:t>C．①⑥⑦</w:t>
      </w:r>
      <w:r>
        <w:tab/>
      </w:r>
      <w:r>
        <w:t>D．⑤⑥⑦</w:t>
      </w:r>
    </w:p>
    <w:p w14:paraId="71502D90">
      <w:pPr>
        <w:shd w:val="clear" w:color="auto" w:fill="auto"/>
        <w:spacing w:line="360" w:lineRule="auto"/>
        <w:jc w:val="left"/>
      </w:pPr>
      <w:r>
        <w:t>6．（</w:t>
      </w:r>
      <w:r>
        <w:rPr>
          <w:rFonts w:hint="eastAsia"/>
          <w:lang w:eastAsia="zh-CN"/>
        </w:rPr>
        <w:t>模拟</w:t>
      </w:r>
      <w:r>
        <w:t>）用NaCl固体配制0.1 mol·L</w:t>
      </w:r>
      <w:r>
        <w:rPr>
          <w:vertAlign w:val="superscript"/>
        </w:rPr>
        <w:t>－1</w:t>
      </w:r>
      <w:r>
        <w:t>的NaCl溶液，下列操作或说法正确的是</w:t>
      </w:r>
    </w:p>
    <w:p w14:paraId="74D56E12">
      <w:pPr>
        <w:shd w:val="clear" w:color="auto" w:fill="auto"/>
        <w:spacing w:line="360" w:lineRule="auto"/>
        <w:jc w:val="left"/>
      </w:pPr>
      <w:r>
        <w:t>A．将5.85 g NaCl固体放入1 000 mL容量瓶，加水溶解并准确定容</w:t>
      </w:r>
    </w:p>
    <w:p w14:paraId="6741ED89">
      <w:pPr>
        <w:shd w:val="clear" w:color="auto" w:fill="auto"/>
        <w:spacing w:line="360" w:lineRule="auto"/>
        <w:jc w:val="left"/>
      </w:pPr>
      <w:r>
        <w:t>B．称量时，将固体NaCl直接放在天平左盘上</w:t>
      </w:r>
    </w:p>
    <w:p w14:paraId="0CF87053">
      <w:pPr>
        <w:shd w:val="clear" w:color="auto" w:fill="auto"/>
        <w:spacing w:line="360" w:lineRule="auto"/>
        <w:jc w:val="left"/>
      </w:pPr>
      <w:r>
        <w:t>C．固体溶解后，冷却后将溶液直接转移到容量瓶中，然后向容量瓶中加水至刻度线</w:t>
      </w:r>
    </w:p>
    <w:p w14:paraId="1FD9100A">
      <w:pPr>
        <w:shd w:val="clear" w:color="auto" w:fill="auto"/>
        <w:spacing w:line="360" w:lineRule="auto"/>
        <w:jc w:val="left"/>
      </w:pPr>
      <w:r>
        <w:t>D．配制溶液时容量瓶中原来有少量蒸馏水不会影响实验结果</w:t>
      </w:r>
    </w:p>
    <w:p w14:paraId="0CDFF87D">
      <w:pPr>
        <w:shd w:val="clear" w:color="auto" w:fill="auto"/>
        <w:spacing w:line="360" w:lineRule="auto"/>
        <w:jc w:val="left"/>
        <w:rPr>
          <w:sz w:val="21"/>
        </w:rPr>
      </w:pPr>
      <w:r>
        <w:t>7．（2022·广东·高三专题练习）</w:t>
      </w:r>
      <w:r>
        <w:rPr>
          <w:sz w:val="21"/>
        </w:rPr>
        <w:t>欲配制500mL2mol/L的盐酸，需要36.5%的浓盐酸(密度约为</w:t>
      </w:r>
      <w:r>
        <w:t>1.2g·cm</w:t>
      </w:r>
      <w:r>
        <w:rPr>
          <w:vertAlign w:val="superscript"/>
        </w:rPr>
        <w:t>-3</w:t>
      </w:r>
      <w:r>
        <w:t>)</w:t>
      </w:r>
      <w:r>
        <w:rPr>
          <w:sz w:val="21"/>
        </w:rPr>
        <w:t>的体积为</w:t>
      </w:r>
    </w:p>
    <w:p w14:paraId="69C9AB35">
      <w:pPr>
        <w:shd w:val="clear" w:color="auto" w:fill="auto"/>
        <w:tabs>
          <w:tab w:val="left" w:pos="2078"/>
          <w:tab w:val="left" w:pos="4156"/>
          <w:tab w:val="left" w:pos="6234"/>
        </w:tabs>
        <w:spacing w:line="360" w:lineRule="auto"/>
        <w:jc w:val="left"/>
        <w:rPr>
          <w:sz w:val="21"/>
        </w:rPr>
      </w:pPr>
      <w:r>
        <w:t>A．</w:t>
      </w:r>
      <w:r>
        <w:rPr>
          <w:sz w:val="21"/>
        </w:rPr>
        <w:t>27.4mL</w:t>
      </w:r>
      <w:r>
        <w:tab/>
      </w:r>
      <w:r>
        <w:t>B．</w:t>
      </w:r>
      <w:r>
        <w:rPr>
          <w:sz w:val="21"/>
        </w:rPr>
        <w:t>83.3mL</w:t>
      </w:r>
      <w:r>
        <w:tab/>
      </w:r>
      <w:r>
        <w:t>C．</w:t>
      </w:r>
      <w:r>
        <w:rPr>
          <w:sz w:val="21"/>
        </w:rPr>
        <w:t>120mL</w:t>
      </w:r>
      <w:r>
        <w:tab/>
      </w:r>
      <w:r>
        <w:t>D．</w:t>
      </w:r>
      <w:r>
        <w:rPr>
          <w:sz w:val="21"/>
        </w:rPr>
        <w:t>无法计算</w:t>
      </w:r>
    </w:p>
    <w:p w14:paraId="08C6FFEB">
      <w:pPr>
        <w:shd w:val="clear" w:color="auto" w:fill="auto"/>
        <w:spacing w:line="360" w:lineRule="auto"/>
        <w:jc w:val="left"/>
      </w:pPr>
      <w:r>
        <w:t>8．（2022·宁夏·平罗中学高三阶段练习）使用容量瓶配制溶液时，由于操作不当，会引起误差。下列情况一定会使所配溶液浓度偏低的是(　　)</w:t>
      </w:r>
    </w:p>
    <w:p w14:paraId="1E49E2DD">
      <w:pPr>
        <w:shd w:val="clear" w:color="auto" w:fill="auto"/>
        <w:spacing w:line="360" w:lineRule="auto"/>
        <w:jc w:val="left"/>
      </w:pPr>
      <w:r>
        <w:t>①用天平称量时，被称量物与砝码的位置放颠倒了</w:t>
      </w:r>
    </w:p>
    <w:p w14:paraId="012C7671">
      <w:pPr>
        <w:shd w:val="clear" w:color="auto" w:fill="auto"/>
        <w:spacing w:line="360" w:lineRule="auto"/>
        <w:jc w:val="left"/>
      </w:pPr>
      <w:r>
        <w:t>②溶液转移到容量瓶后，烧杯及玻璃棒未用蒸馏水洗涤</w:t>
      </w:r>
    </w:p>
    <w:p w14:paraId="69A18AE2">
      <w:pPr>
        <w:shd w:val="clear" w:color="auto" w:fill="auto"/>
        <w:spacing w:line="360" w:lineRule="auto"/>
        <w:jc w:val="left"/>
      </w:pPr>
      <w:r>
        <w:t>③转移溶液前容量瓶内有少量蒸馏水</w:t>
      </w:r>
    </w:p>
    <w:p w14:paraId="1F163E3A">
      <w:pPr>
        <w:shd w:val="clear" w:color="auto" w:fill="auto"/>
        <w:spacing w:line="360" w:lineRule="auto"/>
        <w:jc w:val="left"/>
      </w:pPr>
      <w:r>
        <w:t>④定容时，仰视容量瓶的刻度线</w:t>
      </w:r>
    </w:p>
    <w:p w14:paraId="24A813B4">
      <w:pPr>
        <w:shd w:val="clear" w:color="auto" w:fill="auto"/>
        <w:spacing w:line="360" w:lineRule="auto"/>
        <w:jc w:val="left"/>
      </w:pPr>
      <w:r>
        <w:t>⑤定容后摇匀，发现液面降低，又补加少量水，重新达到刻度线</w:t>
      </w:r>
    </w:p>
    <w:p w14:paraId="40E79696">
      <w:pPr>
        <w:shd w:val="clear" w:color="auto" w:fill="auto"/>
        <w:tabs>
          <w:tab w:val="left" w:pos="4156"/>
        </w:tabs>
        <w:spacing w:line="360" w:lineRule="auto"/>
        <w:jc w:val="left"/>
      </w:pPr>
      <w:r>
        <w:t>A．①②⑤</w:t>
      </w:r>
      <w:r>
        <w:tab/>
      </w:r>
      <w:r>
        <w:t>B．②④⑤</w:t>
      </w:r>
    </w:p>
    <w:p w14:paraId="7DFF8935">
      <w:pPr>
        <w:shd w:val="clear" w:color="auto" w:fill="auto"/>
        <w:tabs>
          <w:tab w:val="left" w:pos="4156"/>
        </w:tabs>
        <w:spacing w:line="360" w:lineRule="auto"/>
        <w:jc w:val="left"/>
      </w:pPr>
      <w:r>
        <w:t>C．③④⑤</w:t>
      </w:r>
      <w:r>
        <w:tab/>
      </w:r>
      <w:r>
        <w:t>D．①②④⑤</w:t>
      </w:r>
    </w:p>
    <w:p w14:paraId="3C0A6491">
      <w:pPr>
        <w:shd w:val="clear" w:color="auto" w:fill="auto"/>
        <w:spacing w:line="360" w:lineRule="auto"/>
        <w:jc w:val="left"/>
      </w:pPr>
      <w:r>
        <w:t>9．（</w:t>
      </w:r>
      <w:r>
        <w:rPr>
          <w:rFonts w:hint="eastAsia"/>
          <w:lang w:eastAsia="zh-CN"/>
        </w:rPr>
        <w:t>模拟</w:t>
      </w:r>
      <w:r>
        <w:t>）下列关于物质的量浓度表述正确的是(　　)</w:t>
      </w:r>
    </w:p>
    <w:p w14:paraId="415981A7">
      <w:pPr>
        <w:shd w:val="clear" w:color="auto" w:fill="auto"/>
        <w:spacing w:line="360" w:lineRule="auto"/>
        <w:jc w:val="left"/>
      </w:pPr>
      <w:r>
        <w:t>A．0.3 mol·L</w:t>
      </w:r>
      <w:r>
        <w:rPr>
          <w:vertAlign w:val="superscript"/>
        </w:rPr>
        <w:t>-1</w:t>
      </w:r>
      <w:r>
        <w:t>的Na</w:t>
      </w:r>
      <w:r>
        <w:rPr>
          <w:vertAlign w:val="subscript"/>
        </w:rPr>
        <w:t>2</w:t>
      </w:r>
      <w:r>
        <w:t>SO</w:t>
      </w:r>
      <w:r>
        <w:rPr>
          <w:vertAlign w:val="subscript"/>
        </w:rPr>
        <w:t>4</w:t>
      </w:r>
      <w:r>
        <w:t>溶液中含有Na</w:t>
      </w:r>
      <w:r>
        <w:rPr>
          <w:vertAlign w:val="superscript"/>
        </w:rPr>
        <w:t>+</w:t>
      </w:r>
      <w:r>
        <w:t>和SO</w:t>
      </w:r>
      <w:r>
        <w:rPr>
          <w:vertAlign w:val="subscript"/>
        </w:rPr>
        <w:t>4</w:t>
      </w:r>
      <w:r>
        <w:rPr>
          <w:vertAlign w:val="superscript"/>
        </w:rPr>
        <w:t>2-</w:t>
      </w:r>
      <w:r>
        <w:t>的总物质的量为0.9 mol</w:t>
      </w:r>
    </w:p>
    <w:p w14:paraId="0E6B26C4">
      <w:pPr>
        <w:shd w:val="clear" w:color="auto" w:fill="auto"/>
        <w:spacing w:line="360" w:lineRule="auto"/>
        <w:jc w:val="left"/>
      </w:pPr>
      <w:r>
        <w:t>B．50mL 1mol·L</w:t>
      </w:r>
      <w:r>
        <w:rPr>
          <w:vertAlign w:val="superscript"/>
        </w:rPr>
        <w:t>－1</w:t>
      </w:r>
      <w:r>
        <w:t>的KCl溶液和100mL 0.25 mol·L</w:t>
      </w:r>
      <w:r>
        <w:rPr>
          <w:vertAlign w:val="superscript"/>
        </w:rPr>
        <w:t>－1</w:t>
      </w:r>
      <w:r>
        <w:t>MgCl</w:t>
      </w:r>
      <w:r>
        <w:rPr>
          <w:vertAlign w:val="subscript"/>
        </w:rPr>
        <w:t>2</w:t>
      </w:r>
      <w:r>
        <w:t>溶液中，Cl</w:t>
      </w:r>
      <w:r>
        <w:rPr>
          <w:vertAlign w:val="superscript"/>
        </w:rPr>
        <w:t>－</w:t>
      </w:r>
      <w:r>
        <w:t>物质的量浓度相等</w:t>
      </w:r>
    </w:p>
    <w:p w14:paraId="50E765C2">
      <w:pPr>
        <w:shd w:val="clear" w:color="auto" w:fill="auto"/>
        <w:spacing w:line="360" w:lineRule="auto"/>
        <w:jc w:val="left"/>
      </w:pPr>
      <w:r>
        <w:t>C．将10 mL 1 mol·L</w:t>
      </w:r>
      <w:r>
        <w:rPr>
          <w:vertAlign w:val="superscript"/>
        </w:rPr>
        <w:t>－1</w:t>
      </w:r>
      <w:r>
        <w:t>的H</w:t>
      </w:r>
      <w:r>
        <w:rPr>
          <w:vertAlign w:val="subscript"/>
        </w:rPr>
        <w:t>2</w:t>
      </w:r>
      <w:r>
        <w:t>SO</w:t>
      </w:r>
      <w:r>
        <w:rPr>
          <w:vertAlign w:val="subscript"/>
        </w:rPr>
        <w:t>4</w:t>
      </w:r>
      <w:r>
        <w:t>稀释成0.1 mol·L</w:t>
      </w:r>
      <w:r>
        <w:rPr>
          <w:vertAlign w:val="superscript"/>
        </w:rPr>
        <w:t>－1</w:t>
      </w:r>
      <w:r>
        <w:t>的H</w:t>
      </w:r>
      <w:r>
        <w:rPr>
          <w:vertAlign w:val="subscript"/>
        </w:rPr>
        <w:t>2</w:t>
      </w:r>
      <w:r>
        <w:t>SO</w:t>
      </w:r>
      <w:r>
        <w:rPr>
          <w:vertAlign w:val="subscript"/>
        </w:rPr>
        <w:t>4</w:t>
      </w:r>
      <w:r>
        <w:t>，可向其中加入100 mL水</w:t>
      </w:r>
    </w:p>
    <w:p w14:paraId="5CB778A3">
      <w:pPr>
        <w:shd w:val="clear" w:color="auto" w:fill="auto"/>
        <w:spacing w:line="360" w:lineRule="auto"/>
        <w:jc w:val="left"/>
      </w:pPr>
      <w:r>
        <w:t>D．20℃时，0.023 mol·L</w:t>
      </w:r>
      <w:r>
        <w:rPr>
          <w:vertAlign w:val="superscript"/>
        </w:rPr>
        <w:t>-1</w:t>
      </w:r>
      <w:r>
        <w:t>的氢氧化钙饱和溶液100mL加入5g生石灰，冷却到 20℃时，其体积小于 100mL，它的物质的量浓度仍为0.023 mol·L</w:t>
      </w:r>
      <w:r>
        <w:rPr>
          <w:vertAlign w:val="superscript"/>
        </w:rPr>
        <w:t>-1</w:t>
      </w:r>
    </w:p>
    <w:p w14:paraId="1A7B6E0B">
      <w:pPr>
        <w:shd w:val="clear" w:color="auto" w:fill="auto"/>
        <w:spacing w:line="360" w:lineRule="auto"/>
        <w:jc w:val="left"/>
        <w:textAlignment w:val="center"/>
      </w:pPr>
      <w:r>
        <w:t>10．（2022·山东·聊城二中高三期中）实验小组用双指示剂法准确测定</w:t>
      </w:r>
      <w:r>
        <w:object>
          <v:shape id="_x0000_i1032" o:spt="75" alt="eqIdce93086f0133444d40743d654cba1c55" type="#_x0000_t75" style="height:12.5pt;width:31.65pt;" o:ole="t" filled="f" o:preferrelative="t" stroked="f" coordsize="21600,21600">
            <v:path/>
            <v:fill on="f" focussize="0,0"/>
            <v:stroke on="f" joinstyle="miter"/>
            <v:imagedata r:id="rId27" o:title="eqIdce93086f0133444d40743d654cba1c55"/>
            <o:lock v:ext="edit" aspectratio="t"/>
            <w10:wrap type="none"/>
            <w10:anchorlock/>
          </v:shape>
          <o:OLEObject Type="Embed" ProgID="Equation.DSMT4" ShapeID="_x0000_i1032" DrawAspect="Content" ObjectID="_1468075732" r:id="rId26">
            <o:LockedField>false</o:LockedField>
          </o:OLEObject>
        </w:object>
      </w:r>
      <w:r>
        <w:t>样品(杂质为</w:t>
      </w:r>
      <w:r>
        <w:object>
          <v:shape id="_x0000_i1033" o:spt="75" alt="eqIdcd46a1a853c372c1fb6c7a88cd947e87" type="#_x0000_t75" style="height:16.2pt;width:37.8pt;" o:ole="t" filled="f" o:preferrelative="t" stroked="f" coordsize="21600,21600">
            <v:path/>
            <v:fill on="f" focussize="0,0"/>
            <v:stroke on="f" joinstyle="miter"/>
            <v:imagedata r:id="rId29" o:title="eqIdcd46a1a853c372c1fb6c7a88cd947e87"/>
            <o:lock v:ext="edit" aspectratio="t"/>
            <w10:wrap type="none"/>
            <w10:anchorlock/>
          </v:shape>
          <o:OLEObject Type="Embed" ProgID="Equation.DSMT4" ShapeID="_x0000_i1033" DrawAspect="Content" ObjectID="_1468075733" r:id="rId28">
            <o:LockedField>false</o:LockedField>
          </o:OLEObject>
        </w:object>
      </w:r>
      <w:r>
        <w:t>)的纯度。步骤如下：</w:t>
      </w:r>
    </w:p>
    <w:p w14:paraId="34F8D6EF">
      <w:pPr>
        <w:shd w:val="clear" w:color="auto" w:fill="auto"/>
        <w:spacing w:line="360" w:lineRule="auto"/>
        <w:jc w:val="left"/>
      </w:pPr>
      <w:r>
        <w:t>①称取m g样品，配制成100mL溶液；</w:t>
      </w:r>
    </w:p>
    <w:p w14:paraId="1B252CB0">
      <w:pPr>
        <w:shd w:val="clear" w:color="auto" w:fill="auto"/>
        <w:spacing w:line="360" w:lineRule="auto"/>
        <w:jc w:val="left"/>
        <w:textAlignment w:val="center"/>
      </w:pPr>
      <w:r>
        <w:t>②取出25mL溶液置于锥形瓶中，加入2滴酚酞溶液，用浓度为</w:t>
      </w:r>
      <w:r>
        <w:object>
          <v:shape id="_x0000_i1034" o:spt="75" alt="eqIddbfb4839a98ad469473fa476a7b670ab" type="#_x0000_t75" style="height:14.05pt;width:40.45pt;" o:ole="t" filled="f" o:preferrelative="t" stroked="f" coordsize="21600,21600">
            <v:path/>
            <v:fill on="f" focussize="0,0"/>
            <v:stroke on="f" joinstyle="miter"/>
            <v:imagedata r:id="rId31" o:title="eqIddbfb4839a98ad469473fa476a7b670ab"/>
            <o:lock v:ext="edit" aspectratio="t"/>
            <w10:wrap type="none"/>
            <w10:anchorlock/>
          </v:shape>
          <o:OLEObject Type="Embed" ProgID="Equation.DSMT4" ShapeID="_x0000_i1034" DrawAspect="Content" ObjectID="_1468075734" r:id="rId30">
            <o:LockedField>false</o:LockedField>
          </o:OLEObject>
        </w:object>
      </w:r>
      <w:r>
        <w:t>的盐酸滴定至溶液恰好褪色(溶质为</w:t>
      </w:r>
      <w:r>
        <w:object>
          <v:shape id="_x0000_i1035" o:spt="75" alt="eqId24a7a58438b831b6a45a9874adce1055" type="#_x0000_t75" style="height:12.4pt;width:25.5pt;" o:ole="t" filled="f" o:preferrelative="t" stroked="f" coordsize="21600,21600">
            <v:path/>
            <v:fill on="f" focussize="0,0"/>
            <v:stroke on="f" joinstyle="miter"/>
            <v:imagedata r:id="rId33" o:title="eqId24a7a58438b831b6a45a9874adce1055"/>
            <o:lock v:ext="edit" aspectratio="t"/>
            <w10:wrap type="none"/>
            <w10:anchorlock/>
          </v:shape>
          <o:OLEObject Type="Embed" ProgID="Equation.DSMT4" ShapeID="_x0000_i1035" DrawAspect="Content" ObjectID="_1468075735" r:id="rId32">
            <o:LockedField>false</o:LockedField>
          </o:OLEObject>
        </w:object>
      </w:r>
      <w:r>
        <w:t>和</w:t>
      </w:r>
      <w:r>
        <w:object>
          <v:shape id="_x0000_i1036" o:spt="75" alt="eqId2c3e803e5cc9649df47289d5c8c60474" type="#_x0000_t75" style="height:15.75pt;width:41.35pt;" o:ole="t" filled="f" o:preferrelative="t" stroked="f" coordsize="21600,21600">
            <v:path/>
            <v:fill on="f" focussize="0,0"/>
            <v:stroke on="f" joinstyle="miter"/>
            <v:imagedata r:id="rId35" o:title="eqId2c3e803e5cc9649df47289d5c8c60474"/>
            <o:lock v:ext="edit" aspectratio="t"/>
            <w10:wrap type="none"/>
            <w10:anchorlock/>
          </v:shape>
          <o:OLEObject Type="Embed" ProgID="Equation.DSMT4" ShapeID="_x0000_i1036" DrawAspect="Content" ObjectID="_1468075736" r:id="rId34">
            <o:LockedField>false</o:LockedField>
          </o:OLEObject>
        </w:object>
      </w:r>
      <w:r>
        <w:t>)，消耗盐酸体积为</w:t>
      </w:r>
      <w:r>
        <w:object>
          <v:shape id="_x0000_i1037" o:spt="75" alt="eqId57009095f48967e5ac7958d98b59bc4d" type="#_x0000_t75" style="height:16.1pt;width:27.25pt;" o:ole="t" filled="f" o:preferrelative="t" stroked="f" coordsize="21600,21600">
            <v:path/>
            <v:fill on="f" focussize="0,0"/>
            <v:stroke on="f" joinstyle="miter"/>
            <v:imagedata r:id="rId37" o:title="eqId57009095f48967e5ac7958d98b59bc4d"/>
            <o:lock v:ext="edit" aspectratio="t"/>
            <w10:wrap type="none"/>
            <w10:anchorlock/>
          </v:shape>
          <o:OLEObject Type="Embed" ProgID="Equation.DSMT4" ShapeID="_x0000_i1037" DrawAspect="Content" ObjectID="_1468075737" r:id="rId36">
            <o:LockedField>false</o:LockedField>
          </o:OLEObject>
        </w:object>
      </w:r>
      <w:r>
        <w:t>；</w:t>
      </w:r>
    </w:p>
    <w:p w14:paraId="535D6D42">
      <w:pPr>
        <w:shd w:val="clear" w:color="auto" w:fill="auto"/>
        <w:spacing w:line="360" w:lineRule="auto"/>
        <w:jc w:val="left"/>
        <w:textAlignment w:val="center"/>
      </w:pPr>
      <w:r>
        <w:t>③滴入2滴甲基橙溶液，继续滴定至终点，消耗盐酸体积为</w:t>
      </w:r>
      <w:r>
        <w:object>
          <v:shape id="_x0000_i1038" o:spt="75" alt="eqIdef7c5b93b83f858ef69fb160abf774ec" type="#_x0000_t75" style="height:16pt;width:28.15pt;" o:ole="t" filled="f" o:preferrelative="t" stroked="f" coordsize="21600,21600">
            <v:path/>
            <v:fill on="f" focussize="0,0"/>
            <v:stroke on="f" joinstyle="miter"/>
            <v:imagedata r:id="rId39" o:title="eqIdef7c5b93b83f858ef69fb160abf774ec"/>
            <o:lock v:ext="edit" aspectratio="t"/>
            <w10:wrap type="none"/>
            <w10:anchorlock/>
          </v:shape>
          <o:OLEObject Type="Embed" ProgID="Equation.DSMT4" ShapeID="_x0000_i1038" DrawAspect="Content" ObjectID="_1468075738" r:id="rId38">
            <o:LockedField>false</o:LockedField>
          </o:OLEObject>
        </w:object>
      </w:r>
      <w:r>
        <w:t>。</w:t>
      </w:r>
    </w:p>
    <w:p w14:paraId="2C3E7A59">
      <w:pPr>
        <w:shd w:val="clear" w:color="auto" w:fill="auto"/>
        <w:spacing w:line="360" w:lineRule="auto"/>
        <w:jc w:val="left"/>
      </w:pPr>
      <w:r>
        <w:t>下列说法正确的是</w:t>
      </w:r>
    </w:p>
    <w:p w14:paraId="55D10172">
      <w:pPr>
        <w:shd w:val="clear" w:color="auto" w:fill="auto"/>
        <w:spacing w:line="360" w:lineRule="auto"/>
        <w:jc w:val="left"/>
      </w:pPr>
      <w:r>
        <w:t>A．①中配制溶液时，需在容量瓶中加入100mL水</w:t>
      </w:r>
    </w:p>
    <w:p w14:paraId="2940D610">
      <w:pPr>
        <w:shd w:val="clear" w:color="auto" w:fill="auto"/>
        <w:spacing w:line="360" w:lineRule="auto"/>
        <w:jc w:val="left"/>
        <w:textAlignment w:val="center"/>
      </w:pPr>
      <w:r>
        <w:t>B．②中溶液恰好褪色时：</w:t>
      </w:r>
      <w:r>
        <w:object>
          <v:shape id="_x0000_i1039" o:spt="75" alt="eqId85d2b06a76faf63a0fd2e3eb15e2d7e7" type="#_x0000_t75" style="height:19.2pt;width:166.3pt;" o:ole="t" filled="f" o:preferrelative="t" stroked="f" coordsize="21600,21600">
            <v:path/>
            <v:fill on="f" focussize="0,0"/>
            <v:stroke on="f" joinstyle="miter"/>
            <v:imagedata r:id="rId41" o:title="eqId85d2b06a76faf63a0fd2e3eb15e2d7e7"/>
            <o:lock v:ext="edit" aspectratio="t"/>
            <w10:wrap type="none"/>
            <w10:anchorlock/>
          </v:shape>
          <o:OLEObject Type="Embed" ProgID="Equation.DSMT4" ShapeID="_x0000_i1039" DrawAspect="Content" ObjectID="_1468075739" r:id="rId40">
            <o:LockedField>false</o:LockedField>
          </o:OLEObject>
        </w:object>
      </w:r>
    </w:p>
    <w:p w14:paraId="6F2BBEEF">
      <w:pPr>
        <w:shd w:val="clear" w:color="auto" w:fill="auto"/>
        <w:spacing w:line="360" w:lineRule="auto"/>
        <w:jc w:val="left"/>
        <w:textAlignment w:val="center"/>
      </w:pPr>
      <w:r>
        <w:t>C．</w:t>
      </w:r>
      <w:r>
        <w:object>
          <v:shape id="_x0000_i1040" o:spt="75" alt="eqIdce93086f0133444d40743d654cba1c55" type="#_x0000_t75" style="height:12.5pt;width:31.65pt;" o:ole="t" filled="f" o:preferrelative="t" stroked="f" coordsize="21600,21600">
            <v:path/>
            <v:fill on="f" focussize="0,0"/>
            <v:stroke on="f" joinstyle="miter"/>
            <v:imagedata r:id="rId27" o:title="eqIdce93086f0133444d40743d654cba1c55"/>
            <o:lock v:ext="edit" aspectratio="t"/>
            <w10:wrap type="none"/>
            <w10:anchorlock/>
          </v:shape>
          <o:OLEObject Type="Embed" ProgID="Equation.DSMT4" ShapeID="_x0000_i1040" DrawAspect="Content" ObjectID="_1468075740" r:id="rId42">
            <o:LockedField>false</o:LockedField>
          </o:OLEObject>
        </w:object>
      </w:r>
      <w:r>
        <w:t>样品纯度为</w:t>
      </w:r>
      <w:r>
        <w:object>
          <v:shape id="_x0000_i1041" o:spt="75" alt="eqId7b3119722a2ee59e9e907f4ef29e8e19" type="#_x0000_t75" style="height:28.9pt;width:99.4pt;" o:ole="t" filled="f" o:preferrelative="t" stroked="f" coordsize="21600,21600">
            <v:path/>
            <v:fill on="f" focussize="0,0"/>
            <v:stroke on="f" joinstyle="miter"/>
            <v:imagedata r:id="rId44" o:title="eqId7b3119722a2ee59e9e907f4ef29e8e19"/>
            <o:lock v:ext="edit" aspectratio="t"/>
            <w10:wrap type="none"/>
            <w10:anchorlock/>
          </v:shape>
          <o:OLEObject Type="Embed" ProgID="Equation.DSMT4" ShapeID="_x0000_i1041" DrawAspect="Content" ObjectID="_1468075741" r:id="rId43">
            <o:LockedField>false</o:LockedField>
          </o:OLEObject>
        </w:object>
      </w:r>
    </w:p>
    <w:p w14:paraId="0440E53E">
      <w:pPr>
        <w:shd w:val="clear" w:color="auto" w:fill="auto"/>
        <w:spacing w:line="360" w:lineRule="auto"/>
        <w:jc w:val="left"/>
      </w:pPr>
      <w:r>
        <w:t>D．配制溶液时放置时间过长，会导致最终测定结果偏高</w:t>
      </w:r>
    </w:p>
    <w:p w14:paraId="3E893647">
      <w:pPr>
        <w:shd w:val="clear" w:color="auto" w:fill="auto"/>
        <w:spacing w:line="360" w:lineRule="auto"/>
        <w:jc w:val="left"/>
      </w:pPr>
      <w:r>
        <w:t>11．（2022·内蒙古呼伦贝尔·模拟预测）设N</w:t>
      </w:r>
      <w:r>
        <w:rPr>
          <w:vertAlign w:val="subscript"/>
        </w:rPr>
        <w:t>A</w:t>
      </w:r>
      <w:r>
        <w:t>为阿伏伽德罗常数的数值，下列说法正确的是</w:t>
      </w:r>
    </w:p>
    <w:p w14:paraId="76E61D28">
      <w:pPr>
        <w:shd w:val="clear" w:color="auto" w:fill="auto"/>
        <w:spacing w:line="360" w:lineRule="auto"/>
        <w:jc w:val="left"/>
      </w:pPr>
      <w:r>
        <w:t>A．向沸水中滴加含0.1 mol氯化铁的饱和溶液，制得的Fe(OH)</w:t>
      </w:r>
      <w:r>
        <w:rPr>
          <w:vertAlign w:val="subscript"/>
        </w:rPr>
        <w:t>3</w:t>
      </w:r>
      <w:r>
        <w:t>胶体粒子数目是0.1N</w:t>
      </w:r>
      <w:r>
        <w:rPr>
          <w:vertAlign w:val="subscript"/>
        </w:rPr>
        <w:t>A</w:t>
      </w:r>
    </w:p>
    <w:p w14:paraId="69D74AA4">
      <w:pPr>
        <w:shd w:val="clear" w:color="auto" w:fill="auto"/>
        <w:spacing w:line="360" w:lineRule="auto"/>
        <w:jc w:val="left"/>
      </w:pPr>
      <w:r>
        <w:t>B．标准状况下，22.4 L的CH</w:t>
      </w:r>
      <w:r>
        <w:rPr>
          <w:vertAlign w:val="subscript"/>
        </w:rPr>
        <w:t>2</w:t>
      </w:r>
      <w:r>
        <w:t>Cl</w:t>
      </w:r>
      <w:r>
        <w:rPr>
          <w:vertAlign w:val="subscript"/>
        </w:rPr>
        <w:t>2</w:t>
      </w:r>
      <w:r>
        <w:t>所含的分子总数为N</w:t>
      </w:r>
      <w:r>
        <w:rPr>
          <w:vertAlign w:val="subscript"/>
        </w:rPr>
        <w:t>A</w:t>
      </w:r>
    </w:p>
    <w:p w14:paraId="5CCDD448">
      <w:pPr>
        <w:shd w:val="clear" w:color="auto" w:fill="auto"/>
        <w:spacing w:line="360" w:lineRule="auto"/>
        <w:jc w:val="left"/>
      </w:pPr>
      <w:r>
        <w:t>C．4.0 g H</w:t>
      </w:r>
      <w:r>
        <w:rPr>
          <w:vertAlign w:val="subscript"/>
        </w:rPr>
        <w:t>2</w:t>
      </w:r>
      <w:r>
        <w:rPr>
          <w:vertAlign w:val="superscript"/>
        </w:rPr>
        <w:t>18</w:t>
      </w:r>
      <w:r>
        <w:t>O所含质子数为2N</w:t>
      </w:r>
      <w:r>
        <w:rPr>
          <w:vertAlign w:val="subscript"/>
        </w:rPr>
        <w:t>A</w:t>
      </w:r>
    </w:p>
    <w:p w14:paraId="6A554A24">
      <w:pPr>
        <w:shd w:val="clear" w:color="auto" w:fill="auto"/>
        <w:spacing w:line="360" w:lineRule="auto"/>
        <w:jc w:val="left"/>
      </w:pPr>
      <w:r>
        <w:t>D．1 mol·L</w:t>
      </w:r>
      <w:r>
        <w:rPr>
          <w:vertAlign w:val="superscript"/>
        </w:rPr>
        <w:t xml:space="preserve">-1 </w:t>
      </w:r>
      <w:r>
        <w:t>Na</w:t>
      </w:r>
      <w:r>
        <w:rPr>
          <w:vertAlign w:val="subscript"/>
        </w:rPr>
        <w:t>2</w:t>
      </w:r>
      <w:r>
        <w:t>CO</w:t>
      </w:r>
      <w:r>
        <w:rPr>
          <w:vertAlign w:val="subscript"/>
        </w:rPr>
        <w:t>3</w:t>
      </w:r>
      <w:r>
        <w:t>溶液中含有的CO</w:t>
      </w:r>
      <w:r>
        <w:rPr>
          <w:vertAlign w:val="subscript"/>
        </w:rPr>
        <w:t>3</w:t>
      </w:r>
      <w:r>
        <w:rPr>
          <w:vertAlign w:val="superscript"/>
        </w:rPr>
        <w:t>2-</w:t>
      </w:r>
      <w:r>
        <w:t>数目小于N</w:t>
      </w:r>
      <w:r>
        <w:rPr>
          <w:vertAlign w:val="subscript"/>
        </w:rPr>
        <w:t>A</w:t>
      </w:r>
    </w:p>
    <w:p w14:paraId="51E5DB8D">
      <w:pPr>
        <w:shd w:val="clear" w:color="auto" w:fill="auto"/>
        <w:spacing w:line="360" w:lineRule="auto"/>
        <w:jc w:val="left"/>
      </w:pPr>
      <w:r>
        <w:t>12．（2022·广东·模拟预测）已知4KMnO</w:t>
      </w:r>
      <w:r>
        <w:rPr>
          <w:vertAlign w:val="subscript"/>
        </w:rPr>
        <w:t>4</w:t>
      </w:r>
      <w:r>
        <w:t>+6H</w:t>
      </w:r>
      <w:r>
        <w:rPr>
          <w:vertAlign w:val="subscript"/>
        </w:rPr>
        <w:t>2</w:t>
      </w:r>
      <w:r>
        <w:t>SO</w:t>
      </w:r>
      <w:r>
        <w:rPr>
          <w:vertAlign w:val="subscript"/>
        </w:rPr>
        <w:t>4</w:t>
      </w:r>
      <w:r>
        <w:t>+5HCHO=4MnSO</w:t>
      </w:r>
      <w:r>
        <w:rPr>
          <w:vertAlign w:val="subscript"/>
        </w:rPr>
        <w:t>4</w:t>
      </w:r>
      <w:r>
        <w:t>+5CO</w:t>
      </w:r>
      <w:r>
        <w:rPr>
          <w:vertAlign w:val="subscript"/>
        </w:rPr>
        <w:t>2</w:t>
      </w:r>
      <w:r>
        <w:t>↑+11H</w:t>
      </w:r>
      <w:r>
        <w:rPr>
          <w:vertAlign w:val="subscript"/>
        </w:rPr>
        <w:t>2</w:t>
      </w:r>
      <w:r>
        <w:t>O+2K</w:t>
      </w:r>
      <w:r>
        <w:rPr>
          <w:vertAlign w:val="subscript"/>
        </w:rPr>
        <w:t>2</w:t>
      </w:r>
      <w:r>
        <w:t>SO</w:t>
      </w:r>
      <w:r>
        <w:rPr>
          <w:vertAlign w:val="subscript"/>
        </w:rPr>
        <w:t>4</w:t>
      </w:r>
      <w:r>
        <w:t>，设N</w:t>
      </w:r>
      <w:r>
        <w:rPr>
          <w:vertAlign w:val="subscript"/>
        </w:rPr>
        <w:t>A</w:t>
      </w:r>
      <w:r>
        <w:t>为阿伏加德罗常数的值。下列说法正确的是</w:t>
      </w:r>
    </w:p>
    <w:p w14:paraId="00309DA6">
      <w:pPr>
        <w:shd w:val="clear" w:color="auto" w:fill="auto"/>
        <w:spacing w:line="360" w:lineRule="auto"/>
        <w:jc w:val="left"/>
      </w:pPr>
      <w:r>
        <w:t>A．0.1mol·L</w:t>
      </w:r>
      <w:r>
        <w:rPr>
          <w:vertAlign w:val="superscript"/>
        </w:rPr>
        <w:t>-1</w:t>
      </w:r>
      <w:r>
        <w:t>的K</w:t>
      </w:r>
      <w:r>
        <w:rPr>
          <w:vertAlign w:val="subscript"/>
        </w:rPr>
        <w:t>2</w:t>
      </w:r>
      <w:r>
        <w:t>SO</w:t>
      </w:r>
      <w:r>
        <w:rPr>
          <w:vertAlign w:val="subscript"/>
        </w:rPr>
        <w:t>4</w:t>
      </w:r>
      <w:r>
        <w:t>溶液中所含的离子总数为0.3N</w:t>
      </w:r>
      <w:r>
        <w:rPr>
          <w:vertAlign w:val="subscript"/>
        </w:rPr>
        <w:t>A</w:t>
      </w:r>
    </w:p>
    <w:p w14:paraId="61C186BC">
      <w:pPr>
        <w:shd w:val="clear" w:color="auto" w:fill="auto"/>
        <w:spacing w:line="360" w:lineRule="auto"/>
        <w:jc w:val="left"/>
      </w:pPr>
      <w:r>
        <w:t>B．1mol甲醛(HCHO)中所含共用电子对总数为3N</w:t>
      </w:r>
      <w:r>
        <w:rPr>
          <w:vertAlign w:val="subscript"/>
        </w:rPr>
        <w:t>A</w:t>
      </w:r>
    </w:p>
    <w:p w14:paraId="04F403E7">
      <w:pPr>
        <w:shd w:val="clear" w:color="auto" w:fill="auto"/>
        <w:spacing w:line="360" w:lineRule="auto"/>
        <w:jc w:val="left"/>
      </w:pPr>
      <w:r>
        <w:t>C．100g质量分数为98%的H</w:t>
      </w:r>
      <w:r>
        <w:rPr>
          <w:vertAlign w:val="subscript"/>
        </w:rPr>
        <w:t>2</w:t>
      </w:r>
      <w:r>
        <w:t>SO</w:t>
      </w:r>
      <w:r>
        <w:rPr>
          <w:vertAlign w:val="subscript"/>
        </w:rPr>
        <w:t>4</w:t>
      </w:r>
      <w:r>
        <w:t>溶液中含有的氧原子总数为4N</w:t>
      </w:r>
      <w:r>
        <w:rPr>
          <w:vertAlign w:val="subscript"/>
        </w:rPr>
        <w:t>A</w:t>
      </w:r>
    </w:p>
    <w:p w14:paraId="24BE61FD">
      <w:pPr>
        <w:shd w:val="clear" w:color="auto" w:fill="auto"/>
        <w:spacing w:line="360" w:lineRule="auto"/>
        <w:jc w:val="left"/>
      </w:pPr>
      <w:r>
        <w:t>D．常温下，若该反应生成气体4.4g，则反应中转移的电子数为0.4N</w:t>
      </w:r>
      <w:r>
        <w:rPr>
          <w:vertAlign w:val="subscript"/>
        </w:rPr>
        <w:t>A</w:t>
      </w:r>
    </w:p>
    <w:p w14:paraId="3688EAB3">
      <w:pPr>
        <w:shd w:val="clear" w:color="auto" w:fill="auto"/>
        <w:spacing w:line="360" w:lineRule="auto"/>
        <w:jc w:val="left"/>
      </w:pPr>
      <w:r>
        <w:t>13．（</w:t>
      </w:r>
      <w:r>
        <w:rPr>
          <w:rFonts w:hint="eastAsia"/>
          <w:lang w:eastAsia="zh-CN"/>
        </w:rPr>
        <w:t>模拟</w:t>
      </w:r>
      <w:r>
        <w:t>）将V L浓度为0.3mol/L的盐酸浓度扩大一倍，采取的措施合理的是</w:t>
      </w:r>
    </w:p>
    <w:p w14:paraId="2644EE1E">
      <w:pPr>
        <w:shd w:val="clear" w:color="auto" w:fill="auto"/>
        <w:spacing w:line="360" w:lineRule="auto"/>
        <w:jc w:val="left"/>
      </w:pPr>
      <w:r>
        <w:t>A．将溶液加热浓缩至原来体积的一半</w:t>
      </w:r>
    </w:p>
    <w:p w14:paraId="628F9DAA">
      <w:pPr>
        <w:shd w:val="clear" w:color="auto" w:fill="auto"/>
        <w:spacing w:line="360" w:lineRule="auto"/>
        <w:jc w:val="left"/>
      </w:pPr>
      <w:r>
        <w:t>B．通入标准状况下的HCl气体6.72L</w:t>
      </w:r>
    </w:p>
    <w:p w14:paraId="6396ACA3">
      <w:pPr>
        <w:shd w:val="clear" w:color="auto" w:fill="auto"/>
        <w:spacing w:line="360" w:lineRule="auto"/>
        <w:jc w:val="left"/>
      </w:pPr>
      <w:r>
        <w:t>C．加入3mol/L的盐酸0.2V L，再稀释至1.5V L</w:t>
      </w:r>
    </w:p>
    <w:p w14:paraId="264678CB">
      <w:pPr>
        <w:shd w:val="clear" w:color="auto" w:fill="auto"/>
        <w:spacing w:line="360" w:lineRule="auto"/>
        <w:jc w:val="left"/>
      </w:pPr>
      <w:r>
        <w:t>D．加入等体积0.9mol/L的盐酸，混合均匀</w:t>
      </w:r>
    </w:p>
    <w:p w14:paraId="4D19E2C1">
      <w:pPr>
        <w:shd w:val="clear" w:color="auto" w:fill="auto"/>
        <w:spacing w:line="360" w:lineRule="auto"/>
        <w:jc w:val="center"/>
        <w:rPr>
          <w:rFonts w:ascii="黑体" w:hAnsi="黑体" w:eastAsia="黑体" w:cs="黑体"/>
          <w:b/>
          <w:sz w:val="30"/>
        </w:rPr>
      </w:pPr>
    </w:p>
    <w:p w14:paraId="017CA503">
      <w:pPr>
        <w:shd w:val="clear" w:color="auto" w:fill="auto"/>
        <w:spacing w:line="360" w:lineRule="auto"/>
        <w:jc w:val="left"/>
        <w:rPr>
          <w:rFonts w:ascii="宋体" w:hAnsi="宋体" w:eastAsia="宋体" w:cs="宋体"/>
          <w:b/>
          <w:sz w:val="21"/>
        </w:rPr>
      </w:pPr>
      <w:r>
        <w:rPr>
          <w:rFonts w:ascii="宋体" w:hAnsi="宋体" w:eastAsia="宋体" w:cs="宋体"/>
          <w:b/>
          <w:sz w:val="21"/>
        </w:rPr>
        <w:t>二、填空题，共1小题</w:t>
      </w:r>
    </w:p>
    <w:p w14:paraId="20D669C7">
      <w:pPr>
        <w:shd w:val="clear" w:color="auto" w:fill="auto"/>
        <w:spacing w:line="360" w:lineRule="auto"/>
        <w:jc w:val="left"/>
      </w:pPr>
      <w:r>
        <w:t>14．（</w:t>
      </w:r>
      <w:r>
        <w:rPr>
          <w:rFonts w:hint="eastAsia"/>
          <w:lang w:eastAsia="zh-CN"/>
        </w:rPr>
        <w:t>模拟</w:t>
      </w:r>
      <w:r>
        <w:t>）由FeSO</w:t>
      </w:r>
      <w:r>
        <w:rPr>
          <w:vertAlign w:val="subscript"/>
        </w:rPr>
        <w:t>4</w:t>
      </w:r>
      <w:r>
        <w:t>·7H</w:t>
      </w:r>
      <w:r>
        <w:rPr>
          <w:vertAlign w:val="subscript"/>
        </w:rPr>
        <w:t>2</w:t>
      </w:r>
      <w:r>
        <w:t>O固体配制0.10 mol·L</w:t>
      </w:r>
      <w:r>
        <w:rPr>
          <w:vertAlign w:val="superscript"/>
        </w:rPr>
        <w:t>-1</w:t>
      </w:r>
      <w:r>
        <w:t xml:space="preserve"> FeSO</w:t>
      </w:r>
      <w:r>
        <w:rPr>
          <w:vertAlign w:val="subscript"/>
        </w:rPr>
        <w:t>4</w:t>
      </w:r>
      <w:r>
        <w:t>溶液，需要的仪器有药匙、玻璃棒、___________(从下列图中选择，写出名称)。</w:t>
      </w:r>
    </w:p>
    <w:p w14:paraId="72966D22">
      <w:pPr>
        <w:shd w:val="clear" w:color="auto" w:fill="auto"/>
        <w:spacing w:line="360" w:lineRule="auto"/>
        <w:jc w:val="left"/>
      </w:pPr>
      <w:r>
        <w:drawing>
          <wp:inline distT="0" distB="0" distL="114300" distR="114300">
            <wp:extent cx="2705100" cy="6477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5"/>
                    <a:stretch>
                      <a:fillRect/>
                    </a:stretch>
                  </pic:blipFill>
                  <pic:spPr>
                    <a:xfrm>
                      <a:off x="0" y="0"/>
                      <a:ext cx="2705100" cy="647700"/>
                    </a:xfrm>
                    <a:prstGeom prst="rect">
                      <a:avLst/>
                    </a:prstGeom>
                  </pic:spPr>
                </pic:pic>
              </a:graphicData>
            </a:graphic>
          </wp:inline>
        </w:drawing>
      </w:r>
    </w:p>
    <w:p w14:paraId="524C0523">
      <w:pPr>
        <w:shd w:val="clear" w:color="auto" w:fill="auto"/>
        <w:spacing w:line="360" w:lineRule="auto"/>
        <w:jc w:val="center"/>
        <w:rPr>
          <w:rFonts w:ascii="黑体" w:hAnsi="黑体" w:eastAsia="黑体" w:cs="黑体"/>
          <w:b/>
          <w:sz w:val="30"/>
        </w:rPr>
      </w:pPr>
    </w:p>
    <w:p w14:paraId="16274070">
      <w:pPr>
        <w:shd w:val="clear" w:color="auto" w:fill="auto"/>
        <w:spacing w:line="360" w:lineRule="auto"/>
        <w:jc w:val="left"/>
        <w:rPr>
          <w:rFonts w:ascii="宋体" w:hAnsi="宋体" w:eastAsia="宋体" w:cs="宋体"/>
          <w:b/>
          <w:sz w:val="21"/>
        </w:rPr>
      </w:pPr>
      <w:r>
        <w:rPr>
          <w:rFonts w:ascii="宋体" w:hAnsi="宋体" w:eastAsia="宋体" w:cs="宋体"/>
          <w:b/>
          <w:sz w:val="21"/>
        </w:rPr>
        <w:t>三、计算题，共1小题</w:t>
      </w:r>
    </w:p>
    <w:p w14:paraId="42360698">
      <w:pPr>
        <w:shd w:val="clear" w:color="auto" w:fill="auto"/>
        <w:spacing w:line="360" w:lineRule="auto"/>
        <w:jc w:val="left"/>
      </w:pPr>
      <w:r>
        <w:t>15．（</w:t>
      </w:r>
      <w:r>
        <w:rPr>
          <w:rFonts w:hint="eastAsia"/>
          <w:lang w:eastAsia="zh-CN"/>
        </w:rPr>
        <w:t>模拟</w:t>
      </w:r>
      <w:r>
        <w:t>）(1)将3p%的硫酸与等体积的p%的硫酸混合得到q%的稀硫酸，则p、q的关系正确的是________。</w:t>
      </w:r>
    </w:p>
    <w:p w14:paraId="1CEEDD52">
      <w:pPr>
        <w:shd w:val="clear" w:color="auto" w:fill="auto"/>
        <w:spacing w:line="360" w:lineRule="auto"/>
        <w:jc w:val="left"/>
      </w:pPr>
      <w:r>
        <w:t>①q＝2p</w:t>
      </w:r>
      <w:r>
        <w:rPr>
          <w:rFonts w:ascii="Times New Roman" w:hAnsi="Times New Roman" w:eastAsia="Times New Roman" w:cs="Times New Roman"/>
          <w:kern w:val="0"/>
          <w:sz w:val="24"/>
          <w:szCs w:val="24"/>
        </w:rPr>
        <w:t>     </w:t>
      </w:r>
      <w:r>
        <w:t>②q&gt;2p</w:t>
      </w:r>
      <w:r>
        <w:rPr>
          <w:rFonts w:ascii="Times New Roman" w:hAnsi="Times New Roman" w:eastAsia="Times New Roman" w:cs="Times New Roman"/>
          <w:kern w:val="0"/>
          <w:sz w:val="24"/>
          <w:szCs w:val="24"/>
        </w:rPr>
        <w:t>  </w:t>
      </w:r>
      <w:r>
        <w:t>③q&lt;2p</w:t>
      </w:r>
      <w:r>
        <w:rPr>
          <w:rFonts w:ascii="Times New Roman" w:hAnsi="Times New Roman" w:eastAsia="Times New Roman" w:cs="Times New Roman"/>
          <w:kern w:val="0"/>
          <w:sz w:val="24"/>
          <w:szCs w:val="24"/>
        </w:rPr>
        <w:t>      </w:t>
      </w:r>
      <w:r>
        <w:t>④无法确定</w:t>
      </w:r>
    </w:p>
    <w:p w14:paraId="60BE15DD">
      <w:pPr>
        <w:shd w:val="clear" w:color="auto" w:fill="auto"/>
        <w:spacing w:line="360" w:lineRule="auto"/>
        <w:jc w:val="left"/>
      </w:pPr>
      <w:r>
        <w:t>(2)若上题中的溶质是乙醇而非硫酸，则p、q的关系是________。</w:t>
      </w:r>
    </w:p>
    <w:p w14:paraId="461EE681">
      <w:pPr>
        <w:shd w:val="clear" w:color="auto" w:fill="auto"/>
        <w:spacing w:line="360" w:lineRule="auto"/>
        <w:jc w:val="left"/>
      </w:pPr>
      <w:r>
        <w:t>①q＝2p</w:t>
      </w:r>
      <w:r>
        <w:rPr>
          <w:rFonts w:ascii="Times New Roman" w:hAnsi="Times New Roman" w:eastAsia="Times New Roman" w:cs="Times New Roman"/>
          <w:kern w:val="0"/>
          <w:sz w:val="24"/>
          <w:szCs w:val="24"/>
        </w:rPr>
        <w:t>  </w:t>
      </w:r>
      <w:r>
        <w:t>②q&gt;2p</w:t>
      </w:r>
      <w:r>
        <w:rPr>
          <w:rFonts w:ascii="Times New Roman" w:hAnsi="Times New Roman" w:eastAsia="Times New Roman" w:cs="Times New Roman"/>
          <w:kern w:val="0"/>
          <w:sz w:val="24"/>
          <w:szCs w:val="24"/>
        </w:rPr>
        <w:t>  </w:t>
      </w:r>
      <w:r>
        <w:t>③q&lt;2p</w:t>
      </w:r>
      <w:r>
        <w:rPr>
          <w:rFonts w:ascii="Times New Roman" w:hAnsi="Times New Roman" w:eastAsia="Times New Roman" w:cs="Times New Roman"/>
          <w:kern w:val="0"/>
          <w:sz w:val="24"/>
          <w:szCs w:val="24"/>
        </w:rPr>
        <w:t>      </w:t>
      </w:r>
      <w:r>
        <w:t>④无法确定</w:t>
      </w:r>
    </w:p>
    <w:p w14:paraId="10A93D18">
      <w:pPr>
        <w:shd w:val="clear" w:color="auto" w:fill="auto"/>
        <w:spacing w:line="360" w:lineRule="auto"/>
        <w:jc w:val="center"/>
        <w:rPr>
          <w:rFonts w:ascii="黑体" w:hAnsi="黑体" w:eastAsia="黑体" w:cs="黑体"/>
          <w:b/>
          <w:sz w:val="30"/>
        </w:rPr>
      </w:pPr>
    </w:p>
    <w:p w14:paraId="10D25C0C">
      <w:pPr>
        <w:shd w:val="clear" w:color="auto" w:fill="auto"/>
        <w:spacing w:line="360" w:lineRule="auto"/>
        <w:jc w:val="left"/>
        <w:rPr>
          <w:rFonts w:ascii="宋体" w:hAnsi="宋体" w:eastAsia="宋体" w:cs="宋体"/>
          <w:b/>
          <w:sz w:val="21"/>
        </w:rPr>
      </w:pPr>
      <w:r>
        <w:rPr>
          <w:rFonts w:ascii="宋体" w:hAnsi="宋体" w:eastAsia="宋体" w:cs="宋体"/>
          <w:b/>
          <w:sz w:val="21"/>
        </w:rPr>
        <w:t>四、实验题，共3小题</w:t>
      </w:r>
    </w:p>
    <w:p w14:paraId="0EAC80F8">
      <w:pPr>
        <w:shd w:val="clear" w:color="auto" w:fill="auto"/>
        <w:spacing w:line="360" w:lineRule="auto"/>
        <w:jc w:val="left"/>
        <w:textAlignment w:val="center"/>
      </w:pPr>
      <w:r>
        <w:t>16．（</w:t>
      </w:r>
      <w:r>
        <w:rPr>
          <w:rFonts w:hint="eastAsia"/>
          <w:lang w:eastAsia="zh-CN"/>
        </w:rPr>
        <w:t>模拟</w:t>
      </w:r>
      <w:r>
        <w:t>）实验室配制</w:t>
      </w:r>
      <w:r>
        <w:object>
          <v:shape id="_x0000_i1042" o:spt="75" alt="eqId71d307d8ac2a7c53be684c4bf22eb169" type="#_x0000_t75" style="height:13.8pt;width:49.25pt;" o:ole="t" filled="f" o:preferrelative="t" stroked="f" coordsize="21600,21600">
            <v:path/>
            <v:fill on="f" focussize="0,0"/>
            <v:stroke on="f" joinstyle="miter"/>
            <v:imagedata r:id="rId47" o:title="eqId71d307d8ac2a7c53be684c4bf22eb169"/>
            <o:lock v:ext="edit" aspectratio="t"/>
            <w10:wrap type="none"/>
            <w10:anchorlock/>
          </v:shape>
          <o:OLEObject Type="Embed" ProgID="Equation.DSMT4" ShapeID="_x0000_i1042" DrawAspect="Content" ObjectID="_1468075742" r:id="rId46">
            <o:LockedField>false</o:LockedField>
          </o:OLEObject>
        </w:object>
      </w:r>
      <w:r>
        <w:t>的</w:t>
      </w:r>
      <w:r>
        <w:object>
          <v:shape id="_x0000_i1043"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43" DrawAspect="Content" ObjectID="_1468075743" r:id="rId48">
            <o:LockedField>false</o:LockedField>
          </o:OLEObject>
        </w:object>
      </w:r>
      <w:r>
        <w:t>溶液可分两个阶段进行。</w:t>
      </w:r>
    </w:p>
    <w:p w14:paraId="1A9CC65C">
      <w:pPr>
        <w:shd w:val="clear" w:color="auto" w:fill="auto"/>
        <w:spacing w:line="360" w:lineRule="auto"/>
        <w:jc w:val="left"/>
        <w:textAlignment w:val="center"/>
      </w:pPr>
      <w:r>
        <w:t>第一阶段：用托盘天平称取</w:t>
      </w:r>
      <w:r>
        <w:object>
          <v:shape id="_x0000_i1044" o:spt="75" alt="eqId7e4136749bf387dd29f534a57e88fe44" type="#_x0000_t75" style="height:14.2pt;width:21.95pt;" o:ole="t" filled="f" o:preferrelative="t" stroked="f" coordsize="21600,21600">
            <v:path/>
            <v:fill on="f" focussize="0,0"/>
            <v:stroke on="f" joinstyle="miter"/>
            <v:imagedata r:id="rId51" o:title="eqId7e4136749bf387dd29f534a57e88fe44"/>
            <o:lock v:ext="edit" aspectratio="t"/>
            <w10:wrap type="none"/>
            <w10:anchorlock/>
          </v:shape>
          <o:OLEObject Type="Embed" ProgID="Equation.DSMT4" ShapeID="_x0000_i1044" DrawAspect="Content" ObjectID="_1468075744" r:id="rId50">
            <o:LockedField>false</o:LockedField>
          </o:OLEObject>
        </w:object>
      </w:r>
      <w:r>
        <w:t>无水</w:t>
      </w:r>
      <w:r>
        <w:object>
          <v:shape id="_x0000_i1045"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45" DrawAspect="Content" ObjectID="_1468075745" r:id="rId52">
            <o:LockedField>false</o:LockedField>
          </o:OLEObject>
        </w:object>
      </w:r>
      <w:r>
        <w:t>晶体。</w:t>
      </w:r>
    </w:p>
    <w:p w14:paraId="6725E1AB">
      <w:pPr>
        <w:shd w:val="clear" w:color="auto" w:fill="auto"/>
        <w:spacing w:line="360" w:lineRule="auto"/>
        <w:jc w:val="left"/>
        <w:textAlignment w:val="center"/>
      </w:pPr>
      <w:r>
        <w:t>第二阶段：溶解，配制</w:t>
      </w:r>
      <w:r>
        <w:object>
          <v:shape id="_x0000_i1046" o:spt="75" alt="eqId71d307d8ac2a7c53be684c4bf22eb169" type="#_x0000_t75" style="height:13.8pt;width:49.25pt;" o:ole="t" filled="f" o:preferrelative="t" stroked="f" coordsize="21600,21600">
            <v:path/>
            <v:fill on="f" focussize="0,0"/>
            <v:stroke on="f" joinstyle="miter"/>
            <v:imagedata r:id="rId47" o:title="eqId71d307d8ac2a7c53be684c4bf22eb169"/>
            <o:lock v:ext="edit" aspectratio="t"/>
            <w10:wrap type="none"/>
            <w10:anchorlock/>
          </v:shape>
          <o:OLEObject Type="Embed" ProgID="Equation.DSMT4" ShapeID="_x0000_i1046" DrawAspect="Content" ObjectID="_1468075746" r:id="rId53">
            <o:LockedField>false</o:LockedField>
          </o:OLEObject>
        </w:object>
      </w:r>
      <w:r>
        <w:t>的</w:t>
      </w:r>
      <w:r>
        <w:object>
          <v:shape id="_x0000_i1047"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47" DrawAspect="Content" ObjectID="_1468075747" r:id="rId54">
            <o:LockedField>false</o:LockedField>
          </o:OLEObject>
        </w:object>
      </w:r>
      <w:r>
        <w:t>溶液。</w:t>
      </w:r>
    </w:p>
    <w:p w14:paraId="7A22D6BF">
      <w:pPr>
        <w:shd w:val="clear" w:color="auto" w:fill="auto"/>
        <w:spacing w:line="360" w:lineRule="auto"/>
        <w:jc w:val="left"/>
        <w:textAlignment w:val="center"/>
      </w:pPr>
      <w:r>
        <w:t>第一阶段操作有如下几步：A．将游码拨至0.2处；B．将游码拨至“0”处；C．在天平两边的托盘上各放—张干净的等质量的滤纸，调节天平两边的螺母使天平平衡；D．取走药品，将砝码放回砝码盒内；E. 向左盘内逐步添加晶体至天平平衡；F. 在右盘上放置</w:t>
      </w:r>
      <w:r>
        <w:object>
          <v:shape id="_x0000_i1048" o:spt="75" alt="eqId518a3aefc82e69da49ea68b32fd9e56f" type="#_x0000_t75" style="height:12.95pt;width:12.3pt;" o:ole="t" filled="f" o:preferrelative="t" stroked="f" coordsize="21600,21600">
            <v:path/>
            <v:fill on="f" focussize="0,0"/>
            <v:stroke on="f" joinstyle="miter"/>
            <v:imagedata r:id="rId56" o:title="eqId518a3aefc82e69da49ea68b32fd9e56f"/>
            <o:lock v:ext="edit" aspectratio="t"/>
            <w10:wrap type="none"/>
            <w10:anchorlock/>
          </v:shape>
          <o:OLEObject Type="Embed" ProgID="Equation.DSMT4" ShapeID="_x0000_i1048" DrawAspect="Content" ObjectID="_1468075748" r:id="rId55">
            <o:LockedField>false</o:LockedField>
          </o:OLEObject>
        </w:object>
      </w:r>
      <w:r>
        <w:t>按码。</w:t>
      </w:r>
    </w:p>
    <w:p w14:paraId="108AADC1">
      <w:pPr>
        <w:shd w:val="clear" w:color="auto" w:fill="auto"/>
        <w:spacing w:line="360" w:lineRule="auto"/>
        <w:jc w:val="left"/>
      </w:pPr>
      <w:r>
        <w:t>(1)正确的操作顺序是B→____→____→A→_____→_____→_____。</w:t>
      </w:r>
    </w:p>
    <w:p w14:paraId="67A28CFD">
      <w:pPr>
        <w:shd w:val="clear" w:color="auto" w:fill="auto"/>
        <w:spacing w:line="360" w:lineRule="auto"/>
        <w:jc w:val="left"/>
      </w:pPr>
      <w:r>
        <w:t>(2)E操作的具体方法是_______。</w:t>
      </w:r>
    </w:p>
    <w:p w14:paraId="1C4A3B8E">
      <w:pPr>
        <w:shd w:val="clear" w:color="auto" w:fill="auto"/>
        <w:spacing w:line="360" w:lineRule="auto"/>
        <w:jc w:val="left"/>
        <w:textAlignment w:val="center"/>
      </w:pPr>
      <w:r>
        <w:t>(3)第二阶段操作中，应先将</w:t>
      </w:r>
      <w:r>
        <w:object>
          <v:shape id="_x0000_i1049" o:spt="75" alt="eqId7e4136749bf387dd29f534a57e88fe44" type="#_x0000_t75" style="height:14.2pt;width:21.95pt;" o:ole="t" filled="f" o:preferrelative="t" stroked="f" coordsize="21600,21600">
            <v:path/>
            <v:fill on="f" focussize="0,0"/>
            <v:stroke on="f" joinstyle="miter"/>
            <v:imagedata r:id="rId51" o:title="eqId7e4136749bf387dd29f534a57e88fe44"/>
            <o:lock v:ext="edit" aspectratio="t"/>
            <w10:wrap type="none"/>
            <w10:anchorlock/>
          </v:shape>
          <o:OLEObject Type="Embed" ProgID="Equation.DSMT4" ShapeID="_x0000_i1049" DrawAspect="Content" ObjectID="_1468075749" r:id="rId57">
            <o:LockedField>false</o:LockedField>
          </o:OLEObject>
        </w:object>
      </w:r>
      <w:r>
        <w:object>
          <v:shape id="_x0000_i1050"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50" DrawAspect="Content" ObjectID="_1468075750" r:id="rId58">
            <o:LockedField>false</o:LockedField>
          </o:OLEObject>
        </w:object>
      </w:r>
      <w:r>
        <w:t>加适量蒸馏水溶解，溶解过程中使用的主要仪器有______、_____。冷却后将溶液转入_____中，再经____、____、____、_____后即可得到</w:t>
      </w:r>
      <w:r>
        <w:object>
          <v:shape id="_x0000_i1051" o:spt="75" alt="eqId71d307d8ac2a7c53be684c4bf22eb169" type="#_x0000_t75" style="height:13.8pt;width:49.25pt;" o:ole="t" filled="f" o:preferrelative="t" stroked="f" coordsize="21600,21600">
            <v:path/>
            <v:fill on="f" focussize="0,0"/>
            <v:stroke on="f" joinstyle="miter"/>
            <v:imagedata r:id="rId47" o:title="eqId71d307d8ac2a7c53be684c4bf22eb169"/>
            <o:lock v:ext="edit" aspectratio="t"/>
            <w10:wrap type="none"/>
            <w10:anchorlock/>
          </v:shape>
          <o:OLEObject Type="Embed" ProgID="Equation.DSMT4" ShapeID="_x0000_i1051" DrawAspect="Content" ObjectID="_1468075751" r:id="rId59">
            <o:LockedField>false</o:LockedField>
          </o:OLEObject>
        </w:object>
      </w:r>
      <w:r>
        <w:t>的</w:t>
      </w:r>
      <w:r>
        <w:object>
          <v:shape id="_x0000_i1052"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52" DrawAspect="Content" ObjectID="_1468075752" r:id="rId60">
            <o:LockedField>false</o:LockedField>
          </o:OLEObject>
        </w:object>
      </w:r>
      <w:r>
        <w:t>溶液。</w:t>
      </w:r>
    </w:p>
    <w:p w14:paraId="0D5F081F">
      <w:pPr>
        <w:shd w:val="clear" w:color="auto" w:fill="auto"/>
        <w:spacing w:line="360" w:lineRule="auto"/>
        <w:jc w:val="left"/>
        <w:textAlignment w:val="center"/>
      </w:pPr>
      <w:r>
        <w:t>(4)下列操作使配制的</w:t>
      </w:r>
      <w:r>
        <w:object>
          <v:shape id="_x0000_i1053"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53" DrawAspect="Content" ObjectID="_1468075753" r:id="rId61">
            <o:LockedField>false</o:LockedField>
          </o:OLEObject>
        </w:object>
      </w:r>
      <w:r>
        <w:t>溶液浓度偏低的有_____(填序号)。</w:t>
      </w:r>
    </w:p>
    <w:p w14:paraId="5F2B45F7">
      <w:pPr>
        <w:shd w:val="clear" w:color="auto" w:fill="auto"/>
        <w:spacing w:line="360" w:lineRule="auto"/>
        <w:jc w:val="left"/>
        <w:textAlignment w:val="center"/>
      </w:pPr>
      <w:r>
        <w:t>A．将砝码放在左盘上，</w:t>
      </w:r>
      <w:r>
        <w:object>
          <v:shape id="_x0000_i1054"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54" DrawAspect="Content" ObjectID="_1468075754" r:id="rId62">
            <o:LockedField>false</o:LockedField>
          </o:OLEObject>
        </w:object>
      </w:r>
      <w:r>
        <w:t>放在右盘上进行称量</w:t>
      </w:r>
    </w:p>
    <w:p w14:paraId="51130738">
      <w:pPr>
        <w:shd w:val="clear" w:color="auto" w:fill="auto"/>
        <w:spacing w:line="360" w:lineRule="auto"/>
        <w:jc w:val="left"/>
      </w:pPr>
      <w:r>
        <w:t>B．选用的容量瓶内有少量蒸馏水</w:t>
      </w:r>
    </w:p>
    <w:p w14:paraId="143EF206">
      <w:pPr>
        <w:shd w:val="clear" w:color="auto" w:fill="auto"/>
        <w:spacing w:line="360" w:lineRule="auto"/>
        <w:jc w:val="left"/>
      </w:pPr>
      <w:r>
        <w:t>C．定容摇匀后，液面下降，又加水至刻度线</w:t>
      </w:r>
    </w:p>
    <w:p w14:paraId="727E6B6B">
      <w:pPr>
        <w:shd w:val="clear" w:color="auto" w:fill="auto"/>
        <w:spacing w:line="360" w:lineRule="auto"/>
        <w:jc w:val="left"/>
      </w:pPr>
      <w:r>
        <w:t>17．（黑龙江省鹤岗市绥滨县第一中学2020-2021学年高一上学期期末考试化学（理）试题）实验室用质量分数为36.5%的浓盐酸(密度为1.16g·cm</w:t>
      </w:r>
      <w:r>
        <w:rPr>
          <w:vertAlign w:val="superscript"/>
        </w:rPr>
        <w:t>-3</w:t>
      </w:r>
      <w:r>
        <w:t>)配制成1mol/L的稀盐酸220mL，试回答下列问题：</w:t>
      </w:r>
    </w:p>
    <w:p w14:paraId="75C40262">
      <w:pPr>
        <w:shd w:val="clear" w:color="auto" w:fill="auto"/>
        <w:spacing w:line="360" w:lineRule="auto"/>
        <w:jc w:val="left"/>
      </w:pPr>
      <w:r>
        <w:t>(1)配制稀盐酸时，应选用容量为___mL的容量瓶。</w:t>
      </w:r>
    </w:p>
    <w:p w14:paraId="228056B4">
      <w:pPr>
        <w:shd w:val="clear" w:color="auto" w:fill="auto"/>
        <w:spacing w:line="360" w:lineRule="auto"/>
        <w:jc w:val="left"/>
      </w:pPr>
      <w:r>
        <w:t>(2)经计算需要____mL浓盐酸，在量取时宜选用____量筒。</w:t>
      </w:r>
    </w:p>
    <w:p w14:paraId="1F3BFBAC">
      <w:pPr>
        <w:shd w:val="clear" w:color="auto" w:fill="auto"/>
        <w:spacing w:line="360" w:lineRule="auto"/>
        <w:jc w:val="left"/>
      </w:pPr>
      <w:r>
        <w:t>A．5mL</w:t>
      </w:r>
      <w:r>
        <w:rPr>
          <w:rFonts w:ascii="Times New Roman" w:hAnsi="Times New Roman" w:eastAsia="Times New Roman" w:cs="Times New Roman"/>
          <w:kern w:val="0"/>
          <w:sz w:val="24"/>
          <w:szCs w:val="24"/>
        </w:rPr>
        <w:t>      </w:t>
      </w:r>
      <w:r>
        <w:t>B．10mL</w:t>
      </w:r>
      <w:r>
        <w:rPr>
          <w:rFonts w:ascii="Times New Roman" w:hAnsi="Times New Roman" w:eastAsia="Times New Roman" w:cs="Times New Roman"/>
          <w:kern w:val="0"/>
          <w:sz w:val="24"/>
          <w:szCs w:val="24"/>
        </w:rPr>
        <w:t>     </w:t>
      </w:r>
      <w:r>
        <w:t>C．25mL</w:t>
      </w:r>
      <w:r>
        <w:rPr>
          <w:rFonts w:ascii="Times New Roman" w:hAnsi="Times New Roman" w:eastAsia="Times New Roman" w:cs="Times New Roman"/>
          <w:kern w:val="0"/>
          <w:sz w:val="24"/>
          <w:szCs w:val="24"/>
        </w:rPr>
        <w:t>   </w:t>
      </w:r>
      <w:r>
        <w:t>D．50mL</w:t>
      </w:r>
    </w:p>
    <w:p w14:paraId="16981AEA">
      <w:pPr>
        <w:shd w:val="clear" w:color="auto" w:fill="auto"/>
        <w:spacing w:line="360" w:lineRule="auto"/>
        <w:jc w:val="left"/>
      </w:pPr>
      <w:r>
        <w:t>(3)在量取浓盐酸后，进行了下列操作：</w:t>
      </w:r>
    </w:p>
    <w:p w14:paraId="104654C4">
      <w:pPr>
        <w:shd w:val="clear" w:color="auto" w:fill="auto"/>
        <w:spacing w:line="360" w:lineRule="auto"/>
        <w:jc w:val="left"/>
      </w:pPr>
      <w:r>
        <w:t>①等稀释的盐酸的温度与室温一致后，沿玻璃棒注入容量瓶中。</w:t>
      </w:r>
    </w:p>
    <w:p w14:paraId="43687F74">
      <w:pPr>
        <w:shd w:val="clear" w:color="auto" w:fill="auto"/>
        <w:spacing w:line="360" w:lineRule="auto"/>
        <w:jc w:val="left"/>
      </w:pPr>
      <w:r>
        <w:t>②往容量瓶中小心加蒸馏水至液面距容量瓶刻度线1～2cm时，改用胶头滴管加蒸馏水，使溶液的液面与瓶颈的刻度标线相切。</w:t>
      </w:r>
    </w:p>
    <w:p w14:paraId="3702ED51">
      <w:pPr>
        <w:shd w:val="clear" w:color="auto" w:fill="auto"/>
        <w:spacing w:line="360" w:lineRule="auto"/>
        <w:jc w:val="left"/>
      </w:pPr>
      <w:r>
        <w:t>③在盛盐酸的烧杯中注入蒸馏水，并用玻璃棒搅拌，使其混合均匀。</w:t>
      </w:r>
    </w:p>
    <w:p w14:paraId="15EF2510">
      <w:pPr>
        <w:shd w:val="clear" w:color="auto" w:fill="auto"/>
        <w:spacing w:line="360" w:lineRule="auto"/>
        <w:jc w:val="left"/>
      </w:pPr>
      <w:r>
        <w:t>④用蒸馏水洗涤烧杯和玻璃棒2至3次，并将洗涤液全部注入容量瓶。</w:t>
      </w:r>
    </w:p>
    <w:p w14:paraId="6D8403FF">
      <w:pPr>
        <w:shd w:val="clear" w:color="auto" w:fill="auto"/>
        <w:spacing w:line="360" w:lineRule="auto"/>
        <w:jc w:val="left"/>
      </w:pPr>
      <w:r>
        <w:t>上述操作中，正确的顺序是(填序号)____。</w:t>
      </w:r>
    </w:p>
    <w:p w14:paraId="01506D9B">
      <w:pPr>
        <w:shd w:val="clear" w:color="auto" w:fill="auto"/>
        <w:spacing w:line="360" w:lineRule="auto"/>
        <w:jc w:val="left"/>
      </w:pPr>
      <w:r>
        <w:t>(4)在上述配制过程中，用刚刚洗涤洁净的量筒来量取浓盐酸，其配制的稀盐酸浓度会___(填“偏高”“偏低”或“无影响”)。若未用蒸馏水洗涤烧杯内壁和玻璃棒或未将洗涤液注入容量瓶，则配制的稀盐酸浓度会____(填“偏高”“偏低”或“无影响”)。</w:t>
      </w:r>
    </w:p>
    <w:p w14:paraId="4D86BB8C">
      <w:pPr>
        <w:shd w:val="clear" w:color="auto" w:fill="auto"/>
        <w:spacing w:line="360" w:lineRule="auto"/>
        <w:jc w:val="left"/>
        <w:textAlignment w:val="center"/>
      </w:pPr>
      <w:r>
        <w:t>18．（2022·江苏·模拟预测）制备银氨溶液时发生的反应为：AgNO</w:t>
      </w:r>
      <w:r>
        <w:rPr>
          <w:vertAlign w:val="subscript"/>
        </w:rPr>
        <w:t>3</w:t>
      </w:r>
      <w:r>
        <w:t>+NH</w:t>
      </w:r>
      <w:r>
        <w:rPr>
          <w:vertAlign w:val="subscript"/>
        </w:rPr>
        <w:t>3</w:t>
      </w:r>
      <w:r>
        <w:t>·H</w:t>
      </w:r>
      <w:r>
        <w:rPr>
          <w:vertAlign w:val="subscript"/>
        </w:rPr>
        <w:t>2</w:t>
      </w:r>
      <w:r>
        <w:t>O=AgOH↓+NH</w:t>
      </w:r>
      <w:r>
        <w:rPr>
          <w:vertAlign w:val="subscript"/>
        </w:rPr>
        <w:t>4</w:t>
      </w:r>
      <w:r>
        <w:t>NO</w:t>
      </w:r>
      <w:r>
        <w:rPr>
          <w:vertAlign w:val="subscript"/>
        </w:rPr>
        <w:t>3</w:t>
      </w:r>
      <w:r>
        <w:t>、AgOH+2NH</w:t>
      </w:r>
      <w:r>
        <w:rPr>
          <w:vertAlign w:val="subscript"/>
        </w:rPr>
        <w:t>3</w:t>
      </w:r>
      <w:r>
        <w:t>·H</w:t>
      </w:r>
      <w:r>
        <w:rPr>
          <w:vertAlign w:val="subscript"/>
        </w:rPr>
        <w:t>2</w:t>
      </w:r>
      <w:r>
        <w:t>O=Ag(NH</w:t>
      </w:r>
      <w:r>
        <w:rPr>
          <w:vertAlign w:val="subscript"/>
        </w:rPr>
        <w:t>3</w:t>
      </w:r>
      <w:r>
        <w:t>)</w:t>
      </w:r>
      <w:r>
        <w:rPr>
          <w:vertAlign w:val="subscript"/>
        </w:rPr>
        <w:t>2</w:t>
      </w:r>
      <w:r>
        <w:t>OH+2H</w:t>
      </w:r>
      <w:r>
        <w:rPr>
          <w:vertAlign w:val="subscript"/>
        </w:rPr>
        <w:t>2</w:t>
      </w:r>
      <w:r>
        <w:t>O，并因此认为银氨溶液的溶质主要为强碱性的Ag(NH</w:t>
      </w:r>
      <w:r>
        <w:rPr>
          <w:vertAlign w:val="subscript"/>
        </w:rPr>
        <w:t>3</w:t>
      </w:r>
      <w:r>
        <w:t>)</w:t>
      </w:r>
      <w:r>
        <w:rPr>
          <w:vertAlign w:val="subscript"/>
        </w:rPr>
        <w:t>2</w:t>
      </w:r>
      <w:r>
        <w:t>OH。某研究小组认为第二步反应生成的OH</w:t>
      </w:r>
      <w:r>
        <w:rPr>
          <w:vertAlign w:val="superscript"/>
        </w:rPr>
        <w:t>-</w:t>
      </w:r>
      <w:r>
        <w:t>将与第一步反应生成的</w:t>
      </w:r>
      <w:r>
        <w:object>
          <v:shape id="_x0000_i1055" o:spt="75" alt="eqIde3ec42431044eb85982aefc8f0ec7175" type="#_x0000_t75" style="height:16.75pt;width:21.95pt;" o:ole="t" filled="f" o:preferrelative="t" stroked="f" coordsize="21600,21600">
            <v:path/>
            <v:fill on="f" focussize="0,0"/>
            <v:stroke on="f" joinstyle="miter"/>
            <v:imagedata r:id="rId64" o:title="eqIde3ec42431044eb85982aefc8f0ec7175"/>
            <o:lock v:ext="edit" aspectratio="t"/>
            <w10:wrap type="none"/>
            <w10:anchorlock/>
          </v:shape>
          <o:OLEObject Type="Embed" ProgID="Equation.DSMT4" ShapeID="_x0000_i1055" DrawAspect="Content" ObjectID="_1468075755" r:id="rId63">
            <o:LockedField>false</o:LockedField>
          </o:OLEObject>
        </w:object>
      </w:r>
      <w:r>
        <w:t>反应，银氨溶液的溶质应主要是Ag(NH</w:t>
      </w:r>
      <w:r>
        <w:rPr>
          <w:vertAlign w:val="subscript"/>
        </w:rPr>
        <w:t>3</w:t>
      </w:r>
      <w:r>
        <w:t>)</w:t>
      </w:r>
      <w:r>
        <w:rPr>
          <w:vertAlign w:val="subscript"/>
        </w:rPr>
        <w:t>2</w:t>
      </w:r>
      <w:r>
        <w:t>NO</w:t>
      </w:r>
      <w:r>
        <w:rPr>
          <w:vertAlign w:val="subscript"/>
        </w:rPr>
        <w:t>3</w:t>
      </w:r>
      <w:r>
        <w:t>。该小组拟用自制的氨水制取银氨溶液，并探究其主要成分。回答下列问题：</w:t>
      </w:r>
    </w:p>
    <w:p w14:paraId="2CD44889">
      <w:pPr>
        <w:shd w:val="clear" w:color="auto" w:fill="auto"/>
        <w:spacing w:line="360" w:lineRule="auto"/>
        <w:jc w:val="left"/>
      </w:pPr>
      <w:r>
        <w:t>(一)氨水的制备：制备装置如图：</w:t>
      </w:r>
    </w:p>
    <w:p w14:paraId="43AC5F7B">
      <w:pPr>
        <w:shd w:val="clear" w:color="auto" w:fill="auto"/>
        <w:spacing w:line="360" w:lineRule="auto"/>
        <w:jc w:val="left"/>
      </w:pPr>
      <w:r>
        <w:drawing>
          <wp:inline distT="0" distB="0" distL="114300" distR="114300">
            <wp:extent cx="2790825" cy="1628775"/>
            <wp:effectExtent l="0" t="0" r="9525" b="952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65"/>
                    <a:stretch>
                      <a:fillRect/>
                    </a:stretch>
                  </pic:blipFill>
                  <pic:spPr>
                    <a:xfrm>
                      <a:off x="0" y="0"/>
                      <a:ext cx="2790825" cy="1628775"/>
                    </a:xfrm>
                    <a:prstGeom prst="rect">
                      <a:avLst/>
                    </a:prstGeom>
                  </pic:spPr>
                </pic:pic>
              </a:graphicData>
            </a:graphic>
          </wp:inline>
        </w:drawing>
      </w:r>
    </w:p>
    <w:p w14:paraId="4BD89913">
      <w:pPr>
        <w:shd w:val="clear" w:color="auto" w:fill="auto"/>
        <w:spacing w:line="360" w:lineRule="auto"/>
        <w:jc w:val="left"/>
      </w:pPr>
      <w:r>
        <w:t>(1)A中反应的化学方程式为_________。</w:t>
      </w:r>
    </w:p>
    <w:p w14:paraId="19C2F596">
      <w:pPr>
        <w:shd w:val="clear" w:color="auto" w:fill="auto"/>
        <w:spacing w:line="360" w:lineRule="auto"/>
        <w:jc w:val="left"/>
      </w:pPr>
      <w:r>
        <w:t>(2)使用加装单向阀的导管，目的是_________；为有利于制备氨水，装置B的大烧杯中应盛装_______(填“热水”或“冰水")，氨气溶于水时放热或吸热的主要原因是_____。</w:t>
      </w:r>
    </w:p>
    <w:p w14:paraId="699434C3">
      <w:pPr>
        <w:shd w:val="clear" w:color="auto" w:fill="auto"/>
        <w:spacing w:line="360" w:lineRule="auto"/>
        <w:jc w:val="left"/>
      </w:pPr>
      <w:r>
        <w:t>(3)制得的氨水稀释到质量分数约2%，并用盐酸标准溶液标定，测得浓度为1.275mol·L</w:t>
      </w:r>
      <w:r>
        <w:rPr>
          <w:vertAlign w:val="superscript"/>
        </w:rPr>
        <w:t>-1</w:t>
      </w:r>
      <w:r>
        <w:t>，标定时应选用的指示剂为_________(填“酚酞”或“甲基橙”)。</w:t>
      </w:r>
    </w:p>
    <w:p w14:paraId="781CA386">
      <w:pPr>
        <w:shd w:val="clear" w:color="auto" w:fill="auto"/>
        <w:spacing w:line="360" w:lineRule="auto"/>
        <w:jc w:val="left"/>
      </w:pPr>
      <w:r>
        <w:t>(二)银氨溶液的制备及其主要成分探究</w:t>
      </w:r>
    </w:p>
    <w:p w14:paraId="5BAB9BE1">
      <w:pPr>
        <w:shd w:val="clear" w:color="auto" w:fill="auto"/>
        <w:spacing w:line="360" w:lineRule="auto"/>
        <w:jc w:val="left"/>
      </w:pPr>
      <w:r>
        <w:t>25°C，按左下图所示装置，磁力搅拌下向25.00mL2.0%AgNO</w:t>
      </w:r>
      <w:r>
        <w:rPr>
          <w:vertAlign w:val="subscript"/>
        </w:rPr>
        <w:t>3</w:t>
      </w:r>
      <w:r>
        <w:t>溶液中逐滴加入上述自制氨水，所加氨水体积由滴数传感器测量，实验测得烧杯内溶液的pH随氨水加入体积的变化曲线如右下图所示。重复多次实验，结果均相似。</w:t>
      </w:r>
    </w:p>
    <w:p w14:paraId="5B77AF59">
      <w:pPr>
        <w:shd w:val="clear" w:color="auto" w:fill="auto"/>
        <w:spacing w:line="360" w:lineRule="auto"/>
        <w:jc w:val="left"/>
      </w:pPr>
      <w:r>
        <w:drawing>
          <wp:inline distT="0" distB="0" distL="114300" distR="114300">
            <wp:extent cx="4962525" cy="2428875"/>
            <wp:effectExtent l="0" t="0" r="9525" b="952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6"/>
                    <a:stretch>
                      <a:fillRect/>
                    </a:stretch>
                  </pic:blipFill>
                  <pic:spPr>
                    <a:xfrm>
                      <a:off x="0" y="0"/>
                      <a:ext cx="4962525" cy="2428875"/>
                    </a:xfrm>
                    <a:prstGeom prst="rect">
                      <a:avLst/>
                    </a:prstGeom>
                  </pic:spPr>
                </pic:pic>
              </a:graphicData>
            </a:graphic>
          </wp:inline>
        </w:drawing>
      </w:r>
    </w:p>
    <w:p w14:paraId="45BDA6D5">
      <w:pPr>
        <w:shd w:val="clear" w:color="auto" w:fill="auto"/>
        <w:spacing w:line="360" w:lineRule="auto"/>
        <w:jc w:val="left"/>
      </w:pPr>
      <w:r>
        <w:t>(4)2.0%AgNO</w:t>
      </w:r>
      <w:r>
        <w:rPr>
          <w:vertAlign w:val="subscript"/>
        </w:rPr>
        <w:t>3</w:t>
      </w:r>
      <w:r>
        <w:t>溶液的密度为1.015g.cm</w:t>
      </w:r>
      <w:r>
        <w:rPr>
          <w:vertAlign w:val="superscript"/>
        </w:rPr>
        <w:t>-3</w:t>
      </w:r>
      <w:r>
        <w:t>，可计算</w:t>
      </w:r>
      <w:r>
        <w:rPr>
          <w:rFonts w:ascii="Times New Roman" w:hAnsi="Times New Roman" w:eastAsia="Times New Roman" w:cs="Times New Roman"/>
          <w:i/>
        </w:rPr>
        <w:t>c</w:t>
      </w:r>
      <w:r>
        <w:t>(AgNO</w:t>
      </w:r>
      <w:r>
        <w:rPr>
          <w:vertAlign w:val="subscript"/>
        </w:rPr>
        <w:t>3</w:t>
      </w:r>
      <w:r>
        <w:t>)≈0.12mol·L</w:t>
      </w:r>
      <w:r>
        <w:rPr>
          <w:vertAlign w:val="superscript"/>
        </w:rPr>
        <w:t>-1</w:t>
      </w:r>
      <w:r>
        <w:t>，该计算式为________。</w:t>
      </w:r>
    </w:p>
    <w:p w14:paraId="560A3F7A">
      <w:pPr>
        <w:shd w:val="clear" w:color="auto" w:fill="auto"/>
        <w:spacing w:line="360" w:lineRule="auto"/>
        <w:jc w:val="left"/>
      </w:pPr>
      <w:r>
        <w:t>(5)滴加氨水过程中，BC段溶液的pH变化不大，原因是________；关于D点溶液可有多种假设。</w:t>
      </w:r>
    </w:p>
    <w:p w14:paraId="377D184C">
      <w:pPr>
        <w:shd w:val="clear" w:color="auto" w:fill="auto"/>
        <w:spacing w:line="360" w:lineRule="auto"/>
        <w:jc w:val="left"/>
      </w:pPr>
      <w:r>
        <w:t>假设1：溶质为强碱性的Ag(NH</w:t>
      </w:r>
      <w:r>
        <w:rPr>
          <w:vertAlign w:val="subscript"/>
        </w:rPr>
        <w:t>3</w:t>
      </w:r>
      <w:r>
        <w:t>)</w:t>
      </w:r>
      <w:r>
        <w:rPr>
          <w:vertAlign w:val="subscript"/>
        </w:rPr>
        <w:t>2</w:t>
      </w:r>
      <w:r>
        <w:t>OH。则pH的计算值应为_______；</w:t>
      </w:r>
    </w:p>
    <w:p w14:paraId="7E2CFD4B">
      <w:pPr>
        <w:shd w:val="clear" w:color="auto" w:fill="auto"/>
        <w:spacing w:line="360" w:lineRule="auto"/>
        <w:jc w:val="left"/>
      </w:pPr>
      <w:r>
        <w:t>假设2：溶质为Ag(NH</w:t>
      </w:r>
      <w:r>
        <w:rPr>
          <w:vertAlign w:val="subscript"/>
        </w:rPr>
        <w:t>3</w:t>
      </w:r>
      <w:r>
        <w:t>)</w:t>
      </w:r>
      <w:r>
        <w:rPr>
          <w:vertAlign w:val="subscript"/>
        </w:rPr>
        <w:t>2</w:t>
      </w:r>
      <w:r>
        <w:t>NO</w:t>
      </w:r>
      <w:r>
        <w:rPr>
          <w:vertAlign w:val="subscript"/>
        </w:rPr>
        <w:t>3</w:t>
      </w:r>
      <w:r>
        <w:t>。由于银氨离子一定程度解离出氨，理论计算pH为10.26，非常接近实验值；</w:t>
      </w:r>
    </w:p>
    <w:p w14:paraId="22CBD98D">
      <w:pPr>
        <w:shd w:val="clear" w:color="auto" w:fill="auto"/>
        <w:spacing w:line="360" w:lineRule="auto"/>
        <w:jc w:val="left"/>
      </w:pPr>
      <w:r>
        <w:t>假设3：溶质为弱碱性的Ag(NH</w:t>
      </w:r>
      <w:r>
        <w:rPr>
          <w:vertAlign w:val="subscript"/>
        </w:rPr>
        <w:t>3</w:t>
      </w:r>
      <w:r>
        <w:t>)</w:t>
      </w:r>
      <w:r>
        <w:rPr>
          <w:vertAlign w:val="subscript"/>
        </w:rPr>
        <w:t>2</w:t>
      </w:r>
      <w:r>
        <w:t>OH与NH</w:t>
      </w:r>
      <w:r>
        <w:rPr>
          <w:vertAlign w:val="subscript"/>
        </w:rPr>
        <w:t>4</w:t>
      </w:r>
      <w:r>
        <w:t>NO</w:t>
      </w:r>
      <w:r>
        <w:rPr>
          <w:vertAlign w:val="subscript"/>
        </w:rPr>
        <w:t>3</w:t>
      </w:r>
      <w:r>
        <w:t>。</w:t>
      </w:r>
    </w:p>
    <w:p w14:paraId="7C91D438">
      <w:pPr>
        <w:shd w:val="clear" w:color="auto" w:fill="auto"/>
        <w:spacing w:line="360" w:lineRule="auto"/>
        <w:jc w:val="left"/>
      </w:pPr>
      <w:r>
        <w:t>利用除pH外的相关数据，定量说明假设2或假设3是否成立。_______。</w:t>
      </w:r>
    </w:p>
    <w:p w14:paraId="48A83EAC">
      <w:pPr>
        <w:shd w:val="clear" w:color="auto" w:fill="auto"/>
        <w:spacing w:line="360" w:lineRule="auto"/>
        <w:jc w:val="left"/>
        <w:textAlignment w:val="center"/>
      </w:pPr>
      <w:r>
        <w:t>(6)乙醛发生银镜反应的化学方程式被认为是CH</w:t>
      </w:r>
      <w:r>
        <w:rPr>
          <w:vertAlign w:val="subscript"/>
        </w:rPr>
        <w:t>3</w:t>
      </w:r>
      <w:r>
        <w:t>CHO+2Ag(NH</w:t>
      </w:r>
      <w:r>
        <w:rPr>
          <w:vertAlign w:val="subscript"/>
        </w:rPr>
        <w:t>3</w:t>
      </w:r>
      <w:r>
        <w:t>)</w:t>
      </w:r>
      <w:r>
        <w:rPr>
          <w:vertAlign w:val="subscript"/>
        </w:rPr>
        <w:t>2</w:t>
      </w:r>
      <w:r>
        <w:t>OH</w:t>
      </w:r>
      <w:r>
        <w:object>
          <v:shape id="_x0000_i1056"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056" DrawAspect="Content" ObjectID="_1468075756" r:id="rId67">
            <o:LockedField>false</o:LockedField>
          </o:OLEObject>
        </w:object>
      </w:r>
      <w:r>
        <w:t>CH</w:t>
      </w:r>
      <w:r>
        <w:rPr>
          <w:vertAlign w:val="subscript"/>
        </w:rPr>
        <w:t>3</w:t>
      </w:r>
      <w:r>
        <w:t>COONH</w:t>
      </w:r>
      <w:r>
        <w:rPr>
          <w:vertAlign w:val="subscript"/>
        </w:rPr>
        <w:t>4</w:t>
      </w:r>
      <w:r>
        <w:t>+2Ag↓+3NH</w:t>
      </w:r>
      <w:r>
        <w:rPr>
          <w:vertAlign w:val="subscript"/>
        </w:rPr>
        <w:t>3</w:t>
      </w:r>
      <w:r>
        <w:t>+H</w:t>
      </w:r>
      <w:r>
        <w:rPr>
          <w:vertAlign w:val="subscript"/>
        </w:rPr>
        <w:t>2</w:t>
      </w:r>
      <w:r>
        <w:t>O，若银氨溶液的溶质为Ag(NH</w:t>
      </w:r>
      <w:r>
        <w:rPr>
          <w:vertAlign w:val="subscript"/>
        </w:rPr>
        <w:t>3</w:t>
      </w:r>
      <w:r>
        <w:t>)</w:t>
      </w:r>
      <w:r>
        <w:rPr>
          <w:vertAlign w:val="subscript"/>
        </w:rPr>
        <w:t>2</w:t>
      </w:r>
      <w:r>
        <w:t>NO</w:t>
      </w:r>
      <w:r>
        <w:rPr>
          <w:vertAlign w:val="subscript"/>
        </w:rPr>
        <w:t>3</w:t>
      </w:r>
      <w:r>
        <w:t>，则上述化学方程式应修改为______。</w:t>
      </w:r>
    </w:p>
    <w:p w14:paraId="1A02E3EB">
      <w:pPr>
        <w:shd w:val="clear" w:color="auto" w:fill="auto"/>
        <w:spacing w:line="360" w:lineRule="auto"/>
        <w:jc w:val="left"/>
        <w:sectPr>
          <w:footerReference r:id="rId3" w:type="default"/>
          <w:footerReference r:id="rId4" w:type="even"/>
          <w:pgSz w:w="11907" w:h="16839"/>
          <w:pgMar w:top="900" w:right="1997" w:bottom="900" w:left="1997" w:header="500" w:footer="500" w:gutter="0"/>
          <w:cols w:space="425" w:num="1" w:sep="1"/>
          <w:docGrid w:type="lines" w:linePitch="312" w:charSpace="0"/>
        </w:sectPr>
      </w:pPr>
    </w:p>
    <w:p w14:paraId="6A9E575B">
      <w:pPr>
        <w:shd w:val="clear" w:color="auto" w:fill="auto"/>
        <w:jc w:val="center"/>
        <w:rPr>
          <w:rFonts w:ascii="宋体" w:hAnsi="宋体" w:eastAsia="宋体" w:cs="宋体"/>
          <w:b/>
          <w:sz w:val="21"/>
        </w:rPr>
      </w:pPr>
      <w:r>
        <w:rPr>
          <w:rFonts w:ascii="宋体" w:hAnsi="宋体" w:eastAsia="宋体" w:cs="宋体"/>
          <w:b/>
          <w:sz w:val="21"/>
        </w:rPr>
        <w:t>参考答案：</w:t>
      </w:r>
    </w:p>
    <w:p w14:paraId="0E33E976">
      <w:pPr>
        <w:shd w:val="clear" w:color="auto" w:fill="auto"/>
        <w:spacing w:line="360" w:lineRule="auto"/>
        <w:jc w:val="left"/>
      </w:pPr>
      <w:r>
        <w:t>1．C</w:t>
      </w:r>
    </w:p>
    <w:p w14:paraId="59390278">
      <w:pPr>
        <w:shd w:val="clear" w:color="auto" w:fill="auto"/>
        <w:spacing w:line="360" w:lineRule="auto"/>
        <w:jc w:val="left"/>
        <w:textAlignment w:val="center"/>
      </w:pPr>
      <w:r>
        <w:t>【分析】标准状况下，气体的物质的量与体积关系为：n=</w:t>
      </w:r>
      <w:r>
        <w:object>
          <v:shape id="_x0000_i1057" o:spt="75" alt="eqId9cd21c00909c8e4f3707e69b5206302c" type="#_x0000_t75" style="height:31pt;width:23.75pt;" o:ole="t" filled="f" o:preferrelative="t" stroked="f" coordsize="21600,21600">
            <v:path/>
            <v:fill on="f" focussize="0,0"/>
            <v:stroke on="f" joinstyle="miter"/>
            <v:imagedata r:id="rId70" o:title="eqId9cd21c00909c8e4f3707e69b5206302c"/>
            <o:lock v:ext="edit" aspectratio="t"/>
            <w10:wrap type="none"/>
            <w10:anchorlock/>
          </v:shape>
          <o:OLEObject Type="Embed" ProgID="Equation.DSMT4" ShapeID="_x0000_i1057" DrawAspect="Content" ObjectID="_1468075757" r:id="rId69">
            <o:LockedField>false</o:LockedField>
          </o:OLEObject>
        </w:object>
      </w:r>
      <w:r>
        <w:t>，因此利用物质的量可表示气体的质量，进而表示出溶液的质量分数。根据题中所给信息，利用关系式cM=</w:t>
      </w:r>
      <w:r>
        <w:object>
          <v:shape id="_x0000_i1058" o:spt="75" alt="eqId171102a883b22fe6ca578efc8926f5b8" type="#_x0000_t75" style="height:11.2pt;width:10.55pt;" o:ole="t" filled="f" o:preferrelative="t" stroked="f" coordsize="21600,21600">
            <v:path/>
            <v:fill on="f" focussize="0,0"/>
            <v:stroke on="f" joinstyle="miter"/>
            <v:imagedata r:id="rId72" o:title="eqId171102a883b22fe6ca578efc8926f5b8"/>
            <o:lock v:ext="edit" aspectratio="t"/>
            <w10:wrap type="none"/>
            <w10:anchorlock/>
          </v:shape>
          <o:OLEObject Type="Embed" ProgID="Equation.DSMT4" ShapeID="_x0000_i1058" DrawAspect="Content" ObjectID="_1468075758" r:id="rId71">
            <o:LockedField>false</o:LockedField>
          </o:OLEObject>
        </w:object>
      </w:r>
      <w:r>
        <w:t>w%可进行求算。因此解题。</w:t>
      </w:r>
    </w:p>
    <w:p w14:paraId="59499BF4">
      <w:pPr>
        <w:shd w:val="clear" w:color="auto" w:fill="auto"/>
        <w:spacing w:line="360" w:lineRule="auto"/>
        <w:jc w:val="left"/>
        <w:textAlignment w:val="center"/>
      </w:pPr>
      <w:r>
        <w:t>【详解】设标况下该气体的物质的量为n mol，则该气体的质量为：n mol×M g/mol=nM g，则溶液的质量分数为：w%=</w:t>
      </w:r>
      <w:r>
        <w:object>
          <v:shape id="_x0000_i1059" o:spt="75" alt="eqId4cb821caf030c58328fb8701c6c0e97f" type="#_x0000_t75" style="height:32.25pt;width:144.3pt;" o:ole="t" filled="f" o:preferrelative="t" stroked="f" coordsize="21600,21600">
            <v:path/>
            <v:fill on="f" focussize="0,0"/>
            <v:stroke on="f" joinstyle="miter"/>
            <v:imagedata r:id="rId74" o:title="eqId4cb821caf030c58328fb8701c6c0e97f"/>
            <o:lock v:ext="edit" aspectratio="t"/>
            <w10:wrap type="none"/>
            <w10:anchorlock/>
          </v:shape>
          <o:OLEObject Type="Embed" ProgID="Equation.DSMT4" ShapeID="_x0000_i1059" DrawAspect="Content" ObjectID="_1468075759" r:id="rId73">
            <o:LockedField>false</o:LockedField>
          </o:OLEObject>
        </w:object>
      </w:r>
      <w:r>
        <w:t>。</w:t>
      </w:r>
    </w:p>
    <w:p w14:paraId="00D37F73">
      <w:pPr>
        <w:shd w:val="clear" w:color="auto" w:fill="auto"/>
        <w:spacing w:line="360" w:lineRule="auto"/>
        <w:jc w:val="left"/>
        <w:textAlignment w:val="center"/>
      </w:pPr>
      <w:r>
        <w:t>已知溶液中存在浓度与质量分数的关系：cM=</w:t>
      </w:r>
      <w:r>
        <w:object>
          <v:shape id="_x0000_i1060" o:spt="75" alt="eqId171102a883b22fe6ca578efc8926f5b8" type="#_x0000_t75" style="height:11.2pt;width:10.55pt;" o:ole="t" filled="f" o:preferrelative="t" stroked="f" coordsize="21600,21600">
            <v:path/>
            <v:fill on="f" focussize="0,0"/>
            <v:stroke on="f" joinstyle="miter"/>
            <v:imagedata r:id="rId72" o:title="eqId171102a883b22fe6ca578efc8926f5b8"/>
            <o:lock v:ext="edit" aspectratio="t"/>
            <w10:wrap type="none"/>
            <w10:anchorlock/>
          </v:shape>
          <o:OLEObject Type="Embed" ProgID="Equation.DSMT4" ShapeID="_x0000_i1060" DrawAspect="Content" ObjectID="_1468075760" r:id="rId75">
            <o:LockedField>false</o:LockedField>
          </o:OLEObject>
        </w:object>
      </w:r>
      <w:r>
        <w:t>w%，因此可列出此溶液中的关系式为：</w:t>
      </w:r>
    </w:p>
    <w:p w14:paraId="429A4C88">
      <w:pPr>
        <w:shd w:val="clear" w:color="auto" w:fill="auto"/>
        <w:spacing w:line="360" w:lineRule="auto"/>
        <w:jc w:val="left"/>
        <w:textAlignment w:val="center"/>
      </w:pPr>
      <w:r>
        <w:object>
          <v:shape id="_x0000_i1061" o:spt="75" alt="eqIdc2d3f789ea6db1561286b4a1b9edee06" type="#_x0000_t75" style="height:32.35pt;width:201.5pt;" o:ole="t" filled="f" o:preferrelative="t" stroked="f" coordsize="21600,21600">
            <v:path/>
            <v:fill on="f" focussize="0,0"/>
            <v:stroke on="f" joinstyle="miter"/>
            <v:imagedata r:id="rId77" o:title="eqIdc2d3f789ea6db1561286b4a1b9edee06"/>
            <o:lock v:ext="edit" aspectratio="t"/>
            <w10:wrap type="none"/>
            <w10:anchorlock/>
          </v:shape>
          <o:OLEObject Type="Embed" ProgID="Equation.DSMT4" ShapeID="_x0000_i1061" DrawAspect="Content" ObjectID="_1468075761" r:id="rId76">
            <o:LockedField>false</o:LockedField>
          </o:OLEObject>
        </w:object>
      </w:r>
    </w:p>
    <w:p w14:paraId="23D843C5">
      <w:pPr>
        <w:shd w:val="clear" w:color="auto" w:fill="auto"/>
        <w:spacing w:line="360" w:lineRule="auto"/>
        <w:jc w:val="left"/>
        <w:textAlignment w:val="center"/>
      </w:pPr>
      <w:r>
        <w:t>由此可表示出n=</w:t>
      </w:r>
      <w:r>
        <w:object>
          <v:shape id="_x0000_i1062" o:spt="75" alt="eqIdd1c05a626ca0e3ea2ac9afcf7e061946" type="#_x0000_t75" style="height:27.15pt;width:53.65pt;" o:ole="t" filled="f" o:preferrelative="t" stroked="f" coordsize="21600,21600">
            <v:path/>
            <v:fill on="f" focussize="0,0"/>
            <v:stroke on="f" joinstyle="miter"/>
            <v:imagedata r:id="rId79" o:title="eqIdd1c05a626ca0e3ea2ac9afcf7e061946"/>
            <o:lock v:ext="edit" aspectratio="t"/>
            <w10:wrap type="none"/>
            <w10:anchorlock/>
          </v:shape>
          <o:OLEObject Type="Embed" ProgID="Equation.DSMT4" ShapeID="_x0000_i1062" DrawAspect="Content" ObjectID="_1468075762" r:id="rId78">
            <o:LockedField>false</o:LockedField>
          </o:OLEObject>
        </w:object>
      </w:r>
      <w:r>
        <w:t xml:space="preserve"> mol。</w:t>
      </w:r>
    </w:p>
    <w:p w14:paraId="02322149">
      <w:pPr>
        <w:shd w:val="clear" w:color="auto" w:fill="auto"/>
        <w:spacing w:line="360" w:lineRule="auto"/>
        <w:jc w:val="left"/>
        <w:textAlignment w:val="center"/>
      </w:pPr>
      <w:r>
        <w:t>标准状况下，气体的物质的量与体积关系为：n=</w:t>
      </w:r>
      <w:r>
        <w:object>
          <v:shape id="_x0000_i1063" o:spt="75" alt="eqId630f185eb5098080ae4944a8ebfcb281" type="#_x0000_t75" style="height:28.3pt;width:115.2pt;" o:ole="t" filled="f" o:preferrelative="t" stroked="f" coordsize="21600,21600">
            <v:path/>
            <v:fill on="f" focussize="0,0"/>
            <v:stroke on="f" joinstyle="miter"/>
            <v:imagedata r:id="rId81" o:title="eqId630f185eb5098080ae4944a8ebfcb281"/>
            <o:lock v:ext="edit" aspectratio="t"/>
            <w10:wrap type="none"/>
            <w10:anchorlock/>
          </v:shape>
          <o:OLEObject Type="Embed" ProgID="Equation.DSMT4" ShapeID="_x0000_i1063" DrawAspect="Content" ObjectID="_1468075763" r:id="rId80">
            <o:LockedField>false</o:LockedField>
          </o:OLEObject>
        </w:object>
      </w:r>
      <w:r>
        <w:t>，因此V</w:t>
      </w:r>
      <w:r>
        <w:rPr>
          <w:vertAlign w:val="subscript"/>
        </w:rPr>
        <w:t>气体</w:t>
      </w:r>
      <w:r>
        <w:t>=</w:t>
      </w:r>
      <w:r>
        <w:object>
          <v:shape id="_x0000_i1064" o:spt="75" alt="eqIdd8153bcf077771919f00ee047e68b679" type="#_x0000_t75" style="height:27.15pt;width:53.65pt;" o:ole="t" filled="f" o:preferrelative="t" stroked="f" coordsize="21600,21600">
            <v:path/>
            <v:fill on="f" focussize="0,0"/>
            <v:stroke on="f" joinstyle="miter"/>
            <v:imagedata r:id="rId83" o:title="eqIdd8153bcf077771919f00ee047e68b679"/>
            <o:lock v:ext="edit" aspectratio="t"/>
            <w10:wrap type="none"/>
            <w10:anchorlock/>
          </v:shape>
          <o:OLEObject Type="Embed" ProgID="Equation.DSMT4" ShapeID="_x0000_i1064" DrawAspect="Content" ObjectID="_1468075764" r:id="rId82">
            <o:LockedField>false</o:LockedField>
          </o:OLEObject>
        </w:object>
      </w:r>
      <w:r>
        <w:t>。</w:t>
      </w:r>
    </w:p>
    <w:p w14:paraId="40F732B8">
      <w:pPr>
        <w:shd w:val="clear" w:color="auto" w:fill="auto"/>
        <w:spacing w:line="360" w:lineRule="auto"/>
        <w:jc w:val="left"/>
      </w:pPr>
      <w:r>
        <w:t>答案应选C。</w:t>
      </w:r>
    </w:p>
    <w:p w14:paraId="634224C5">
      <w:pPr>
        <w:shd w:val="clear" w:color="auto" w:fill="auto"/>
        <w:spacing w:line="360" w:lineRule="auto"/>
        <w:jc w:val="left"/>
      </w:pPr>
      <w:r>
        <w:t>2．C</w:t>
      </w:r>
    </w:p>
    <w:p w14:paraId="35137A82">
      <w:pPr>
        <w:shd w:val="clear" w:color="auto" w:fill="auto"/>
        <w:spacing w:line="360" w:lineRule="auto"/>
        <w:jc w:val="left"/>
      </w:pPr>
      <w:r>
        <w:t>【详解】A、取KMnO</w:t>
      </w:r>
      <w:r>
        <w:rPr>
          <w:vertAlign w:val="subscript"/>
        </w:rPr>
        <w:t>4</w:t>
      </w:r>
      <w:r>
        <w:t>样品时不慎在表面沾了点蒸馏水，实际量取的KMnO</w:t>
      </w:r>
      <w:r>
        <w:rPr>
          <w:vertAlign w:val="subscript"/>
        </w:rPr>
        <w:t>4</w:t>
      </w:r>
      <w:r>
        <w:t>的质量偏小，所配溶液的浓度偏低，A与题意不符；</w:t>
      </w:r>
    </w:p>
    <w:p w14:paraId="652529A2">
      <w:pPr>
        <w:shd w:val="clear" w:color="auto" w:fill="auto"/>
        <w:spacing w:line="360" w:lineRule="auto"/>
        <w:jc w:val="left"/>
      </w:pPr>
      <w:r>
        <w:t>B、溶解搅拌时有液体飞溅，少量KMnO</w:t>
      </w:r>
      <w:r>
        <w:rPr>
          <w:vertAlign w:val="subscript"/>
        </w:rPr>
        <w:t>4</w:t>
      </w:r>
      <w:r>
        <w:t>损失，移入容量瓶内KMnO</w:t>
      </w:r>
      <w:r>
        <w:rPr>
          <w:vertAlign w:val="subscript"/>
        </w:rPr>
        <w:t>4</w:t>
      </w:r>
      <w:r>
        <w:t>的量减少，所配溶液的浓度偏低，B与题意不符；</w:t>
      </w:r>
    </w:p>
    <w:p w14:paraId="4436DD68">
      <w:pPr>
        <w:shd w:val="clear" w:color="auto" w:fill="auto"/>
        <w:spacing w:line="360" w:lineRule="auto"/>
        <w:jc w:val="left"/>
      </w:pPr>
      <w:r>
        <w:t>C、定容时俯视容量瓶刻度线，导致所配溶液体积偏小，所配溶液的浓度偏高，C符合题意；</w:t>
      </w:r>
    </w:p>
    <w:p w14:paraId="59105387">
      <w:pPr>
        <w:shd w:val="clear" w:color="auto" w:fill="auto"/>
        <w:spacing w:line="360" w:lineRule="auto"/>
        <w:jc w:val="left"/>
      </w:pPr>
      <w:r>
        <w:t>D、摇匀后液面下降，少量溶液残留在瓶塞与瓶口之间，再加水至刻度线，导致溶液的体积偏大，所配溶液的浓度偏低，D与题意不符。</w:t>
      </w:r>
    </w:p>
    <w:p w14:paraId="363E0A24">
      <w:pPr>
        <w:shd w:val="clear" w:color="auto" w:fill="auto"/>
        <w:spacing w:line="360" w:lineRule="auto"/>
        <w:jc w:val="left"/>
      </w:pPr>
      <w:r>
        <w:t>答案选C。</w:t>
      </w:r>
    </w:p>
    <w:p w14:paraId="2E8E0924">
      <w:pPr>
        <w:shd w:val="clear" w:color="auto" w:fill="auto"/>
        <w:spacing w:line="360" w:lineRule="auto"/>
        <w:jc w:val="left"/>
      </w:pPr>
      <w:r>
        <w:t>3．C</w:t>
      </w:r>
    </w:p>
    <w:p w14:paraId="50BD3B99">
      <w:pPr>
        <w:shd w:val="clear" w:color="auto" w:fill="auto"/>
        <w:spacing w:line="360" w:lineRule="auto"/>
        <w:jc w:val="left"/>
      </w:pPr>
      <w:r>
        <w:t>【分析】由题干图示仪器可知，①为圆底烧瓶、②是容量瓶、③为分液漏斗、④为量筒、⑤为普通漏斗、⑥为锥形瓶，据此分析解题。</w:t>
      </w:r>
    </w:p>
    <w:p w14:paraId="7E219B2D">
      <w:pPr>
        <w:shd w:val="clear" w:color="auto" w:fill="auto"/>
        <w:spacing w:line="360" w:lineRule="auto"/>
        <w:jc w:val="left"/>
      </w:pPr>
      <w:r>
        <w:t xml:space="preserve">【详解】A．圆底烧瓶、锥形瓶可作为反应器，但分液漏斗不能作为反应器，A错误； </w:t>
      </w:r>
    </w:p>
    <w:p w14:paraId="61D945A4">
      <w:pPr>
        <w:shd w:val="clear" w:color="auto" w:fill="auto"/>
        <w:spacing w:line="360" w:lineRule="auto"/>
        <w:jc w:val="left"/>
      </w:pPr>
      <w:r>
        <w:t xml:space="preserve">B．③分液漏斗进行分液操作，⑤普通漏斗进行过滤操作，但④量筒不能用于物质分离，B错误； </w:t>
      </w:r>
    </w:p>
    <w:p w14:paraId="0CD51EEF">
      <w:pPr>
        <w:shd w:val="clear" w:color="auto" w:fill="auto"/>
        <w:spacing w:line="360" w:lineRule="auto"/>
        <w:jc w:val="left"/>
      </w:pPr>
      <w:r>
        <w:t>C．②容量瓶和③分液漏斗使用前必须先检查是否漏水，C正确；</w:t>
      </w:r>
    </w:p>
    <w:p w14:paraId="1532528A">
      <w:pPr>
        <w:shd w:val="clear" w:color="auto" w:fill="auto"/>
        <w:spacing w:line="360" w:lineRule="auto"/>
        <w:jc w:val="left"/>
      </w:pPr>
      <w:r>
        <w:t>D．①圆底烧瓶和⑥锥形瓶用酒精灯加热时必须加石棉网，而②容量瓶不能加热，D错误；</w:t>
      </w:r>
    </w:p>
    <w:p w14:paraId="4A08141C">
      <w:pPr>
        <w:shd w:val="clear" w:color="auto" w:fill="auto"/>
        <w:spacing w:line="360" w:lineRule="auto"/>
        <w:jc w:val="left"/>
      </w:pPr>
      <w:r>
        <w:t>故答案为：C。</w:t>
      </w:r>
    </w:p>
    <w:p w14:paraId="2BEEFF37">
      <w:pPr>
        <w:shd w:val="clear" w:color="auto" w:fill="auto"/>
        <w:spacing w:line="360" w:lineRule="auto"/>
        <w:jc w:val="left"/>
      </w:pPr>
      <w:r>
        <w:t>4．B</w:t>
      </w:r>
    </w:p>
    <w:p w14:paraId="68ABCC3C">
      <w:pPr>
        <w:shd w:val="clear" w:color="auto" w:fill="auto"/>
        <w:spacing w:line="360" w:lineRule="auto"/>
        <w:jc w:val="left"/>
        <w:textAlignment w:val="center"/>
      </w:pPr>
      <w:r>
        <w:t>【详解】N个Na</w:t>
      </w:r>
      <w:r>
        <w:rPr>
          <w:vertAlign w:val="superscript"/>
        </w:rPr>
        <w:t>+</w:t>
      </w:r>
      <w:r>
        <w:t>的物质的量为：n（Na</w:t>
      </w:r>
      <w:r>
        <w:rPr>
          <w:vertAlign w:val="superscript"/>
        </w:rPr>
        <w:t>+</w:t>
      </w:r>
      <w:r>
        <w:t>）=</w:t>
      </w:r>
      <w:r>
        <w:object>
          <v:shape id="_x0000_i1065" o:spt="75" alt="eqIdb78078d92d897b3609ed8c04245afc99" type="#_x0000_t75" style="height:27.15pt;width:48.35pt;" o:ole="t" filled="f" o:preferrelative="t" stroked="f" coordsize="21600,21600">
            <v:path/>
            <v:fill on="f" focussize="0,0"/>
            <v:stroke on="f" joinstyle="miter"/>
            <v:imagedata r:id="rId85" o:title="eqIdb78078d92d897b3609ed8c04245afc99"/>
            <o:lock v:ext="edit" aspectratio="t"/>
            <w10:wrap type="none"/>
            <w10:anchorlock/>
          </v:shape>
          <o:OLEObject Type="Embed" ProgID="Equation.DSMT4" ShapeID="_x0000_i1065" DrawAspect="Content" ObjectID="_1468075765" r:id="rId84">
            <o:LockedField>false</o:LockedField>
          </o:OLEObject>
        </w:object>
      </w:r>
      <w:r>
        <w:t>mol，</w:t>
      </w:r>
    </w:p>
    <w:p w14:paraId="3FE55C5B">
      <w:pPr>
        <w:shd w:val="clear" w:color="auto" w:fill="auto"/>
        <w:spacing w:line="360" w:lineRule="auto"/>
        <w:jc w:val="left"/>
        <w:textAlignment w:val="center"/>
      </w:pPr>
      <w:r>
        <w:t>该10mL溶液中含有溶质Na</w:t>
      </w:r>
      <w:r>
        <w:rPr>
          <w:vertAlign w:val="subscript"/>
        </w:rPr>
        <w:t>2</w:t>
      </w:r>
      <w:r>
        <w:t>R的物质的量为：n（Na</w:t>
      </w:r>
      <w:r>
        <w:rPr>
          <w:vertAlign w:val="subscript"/>
        </w:rPr>
        <w:t>2</w:t>
      </w:r>
      <w:r>
        <w:t>R）=</w:t>
      </w:r>
      <w:r>
        <w:object>
          <v:shape id="_x0000_i1066" o:spt="75" alt="eqId8eff998d034284391ca064755fa6bf1b" type="#_x0000_t75" style="height:27.05pt;width:10.55pt;" o:ole="t" filled="f" o:preferrelative="t" stroked="f" coordsize="21600,21600">
            <v:path/>
            <v:fill on="f" focussize="0,0"/>
            <v:stroke on="f" joinstyle="miter"/>
            <v:imagedata r:id="rId87" o:title="eqId8eff998d034284391ca064755fa6bf1b"/>
            <o:lock v:ext="edit" aspectratio="t"/>
            <w10:wrap type="none"/>
            <w10:anchorlock/>
          </v:shape>
          <o:OLEObject Type="Embed" ProgID="Equation.DSMT4" ShapeID="_x0000_i1066" DrawAspect="Content" ObjectID="_1468075766" r:id="rId86">
            <o:LockedField>false</o:LockedField>
          </o:OLEObject>
        </w:object>
      </w:r>
      <w:r>
        <w:t>n（Na</w:t>
      </w:r>
      <w:r>
        <w:rPr>
          <w:vertAlign w:val="superscript"/>
        </w:rPr>
        <w:t>+</w:t>
      </w:r>
      <w:r>
        <w:t>）=</w:t>
      </w:r>
      <w:r>
        <w:object>
          <v:shape id="_x0000_i1067" o:spt="75" alt="eqId8eff998d034284391ca064755fa6bf1b" type="#_x0000_t75" style="height:27.05pt;width:10.55pt;" o:ole="t" filled="f" o:preferrelative="t" stroked="f" coordsize="21600,21600">
            <v:path/>
            <v:fill on="f" focussize="0,0"/>
            <v:stroke on="f" joinstyle="miter"/>
            <v:imagedata r:id="rId87" o:title="eqId8eff998d034284391ca064755fa6bf1b"/>
            <o:lock v:ext="edit" aspectratio="t"/>
            <w10:wrap type="none"/>
            <w10:anchorlock/>
          </v:shape>
          <o:OLEObject Type="Embed" ProgID="Equation.DSMT4" ShapeID="_x0000_i1067" DrawAspect="Content" ObjectID="_1468075767" r:id="rId88">
            <o:LockedField>false</o:LockedField>
          </o:OLEObject>
        </w:object>
      </w:r>
      <w:r>
        <w:t>×</w:t>
      </w:r>
      <w:r>
        <w:object>
          <v:shape id="_x0000_i1068" o:spt="75" alt="eqIde01519a8897f7ea1443a2981278d51bc" type="#_x0000_t75" style="height:27.15pt;width:48.35pt;" o:ole="t" filled="f" o:preferrelative="t" stroked="f" coordsize="21600,21600">
            <v:path/>
            <v:fill on="f" focussize="0,0"/>
            <v:stroke on="f" joinstyle="miter"/>
            <v:imagedata r:id="rId90" o:title="eqIde01519a8897f7ea1443a2981278d51bc"/>
            <o:lock v:ext="edit" aspectratio="t"/>
            <w10:wrap type="none"/>
            <w10:anchorlock/>
          </v:shape>
          <o:OLEObject Type="Embed" ProgID="Equation.DSMT4" ShapeID="_x0000_i1068" DrawAspect="Content" ObjectID="_1468075768" r:id="rId89">
            <o:LockedField>false</o:LockedField>
          </o:OLEObject>
        </w:object>
      </w:r>
      <w:r>
        <w:t>mol=</w:t>
      </w:r>
      <w:r>
        <w:object>
          <v:shape id="_x0000_i1069" o:spt="75" alt="eqIda8d3ed3eea9fa0a99d2c13ee1c9e7228" type="#_x0000_t75" style="height:27.05pt;width:52.75pt;" o:ole="t" filled="f" o:preferrelative="t" stroked="f" coordsize="21600,21600">
            <v:path/>
            <v:fill on="f" focussize="0,0"/>
            <v:stroke on="f" joinstyle="miter"/>
            <v:imagedata r:id="rId92" o:title="eqIda8d3ed3eea9fa0a99d2c13ee1c9e7228"/>
            <o:lock v:ext="edit" aspectratio="t"/>
            <w10:wrap type="none"/>
            <w10:anchorlock/>
          </v:shape>
          <o:OLEObject Type="Embed" ProgID="Equation.DSMT4" ShapeID="_x0000_i1069" DrawAspect="Content" ObjectID="_1468075769" r:id="rId91">
            <o:LockedField>false</o:LockedField>
          </o:OLEObject>
        </w:object>
      </w:r>
      <w:r>
        <w:t>mol，</w:t>
      </w:r>
    </w:p>
    <w:p w14:paraId="6E577630">
      <w:pPr>
        <w:shd w:val="clear" w:color="auto" w:fill="auto"/>
        <w:spacing w:line="360" w:lineRule="auto"/>
        <w:jc w:val="left"/>
        <w:textAlignment w:val="center"/>
      </w:pPr>
      <w:r>
        <w:t>该Na</w:t>
      </w:r>
      <w:r>
        <w:rPr>
          <w:vertAlign w:val="subscript"/>
        </w:rPr>
        <w:t>2</w:t>
      </w:r>
      <w:r>
        <w:t>R溶液的物质的量浓度为：c（Na</w:t>
      </w:r>
      <w:r>
        <w:rPr>
          <w:vertAlign w:val="subscript"/>
        </w:rPr>
        <w:t>2</w:t>
      </w:r>
      <w:r>
        <w:t>R）=</w:t>
      </w:r>
      <w:r>
        <w:object>
          <v:shape id="_x0000_i1070" o:spt="75" alt="eqIdd4663e8bd0b5404060857807a9287fd3" type="#_x0000_t75" style="height:39.7pt;width:72.1pt;" o:ole="t" filled="f" o:preferrelative="t" stroked="f" coordsize="21600,21600">
            <v:path/>
            <v:fill on="f" focussize="0,0"/>
            <v:stroke on="f" joinstyle="miter"/>
            <v:imagedata r:id="rId94" o:title="eqIdd4663e8bd0b5404060857807a9287fd3"/>
            <o:lock v:ext="edit" aspectratio="t"/>
            <w10:wrap type="none"/>
            <w10:anchorlock/>
          </v:shape>
          <o:OLEObject Type="Embed" ProgID="Equation.DSMT4" ShapeID="_x0000_i1070" DrawAspect="Content" ObjectID="_1468075770" r:id="rId93">
            <o:LockedField>false</o:LockedField>
          </o:OLEObject>
        </w:object>
      </w:r>
      <w:r>
        <w:t>=</w:t>
      </w:r>
      <w:r>
        <w:object>
          <v:shape id="_x0000_i1071" o:spt="75" alt="eqId43aaf08705e69b05c848352eaa9015fd" type="#_x0000_t75" style="height:27.05pt;width:52.75pt;" o:ole="t" filled="f" o:preferrelative="t" stroked="f" coordsize="21600,21600">
            <v:path/>
            <v:fill on="f" focussize="0,0"/>
            <v:stroke on="f" joinstyle="miter"/>
            <v:imagedata r:id="rId20" o:title="eqId43aaf08705e69b05c848352eaa9015fd"/>
            <o:lock v:ext="edit" aspectratio="t"/>
            <w10:wrap type="none"/>
            <w10:anchorlock/>
          </v:shape>
          <o:OLEObject Type="Embed" ProgID="Equation.DSMT4" ShapeID="_x0000_i1071" DrawAspect="Content" ObjectID="_1468075771" r:id="rId95">
            <o:LockedField>false</o:LockedField>
          </o:OLEObject>
        </w:object>
      </w:r>
      <w:r>
        <w:t>mol/L，</w:t>
      </w:r>
    </w:p>
    <w:p w14:paraId="1629B929">
      <w:pPr>
        <w:shd w:val="clear" w:color="auto" w:fill="auto"/>
        <w:spacing w:line="360" w:lineRule="auto"/>
        <w:jc w:val="left"/>
      </w:pPr>
      <w:r>
        <w:t>答案选B。</w:t>
      </w:r>
    </w:p>
    <w:p w14:paraId="72DF78E8">
      <w:pPr>
        <w:shd w:val="clear" w:color="auto" w:fill="auto"/>
        <w:spacing w:line="360" w:lineRule="auto"/>
        <w:jc w:val="left"/>
      </w:pPr>
      <w:r>
        <w:t>5．C</w:t>
      </w:r>
    </w:p>
    <w:p w14:paraId="26BB5138">
      <w:pPr>
        <w:shd w:val="clear" w:color="auto" w:fill="auto"/>
        <w:spacing w:line="360" w:lineRule="auto"/>
        <w:jc w:val="left"/>
      </w:pPr>
      <w:r>
        <w:t>【详解】称量Na</w:t>
      </w:r>
      <w:r>
        <w:rPr>
          <w:vertAlign w:val="subscript"/>
        </w:rPr>
        <w:t>2</w:t>
      </w:r>
      <w:r>
        <w:t>CO</w:t>
      </w:r>
      <w:r>
        <w:rPr>
          <w:vertAlign w:val="subscript"/>
        </w:rPr>
        <w:t>3</w:t>
      </w:r>
      <w:r>
        <w:t>固体时，应将被称量物放在托盘天平的左盘，砝码放在右盘，①错误；定容时，视线应与凹液面最底处相切，⑥错误；摇匀时，应将容量瓶反复上下颠倒，⑦错误，故C项正确。</w:t>
      </w:r>
    </w:p>
    <w:p w14:paraId="2EC869F5">
      <w:pPr>
        <w:shd w:val="clear" w:color="auto" w:fill="auto"/>
        <w:spacing w:line="360" w:lineRule="auto"/>
        <w:jc w:val="left"/>
      </w:pPr>
      <w:r>
        <w:t>6．D</w:t>
      </w:r>
    </w:p>
    <w:p w14:paraId="03ED566B">
      <w:pPr>
        <w:shd w:val="clear" w:color="auto" w:fill="auto"/>
        <w:spacing w:line="360" w:lineRule="auto"/>
        <w:jc w:val="left"/>
      </w:pPr>
      <w:r>
        <w:t>【详解】A.因容量瓶不能用于固体溶解，故不符合固体配制试验操作，故A错误；</w:t>
      </w:r>
    </w:p>
    <w:p w14:paraId="153F3DB8">
      <w:pPr>
        <w:shd w:val="clear" w:color="auto" w:fill="auto"/>
        <w:spacing w:line="360" w:lineRule="auto"/>
        <w:jc w:val="left"/>
      </w:pPr>
      <w:r>
        <w:t>B.称量固体不能直接天平左盘上，应在托盘上放上滤纸，避免药品损坏天平，故B错误；</w:t>
      </w:r>
    </w:p>
    <w:p w14:paraId="3BD04357">
      <w:pPr>
        <w:shd w:val="clear" w:color="auto" w:fill="auto"/>
        <w:spacing w:line="360" w:lineRule="auto"/>
        <w:jc w:val="left"/>
      </w:pPr>
      <w:r>
        <w:t>C.溶液不能直接转移到容量瓶中，应用玻璃棒引流，且玻璃棒与容量瓶的接触点要位于刻度线以下，然后洗涤、转移、定容，故C错误；</w:t>
      </w:r>
    </w:p>
    <w:p w14:paraId="1C26EABB">
      <w:pPr>
        <w:shd w:val="clear" w:color="auto" w:fill="auto"/>
        <w:spacing w:line="360" w:lineRule="auto"/>
        <w:jc w:val="left"/>
      </w:pPr>
      <w:r>
        <w:t>D.容量瓶最后都要加蒸馏水定容，故先前有一些蒸馏水不会影响实验结果，故D正确。</w:t>
      </w:r>
    </w:p>
    <w:p w14:paraId="3F356581">
      <w:pPr>
        <w:shd w:val="clear" w:color="auto" w:fill="auto"/>
        <w:spacing w:line="360" w:lineRule="auto"/>
        <w:jc w:val="left"/>
      </w:pPr>
      <w:r>
        <w:t>故答案是D。</w:t>
      </w:r>
    </w:p>
    <w:p w14:paraId="309793AA">
      <w:pPr>
        <w:shd w:val="clear" w:color="auto" w:fill="auto"/>
        <w:spacing w:line="360" w:lineRule="auto"/>
        <w:jc w:val="left"/>
      </w:pPr>
      <w:r>
        <w:t>【点睛】固体溶液配制要注意几点：1、按步骤进行：计算→称量→溶解、冷却→移液→洗涤→定容→摇匀、装瓶；2、注意天平、烧杯、容量瓶的使用的注意事项,一方面要防止容器损坏，另一方面防止错误操作导致溶液浓度偏低或者偏高。</w:t>
      </w:r>
    </w:p>
    <w:p w14:paraId="1690D411">
      <w:pPr>
        <w:shd w:val="clear" w:color="auto" w:fill="auto"/>
        <w:spacing w:line="360" w:lineRule="auto"/>
        <w:jc w:val="left"/>
      </w:pPr>
      <w:r>
        <w:t>7．B</w:t>
      </w:r>
    </w:p>
    <w:p w14:paraId="32AC9D79">
      <w:pPr>
        <w:shd w:val="clear" w:color="auto" w:fill="auto"/>
        <w:spacing w:line="360" w:lineRule="auto"/>
        <w:jc w:val="left"/>
        <w:textAlignment w:val="center"/>
      </w:pPr>
      <w:r>
        <w:t>【详解】设需要36.5%的浓盐酸的体积为V，根据溶液稀释时溶质的物质的量不变，有0.500L×2mol/L=</w:t>
      </w:r>
      <w:r>
        <w:object>
          <v:shape id="_x0000_i1072" o:spt="75" alt="eqId20d6bbbcb9567d56275c391bdf30d08a" type="#_x0000_t75" style="height:41.7pt;width:77.4pt;" o:ole="t" filled="f" o:preferrelative="t" stroked="f" coordsize="21600,21600">
            <v:path/>
            <v:fill on="f" focussize="0,0"/>
            <v:stroke on="f" joinstyle="miter"/>
            <v:imagedata r:id="rId97" o:title="eqId20d6bbbcb9567d56275c391bdf30d08a"/>
            <o:lock v:ext="edit" aspectratio="t"/>
            <w10:wrap type="none"/>
            <w10:anchorlock/>
          </v:shape>
          <o:OLEObject Type="Embed" ProgID="Equation.DSMT4" ShapeID="_x0000_i1072" DrawAspect="Content" ObjectID="_1468075772" r:id="rId96">
            <o:LockedField>false</o:LockedField>
          </o:OLEObject>
        </w:object>
      </w:r>
      <w:r>
        <w:t>，解得V=83.3mL。答案选B。</w:t>
      </w:r>
    </w:p>
    <w:p w14:paraId="284A6342">
      <w:pPr>
        <w:shd w:val="clear" w:color="auto" w:fill="auto"/>
        <w:spacing w:line="360" w:lineRule="auto"/>
        <w:jc w:val="left"/>
      </w:pPr>
      <w:r>
        <w:t>8．B</w:t>
      </w:r>
    </w:p>
    <w:p w14:paraId="69534703">
      <w:pPr>
        <w:shd w:val="clear" w:color="auto" w:fill="auto"/>
        <w:spacing w:line="360" w:lineRule="auto"/>
        <w:jc w:val="left"/>
      </w:pPr>
      <w:r>
        <w:t>【详解】①对于天平来说，右盘应放砝码，其质量加上游码读数即为物质的质量，如果位置颠倒但没使用游码，则不会使称量的物质的质量小于所需质量，不会影响浓度；</w:t>
      </w:r>
    </w:p>
    <w:p w14:paraId="64F24B8E">
      <w:pPr>
        <w:shd w:val="clear" w:color="auto" w:fill="auto"/>
        <w:spacing w:line="360" w:lineRule="auto"/>
        <w:jc w:val="left"/>
      </w:pPr>
      <w:r>
        <w:t>②烧杯及玻璃棒未用蒸馏水洗涤，会导致溶质的损失，浓度偏低；</w:t>
      </w:r>
    </w:p>
    <w:p w14:paraId="2A7724B5">
      <w:pPr>
        <w:shd w:val="clear" w:color="auto" w:fill="auto"/>
        <w:spacing w:line="360" w:lineRule="auto"/>
        <w:jc w:val="left"/>
      </w:pPr>
      <w:r>
        <w:t>③容量瓶内有少量蒸馏水，不会影响浓度；</w:t>
      </w:r>
    </w:p>
    <w:p w14:paraId="44A2FA56">
      <w:pPr>
        <w:shd w:val="clear" w:color="auto" w:fill="auto"/>
        <w:spacing w:line="360" w:lineRule="auto"/>
        <w:jc w:val="left"/>
      </w:pPr>
      <w:r>
        <w:t>④定容时,仰视容量瓶的刻度线会导致加水偏多，浓度偏低；</w:t>
      </w:r>
    </w:p>
    <w:p w14:paraId="25FEAFD8">
      <w:pPr>
        <w:shd w:val="clear" w:color="auto" w:fill="auto"/>
        <w:spacing w:line="360" w:lineRule="auto"/>
        <w:jc w:val="left"/>
      </w:pPr>
      <w:r>
        <w:t>⑤操作错误，导致多加水，而使浓度偏低。</w:t>
      </w:r>
    </w:p>
    <w:p w14:paraId="28392EF8">
      <w:pPr>
        <w:shd w:val="clear" w:color="auto" w:fill="auto"/>
        <w:spacing w:line="360" w:lineRule="auto"/>
        <w:jc w:val="left"/>
      </w:pPr>
      <w:r>
        <w:t>答案选B。</w:t>
      </w:r>
    </w:p>
    <w:p w14:paraId="5A36B631">
      <w:pPr>
        <w:shd w:val="clear" w:color="auto" w:fill="auto"/>
        <w:spacing w:line="360" w:lineRule="auto"/>
        <w:jc w:val="left"/>
      </w:pPr>
      <w:r>
        <w:t>9．D</w:t>
      </w:r>
    </w:p>
    <w:p w14:paraId="487378EC">
      <w:pPr>
        <w:shd w:val="clear" w:color="auto" w:fill="auto"/>
        <w:spacing w:line="360" w:lineRule="auto"/>
        <w:jc w:val="left"/>
      </w:pPr>
      <w:r>
        <w:t>【详解】A项、硫酸钠溶液物质的量浓度已知，但溶液体积未知，不能计算离子物质的量，故A错误；</w:t>
      </w:r>
    </w:p>
    <w:p w14:paraId="0C1BDC27">
      <w:pPr>
        <w:shd w:val="clear" w:color="auto" w:fill="auto"/>
        <w:spacing w:line="360" w:lineRule="auto"/>
        <w:jc w:val="left"/>
      </w:pPr>
      <w:r>
        <w:t>B项、1mol•L</w:t>
      </w:r>
      <w:r>
        <w:rPr>
          <w:vertAlign w:val="superscript"/>
        </w:rPr>
        <w:t>-1</w:t>
      </w:r>
      <w:r>
        <w:t>的KCl溶液中Cl</w:t>
      </w:r>
      <w:r>
        <w:rPr>
          <w:vertAlign w:val="superscript"/>
        </w:rPr>
        <w:t>-</w:t>
      </w:r>
      <w:r>
        <w:t>的物质的量浓度为1mol/L，0.25mol•L</w:t>
      </w:r>
      <w:r>
        <w:rPr>
          <w:vertAlign w:val="superscript"/>
        </w:rPr>
        <w:t>-1</w:t>
      </w:r>
      <w:r>
        <w:t>MgCl</w:t>
      </w:r>
      <w:r>
        <w:rPr>
          <w:vertAlign w:val="subscript"/>
        </w:rPr>
        <w:t>2</w:t>
      </w:r>
      <w:r>
        <w:t>溶液中Cl</w:t>
      </w:r>
      <w:r>
        <w:rPr>
          <w:vertAlign w:val="superscript"/>
        </w:rPr>
        <w:t>-</w:t>
      </w:r>
      <w:r>
        <w:t>的物质的量浓度为0.5mol/L，Cl</w:t>
      </w:r>
      <w:r>
        <w:rPr>
          <w:vertAlign w:val="superscript"/>
        </w:rPr>
        <w:t>-</w:t>
      </w:r>
      <w:r>
        <w:t>的物质的量浓度不相等，故B错误；</w:t>
      </w:r>
    </w:p>
    <w:p w14:paraId="5F3596B8">
      <w:pPr>
        <w:shd w:val="clear" w:color="auto" w:fill="auto"/>
        <w:spacing w:line="360" w:lineRule="auto"/>
        <w:jc w:val="left"/>
      </w:pPr>
      <w:r>
        <w:t>C项、10 mL 1 mol·L</w:t>
      </w:r>
      <w:r>
        <w:rPr>
          <w:vertAlign w:val="superscript"/>
        </w:rPr>
        <w:t>－1</w:t>
      </w:r>
      <w:r>
        <w:t>的H</w:t>
      </w:r>
      <w:r>
        <w:rPr>
          <w:vertAlign w:val="subscript"/>
        </w:rPr>
        <w:t>2</w:t>
      </w:r>
      <w:r>
        <w:t>SO</w:t>
      </w:r>
      <w:r>
        <w:rPr>
          <w:vertAlign w:val="subscript"/>
        </w:rPr>
        <w:t>4</w:t>
      </w:r>
      <w:r>
        <w:t>稀释成0.1mol/L的H</w:t>
      </w:r>
      <w:r>
        <w:rPr>
          <w:vertAlign w:val="subscript"/>
        </w:rPr>
        <w:t>2</w:t>
      </w:r>
      <w:r>
        <w:t>SO</w:t>
      </w:r>
      <w:r>
        <w:rPr>
          <w:vertAlign w:val="subscript"/>
        </w:rPr>
        <w:t>4</w:t>
      </w:r>
      <w:r>
        <w:t>，所得稀硫酸的体积为100mL，所加水的体积不是100mL，故C错误；</w:t>
      </w:r>
    </w:p>
    <w:p w14:paraId="25A01D18">
      <w:pPr>
        <w:shd w:val="clear" w:color="auto" w:fill="auto"/>
        <w:spacing w:line="360" w:lineRule="auto"/>
        <w:jc w:val="left"/>
      </w:pPr>
      <w:r>
        <w:t>D项、氧化钙能与水反应生成氢氧化钙，消耗了饱和溶液中的溶剂，使部分氢氧化钙析出，溶液温度恢复到20℃时，仍为氢氧化钙的饱和溶液，溶液体积减小，同温下同种溶质在同种溶剂中的饱和溶液的浓度不变，故D正确。</w:t>
      </w:r>
    </w:p>
    <w:p w14:paraId="739E2F52">
      <w:pPr>
        <w:shd w:val="clear" w:color="auto" w:fill="auto"/>
        <w:spacing w:line="360" w:lineRule="auto"/>
        <w:jc w:val="left"/>
      </w:pPr>
      <w:r>
        <w:t>故选D。</w:t>
      </w:r>
    </w:p>
    <w:p w14:paraId="294C4C9F">
      <w:pPr>
        <w:shd w:val="clear" w:color="auto" w:fill="auto"/>
        <w:spacing w:line="360" w:lineRule="auto"/>
        <w:jc w:val="left"/>
      </w:pPr>
      <w:r>
        <w:t>10．C</w:t>
      </w:r>
    </w:p>
    <w:p w14:paraId="7C7F847F">
      <w:pPr>
        <w:shd w:val="clear" w:color="auto" w:fill="auto"/>
        <w:spacing w:line="360" w:lineRule="auto"/>
        <w:jc w:val="left"/>
      </w:pPr>
      <w:r>
        <w:t>【详解】A．①中配制溶液时，在容量瓶中定容时溶液总体积为100mL，A错误；</w:t>
      </w:r>
    </w:p>
    <w:p w14:paraId="1B05AF39">
      <w:pPr>
        <w:shd w:val="clear" w:color="auto" w:fill="auto"/>
        <w:spacing w:line="360" w:lineRule="auto"/>
        <w:jc w:val="left"/>
        <w:textAlignment w:val="center"/>
      </w:pPr>
      <w:r>
        <w:t>B．②中溶液恰好褪色时溶质为</w:t>
      </w:r>
      <w:r>
        <w:object>
          <v:shape id="_x0000_i1073" o:spt="75" alt="eqId24a7a58438b831b6a45a9874adce1055" type="#_x0000_t75" style="height:12.4pt;width:25.5pt;" o:ole="t" filled="f" o:preferrelative="t" stroked="f" coordsize="21600,21600">
            <v:path/>
            <v:fill on="f" focussize="0,0"/>
            <v:stroke on="f" joinstyle="miter"/>
            <v:imagedata r:id="rId33" o:title="eqId24a7a58438b831b6a45a9874adce1055"/>
            <o:lock v:ext="edit" aspectratio="t"/>
            <w10:wrap type="none"/>
            <w10:anchorlock/>
          </v:shape>
          <o:OLEObject Type="Embed" ProgID="Equation.DSMT4" ShapeID="_x0000_i1073" DrawAspect="Content" ObjectID="_1468075773" r:id="rId98">
            <o:LockedField>false</o:LockedField>
          </o:OLEObject>
        </w:object>
      </w:r>
      <w:r>
        <w:t>和</w:t>
      </w:r>
      <w:r>
        <w:object>
          <v:shape id="_x0000_i1074" o:spt="75" alt="eqId2c3e803e5cc9649df47289d5c8c60474" type="#_x0000_t75" style="height:15.75pt;width:41.35pt;" o:ole="t" filled="f" o:preferrelative="t" stroked="f" coordsize="21600,21600">
            <v:path/>
            <v:fill on="f" focussize="0,0"/>
            <v:stroke on="f" joinstyle="miter"/>
            <v:imagedata r:id="rId35" o:title="eqId2c3e803e5cc9649df47289d5c8c60474"/>
            <o:lock v:ext="edit" aspectratio="t"/>
            <w10:wrap type="none"/>
            <w10:anchorlock/>
          </v:shape>
          <o:OLEObject Type="Embed" ProgID="Equation.DSMT4" ShapeID="_x0000_i1074" DrawAspect="Content" ObjectID="_1468075774" r:id="rId99">
            <o:LockedField>false</o:LockedField>
          </o:OLEObject>
        </w:object>
      </w:r>
      <w:r>
        <w:t>，由电荷守恒可知，</w:t>
      </w:r>
      <w:r>
        <w:object>
          <v:shape id="_x0000_i1075" o:spt="75" alt="eqId3f92267832efe4b67344bacb3c2738a3" type="#_x0000_t75" style="height:19pt;width:240.2pt;" o:ole="t" filled="f" o:preferrelative="t" stroked="f" coordsize="21600,21600">
            <v:path/>
            <v:fill on="f" focussize="0,0"/>
            <v:stroke on="f" joinstyle="miter"/>
            <v:imagedata r:id="rId101" o:title="eqId3f92267832efe4b67344bacb3c2738a3"/>
            <o:lock v:ext="edit" aspectratio="t"/>
            <w10:wrap type="none"/>
            <w10:anchorlock/>
          </v:shape>
          <o:OLEObject Type="Embed" ProgID="Equation.DSMT4" ShapeID="_x0000_i1075" DrawAspect="Content" ObjectID="_1468075775" r:id="rId100">
            <o:LockedField>false</o:LockedField>
          </o:OLEObject>
        </w:object>
      </w:r>
      <w:r>
        <w:t>，此时溶液显碱性，则氢氧根离子浓度大于氢离子浓度，故，</w:t>
      </w:r>
      <w:r>
        <w:object>
          <v:shape id="_x0000_i1076" o:spt="75" alt="eqId673addd050335f3f5fb604e19403c3e0" type="#_x0000_t75" style="height:19.1pt;width:166.3pt;" o:ole="t" filled="f" o:preferrelative="t" stroked="f" coordsize="21600,21600">
            <v:path/>
            <v:fill on="f" focussize="0,0"/>
            <v:stroke on="f" joinstyle="miter"/>
            <v:imagedata r:id="rId103" o:title="eqId673addd050335f3f5fb604e19403c3e0"/>
            <o:lock v:ext="edit" aspectratio="t"/>
            <w10:wrap type="none"/>
            <w10:anchorlock/>
          </v:shape>
          <o:OLEObject Type="Embed" ProgID="Equation.DSMT4" ShapeID="_x0000_i1076" DrawAspect="Content" ObjectID="_1468075776" r:id="rId102">
            <o:LockedField>false</o:LockedField>
          </o:OLEObject>
        </w:object>
      </w:r>
      <w:r>
        <w:t>；B错误；</w:t>
      </w:r>
    </w:p>
    <w:p w14:paraId="612C9060">
      <w:pPr>
        <w:shd w:val="clear" w:color="auto" w:fill="auto"/>
        <w:spacing w:line="360" w:lineRule="auto"/>
        <w:jc w:val="left"/>
        <w:textAlignment w:val="center"/>
      </w:pPr>
      <w:r>
        <w:t>C．第1次滴定反应为OH</w:t>
      </w:r>
      <w:r>
        <w:rPr>
          <w:vertAlign w:val="superscript"/>
        </w:rPr>
        <w:t>-</w:t>
      </w:r>
      <w:r>
        <w:t>+H</w:t>
      </w:r>
      <w:r>
        <w:rPr>
          <w:vertAlign w:val="superscript"/>
        </w:rPr>
        <w:t>+</w:t>
      </w:r>
      <w:r>
        <w:t>=H</w:t>
      </w:r>
      <w:r>
        <w:rPr>
          <w:vertAlign w:val="subscript"/>
        </w:rPr>
        <w:t>2</w:t>
      </w:r>
      <w:r>
        <w:t>O、</w:t>
      </w:r>
      <w:r>
        <w:object>
          <v:shape id="_x0000_i1077" o:spt="75" alt="eqId023ebef177e58b125407e6e072daebae" type="#_x0000_t75" style="height:16.45pt;width:23.75pt;" o:ole="t" filled="f" o:preferrelative="t" stroked="f" coordsize="21600,21600">
            <v:path/>
            <v:fill on="f" focussize="0,0"/>
            <v:stroke on="f" joinstyle="miter"/>
            <v:imagedata r:id="rId105" o:title="eqId023ebef177e58b125407e6e072daebae"/>
            <o:lock v:ext="edit" aspectratio="t"/>
            <w10:wrap type="none"/>
            <w10:anchorlock/>
          </v:shape>
          <o:OLEObject Type="Embed" ProgID="Equation.DSMT4" ShapeID="_x0000_i1077" DrawAspect="Content" ObjectID="_1468075777" r:id="rId104">
            <o:LockedField>false</o:LockedField>
          </o:OLEObject>
        </w:object>
      </w:r>
      <w:r>
        <w:t>+H</w:t>
      </w:r>
      <w:r>
        <w:rPr>
          <w:vertAlign w:val="superscript"/>
        </w:rPr>
        <w:t>+</w:t>
      </w:r>
      <w:r>
        <w:t xml:space="preserve">= </w:t>
      </w:r>
      <w:r>
        <w:object>
          <v:shape id="_x0000_i1078" o:spt="75" alt="eqId990ea0fd806f2a823c908705100860e8" type="#_x0000_t75" style="height:16.45pt;width:29pt;" o:ole="t" filled="f" o:preferrelative="t" stroked="f" coordsize="21600,21600">
            <v:path/>
            <v:fill on="f" focussize="0,0"/>
            <v:stroke on="f" joinstyle="miter"/>
            <v:imagedata r:id="rId107" o:title="eqId990ea0fd806f2a823c908705100860e8"/>
            <o:lock v:ext="edit" aspectratio="t"/>
            <w10:wrap type="none"/>
            <w10:anchorlock/>
          </v:shape>
          <o:OLEObject Type="Embed" ProgID="Equation.DSMT4" ShapeID="_x0000_i1078" DrawAspect="Content" ObjectID="_1468075778" r:id="rId106">
            <o:LockedField>false</o:LockedField>
          </o:OLEObject>
        </w:object>
      </w:r>
      <w:r>
        <w:t>，第2次滴定反应为HCO</w:t>
      </w:r>
      <w:r>
        <w:object>
          <v:shape id="_x0000_i1079" o:spt="75" alt="eqIdd7da75639d9df997d684f1d6d99692cd" type="#_x0000_t75" style="height:15.95pt;width:7pt;" o:ole="t" filled="f" o:preferrelative="t" stroked="f" coordsize="21600,21600">
            <v:path/>
            <v:fill on="f" focussize="0,0"/>
            <v:stroke on="f" joinstyle="miter"/>
            <v:imagedata r:id="rId109" o:title="eqIdd7da75639d9df997d684f1d6d99692cd"/>
            <o:lock v:ext="edit" aspectratio="t"/>
            <w10:wrap type="none"/>
            <w10:anchorlock/>
          </v:shape>
          <o:OLEObject Type="Embed" ProgID="Equation.DSMT4" ShapeID="_x0000_i1079" DrawAspect="Content" ObjectID="_1468075779" r:id="rId108">
            <o:LockedField>false</o:LockedField>
          </o:OLEObject>
        </w:object>
      </w:r>
      <w:r>
        <w:t>+H</w:t>
      </w:r>
      <w:r>
        <w:rPr>
          <w:vertAlign w:val="superscript"/>
        </w:rPr>
        <w:t>+</w:t>
      </w:r>
      <w:r>
        <w:t>=H</w:t>
      </w:r>
      <w:r>
        <w:rPr>
          <w:vertAlign w:val="subscript"/>
        </w:rPr>
        <w:t>2</w:t>
      </w:r>
      <w:r>
        <w:t>O+CO</w:t>
      </w:r>
      <w:r>
        <w:rPr>
          <w:vertAlign w:val="subscript"/>
        </w:rPr>
        <w:t>2</w:t>
      </w:r>
      <w:r>
        <w:t>↑，则通过第2次滴定可知，n(</w:t>
      </w:r>
      <w:r>
        <w:object>
          <v:shape id="_x0000_i1080" o:spt="75" alt="eqId023ebef177e58b125407e6e072daebae" type="#_x0000_t75" style="height:16.45pt;width:23.75pt;" o:ole="t" filled="f" o:preferrelative="t" stroked="f" coordsize="21600,21600">
            <v:path/>
            <v:fill on="f" focussize="0,0"/>
            <v:stroke on="f" joinstyle="miter"/>
            <v:imagedata r:id="rId105" o:title="eqId023ebef177e58b125407e6e072daebae"/>
            <o:lock v:ext="edit" aspectratio="t"/>
            <w10:wrap type="none"/>
            <w10:anchorlock/>
          </v:shape>
          <o:OLEObject Type="Embed" ProgID="Equation.DSMT4" ShapeID="_x0000_i1080" DrawAspect="Content" ObjectID="_1468075780" r:id="rId110">
            <o:LockedField>false</o:LockedField>
          </o:OLEObject>
        </w:object>
      </w:r>
      <w:r>
        <w:t>)=n(HCO</w:t>
      </w:r>
      <w:r>
        <w:object>
          <v:shape id="_x0000_i1081" o:spt="75" alt="eqIdd7da75639d9df997d684f1d6d99692cd" type="#_x0000_t75" style="height:15.95pt;width:7pt;" o:ole="t" filled="f" o:preferrelative="t" stroked="f" coordsize="21600,21600">
            <v:path/>
            <v:fill on="f" focussize="0,0"/>
            <v:stroke on="f" joinstyle="miter"/>
            <v:imagedata r:id="rId109" o:title="eqIdd7da75639d9df997d684f1d6d99692cd"/>
            <o:lock v:ext="edit" aspectratio="t"/>
            <w10:wrap type="none"/>
            <w10:anchorlock/>
          </v:shape>
          <o:OLEObject Type="Embed" ProgID="Equation.DSMT4" ShapeID="_x0000_i1081" DrawAspect="Content" ObjectID="_1468075781" r:id="rId111">
            <o:LockedField>false</o:LockedField>
          </o:OLEObject>
        </w:object>
      </w:r>
      <w:r>
        <w:t>)=cV</w:t>
      </w:r>
      <w:r>
        <w:rPr>
          <w:vertAlign w:val="subscript"/>
        </w:rPr>
        <w:t>2</w:t>
      </w:r>
      <w:r>
        <w:t>×10</w:t>
      </w:r>
      <w:r>
        <w:rPr>
          <w:vertAlign w:val="superscript"/>
        </w:rPr>
        <w:t>-3</w:t>
      </w:r>
      <w:r>
        <w:t>mol，第1次滴定中氢氧化钠消耗HCl的物质的量的为n(HCl) = cV</w:t>
      </w:r>
      <w:r>
        <w:rPr>
          <w:vertAlign w:val="subscript"/>
        </w:rPr>
        <w:t>1</w:t>
      </w:r>
      <w:r>
        <w:t>×10</w:t>
      </w:r>
      <w:r>
        <w:rPr>
          <w:vertAlign w:val="superscript"/>
        </w:rPr>
        <w:t>-3</w:t>
      </w:r>
      <w:r>
        <w:t>mol -cV</w:t>
      </w:r>
      <w:r>
        <w:rPr>
          <w:vertAlign w:val="subscript"/>
        </w:rPr>
        <w:t>2</w:t>
      </w:r>
      <w:r>
        <w:t>×10</w:t>
      </w:r>
      <w:r>
        <w:rPr>
          <w:vertAlign w:val="superscript"/>
        </w:rPr>
        <w:t>-3</w:t>
      </w:r>
      <w:r>
        <w:t>mol= c (V</w:t>
      </w:r>
      <w:r>
        <w:rPr>
          <w:vertAlign w:val="subscript"/>
        </w:rPr>
        <w:t>1</w:t>
      </w:r>
      <w:r>
        <w:t xml:space="preserve"> -V</w:t>
      </w:r>
      <w:r>
        <w:rPr>
          <w:vertAlign w:val="subscript"/>
        </w:rPr>
        <w:t>2</w:t>
      </w:r>
      <w:r>
        <w:t>)×10</w:t>
      </w:r>
      <w:r>
        <w:rPr>
          <w:vertAlign w:val="superscript"/>
        </w:rPr>
        <w:t>-3</w:t>
      </w:r>
      <w:r>
        <w:t>mol=n(NaOH)，故</w:t>
      </w:r>
      <w:r>
        <w:object>
          <v:shape id="_x0000_i1082" o:spt="75" alt="eqIdce93086f0133444d40743d654cba1c55" type="#_x0000_t75" style="height:12.5pt;width:31.65pt;" o:ole="t" filled="f" o:preferrelative="t" stroked="f" coordsize="21600,21600">
            <v:path/>
            <v:fill on="f" focussize="0,0"/>
            <v:stroke on="f" joinstyle="miter"/>
            <v:imagedata r:id="rId27" o:title="eqIdce93086f0133444d40743d654cba1c55"/>
            <o:lock v:ext="edit" aspectratio="t"/>
            <w10:wrap type="none"/>
            <w10:anchorlock/>
          </v:shape>
          <o:OLEObject Type="Embed" ProgID="Equation.DSMT4" ShapeID="_x0000_i1082" DrawAspect="Content" ObjectID="_1468075782" r:id="rId112">
            <o:LockedField>false</o:LockedField>
          </o:OLEObject>
        </w:object>
      </w:r>
      <w:r>
        <w:t>样品纯度为</w:t>
      </w:r>
      <w:r>
        <w:object>
          <v:shape id="_x0000_i1083" o:spt="75" alt="eqIdcba80acc603018ffb7022d0cbfefd8f1" type="#_x0000_t75" style="height:41.55pt;width:302.7pt;" o:ole="t" filled="f" o:preferrelative="t" stroked="f" coordsize="21600,21600">
            <v:path/>
            <v:fill on="f" focussize="0,0"/>
            <v:stroke on="f" joinstyle="miter"/>
            <v:imagedata r:id="rId114" o:title="eqIdcba80acc603018ffb7022d0cbfefd8f1"/>
            <o:lock v:ext="edit" aspectratio="t"/>
            <w10:wrap type="none"/>
            <w10:anchorlock/>
          </v:shape>
          <o:OLEObject Type="Embed" ProgID="Equation.DSMT4" ShapeID="_x0000_i1083" DrawAspect="Content" ObjectID="_1468075783" r:id="rId113">
            <o:LockedField>false</o:LockedField>
          </o:OLEObject>
        </w:object>
      </w:r>
      <w:r>
        <w:t>，C正确；</w:t>
      </w:r>
    </w:p>
    <w:p w14:paraId="476C4DF9">
      <w:pPr>
        <w:shd w:val="clear" w:color="auto" w:fill="auto"/>
        <w:spacing w:line="360" w:lineRule="auto"/>
        <w:jc w:val="left"/>
      </w:pPr>
      <w:r>
        <w:t>D．配制溶液时放置时间过长，氢氧化钠吸收空气中二氧化碳生成碳酸钠，会导致最终测定结果偏低，D错误；</w:t>
      </w:r>
    </w:p>
    <w:p w14:paraId="4BC718CD">
      <w:pPr>
        <w:shd w:val="clear" w:color="auto" w:fill="auto"/>
        <w:spacing w:line="360" w:lineRule="auto"/>
        <w:jc w:val="left"/>
      </w:pPr>
      <w:r>
        <w:t>故选C。</w:t>
      </w:r>
    </w:p>
    <w:p w14:paraId="2724D7F0">
      <w:pPr>
        <w:shd w:val="clear" w:color="auto" w:fill="auto"/>
        <w:spacing w:line="360" w:lineRule="auto"/>
        <w:jc w:val="left"/>
      </w:pPr>
      <w:r>
        <w:t>11．C</w:t>
      </w:r>
    </w:p>
    <w:p w14:paraId="6BD2834F">
      <w:pPr>
        <w:shd w:val="clear" w:color="auto" w:fill="auto"/>
        <w:spacing w:line="360" w:lineRule="auto"/>
        <w:jc w:val="left"/>
      </w:pPr>
      <w:r>
        <w:t>【详解】A．胶体粒子是许多分子的集合体，向沸水中滴加含0.1 mol氯化铁的饱和溶液，制得的Fe(OH)</w:t>
      </w:r>
      <w:r>
        <w:rPr>
          <w:vertAlign w:val="subscript"/>
        </w:rPr>
        <w:t>3</w:t>
      </w:r>
      <w:r>
        <w:t>胶体粒子数目小于0.1</w:t>
      </w:r>
      <w:r>
        <w:rPr>
          <w:rFonts w:ascii="Times New Roman" w:hAnsi="Times New Roman" w:eastAsia="Times New Roman" w:cs="Times New Roman"/>
          <w:i/>
        </w:rPr>
        <w:t>N</w:t>
      </w:r>
      <w:r>
        <w:rPr>
          <w:rFonts w:ascii="Times New Roman" w:hAnsi="Times New Roman" w:eastAsia="Times New Roman" w:cs="Times New Roman"/>
          <w:i/>
          <w:vertAlign w:val="subscript"/>
        </w:rPr>
        <w:t>A</w:t>
      </w:r>
      <w:r>
        <w:t>，故A错误；</w:t>
      </w:r>
    </w:p>
    <w:p w14:paraId="0DFF8C50">
      <w:pPr>
        <w:shd w:val="clear" w:color="auto" w:fill="auto"/>
        <w:spacing w:line="360" w:lineRule="auto"/>
        <w:jc w:val="left"/>
      </w:pPr>
      <w:r>
        <w:t>B．标准状况下，CH</w:t>
      </w:r>
      <w:r>
        <w:rPr>
          <w:vertAlign w:val="subscript"/>
        </w:rPr>
        <w:t>2</w:t>
      </w:r>
      <w:r>
        <w:t>Cl</w:t>
      </w:r>
      <w:r>
        <w:rPr>
          <w:vertAlign w:val="subscript"/>
        </w:rPr>
        <w:t>2</w:t>
      </w:r>
      <w:r>
        <w:t>不是气体，不能使用气体摩尔体积进行计算，故B错误；</w:t>
      </w:r>
    </w:p>
    <w:p w14:paraId="3222F61E">
      <w:pPr>
        <w:shd w:val="clear" w:color="auto" w:fill="auto"/>
        <w:spacing w:line="360" w:lineRule="auto"/>
        <w:jc w:val="left"/>
        <w:textAlignment w:val="center"/>
      </w:pPr>
      <w:r>
        <w:t>C．H</w:t>
      </w:r>
      <w:r>
        <w:rPr>
          <w:vertAlign w:val="subscript"/>
        </w:rPr>
        <w:t>2</w:t>
      </w:r>
      <w:r>
        <w:rPr>
          <w:vertAlign w:val="superscript"/>
        </w:rPr>
        <w:t>18</w:t>
      </w:r>
      <w:r>
        <w:t>O的相对分子质量为20，且含有10个质子，4.0 g H</w:t>
      </w:r>
      <w:r>
        <w:rPr>
          <w:vertAlign w:val="subscript"/>
        </w:rPr>
        <w:t>2</w:t>
      </w:r>
      <w:r>
        <w:rPr>
          <w:vertAlign w:val="superscript"/>
        </w:rPr>
        <w:t>18</w:t>
      </w:r>
      <w:r>
        <w:t>O的物质的量为</w:t>
      </w:r>
      <w:r>
        <w:object>
          <v:shape id="_x0000_i1084" o:spt="75" alt="eqIda767389aa8839557d20b301451f48fb4" type="#_x0000_t75" style="height:29pt;width:44.85pt;" o:ole="t" filled="f" o:preferrelative="t" stroked="f" coordsize="21600,21600">
            <v:path/>
            <v:fill on="f" focussize="0,0"/>
            <v:stroke on="f" joinstyle="miter"/>
            <v:imagedata r:id="rId116" o:title="eqIda767389aa8839557d20b301451f48fb4"/>
            <o:lock v:ext="edit" aspectratio="t"/>
            <w10:wrap type="none"/>
            <w10:anchorlock/>
          </v:shape>
          <o:OLEObject Type="Embed" ProgID="Equation.DSMT4" ShapeID="_x0000_i1084" DrawAspect="Content" ObjectID="_1468075784" r:id="rId115">
            <o:LockedField>false</o:LockedField>
          </o:OLEObject>
        </w:object>
      </w:r>
      <w:r>
        <w:t>=0.2mol，其中所含质子数为2</w:t>
      </w:r>
      <w:r>
        <w:rPr>
          <w:rFonts w:ascii="Times New Roman" w:hAnsi="Times New Roman" w:eastAsia="Times New Roman" w:cs="Times New Roman"/>
          <w:i/>
        </w:rPr>
        <w:t>N</w:t>
      </w:r>
      <w:r>
        <w:rPr>
          <w:rFonts w:ascii="Times New Roman" w:hAnsi="Times New Roman" w:eastAsia="Times New Roman" w:cs="Times New Roman"/>
          <w:i/>
          <w:vertAlign w:val="subscript"/>
        </w:rPr>
        <w:t>A</w:t>
      </w:r>
      <w:r>
        <w:t>，故C正确；</w:t>
      </w:r>
    </w:p>
    <w:p w14:paraId="79E12C27">
      <w:pPr>
        <w:shd w:val="clear" w:color="auto" w:fill="auto"/>
        <w:spacing w:line="360" w:lineRule="auto"/>
        <w:jc w:val="left"/>
      </w:pPr>
      <w:r>
        <w:t>D．1 mol·L</w:t>
      </w:r>
      <w:r>
        <w:rPr>
          <w:vertAlign w:val="superscript"/>
        </w:rPr>
        <w:t xml:space="preserve">-1 </w:t>
      </w:r>
      <w:r>
        <w:t>Na</w:t>
      </w:r>
      <w:r>
        <w:rPr>
          <w:vertAlign w:val="subscript"/>
        </w:rPr>
        <w:t>2</w:t>
      </w:r>
      <w:r>
        <w:t>CO</w:t>
      </w:r>
      <w:r>
        <w:rPr>
          <w:vertAlign w:val="subscript"/>
        </w:rPr>
        <w:t>3</w:t>
      </w:r>
      <w:r>
        <w:t>溶液的溶液体积未知，无法判断其中含有的CO</w:t>
      </w:r>
      <w:r>
        <w:rPr>
          <w:vertAlign w:val="subscript"/>
        </w:rPr>
        <w:t>3</w:t>
      </w:r>
      <w:r>
        <w:rPr>
          <w:vertAlign w:val="superscript"/>
        </w:rPr>
        <w:t>2-</w:t>
      </w:r>
      <w:r>
        <w:t>数目，故D错误；</w:t>
      </w:r>
    </w:p>
    <w:p w14:paraId="53A9B68F">
      <w:pPr>
        <w:shd w:val="clear" w:color="auto" w:fill="auto"/>
        <w:spacing w:line="360" w:lineRule="auto"/>
        <w:jc w:val="left"/>
      </w:pPr>
      <w:r>
        <w:t>答案选C。</w:t>
      </w:r>
    </w:p>
    <w:p w14:paraId="7F2CE6D4">
      <w:pPr>
        <w:shd w:val="clear" w:color="auto" w:fill="auto"/>
        <w:spacing w:line="360" w:lineRule="auto"/>
        <w:jc w:val="left"/>
      </w:pPr>
      <w:r>
        <w:t>12．D</w:t>
      </w:r>
    </w:p>
    <w:p w14:paraId="0F3BB858">
      <w:pPr>
        <w:shd w:val="clear" w:color="auto" w:fill="auto"/>
        <w:spacing w:line="360" w:lineRule="auto"/>
        <w:jc w:val="left"/>
      </w:pPr>
      <w:r>
        <w:t>【详解】A．根据N=cVN</w:t>
      </w:r>
      <w:r>
        <w:rPr>
          <w:vertAlign w:val="subscript"/>
        </w:rPr>
        <w:t>A</w:t>
      </w:r>
      <w:r>
        <w:t>，没有给出0.1mol·L</w:t>
      </w:r>
      <w:r>
        <w:rPr>
          <w:vertAlign w:val="superscript"/>
        </w:rPr>
        <w:t>-1</w:t>
      </w:r>
      <w:r>
        <w:t>的K</w:t>
      </w:r>
      <w:r>
        <w:rPr>
          <w:vertAlign w:val="subscript"/>
        </w:rPr>
        <w:t>2</w:t>
      </w:r>
      <w:r>
        <w:t>SO</w:t>
      </w:r>
      <w:r>
        <w:rPr>
          <w:vertAlign w:val="subscript"/>
        </w:rPr>
        <w:t>4</w:t>
      </w:r>
      <w:r>
        <w:t>溶液的体积，无法计算，A错误；</w:t>
      </w:r>
    </w:p>
    <w:p w14:paraId="75782A84">
      <w:pPr>
        <w:shd w:val="clear" w:color="auto" w:fill="auto"/>
        <w:spacing w:line="360" w:lineRule="auto"/>
        <w:jc w:val="left"/>
      </w:pPr>
      <w:r>
        <w:t>B．HCHO的结构式为</w:t>
      </w:r>
      <w:r>
        <w:drawing>
          <wp:inline distT="0" distB="0" distL="114300" distR="114300">
            <wp:extent cx="552450" cy="333375"/>
            <wp:effectExtent l="0" t="0" r="0" b="8890"/>
            <wp:docPr id="137804822" name="图片 13780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4822" name="图片 137804822"/>
                    <pic:cNvPicPr>
                      <a:picLocks noChangeAspect="1"/>
                    </pic:cNvPicPr>
                  </pic:nvPicPr>
                  <pic:blipFill>
                    <a:blip r:embed="rId117"/>
                    <a:stretch>
                      <a:fillRect/>
                    </a:stretch>
                  </pic:blipFill>
                  <pic:spPr>
                    <a:xfrm>
                      <a:off x="0" y="0"/>
                      <a:ext cx="552450" cy="333375"/>
                    </a:xfrm>
                    <a:prstGeom prst="rect">
                      <a:avLst/>
                    </a:prstGeom>
                  </pic:spPr>
                </pic:pic>
              </a:graphicData>
            </a:graphic>
          </wp:inline>
        </w:drawing>
      </w:r>
      <w:r>
        <w:t>，1mol甲醛(HCHO)中所含共用电子对总数为4N</w:t>
      </w:r>
      <w:r>
        <w:rPr>
          <w:vertAlign w:val="subscript"/>
        </w:rPr>
        <w:t>A</w:t>
      </w:r>
      <w:r>
        <w:t>，B错误；</w:t>
      </w:r>
    </w:p>
    <w:p w14:paraId="761A6EDD">
      <w:pPr>
        <w:shd w:val="clear" w:color="auto" w:fill="auto"/>
        <w:spacing w:line="360" w:lineRule="auto"/>
        <w:jc w:val="left"/>
        <w:textAlignment w:val="center"/>
      </w:pPr>
      <w:r>
        <w:t>C．H</w:t>
      </w:r>
      <w:r>
        <w:rPr>
          <w:vertAlign w:val="subscript"/>
        </w:rPr>
        <w:t>2</w:t>
      </w:r>
      <w:r>
        <w:t>SO</w:t>
      </w:r>
      <w:r>
        <w:rPr>
          <w:vertAlign w:val="subscript"/>
        </w:rPr>
        <w:t>4</w:t>
      </w:r>
      <w:r>
        <w:t>溶液由溶质硫酸和溶剂水两部分组成，H</w:t>
      </w:r>
      <w:r>
        <w:rPr>
          <w:vertAlign w:val="subscript"/>
        </w:rPr>
        <w:t>2</w:t>
      </w:r>
      <w:r>
        <w:t>SO</w:t>
      </w:r>
      <w:r>
        <w:rPr>
          <w:vertAlign w:val="subscript"/>
        </w:rPr>
        <w:t>4</w:t>
      </w:r>
      <w:r>
        <w:t>中氧原子数目为n(O)=</w:t>
      </w:r>
      <w:r>
        <w:object>
          <v:shape id="_x0000_i1085" o:spt="75" alt="eqId5d716002e4a54aeb7972f1e8396ebe6f" type="#_x0000_t75" style="height:29pt;width:52.75pt;" o:ole="t" filled="f" o:preferrelative="t" stroked="f" coordsize="21600,21600">
            <v:path/>
            <v:fill on="f" focussize="0,0"/>
            <v:stroke on="f" joinstyle="miter"/>
            <v:imagedata r:id="rId119" o:title="eqId5d716002e4a54aeb7972f1e8396ebe6f"/>
            <o:lock v:ext="edit" aspectratio="t"/>
            <w10:wrap type="none"/>
            <w10:anchorlock/>
          </v:shape>
          <o:OLEObject Type="Embed" ProgID="Equation.DSMT4" ShapeID="_x0000_i1085" DrawAspect="Content" ObjectID="_1468075785" r:id="rId118">
            <o:LockedField>false</o:LockedField>
          </o:OLEObject>
        </w:object>
      </w:r>
      <w:r>
        <w:t>×4N</w:t>
      </w:r>
      <w:r>
        <w:rPr>
          <w:vertAlign w:val="subscript"/>
        </w:rPr>
        <w:t>A</w:t>
      </w:r>
      <w:r>
        <w:t>，溶剂水中的氧为n(O)=</w:t>
      </w:r>
      <w:r>
        <w:object>
          <v:shape id="_x0000_i1086" o:spt="75" alt="eqId6fb4f0703e69d51ab907c9e309eb9cd3" type="#_x0000_t75" style="height:29pt;width:47.5pt;" o:ole="t" filled="f" o:preferrelative="t" stroked="f" coordsize="21600,21600">
            <v:path/>
            <v:fill on="f" focussize="0,0"/>
            <v:stroke on="f" joinstyle="miter"/>
            <v:imagedata r:id="rId121" o:title="eqId6fb4f0703e69d51ab907c9e309eb9cd3"/>
            <o:lock v:ext="edit" aspectratio="t"/>
            <w10:wrap type="none"/>
            <w10:anchorlock/>
          </v:shape>
          <o:OLEObject Type="Embed" ProgID="Equation.DSMT4" ShapeID="_x0000_i1086" DrawAspect="Content" ObjectID="_1468075786" r:id="rId120">
            <o:LockedField>false</o:LockedField>
          </o:OLEObject>
        </w:object>
      </w:r>
      <w:r>
        <w:t>× N</w:t>
      </w:r>
      <w:r>
        <w:rPr>
          <w:vertAlign w:val="subscript"/>
        </w:rPr>
        <w:t>A</w:t>
      </w:r>
      <w:r>
        <w:t>=</w:t>
      </w:r>
      <w:r>
        <w:object>
          <v:shape id="_x0000_i1087" o:spt="75" alt="eqId158b045c6172c4178d7aa52083e1489f" type="#_x0000_t75" style="height:26.45pt;width:9.65pt;" o:ole="t" filled="f" o:preferrelative="t" stroked="f" coordsize="21600,21600">
            <v:path/>
            <v:fill on="f" focussize="0,0"/>
            <v:stroke on="f" joinstyle="miter"/>
            <v:imagedata r:id="rId123" o:title="eqId158b045c6172c4178d7aa52083e1489f"/>
            <o:lock v:ext="edit" aspectratio="t"/>
            <w10:wrap type="none"/>
            <w10:anchorlock/>
          </v:shape>
          <o:OLEObject Type="Embed" ProgID="Equation.DSMT4" ShapeID="_x0000_i1087" DrawAspect="Content" ObjectID="_1468075787" r:id="rId122">
            <o:LockedField>false</o:LockedField>
          </o:OLEObject>
        </w:object>
      </w:r>
      <w:r>
        <w:t>N</w:t>
      </w:r>
      <w:r>
        <w:rPr>
          <w:vertAlign w:val="subscript"/>
        </w:rPr>
        <w:t>A</w:t>
      </w:r>
      <w:r>
        <w:t>， 100g质量分数为98%的H</w:t>
      </w:r>
      <w:r>
        <w:rPr>
          <w:vertAlign w:val="subscript"/>
        </w:rPr>
        <w:t>2</w:t>
      </w:r>
      <w:r>
        <w:t>SO</w:t>
      </w:r>
      <w:r>
        <w:rPr>
          <w:vertAlign w:val="subscript"/>
        </w:rPr>
        <w:t>4</w:t>
      </w:r>
      <w:r>
        <w:t>溶液中含有的氧原子总数大于4N</w:t>
      </w:r>
      <w:r>
        <w:rPr>
          <w:vertAlign w:val="subscript"/>
        </w:rPr>
        <w:t>A</w:t>
      </w:r>
      <w:r>
        <w:t>，C错误；</w:t>
      </w:r>
    </w:p>
    <w:p w14:paraId="1958111A">
      <w:pPr>
        <w:shd w:val="clear" w:color="auto" w:fill="auto"/>
        <w:spacing w:line="360" w:lineRule="auto"/>
        <w:jc w:val="left"/>
        <w:textAlignment w:val="center"/>
      </w:pPr>
      <w:r>
        <w:t>D．4.4g气体的物质的量</w:t>
      </w:r>
      <w:r>
        <w:object>
          <v:shape id="_x0000_i1088" o:spt="75" alt="eqId15d39ee586a1caa393e007bf9a419d8c" type="#_x0000_t75" style="height:28.9pt;width:41.35pt;" o:ole="t" filled="f" o:preferrelative="t" stroked="f" coordsize="21600,21600">
            <v:path/>
            <v:fill on="f" focussize="0,0"/>
            <v:stroke on="f" joinstyle="miter"/>
            <v:imagedata r:id="rId125" o:title="eqId15d39ee586a1caa393e007bf9a419d8c"/>
            <o:lock v:ext="edit" aspectratio="t"/>
            <w10:wrap type="none"/>
            <w10:anchorlock/>
          </v:shape>
          <o:OLEObject Type="Embed" ProgID="Equation.DSMT4" ShapeID="_x0000_i1088" DrawAspect="Content" ObjectID="_1468075788" r:id="rId124">
            <o:LockedField>false</o:LockedField>
          </o:OLEObject>
        </w:object>
      </w:r>
      <w:r>
        <w:t>=0.1mol，反应中锰的化合价由+7降低为+2，碳的化合价由0价升高为+4价，转移电子为20e</w:t>
      </w:r>
      <w:r>
        <w:rPr>
          <w:vertAlign w:val="superscript"/>
        </w:rPr>
        <w:t>-</w:t>
      </w:r>
      <w:r>
        <w:t>，根据反应和电子转移，可得5CO</w:t>
      </w:r>
      <w:r>
        <w:rPr>
          <w:vertAlign w:val="subscript"/>
        </w:rPr>
        <w:t>2</w:t>
      </w:r>
      <w:r>
        <w:t>～20e</w:t>
      </w:r>
      <w:r>
        <w:rPr>
          <w:vertAlign w:val="superscript"/>
        </w:rPr>
        <w:t>-</w:t>
      </w:r>
      <w:r>
        <w:t>，反应中转移的电子数为0.1mol×4N</w:t>
      </w:r>
      <w:r>
        <w:rPr>
          <w:vertAlign w:val="subscript"/>
        </w:rPr>
        <w:t>A</w:t>
      </w:r>
      <w:r>
        <w:t>=0.4N</w:t>
      </w:r>
      <w:r>
        <w:rPr>
          <w:vertAlign w:val="subscript"/>
        </w:rPr>
        <w:t>A</w:t>
      </w:r>
      <w:r>
        <w:t>，D正确；</w:t>
      </w:r>
    </w:p>
    <w:p w14:paraId="4830C57C">
      <w:pPr>
        <w:shd w:val="clear" w:color="auto" w:fill="auto"/>
        <w:spacing w:line="360" w:lineRule="auto"/>
        <w:jc w:val="left"/>
      </w:pPr>
      <w:r>
        <w:t>故选D。</w:t>
      </w:r>
    </w:p>
    <w:p w14:paraId="58B6DFCA">
      <w:pPr>
        <w:shd w:val="clear" w:color="auto" w:fill="auto"/>
        <w:spacing w:line="360" w:lineRule="auto"/>
        <w:jc w:val="left"/>
      </w:pPr>
      <w:r>
        <w:t>13．C</w:t>
      </w:r>
    </w:p>
    <w:p w14:paraId="19EFFDE8">
      <w:pPr>
        <w:shd w:val="clear" w:color="auto" w:fill="auto"/>
        <w:spacing w:line="360" w:lineRule="auto"/>
        <w:jc w:val="left"/>
      </w:pPr>
      <w:r>
        <w:t>【详解】A．将溶液加热浓缩至原来体积的一半时，由于HCl的挥发，不能使其浓度扩大一倍，A不合理；</w:t>
      </w:r>
    </w:p>
    <w:p w14:paraId="7DA5ACEE">
      <w:pPr>
        <w:shd w:val="clear" w:color="auto" w:fill="auto"/>
        <w:spacing w:line="360" w:lineRule="auto"/>
        <w:jc w:val="left"/>
      </w:pPr>
      <w:r>
        <w:t>B．标准状况下6.72LHCl的物质的量为0.3mol，但向溶液中通入HCl气体时溶液的体积会发生变化，所以浓度不能扩大一倍，B不合理；</w:t>
      </w:r>
    </w:p>
    <w:p w14:paraId="0E71F0BE">
      <w:pPr>
        <w:shd w:val="clear" w:color="auto" w:fill="auto"/>
        <w:spacing w:line="360" w:lineRule="auto"/>
        <w:jc w:val="left"/>
        <w:textAlignment w:val="center"/>
      </w:pPr>
      <w:r>
        <w:t>C．V L浓度为0.3mol/L的盐酸中有0.3VmolHCl，3mol/L的盐酸0.2V L含HCl的物质的量为0.6Vmol，稀释至1.5V L，浓度为</w:t>
      </w:r>
      <w:r>
        <w:object>
          <v:shape id="_x0000_i1089" o:spt="75" alt="eqId59fd8b78d6935123f54dc7b9eda8ca68" type="#_x0000_t75" style="height:25.65pt;width:78.3pt;" o:ole="t" filled="f" o:preferrelative="t" stroked="f" coordsize="21600,21600">
            <v:path/>
            <v:fill on="f" focussize="0,0"/>
            <v:stroke on="f" joinstyle="miter"/>
            <v:imagedata r:id="rId127" o:title="eqId59fd8b78d6935123f54dc7b9eda8ca68"/>
            <o:lock v:ext="edit" aspectratio="t"/>
            <w10:wrap type="none"/>
            <w10:anchorlock/>
          </v:shape>
          <o:OLEObject Type="Embed" ProgID="Equation.DSMT4" ShapeID="_x0000_i1089" DrawAspect="Content" ObjectID="_1468075789" r:id="rId126">
            <o:LockedField>false</o:LockedField>
          </o:OLEObject>
        </w:object>
      </w:r>
      <w:r>
        <w:t>=0.6mol/L，C合理；</w:t>
      </w:r>
    </w:p>
    <w:p w14:paraId="1BECA1BF">
      <w:pPr>
        <w:shd w:val="clear" w:color="auto" w:fill="auto"/>
        <w:spacing w:line="360" w:lineRule="auto"/>
        <w:jc w:val="left"/>
      </w:pPr>
      <w:r>
        <w:t>D．两种盐酸混合后，溶液的体积不能直接加和，所以混合后溶液的物质的量浓度不是原来的2倍，D不合理；</w:t>
      </w:r>
    </w:p>
    <w:p w14:paraId="2AD3828E">
      <w:pPr>
        <w:shd w:val="clear" w:color="auto" w:fill="auto"/>
        <w:spacing w:line="360" w:lineRule="auto"/>
        <w:jc w:val="left"/>
      </w:pPr>
      <w:r>
        <w:t>综上所述答案为C。</w:t>
      </w:r>
    </w:p>
    <w:p w14:paraId="3382A787">
      <w:pPr>
        <w:shd w:val="clear" w:color="auto" w:fill="auto"/>
        <w:spacing w:line="360" w:lineRule="auto"/>
        <w:jc w:val="left"/>
      </w:pPr>
      <w:r>
        <w:t>14．烧杯、量筒、托盘天平</w:t>
      </w:r>
    </w:p>
    <w:p w14:paraId="7A9AE294">
      <w:pPr>
        <w:shd w:val="clear" w:color="auto" w:fill="auto"/>
        <w:spacing w:line="360" w:lineRule="auto"/>
        <w:jc w:val="left"/>
      </w:pPr>
      <w:r>
        <w:t>【详解】利用固体配制一定物质的量浓度的溶液时需要用托盘天平称量固体，用烧杯溶解固体，用量筒量取蒸馏水，故答案为烧杯、量筒、托盘天平。</w:t>
      </w:r>
    </w:p>
    <w:p w14:paraId="7A6CCE23">
      <w:pPr>
        <w:shd w:val="clear" w:color="auto" w:fill="auto"/>
        <w:spacing w:line="360" w:lineRule="auto"/>
        <w:jc w:val="left"/>
      </w:pPr>
      <w:r>
        <w:t>15．     ②     ③</w:t>
      </w:r>
    </w:p>
    <w:p w14:paraId="1A5678E9">
      <w:pPr>
        <w:shd w:val="clear" w:color="auto" w:fill="auto"/>
        <w:spacing w:line="360" w:lineRule="auto"/>
        <w:jc w:val="left"/>
        <w:textAlignment w:val="center"/>
      </w:pPr>
      <w:r>
        <w:t>【详解】(1)设3p%硫酸溶液的密度为ρ</w:t>
      </w:r>
      <w:r>
        <w:rPr>
          <w:vertAlign w:val="subscript"/>
        </w:rPr>
        <w:t>1</w:t>
      </w:r>
      <w:r>
        <w:t>，p%硫酸溶液的密度为ρ</w:t>
      </w:r>
      <w:r>
        <w:rPr>
          <w:vertAlign w:val="subscript"/>
        </w:rPr>
        <w:t>2</w:t>
      </w:r>
      <w:r>
        <w:t>，硫酸的密度大于水，硫酸溶液的浓度越大，密度也越大，则ρ</w:t>
      </w:r>
      <w:r>
        <w:rPr>
          <w:vertAlign w:val="subscript"/>
        </w:rPr>
        <w:t>1</w:t>
      </w:r>
      <w:r>
        <w:t>&gt;ρ</w:t>
      </w:r>
      <w:r>
        <w:rPr>
          <w:vertAlign w:val="subscript"/>
        </w:rPr>
        <w:t>2</w:t>
      </w:r>
      <w:r>
        <w:t>，设体积各为1 L，则混合后q%＝</w:t>
      </w:r>
      <w:r>
        <w:object>
          <v:shape id="_x0000_i1090" o:spt="75" alt="eqId0ebc41dbaed1e8749d42f8b4bc3ea2ae" type="#_x0000_t75" style="height:29.9pt;width:113.45pt;" o:ole="t" filled="f" o:preferrelative="t" stroked="f" coordsize="21600,21600">
            <v:path/>
            <v:fill on="f" focussize="0,0"/>
            <v:stroke on="f" joinstyle="miter"/>
            <v:imagedata r:id="rId129" o:title="eqId0ebc41dbaed1e8749d42f8b4bc3ea2ae"/>
            <o:lock v:ext="edit" aspectratio="t"/>
            <w10:wrap type="none"/>
            <w10:anchorlock/>
          </v:shape>
          <o:OLEObject Type="Embed" ProgID="Equation.DSMT4" ShapeID="_x0000_i1090" DrawAspect="Content" ObjectID="_1468075790" r:id="rId128">
            <o:LockedField>false</o:LockedField>
          </o:OLEObject>
        </w:object>
      </w:r>
      <w:r>
        <w:t xml:space="preserve"> ＝(</w:t>
      </w:r>
      <w:r>
        <w:object>
          <v:shape id="_x0000_i1091" o:spt="75" alt="eqIdac314e6c9c10b819e8f0ffe2749bd2ae" type="#_x0000_t75" style="height:29.9pt;width:34.3pt;" o:ole="t" filled="f" o:preferrelative="t" stroked="f" coordsize="21600,21600">
            <v:path/>
            <v:fill on="f" focussize="0,0"/>
            <v:stroke on="f" joinstyle="miter"/>
            <v:imagedata r:id="rId131" o:title="eqIdac314e6c9c10b819e8f0ffe2749bd2ae"/>
            <o:lock v:ext="edit" aspectratio="t"/>
            <w10:wrap type="none"/>
            <w10:anchorlock/>
          </v:shape>
          <o:OLEObject Type="Embed" ProgID="Equation.DSMT4" ShapeID="_x0000_i1091" DrawAspect="Content" ObjectID="_1468075791" r:id="rId130">
            <o:LockedField>false</o:LockedField>
          </o:OLEObject>
        </w:object>
      </w:r>
      <w:r>
        <w:t xml:space="preserve"> )×p%＝(1＋</w:t>
      </w:r>
      <w:r>
        <w:object>
          <v:shape id="_x0000_i1092" o:spt="75" alt="eqId165113b86b165900b04fbae5d5c1d0d6" type="#_x0000_t75" style="height:43.15pt;width:28.15pt;" o:ole="t" filled="f" o:preferrelative="t" stroked="f" coordsize="21600,21600">
            <v:path/>
            <v:fill on="f" focussize="0,0"/>
            <v:stroke on="f" joinstyle="miter"/>
            <v:imagedata r:id="rId133" o:title="eqId165113b86b165900b04fbae5d5c1d0d6"/>
            <o:lock v:ext="edit" aspectratio="t"/>
            <w10:wrap type="none"/>
            <w10:anchorlock/>
          </v:shape>
          <o:OLEObject Type="Embed" ProgID="Equation.DSMT4" ShapeID="_x0000_i1092" DrawAspect="Content" ObjectID="_1468075792" r:id="rId132">
            <o:LockedField>false</o:LockedField>
          </o:OLEObject>
        </w:object>
      </w:r>
      <w:r>
        <w:t>)p%，当ρ</w:t>
      </w:r>
      <w:r>
        <w:rPr>
          <w:vertAlign w:val="subscript"/>
        </w:rPr>
        <w:t>1</w:t>
      </w:r>
      <w:r>
        <w:t>&gt;ρ</w:t>
      </w:r>
      <w:r>
        <w:rPr>
          <w:vertAlign w:val="subscript"/>
        </w:rPr>
        <w:t>2</w:t>
      </w:r>
      <w:r>
        <w:t>时，q%&gt;2p%，答案选②；</w:t>
      </w:r>
    </w:p>
    <w:p w14:paraId="18506A18">
      <w:pPr>
        <w:shd w:val="clear" w:color="auto" w:fill="auto"/>
        <w:spacing w:line="360" w:lineRule="auto"/>
        <w:jc w:val="left"/>
      </w:pPr>
      <w:r>
        <w:t>(2)同理，若溶质是乙醇，因乙醇的密度小于水，则乙醇溶液的浓度越大，密度越小，当ρ</w:t>
      </w:r>
      <w:r>
        <w:rPr>
          <w:vertAlign w:val="subscript"/>
        </w:rPr>
        <w:t>1</w:t>
      </w:r>
      <w:r>
        <w:t>&lt;ρ</w:t>
      </w:r>
      <w:r>
        <w:rPr>
          <w:vertAlign w:val="subscript"/>
        </w:rPr>
        <w:t>2</w:t>
      </w:r>
      <w:r>
        <w:t>时，q% &lt;2p%，答案选③。</w:t>
      </w:r>
    </w:p>
    <w:p w14:paraId="67EE7FE4">
      <w:pPr>
        <w:shd w:val="clear" w:color="auto" w:fill="auto"/>
        <w:spacing w:line="360" w:lineRule="auto"/>
        <w:jc w:val="left"/>
        <w:textAlignment w:val="center"/>
      </w:pPr>
      <w:r>
        <w:t xml:space="preserve">16．     C     F     E     D     B     左手拿药匙，用右手轻轻拍左手手腕，小心振动药匙添加样品，直至天平平衡     烧杯     玻璃棒     </w:t>
      </w:r>
      <w:r>
        <w:object>
          <v:shape id="_x0000_i1093" o:spt="75" alt="eqIdc55e47785df5781f8900cb253a2964c4" type="#_x0000_t75" style="height:12.25pt;width:34.3pt;" o:ole="t" filled="f" o:preferrelative="t" stroked="f" coordsize="21600,21600">
            <v:path/>
            <v:fill on="f" focussize="0,0"/>
            <v:stroke on="f" joinstyle="miter"/>
            <v:imagedata r:id="rId135" o:title="eqIdc55e47785df5781f8900cb253a2964c4"/>
            <o:lock v:ext="edit" aspectratio="t"/>
            <w10:wrap type="none"/>
            <w10:anchorlock/>
          </v:shape>
          <o:OLEObject Type="Embed" ProgID="Equation.DSMT4" ShapeID="_x0000_i1093" DrawAspect="Content" ObjectID="_1468075793" r:id="rId134">
            <o:LockedField>false</o:LockedField>
          </o:OLEObject>
        </w:object>
      </w:r>
      <w:r>
        <w:t>容量瓶     洗涤     振荡     定容     摇匀     AC</w:t>
      </w:r>
    </w:p>
    <w:p w14:paraId="23D57AB3">
      <w:pPr>
        <w:shd w:val="clear" w:color="auto" w:fill="auto"/>
        <w:spacing w:line="360" w:lineRule="auto"/>
        <w:jc w:val="left"/>
        <w:textAlignment w:val="center"/>
      </w:pPr>
      <w:r>
        <w:t>【分析】(3)根据</w:t>
      </w:r>
      <w:r>
        <w:object>
          <v:shape id="_x0000_i1094" o:spt="75" alt="eqId7f60a0d967c1021c552228f8b266eaa2" type="#_x0000_t75" style="height:27.25pt;width:53.65pt;" o:ole="t" filled="f" o:preferrelative="t" stroked="f" coordsize="21600,21600">
            <v:path/>
            <v:fill on="f" focussize="0,0"/>
            <v:stroke on="f" joinstyle="miter"/>
            <v:imagedata r:id="rId137" o:title="eqId7f60a0d967c1021c552228f8b266eaa2"/>
            <o:lock v:ext="edit" aspectratio="t"/>
            <w10:wrap type="none"/>
            <w10:anchorlock/>
          </v:shape>
          <o:OLEObject Type="Embed" ProgID="Equation.DSMT4" ShapeID="_x0000_i1094" DrawAspect="Content" ObjectID="_1468075794" r:id="rId136">
            <o:LockedField>false</o:LockedField>
          </o:OLEObject>
        </w:object>
      </w:r>
      <w:r>
        <w:t>计算BaCl</w:t>
      </w:r>
      <w:r>
        <w:rPr>
          <w:vertAlign w:val="subscript"/>
        </w:rPr>
        <w:t>2</w:t>
      </w:r>
      <w:r>
        <w:t>溶液的体积，根据配制一定物质的量浓度的溶液的步骤分析；</w:t>
      </w:r>
    </w:p>
    <w:p w14:paraId="379862F0">
      <w:pPr>
        <w:shd w:val="clear" w:color="auto" w:fill="auto"/>
        <w:spacing w:line="360" w:lineRule="auto"/>
        <w:jc w:val="left"/>
        <w:textAlignment w:val="center"/>
      </w:pPr>
      <w:r>
        <w:t>(4)根据</w:t>
      </w:r>
      <w:r>
        <w:object>
          <v:shape id="_x0000_i1095" o:spt="75" alt="eqId64be7d3857b8c1af8fa7f75eaf06862d" type="#_x0000_t75" style="height:27.25pt;width:56.3pt;" o:ole="t" filled="f" o:preferrelative="t" stroked="f" coordsize="21600,21600">
            <v:path/>
            <v:fill on="f" focussize="0,0"/>
            <v:stroke on="f" joinstyle="miter"/>
            <v:imagedata r:id="rId139" o:title="eqId64be7d3857b8c1af8fa7f75eaf06862d"/>
            <o:lock v:ext="edit" aspectratio="t"/>
            <w10:wrap type="none"/>
            <w10:anchorlock/>
          </v:shape>
          <o:OLEObject Type="Embed" ProgID="Equation.DSMT4" ShapeID="_x0000_i1095" DrawAspect="Content" ObjectID="_1468075795" r:id="rId138">
            <o:LockedField>false</o:LockedField>
          </o:OLEObject>
        </w:object>
      </w:r>
      <w:r>
        <w:t>进行误差分析。</w:t>
      </w:r>
    </w:p>
    <w:p w14:paraId="093DE5B0">
      <w:pPr>
        <w:shd w:val="clear" w:color="auto" w:fill="auto"/>
        <w:spacing w:line="360" w:lineRule="auto"/>
        <w:jc w:val="left"/>
      </w:pPr>
      <w:r>
        <w:t>【详解】(1)使用托盘天平的步骤为：调零→放砝码→调游码→加物品→取物品→取砝码→游码回零，故正确的顺序是BCFAEDB；</w:t>
      </w:r>
    </w:p>
    <w:p w14:paraId="7929D01E">
      <w:pPr>
        <w:shd w:val="clear" w:color="auto" w:fill="auto"/>
        <w:spacing w:line="360" w:lineRule="auto"/>
        <w:jc w:val="left"/>
      </w:pPr>
      <w:r>
        <w:t>(2)向左盘内逐步添加晶体至天平平衡的具体方法是，左手拿药匙，用右手轻轻拍左手手腕，小心振动药匙添加样品，直至天平平衡；</w:t>
      </w:r>
    </w:p>
    <w:p w14:paraId="6C61FA82">
      <w:pPr>
        <w:shd w:val="clear" w:color="auto" w:fill="auto"/>
        <w:spacing w:line="360" w:lineRule="auto"/>
        <w:jc w:val="left"/>
        <w:textAlignment w:val="center"/>
      </w:pPr>
      <w:r>
        <w:t>(3)溶解所需的仪器有烧杯、玻璃棒；BaCl</w:t>
      </w:r>
      <w:r>
        <w:rPr>
          <w:vertAlign w:val="subscript"/>
        </w:rPr>
        <w:t>2</w:t>
      </w:r>
      <w:r>
        <w:t>的物质的量为</w:t>
      </w:r>
      <w:r>
        <w:object>
          <v:shape id="_x0000_i1096" o:spt="75" alt="eqIdce92f0e6fadd5c84e9cf3e80b419440b" type="#_x0000_t75" style="height:29pt;width:92.4pt;" o:ole="t" filled="f" o:preferrelative="t" stroked="f" coordsize="21600,21600">
            <v:path/>
            <v:fill on="f" focussize="0,0"/>
            <v:stroke on="f" joinstyle="miter"/>
            <v:imagedata r:id="rId141" o:title="eqIdce92f0e6fadd5c84e9cf3e80b419440b"/>
            <o:lock v:ext="edit" aspectratio="t"/>
            <w10:wrap type="none"/>
            <w10:anchorlock/>
          </v:shape>
          <o:OLEObject Type="Embed" ProgID="Equation.DSMT4" ShapeID="_x0000_i1096" DrawAspect="Content" ObjectID="_1468075796" r:id="rId140">
            <o:LockedField>false</o:LockedField>
          </o:OLEObject>
        </w:object>
      </w:r>
      <w:r>
        <w:t>，则配制的0.1mol·L</w:t>
      </w:r>
      <w:r>
        <w:rPr>
          <w:vertAlign w:val="superscript"/>
        </w:rPr>
        <w:t>-1</w:t>
      </w:r>
      <w:r>
        <w:t>的BaCl</w:t>
      </w:r>
      <w:r>
        <w:rPr>
          <w:vertAlign w:val="subscript"/>
        </w:rPr>
        <w:t>2</w:t>
      </w:r>
      <w:r>
        <w:t>溶液的体积为</w:t>
      </w:r>
      <w:r>
        <w:object>
          <v:shape id="_x0000_i1097" o:spt="75" alt="eqIdfa73c10547fed29eba269f7cdaba1b6f" type="#_x0000_t75" style="height:27.25pt;width:113.45pt;" o:ole="t" filled="f" o:preferrelative="t" stroked="f" coordsize="21600,21600">
            <v:path/>
            <v:fill on="f" focussize="0,0"/>
            <v:stroke on="f" joinstyle="miter"/>
            <v:imagedata r:id="rId143" o:title="eqIdfa73c10547fed29eba269f7cdaba1b6f"/>
            <o:lock v:ext="edit" aspectratio="t"/>
            <w10:wrap type="none"/>
            <w10:anchorlock/>
          </v:shape>
          <o:OLEObject Type="Embed" ProgID="Equation.DSMT4" ShapeID="_x0000_i1097" DrawAspect="Content" ObjectID="_1468075797" r:id="rId142">
            <o:LockedField>false</o:LockedField>
          </o:OLEObject>
        </w:object>
      </w:r>
      <w:r>
        <w:t>，则冷却后，将溶液转移到250mL容量瓶中，再经洗涤、振荡、定容、摇匀，即可得到0.1mol·L</w:t>
      </w:r>
      <w:r>
        <w:rPr>
          <w:vertAlign w:val="superscript"/>
        </w:rPr>
        <w:t>-1</w:t>
      </w:r>
      <w:r>
        <w:t>的BaCl</w:t>
      </w:r>
      <w:r>
        <w:rPr>
          <w:vertAlign w:val="subscript"/>
        </w:rPr>
        <w:t>2</w:t>
      </w:r>
      <w:r>
        <w:t>溶液；</w:t>
      </w:r>
    </w:p>
    <w:p w14:paraId="55CC99D9">
      <w:pPr>
        <w:shd w:val="clear" w:color="auto" w:fill="auto"/>
        <w:spacing w:line="360" w:lineRule="auto"/>
        <w:jc w:val="left"/>
        <w:textAlignment w:val="center"/>
      </w:pPr>
      <w:r>
        <w:t>(4)根据</w:t>
      </w:r>
      <w:r>
        <w:object>
          <v:shape id="_x0000_i1098" o:spt="75" alt="eqId64be7d3857b8c1af8fa7f75eaf06862d" type="#_x0000_t75" style="height:27.25pt;width:56.3pt;" o:ole="t" filled="f" o:preferrelative="t" stroked="f" coordsize="21600,21600">
            <v:path/>
            <v:fill on="f" focussize="0,0"/>
            <v:stroke on="f" joinstyle="miter"/>
            <v:imagedata r:id="rId139" o:title="eqId64be7d3857b8c1af8fa7f75eaf06862d"/>
            <o:lock v:ext="edit" aspectratio="t"/>
            <w10:wrap type="none"/>
            <w10:anchorlock/>
          </v:shape>
          <o:OLEObject Type="Embed" ProgID="Equation.DSMT4" ShapeID="_x0000_i1098" DrawAspect="Content" ObjectID="_1468075798" r:id="rId144">
            <o:LockedField>false</o:LockedField>
          </o:OLEObject>
        </w:object>
      </w:r>
      <w:r>
        <w:t>进行误差分析，由</w:t>
      </w:r>
      <w:r>
        <w:rPr>
          <w:rFonts w:ascii="Times New Roman" w:hAnsi="Times New Roman" w:eastAsia="Times New Roman" w:cs="Times New Roman"/>
          <w:i/>
        </w:rPr>
        <w:t>m</w:t>
      </w:r>
      <w:r>
        <w:t>、</w:t>
      </w:r>
      <w:r>
        <w:rPr>
          <w:rFonts w:ascii="Times New Roman" w:hAnsi="Times New Roman" w:eastAsia="Times New Roman" w:cs="Times New Roman"/>
          <w:i/>
        </w:rPr>
        <w:t>V</w:t>
      </w:r>
      <w:r>
        <w:t>的误差分析判断，</w:t>
      </w:r>
    </w:p>
    <w:p w14:paraId="69FF75C2">
      <w:pPr>
        <w:shd w:val="clear" w:color="auto" w:fill="auto"/>
        <w:spacing w:line="360" w:lineRule="auto"/>
        <w:jc w:val="left"/>
        <w:textAlignment w:val="center"/>
      </w:pPr>
      <w:r>
        <w:t>A. 将砝码放在左盘上，</w:t>
      </w:r>
      <w:r>
        <w:object>
          <v:shape id="_x0000_i1099" o:spt="75" alt="eqIddfdf270bf3cfabfb02eb178198de6f51" type="#_x0000_t75" style="height:15.7pt;width:28.15pt;" o:ole="t" filled="f" o:preferrelative="t" stroked="f" coordsize="21600,21600">
            <v:path/>
            <v:fill on="f" focussize="0,0"/>
            <v:stroke on="f" joinstyle="miter"/>
            <v:imagedata r:id="rId49" o:title="eqIddfdf270bf3cfabfb02eb178198de6f51"/>
            <o:lock v:ext="edit" aspectratio="t"/>
            <w10:wrap type="none"/>
            <w10:anchorlock/>
          </v:shape>
          <o:OLEObject Type="Embed" ProgID="Equation.DSMT4" ShapeID="_x0000_i1099" DrawAspect="Content" ObjectID="_1468075799" r:id="rId145">
            <o:LockedField>false</o:LockedField>
          </o:OLEObject>
        </w:object>
      </w:r>
      <w:r>
        <w:t>放在右盘上进行称量，称得的BaCl</w:t>
      </w:r>
      <w:r>
        <w:rPr>
          <w:vertAlign w:val="subscript"/>
        </w:rPr>
        <w:t>2</w:t>
      </w:r>
      <w:r>
        <w:t>为4.8 g，则浓度偏低，故A正确；</w:t>
      </w:r>
    </w:p>
    <w:p w14:paraId="38C2BB81">
      <w:pPr>
        <w:shd w:val="clear" w:color="auto" w:fill="auto"/>
        <w:spacing w:line="360" w:lineRule="auto"/>
        <w:jc w:val="left"/>
      </w:pPr>
      <w:r>
        <w:t>B. 选用的容量瓶内有少量蒸馏水，无影响，故B错误；</w:t>
      </w:r>
    </w:p>
    <w:p w14:paraId="73FE07A7">
      <w:pPr>
        <w:shd w:val="clear" w:color="auto" w:fill="auto"/>
        <w:spacing w:line="360" w:lineRule="auto"/>
        <w:jc w:val="left"/>
      </w:pPr>
      <w:r>
        <w:t>C. 定容摇匀后，液面下降，又加水至刻度线，会增大了溶液体积，则浓度偏低，故C正确；故选AC。</w:t>
      </w:r>
    </w:p>
    <w:p w14:paraId="7133DBDF">
      <w:pPr>
        <w:shd w:val="clear" w:color="auto" w:fill="auto"/>
        <w:spacing w:line="360" w:lineRule="auto"/>
        <w:jc w:val="left"/>
      </w:pPr>
      <w:r>
        <w:t>17．     250     21.6     C     ③①④②     偏低     偏低</w:t>
      </w:r>
    </w:p>
    <w:p w14:paraId="66C0BB95">
      <w:pPr>
        <w:shd w:val="clear" w:color="auto" w:fill="auto"/>
        <w:spacing w:line="360" w:lineRule="auto"/>
        <w:jc w:val="left"/>
      </w:pPr>
      <w:r>
        <w:t>【详解】(1)因配制溶液的体积为220mL，容量瓶的规格中没有220mL，所以只能选250mL容量瓶，故答案为：250；</w:t>
      </w:r>
    </w:p>
    <w:p w14:paraId="39F4C3B5">
      <w:pPr>
        <w:shd w:val="clear" w:color="auto" w:fill="auto"/>
        <w:spacing w:line="360" w:lineRule="auto"/>
        <w:jc w:val="left"/>
        <w:textAlignment w:val="center"/>
      </w:pPr>
      <w:r>
        <w:t>(2)浓盐酸的物质的量浓度为c=</w:t>
      </w:r>
      <w:r>
        <w:object>
          <v:shape id="_x0000_i1100" o:spt="75" alt="eqIdda02bc1079b1df02d422a028ab344c4c" type="#_x0000_t75" style="height:27.4pt;width:36.9pt;" o:ole="t" filled="f" o:preferrelative="t" stroked="f" coordsize="21600,21600">
            <v:path/>
            <v:fill on="f" focussize="0,0"/>
            <v:stroke on="f" joinstyle="miter"/>
            <v:imagedata r:id="rId147" o:title="eqIdda02bc1079b1df02d422a028ab344c4c"/>
            <o:lock v:ext="edit" aspectratio="t"/>
            <w10:wrap type="none"/>
            <w10:anchorlock/>
          </v:shape>
          <o:OLEObject Type="Embed" ProgID="Equation.DSMT4" ShapeID="_x0000_i1100" DrawAspect="Content" ObjectID="_1468075800" r:id="rId146">
            <o:LockedField>false</o:LockedField>
          </o:OLEObject>
        </w:object>
      </w:r>
      <w:r>
        <w:t>=</w:t>
      </w:r>
      <w:r>
        <w:object>
          <v:shape id="_x0000_i1101" o:spt="75" alt="eqId21af80329d035f9d7a08ef1ac7db935c" type="#_x0000_t75" style="height:27.1pt;width:85.3pt;" o:ole="t" filled="f" o:preferrelative="t" stroked="f" coordsize="21600,21600">
            <v:path/>
            <v:fill on="f" focussize="0,0"/>
            <v:stroke on="f" joinstyle="miter"/>
            <v:imagedata r:id="rId149" o:title="eqId21af80329d035f9d7a08ef1ac7db935c"/>
            <o:lock v:ext="edit" aspectratio="t"/>
            <w10:wrap type="none"/>
            <w10:anchorlock/>
          </v:shape>
          <o:OLEObject Type="Embed" ProgID="Equation.DSMT4" ShapeID="_x0000_i1101" DrawAspect="Content" ObjectID="_1468075801" r:id="rId148">
            <o:LockedField>false</o:LockedField>
          </o:OLEObject>
        </w:object>
      </w:r>
      <w:r>
        <w:t>=11.6mol/L；设所需浓盐酸的体积为V，有V×11.6mol/L=0.25L×1mol/L，则V=0.0216L=21.6mL，根据“大而近”的原则，结合需要量取的浓盐酸的体积可知所需的量筒为25mL，故答案为：21.6；C；</w:t>
      </w:r>
    </w:p>
    <w:p w14:paraId="25EBD786">
      <w:pPr>
        <w:shd w:val="clear" w:color="auto" w:fill="auto"/>
        <w:spacing w:line="360" w:lineRule="auto"/>
        <w:jc w:val="left"/>
      </w:pPr>
      <w:r>
        <w:t>(3)操作步骤有量取、稀释、移液、洗涤、定容、摇匀等操作，故答案为：③①④②；</w:t>
      </w:r>
    </w:p>
    <w:p w14:paraId="324F20E0">
      <w:pPr>
        <w:shd w:val="clear" w:color="auto" w:fill="auto"/>
        <w:spacing w:line="360" w:lineRule="auto"/>
        <w:jc w:val="left"/>
      </w:pPr>
      <w:r>
        <w:t>(4)若用刚刚洗涤洁净的量筒来量取浓盐酸，浓盐酸浓度减少，所量取溶液中溶质的质量减少，浓度偏低；若用干燥洁净的量筒量取浓盐酸时俯视，溶液的液面在刻度线以下，所量取溶液中溶质的质量减少，浓度偏低，故答案为：偏低；偏低；</w:t>
      </w:r>
    </w:p>
    <w:p w14:paraId="30C4C8FA">
      <w:pPr>
        <w:shd w:val="clear" w:color="auto" w:fill="auto"/>
        <w:spacing w:line="360" w:lineRule="auto"/>
        <w:jc w:val="left"/>
        <w:textAlignment w:val="center"/>
      </w:pPr>
      <w:r>
        <w:t>18．(1)2NH</w:t>
      </w:r>
      <w:r>
        <w:rPr>
          <w:vertAlign w:val="subscript"/>
        </w:rPr>
        <w:t>4</w:t>
      </w:r>
      <w:r>
        <w:t>Cl+Ca(OH)</w:t>
      </w:r>
      <w:r>
        <w:rPr>
          <w:vertAlign w:val="subscript"/>
        </w:rPr>
        <w:t>2</w:t>
      </w:r>
      <w:r>
        <w:object>
          <v:shape id="_x0000_i1102" o:spt="75" alt="eqId48ced110f5702d7e45fc0361218dcf6b" type="#_x0000_t75" style="height:29.9pt;width:10.55pt;" o:ole="t" filled="f" o:preferrelative="t" stroked="f" coordsize="21600,21600">
            <v:path/>
            <v:fill on="f" focussize="0,0"/>
            <v:stroke on="f" joinstyle="miter"/>
            <v:imagedata r:id="rId151" o:title="eqId48ced110f5702d7e45fc0361218dcf6b"/>
            <o:lock v:ext="edit" aspectratio="t"/>
            <w10:wrap type="none"/>
            <w10:anchorlock/>
          </v:shape>
          <o:OLEObject Type="Embed" ProgID="Equation.DSMT4" ShapeID="_x0000_i1102" DrawAspect="Content" ObjectID="_1468075802" r:id="rId150">
            <o:LockedField>false</o:LockedField>
          </o:OLEObject>
        </w:object>
      </w:r>
      <w:r>
        <w:t>CaCl</w:t>
      </w:r>
      <w:r>
        <w:rPr>
          <w:vertAlign w:val="subscript"/>
        </w:rPr>
        <w:t>2</w:t>
      </w:r>
      <w:r>
        <w:t>+2NH</w:t>
      </w:r>
      <w:r>
        <w:rPr>
          <w:vertAlign w:val="subscript"/>
        </w:rPr>
        <w:t>3</w:t>
      </w:r>
      <w:r>
        <w:t>↑+2H</w:t>
      </w:r>
      <w:r>
        <w:rPr>
          <w:vertAlign w:val="subscript"/>
        </w:rPr>
        <w:t>2</w:t>
      </w:r>
      <w:r>
        <w:t>O</w:t>
      </w:r>
    </w:p>
    <w:p w14:paraId="24BA6F77">
      <w:pPr>
        <w:shd w:val="clear" w:color="auto" w:fill="auto"/>
        <w:spacing w:line="360" w:lineRule="auto"/>
        <w:jc w:val="left"/>
      </w:pPr>
      <w:r>
        <w:t>(2)     防倒吸     冰水     氨与水分子间形成氢键而放热</w:t>
      </w:r>
    </w:p>
    <w:p w14:paraId="5A27FFDB">
      <w:pPr>
        <w:shd w:val="clear" w:color="auto" w:fill="auto"/>
        <w:spacing w:line="360" w:lineRule="auto"/>
        <w:jc w:val="left"/>
      </w:pPr>
      <w:r>
        <w:t>(3)甲基橙</w:t>
      </w:r>
    </w:p>
    <w:p w14:paraId="14D67A85">
      <w:pPr>
        <w:shd w:val="clear" w:color="auto" w:fill="auto"/>
        <w:spacing w:line="360" w:lineRule="auto"/>
        <w:jc w:val="left"/>
        <w:textAlignment w:val="center"/>
      </w:pPr>
      <w:r>
        <w:t>(4)</w:t>
      </w:r>
      <w:r>
        <w:object>
          <v:shape id="_x0000_i1103" o:spt="75" alt="eqId7a0038d329ca1d24673fddfd45c7084b" type="#_x0000_t75" style="height:30.65pt;width:155.75pt;" o:ole="t" filled="f" o:preferrelative="t" stroked="f" coordsize="21600,21600">
            <v:path/>
            <v:fill on="f" focussize="0,0"/>
            <v:stroke on="f" joinstyle="miter"/>
            <v:imagedata r:id="rId153" o:title="eqId7a0038d329ca1d24673fddfd45c7084b"/>
            <o:lock v:ext="edit" aspectratio="t"/>
            <w10:wrap type="none"/>
            <w10:anchorlock/>
          </v:shape>
          <o:OLEObject Type="Embed" ProgID="Equation.DSMT4" ShapeID="_x0000_i1103" DrawAspect="Content" ObjectID="_1468075803" r:id="rId152">
            <o:LockedField>false</o:LockedField>
          </o:OLEObject>
        </w:object>
      </w:r>
    </w:p>
    <w:p w14:paraId="7491DE75">
      <w:pPr>
        <w:shd w:val="clear" w:color="auto" w:fill="auto"/>
        <w:spacing w:line="360" w:lineRule="auto"/>
        <w:jc w:val="left"/>
        <w:textAlignment w:val="center"/>
      </w:pPr>
      <w:r>
        <w:t>(5)     加入的氨水主要用于AgOH沉淀和部分溶解生成[Ag(NH</w:t>
      </w:r>
      <w:r>
        <w:rPr>
          <w:vertAlign w:val="subscript"/>
        </w:rPr>
        <w:t>3</w:t>
      </w:r>
      <w:r>
        <w:t>)</w:t>
      </w:r>
      <w:r>
        <w:rPr>
          <w:vertAlign w:val="subscript"/>
        </w:rPr>
        <w:t>2</w:t>
      </w:r>
      <w:r>
        <w:t>]</w:t>
      </w:r>
      <w:r>
        <w:rPr>
          <w:vertAlign w:val="superscript"/>
        </w:rPr>
        <w:t>+</w:t>
      </w:r>
      <w:r>
        <w:t>     13     假设2、假设3的银/氨理论值分别为</w:t>
      </w:r>
      <w:r>
        <w:object>
          <v:shape id="_x0000_i1104" o:spt="75" alt="eqIdf89eef3148f2d4d09379767b4af69132" type="#_x0000_t75" style="height:21.1pt;width:10.55pt;" o:ole="t" filled="f" o:preferrelative="t" stroked="f" coordsize="21600,21600">
            <v:path/>
            <v:fill on="f" focussize="0,0"/>
            <v:stroke on="f" joinstyle="miter"/>
            <v:imagedata r:id="rId155" o:title="eqIdf89eef3148f2d4d09379767b4af69132"/>
            <o:lock v:ext="edit" aspectratio="t"/>
            <w10:wrap type="none"/>
            <w10:anchorlock/>
          </v:shape>
          <o:OLEObject Type="Embed" ProgID="Equation.DSMT4" ShapeID="_x0000_i1104" DrawAspect="Content" ObjectID="_1468075804" r:id="rId154">
            <o:LockedField>false</o:LockedField>
          </o:OLEObject>
        </w:object>
      </w:r>
      <w:r>
        <w:t>、</w:t>
      </w:r>
      <w:r>
        <w:object>
          <v:shape id="_x0000_i1105" o:spt="75" alt="eqId4dac452fbb5ef6dd653e7fbbef639484" type="#_x0000_t75" style="height:26.45pt;width:9.65pt;" o:ole="t" filled="f" o:preferrelative="t" stroked="f" coordsize="21600,21600">
            <v:path/>
            <v:fill on="f" focussize="0,0"/>
            <v:stroke on="f" joinstyle="miter"/>
            <v:imagedata r:id="rId157" o:title="eqId4dac452fbb5ef6dd653e7fbbef639484"/>
            <o:lock v:ext="edit" aspectratio="t"/>
            <w10:wrap type="none"/>
            <w10:anchorlock/>
          </v:shape>
          <o:OLEObject Type="Embed" ProgID="Equation.DSMT4" ShapeID="_x0000_i1105" DrawAspect="Content" ObjectID="_1468075805" r:id="rId156">
            <o:LockedField>false</o:LockedField>
          </o:OLEObject>
        </w:object>
      </w:r>
      <w:r>
        <w:t>，实测</w:t>
      </w:r>
      <w:r>
        <w:object>
          <v:shape id="_x0000_i1106" o:spt="75" alt="eqId4ced81a1a2c9057d125edc4c9b287e4f" type="#_x0000_t75" style="height:29.9pt;width:62.45pt;" o:ole="t" filled="f" o:preferrelative="t" stroked="f" coordsize="21600,21600">
            <v:path/>
            <v:fill on="f" focussize="0,0"/>
            <v:stroke on="f" joinstyle="miter"/>
            <v:imagedata r:id="rId159" o:title="eqId4ced81a1a2c9057d125edc4c9b287e4f"/>
            <o:lock v:ext="edit" aspectratio="t"/>
            <w10:wrap type="none"/>
            <w10:anchorlock/>
          </v:shape>
          <o:OLEObject Type="Embed" ProgID="Equation.DSMT4" ShapeID="_x0000_i1106" DrawAspect="Content" ObjectID="_1468075806" r:id="rId158">
            <o:LockedField>false</o:LockedField>
          </o:OLEObject>
        </w:object>
      </w:r>
      <w:r>
        <w:t xml:space="preserve"> =</w:t>
      </w:r>
      <w:r>
        <w:object>
          <v:shape id="_x0000_i1107" o:spt="75" alt="eqIda37746c5b6b893e9e40a8a57f2e44054" type="#_x0000_t75" style="height:28.9pt;width:139pt;" o:ole="t" filled="f" o:preferrelative="t" stroked="f" coordsize="21600,21600">
            <v:path/>
            <v:fill on="f" focussize="0,0"/>
            <v:stroke on="f" joinstyle="miter"/>
            <v:imagedata r:id="rId161" o:title="eqIda37746c5b6b893e9e40a8a57f2e44054"/>
            <o:lock v:ext="edit" aspectratio="t"/>
            <w10:wrap type="none"/>
            <w10:anchorlock/>
          </v:shape>
          <o:OLEObject Type="Embed" ProgID="Equation.DSMT4" ShapeID="_x0000_i1107" DrawAspect="Content" ObjectID="_1468075807" r:id="rId160">
            <o:LockedField>false</o:LockedField>
          </o:OLEObject>
        </w:object>
      </w:r>
      <w:r>
        <w:t>，说明假设2成立，假设3不成立</w:t>
      </w:r>
    </w:p>
    <w:p w14:paraId="4B0B7B65">
      <w:pPr>
        <w:shd w:val="clear" w:color="auto" w:fill="auto"/>
        <w:spacing w:line="360" w:lineRule="auto"/>
        <w:jc w:val="left"/>
        <w:textAlignment w:val="center"/>
      </w:pPr>
      <w:r>
        <w:t>(6)CH</w:t>
      </w:r>
      <w:r>
        <w:rPr>
          <w:vertAlign w:val="subscript"/>
        </w:rPr>
        <w:t>3</w:t>
      </w:r>
      <w:r>
        <w:t>CHO+2Ag(NH</w:t>
      </w:r>
      <w:r>
        <w:rPr>
          <w:vertAlign w:val="subscript"/>
        </w:rPr>
        <w:t>3</w:t>
      </w:r>
      <w:r>
        <w:t>)</w:t>
      </w:r>
      <w:r>
        <w:rPr>
          <w:vertAlign w:val="subscript"/>
        </w:rPr>
        <w:t>2</w:t>
      </w:r>
      <w:r>
        <w:t>NO</w:t>
      </w:r>
      <w:r>
        <w:rPr>
          <w:vertAlign w:val="subscript"/>
        </w:rPr>
        <w:t>3</w:t>
      </w:r>
      <w:r>
        <w:t>+2H</w:t>
      </w:r>
      <w:r>
        <w:rPr>
          <w:vertAlign w:val="subscript"/>
        </w:rPr>
        <w:t>2</w:t>
      </w:r>
      <w:r>
        <w:t>O</w:t>
      </w:r>
      <w:r>
        <w:object>
          <v:shape id="_x0000_i1108"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08" DrawAspect="Content" ObjectID="_1468075808" r:id="rId162">
            <o:LockedField>false</o:LockedField>
          </o:OLEObject>
        </w:object>
      </w:r>
      <w:r>
        <w:t>CH</w:t>
      </w:r>
      <w:r>
        <w:rPr>
          <w:vertAlign w:val="subscript"/>
        </w:rPr>
        <w:t>3</w:t>
      </w:r>
      <w:r>
        <w:t>COONH</w:t>
      </w:r>
      <w:r>
        <w:rPr>
          <w:vertAlign w:val="subscript"/>
        </w:rPr>
        <w:t>4</w:t>
      </w:r>
      <w:r>
        <w:t>+2Ag↓+2NH</w:t>
      </w:r>
      <w:r>
        <w:rPr>
          <w:vertAlign w:val="subscript"/>
        </w:rPr>
        <w:t>4</w:t>
      </w:r>
      <w:r>
        <w:t>NO</w:t>
      </w:r>
      <w:r>
        <w:rPr>
          <w:vertAlign w:val="subscript"/>
        </w:rPr>
        <w:t>3</w:t>
      </w:r>
      <w:r>
        <w:t>+NH</w:t>
      </w:r>
      <w:r>
        <w:rPr>
          <w:vertAlign w:val="subscript"/>
        </w:rPr>
        <w:t>3</w:t>
      </w:r>
      <w:r>
        <w:t>·H</w:t>
      </w:r>
      <w:r>
        <w:rPr>
          <w:vertAlign w:val="subscript"/>
        </w:rPr>
        <w:t>2</w:t>
      </w:r>
      <w:r>
        <w:t>O或CH</w:t>
      </w:r>
      <w:r>
        <w:rPr>
          <w:vertAlign w:val="subscript"/>
        </w:rPr>
        <w:t>3</w:t>
      </w:r>
      <w:r>
        <w:t>CHO+2Ag(NH</w:t>
      </w:r>
      <w:r>
        <w:rPr>
          <w:vertAlign w:val="subscript"/>
        </w:rPr>
        <w:t>3</w:t>
      </w:r>
      <w:r>
        <w:t>)</w:t>
      </w:r>
      <w:r>
        <w:rPr>
          <w:vertAlign w:val="subscript"/>
        </w:rPr>
        <w:t>2</w:t>
      </w:r>
      <w:r>
        <w:t>NO</w:t>
      </w:r>
      <w:r>
        <w:rPr>
          <w:vertAlign w:val="subscript"/>
        </w:rPr>
        <w:t>3</w:t>
      </w:r>
      <w:r>
        <w:t>+H</w:t>
      </w:r>
      <w:r>
        <w:rPr>
          <w:vertAlign w:val="subscript"/>
        </w:rPr>
        <w:t>2</w:t>
      </w:r>
      <w:r>
        <w:t>O</w:t>
      </w:r>
      <w:r>
        <w:object>
          <v:shape id="_x0000_i1109"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09" DrawAspect="Content" ObjectID="_1468075809" r:id="rId163">
            <o:LockedField>false</o:LockedField>
          </o:OLEObject>
        </w:object>
      </w:r>
      <w:r>
        <w:t>CH</w:t>
      </w:r>
      <w:r>
        <w:rPr>
          <w:vertAlign w:val="subscript"/>
        </w:rPr>
        <w:t>3</w:t>
      </w:r>
      <w:r>
        <w:t>COONH</w:t>
      </w:r>
      <w:r>
        <w:rPr>
          <w:vertAlign w:val="subscript"/>
        </w:rPr>
        <w:t>4</w:t>
      </w:r>
      <w:r>
        <w:t>+2Ag↓+2NH</w:t>
      </w:r>
      <w:r>
        <w:rPr>
          <w:vertAlign w:val="subscript"/>
        </w:rPr>
        <w:t>4</w:t>
      </w:r>
      <w:r>
        <w:t>NO</w:t>
      </w:r>
      <w:r>
        <w:rPr>
          <w:vertAlign w:val="subscript"/>
        </w:rPr>
        <w:t>3</w:t>
      </w:r>
      <w:r>
        <w:t>+NH</w:t>
      </w:r>
      <w:r>
        <w:rPr>
          <w:vertAlign w:val="subscript"/>
        </w:rPr>
        <w:t>3</w:t>
      </w:r>
    </w:p>
    <w:p w14:paraId="4960C85F">
      <w:pPr>
        <w:shd w:val="clear" w:color="auto" w:fill="auto"/>
        <w:spacing w:line="360" w:lineRule="auto"/>
        <w:jc w:val="left"/>
      </w:pPr>
    </w:p>
    <w:p w14:paraId="45618A6D">
      <w:pPr>
        <w:shd w:val="clear" w:color="auto" w:fill="auto"/>
        <w:spacing w:line="360" w:lineRule="auto"/>
        <w:jc w:val="left"/>
      </w:pPr>
      <w:r>
        <w:t>【分析】NH</w:t>
      </w:r>
      <w:r>
        <w:rPr>
          <w:vertAlign w:val="subscript"/>
        </w:rPr>
        <w:t>4</w:t>
      </w:r>
      <w:r>
        <w:t>Cl与Ca(OH)</w:t>
      </w:r>
      <w:r>
        <w:rPr>
          <w:vertAlign w:val="subscript"/>
        </w:rPr>
        <w:t>2</w:t>
      </w:r>
      <w:r>
        <w:t>在加热条件下反应，可制得氨气，氨气通过单向阀后溶于水形成氨水，尾气使用盐酸溶液吸收，既能保证溶解的安全性，又能防止氨气进入大气中。</w:t>
      </w:r>
    </w:p>
    <w:p w14:paraId="2E307A3D">
      <w:pPr>
        <w:shd w:val="clear" w:color="auto" w:fill="auto"/>
        <w:spacing w:line="360" w:lineRule="auto"/>
        <w:jc w:val="left"/>
      </w:pPr>
      <w:r>
        <w:t>(1)</w:t>
      </w:r>
    </w:p>
    <w:p w14:paraId="4D10A573">
      <w:pPr>
        <w:shd w:val="clear" w:color="auto" w:fill="auto"/>
        <w:spacing w:line="360" w:lineRule="auto"/>
        <w:jc w:val="left"/>
        <w:textAlignment w:val="center"/>
      </w:pPr>
      <w:r>
        <w:t>A中，NH</w:t>
      </w:r>
      <w:r>
        <w:rPr>
          <w:vertAlign w:val="subscript"/>
        </w:rPr>
        <w:t>4</w:t>
      </w:r>
      <w:r>
        <w:t>Cl与Ca(OH)</w:t>
      </w:r>
      <w:r>
        <w:rPr>
          <w:vertAlign w:val="subscript"/>
        </w:rPr>
        <w:t>2</w:t>
      </w:r>
      <w:r>
        <w:t>在加热条件下反应，生成CaCl</w:t>
      </w:r>
      <w:r>
        <w:rPr>
          <w:vertAlign w:val="subscript"/>
        </w:rPr>
        <w:t>2</w:t>
      </w:r>
      <w:r>
        <w:t>、NH</w:t>
      </w:r>
      <w:r>
        <w:rPr>
          <w:vertAlign w:val="subscript"/>
        </w:rPr>
        <w:t>3</w:t>
      </w:r>
      <w:r>
        <w:t>等，反应的化学方程式为2NH</w:t>
      </w:r>
      <w:r>
        <w:rPr>
          <w:vertAlign w:val="subscript"/>
        </w:rPr>
        <w:t>4</w:t>
      </w:r>
      <w:r>
        <w:t>Cl+Ca(OH)</w:t>
      </w:r>
      <w:r>
        <w:rPr>
          <w:vertAlign w:val="subscript"/>
        </w:rPr>
        <w:t>2</w:t>
      </w:r>
      <w:r>
        <w:object>
          <v:shape id="_x0000_i1110" o:spt="75" alt="eqId48ced110f5702d7e45fc0361218dcf6b" type="#_x0000_t75" style="height:29.9pt;width:10.55pt;" o:ole="t" filled="f" o:preferrelative="t" stroked="f" coordsize="21600,21600">
            <v:path/>
            <v:fill on="f" focussize="0,0"/>
            <v:stroke on="f" joinstyle="miter"/>
            <v:imagedata r:id="rId151" o:title="eqId48ced110f5702d7e45fc0361218dcf6b"/>
            <o:lock v:ext="edit" aspectratio="t"/>
            <w10:wrap type="none"/>
            <w10:anchorlock/>
          </v:shape>
          <o:OLEObject Type="Embed" ProgID="Equation.DSMT4" ShapeID="_x0000_i1110" DrawAspect="Content" ObjectID="_1468075810" r:id="rId164">
            <o:LockedField>false</o:LockedField>
          </o:OLEObject>
        </w:object>
      </w:r>
      <w:r>
        <w:t>CaCl</w:t>
      </w:r>
      <w:r>
        <w:rPr>
          <w:vertAlign w:val="subscript"/>
        </w:rPr>
        <w:t>2</w:t>
      </w:r>
      <w:r>
        <w:t>+2NH</w:t>
      </w:r>
      <w:r>
        <w:rPr>
          <w:vertAlign w:val="subscript"/>
        </w:rPr>
        <w:t>3</w:t>
      </w:r>
      <w:r>
        <w:t>↑+2H</w:t>
      </w:r>
      <w:r>
        <w:rPr>
          <w:vertAlign w:val="subscript"/>
        </w:rPr>
        <w:t>2</w:t>
      </w:r>
      <w:r>
        <w:t>O。答案为：2NH</w:t>
      </w:r>
      <w:r>
        <w:rPr>
          <w:vertAlign w:val="subscript"/>
        </w:rPr>
        <w:t>4</w:t>
      </w:r>
      <w:r>
        <w:t>Cl+Ca(OH)</w:t>
      </w:r>
      <w:r>
        <w:rPr>
          <w:vertAlign w:val="subscript"/>
        </w:rPr>
        <w:t>2</w:t>
      </w:r>
      <w:r>
        <w:object>
          <v:shape id="_x0000_i1111" o:spt="75" alt="eqId48ced110f5702d7e45fc0361218dcf6b" type="#_x0000_t75" style="height:29.9pt;width:10.55pt;" o:ole="t" filled="f" o:preferrelative="t" stroked="f" coordsize="21600,21600">
            <v:path/>
            <v:fill on="f" focussize="0,0"/>
            <v:stroke on="f" joinstyle="miter"/>
            <v:imagedata r:id="rId151" o:title="eqId48ced110f5702d7e45fc0361218dcf6b"/>
            <o:lock v:ext="edit" aspectratio="t"/>
            <w10:wrap type="none"/>
            <w10:anchorlock/>
          </v:shape>
          <o:OLEObject Type="Embed" ProgID="Equation.DSMT4" ShapeID="_x0000_i1111" DrawAspect="Content" ObjectID="_1468075811" r:id="rId165">
            <o:LockedField>false</o:LockedField>
          </o:OLEObject>
        </w:object>
      </w:r>
      <w:r>
        <w:t>CaCl</w:t>
      </w:r>
      <w:r>
        <w:rPr>
          <w:vertAlign w:val="subscript"/>
        </w:rPr>
        <w:t>2</w:t>
      </w:r>
      <w:r>
        <w:t>+2NH</w:t>
      </w:r>
      <w:r>
        <w:rPr>
          <w:vertAlign w:val="subscript"/>
        </w:rPr>
        <w:t>3</w:t>
      </w:r>
      <w:r>
        <w:t>↑+2H</w:t>
      </w:r>
      <w:r>
        <w:rPr>
          <w:vertAlign w:val="subscript"/>
        </w:rPr>
        <w:t>2</w:t>
      </w:r>
      <w:r>
        <w:t>O；</w:t>
      </w:r>
    </w:p>
    <w:p w14:paraId="7E91A87E">
      <w:pPr>
        <w:shd w:val="clear" w:color="auto" w:fill="auto"/>
        <w:spacing w:line="360" w:lineRule="auto"/>
        <w:jc w:val="left"/>
      </w:pPr>
      <w:r>
        <w:t>(2)</w:t>
      </w:r>
    </w:p>
    <w:p w14:paraId="221EDD5C">
      <w:pPr>
        <w:shd w:val="clear" w:color="auto" w:fill="auto"/>
        <w:spacing w:line="360" w:lineRule="auto"/>
        <w:jc w:val="left"/>
      </w:pPr>
      <w:r>
        <w:t>单向阀导管，只允许气体或液体向一个方向流动，可保证液体不逆流，所以使用加装单向阀的导管，目的是防倒吸；氨气溶于水形成氨水，其溶解度随温度的升高而减小，为增大氨气的溶解度，应尽可能降低温度，所以装置B的大烧杯中应盛装冰水，氨分子与水分子间可形成氢键，从而放出热量，所以氨气溶于水时放热或吸热的主要原因是氨与水分子间形成氢键而放热。答案为：防倒吸；冰水；氨与水分子间形成氢键而放热；</w:t>
      </w:r>
    </w:p>
    <w:p w14:paraId="7A58664B">
      <w:pPr>
        <w:shd w:val="clear" w:color="auto" w:fill="auto"/>
        <w:spacing w:line="360" w:lineRule="auto"/>
        <w:jc w:val="left"/>
      </w:pPr>
      <w:r>
        <w:t>(3)</w:t>
      </w:r>
    </w:p>
    <w:p w14:paraId="7BAFD113">
      <w:pPr>
        <w:shd w:val="clear" w:color="auto" w:fill="auto"/>
        <w:spacing w:line="360" w:lineRule="auto"/>
        <w:jc w:val="left"/>
      </w:pPr>
      <w:r>
        <w:t>氨水与盐酸反应生成的氯化铵为强酸弱碱盐，其水溶液呈酸性，所以标定时应选用的指示剂为甲基橙。答案为：甲基橙；</w:t>
      </w:r>
    </w:p>
    <w:p w14:paraId="6DA3B17A">
      <w:pPr>
        <w:shd w:val="clear" w:color="auto" w:fill="auto"/>
        <w:spacing w:line="360" w:lineRule="auto"/>
        <w:jc w:val="left"/>
      </w:pPr>
      <w:r>
        <w:t>(4)</w:t>
      </w:r>
    </w:p>
    <w:p w14:paraId="231E8835">
      <w:pPr>
        <w:shd w:val="clear" w:color="auto" w:fill="auto"/>
        <w:spacing w:line="360" w:lineRule="auto"/>
        <w:jc w:val="left"/>
        <w:textAlignment w:val="center"/>
      </w:pPr>
      <w:r>
        <w:t>2.0%AgNO</w:t>
      </w:r>
      <w:r>
        <w:rPr>
          <w:vertAlign w:val="subscript"/>
        </w:rPr>
        <w:t>3</w:t>
      </w:r>
      <w:r>
        <w:t>溶液的密度为1.015g.cm</w:t>
      </w:r>
      <w:r>
        <w:rPr>
          <w:vertAlign w:val="superscript"/>
        </w:rPr>
        <w:t>-3</w:t>
      </w:r>
      <w:r>
        <w:t>，可利用公式</w:t>
      </w:r>
      <w:r>
        <w:object>
          <v:shape id="_x0000_i1112" o:spt="75" alt="eqId509ab6fb66dbece2be5baf787b28780b" type="#_x0000_t75" style="height:27.55pt;width:72.1pt;" o:ole="t" filled="f" o:preferrelative="t" stroked="f" coordsize="21600,21600">
            <v:path/>
            <v:fill on="f" focussize="0,0"/>
            <v:stroke on="f" joinstyle="miter"/>
            <v:imagedata r:id="rId167" o:title="eqId509ab6fb66dbece2be5baf787b28780b"/>
            <o:lock v:ext="edit" aspectratio="t"/>
            <w10:wrap type="none"/>
            <w10:anchorlock/>
          </v:shape>
          <o:OLEObject Type="Embed" ProgID="Equation.DSMT4" ShapeID="_x0000_i1112" DrawAspect="Content" ObjectID="_1468075812" r:id="rId166">
            <o:LockedField>false</o:LockedField>
          </o:OLEObject>
        </w:object>
      </w:r>
      <w:r>
        <w:t>进行计算，从而得出该计算式为</w:t>
      </w:r>
      <w:r>
        <w:object>
          <v:shape id="_x0000_i1113" o:spt="75" alt="eqIdbb93d11d896744fd0749a7afae479be2" type="#_x0000_t75" style="height:30.8pt;width:155.75pt;" o:ole="t" filled="f" o:preferrelative="t" stroked="f" coordsize="21600,21600">
            <v:path/>
            <v:fill on="f" focussize="0,0"/>
            <v:stroke on="f" joinstyle="miter"/>
            <v:imagedata r:id="rId169" o:title="eqIdbb93d11d896744fd0749a7afae479be2"/>
            <o:lock v:ext="edit" aspectratio="t"/>
            <w10:wrap type="none"/>
            <w10:anchorlock/>
          </v:shape>
          <o:OLEObject Type="Embed" ProgID="Equation.DSMT4" ShapeID="_x0000_i1113" DrawAspect="Content" ObjectID="_1468075813" r:id="rId168">
            <o:LockedField>false</o:LockedField>
          </o:OLEObject>
        </w:object>
      </w:r>
      <w:r>
        <w:t>。答案为：</w:t>
      </w:r>
      <w:r>
        <w:object>
          <v:shape id="_x0000_i1114" o:spt="75" alt="eqIdbb93d11d896744fd0749a7afae479be2" type="#_x0000_t75" style="height:30.8pt;width:155.75pt;" o:ole="t" filled="f" o:preferrelative="t" stroked="f" coordsize="21600,21600">
            <v:path/>
            <v:fill on="f" focussize="0,0"/>
            <v:stroke on="f" joinstyle="miter"/>
            <v:imagedata r:id="rId169" o:title="eqIdbb93d11d896744fd0749a7afae479be2"/>
            <o:lock v:ext="edit" aspectratio="t"/>
            <w10:wrap type="none"/>
            <w10:anchorlock/>
          </v:shape>
          <o:OLEObject Type="Embed" ProgID="Equation.DSMT4" ShapeID="_x0000_i1114" DrawAspect="Content" ObjectID="_1468075814" r:id="rId170">
            <o:LockedField>false</o:LockedField>
          </o:OLEObject>
        </w:object>
      </w:r>
      <w:r>
        <w:t>；</w:t>
      </w:r>
    </w:p>
    <w:p w14:paraId="0EF1562F">
      <w:pPr>
        <w:shd w:val="clear" w:color="auto" w:fill="auto"/>
        <w:spacing w:line="360" w:lineRule="auto"/>
        <w:jc w:val="left"/>
      </w:pPr>
      <w:r>
        <w:t>(5)</w:t>
      </w:r>
    </w:p>
    <w:p w14:paraId="768F16DC">
      <w:pPr>
        <w:shd w:val="clear" w:color="auto" w:fill="auto"/>
        <w:spacing w:line="360" w:lineRule="auto"/>
        <w:jc w:val="left"/>
      </w:pPr>
      <w:r>
        <w:t>滴加氨水过程中，BC段主要发生AgNO</w:t>
      </w:r>
      <w:r>
        <w:rPr>
          <w:vertAlign w:val="subscript"/>
        </w:rPr>
        <w:t>3</w:t>
      </w:r>
      <w:r>
        <w:t>与NH</w:t>
      </w:r>
      <w:r>
        <w:rPr>
          <w:vertAlign w:val="subscript"/>
        </w:rPr>
        <w:t>3</w:t>
      </w:r>
      <w:r>
        <w:t>·H</w:t>
      </w:r>
      <w:r>
        <w:rPr>
          <w:vertAlign w:val="subscript"/>
        </w:rPr>
        <w:t>2</w:t>
      </w:r>
      <w:r>
        <w:t>O反应生成AgOH和NH</w:t>
      </w:r>
      <w:r>
        <w:rPr>
          <w:vertAlign w:val="subscript"/>
        </w:rPr>
        <w:t>4</w:t>
      </w:r>
      <w:r>
        <w:t>NO</w:t>
      </w:r>
      <w:r>
        <w:rPr>
          <w:vertAlign w:val="subscript"/>
        </w:rPr>
        <w:t>3</w:t>
      </w:r>
      <w:r>
        <w:t>、AgOH与NH</w:t>
      </w:r>
      <w:r>
        <w:rPr>
          <w:vertAlign w:val="subscript"/>
        </w:rPr>
        <w:t>3</w:t>
      </w:r>
      <w:r>
        <w:t>·H</w:t>
      </w:r>
      <w:r>
        <w:rPr>
          <w:vertAlign w:val="subscript"/>
        </w:rPr>
        <w:t>2</w:t>
      </w:r>
      <w:r>
        <w:t>O反应生成Ag(NH</w:t>
      </w:r>
      <w:r>
        <w:rPr>
          <w:vertAlign w:val="subscript"/>
        </w:rPr>
        <w:t>3</w:t>
      </w:r>
      <w:r>
        <w:t>)</w:t>
      </w:r>
      <w:r>
        <w:rPr>
          <w:vertAlign w:val="subscript"/>
        </w:rPr>
        <w:t>2</w:t>
      </w:r>
      <w:r>
        <w:t>OH等，所以溶液的pH变化不大，原因是加入的氨水主要用于AgOH沉淀和部分溶解生成[Ag(NH</w:t>
      </w:r>
      <w:r>
        <w:rPr>
          <w:vertAlign w:val="subscript"/>
        </w:rPr>
        <w:t>3</w:t>
      </w:r>
      <w:r>
        <w:t>)</w:t>
      </w:r>
      <w:r>
        <w:rPr>
          <w:vertAlign w:val="subscript"/>
        </w:rPr>
        <w:t>2</w:t>
      </w:r>
      <w:r>
        <w:t>]</w:t>
      </w:r>
      <w:r>
        <w:rPr>
          <w:vertAlign w:val="superscript"/>
        </w:rPr>
        <w:t>+</w:t>
      </w:r>
      <w:r>
        <w:t>；</w:t>
      </w:r>
    </w:p>
    <w:p w14:paraId="70003746">
      <w:pPr>
        <w:shd w:val="clear" w:color="auto" w:fill="auto"/>
        <w:spacing w:line="360" w:lineRule="auto"/>
        <w:jc w:val="left"/>
        <w:textAlignment w:val="center"/>
      </w:pPr>
      <w:r>
        <w:t>假设1：溶质为强碱性的Ag(NH</w:t>
      </w:r>
      <w:r>
        <w:rPr>
          <w:vertAlign w:val="subscript"/>
        </w:rPr>
        <w:t>3</w:t>
      </w:r>
      <w:r>
        <w:t>)</w:t>
      </w:r>
      <w:r>
        <w:rPr>
          <w:vertAlign w:val="subscript"/>
        </w:rPr>
        <w:t>2</w:t>
      </w:r>
      <w:r>
        <w:t>OH，从图中可以看出，25mL0.12mol/L的AgNO</w:t>
      </w:r>
      <w:r>
        <w:rPr>
          <w:vertAlign w:val="subscript"/>
        </w:rPr>
        <w:t>3</w:t>
      </w:r>
      <w:r>
        <w:t>溶液中加入4.71mL1.275mol/L的氨水，则</w:t>
      </w:r>
      <w:r>
        <w:rPr>
          <w:rFonts w:ascii="Times New Roman" w:hAnsi="Times New Roman" w:eastAsia="Times New Roman" w:cs="Times New Roman"/>
          <w:i/>
        </w:rPr>
        <w:t>c</w:t>
      </w:r>
      <w:r>
        <w:t>[Ag(NH</w:t>
      </w:r>
      <w:r>
        <w:rPr>
          <w:vertAlign w:val="subscript"/>
        </w:rPr>
        <w:t>3</w:t>
      </w:r>
      <w:r>
        <w:t>)</w:t>
      </w:r>
      <w:r>
        <w:rPr>
          <w:vertAlign w:val="subscript"/>
        </w:rPr>
        <w:t>2</w:t>
      </w:r>
      <w:r>
        <w:t>OH]=</w:t>
      </w:r>
      <w:r>
        <w:object>
          <v:shape id="_x0000_i1115" o:spt="75" alt="eqIdffee7a31a87859a9150197a495fd2358" type="#_x0000_t75" style="height:27.25pt;width:131.1pt;" o:ole="t" filled="f" o:preferrelative="t" stroked="f" coordsize="21600,21600">
            <v:path/>
            <v:fill on="f" focussize="0,0"/>
            <v:stroke on="f" joinstyle="miter"/>
            <v:imagedata r:id="rId172" o:title="eqIdffee7a31a87859a9150197a495fd2358"/>
            <o:lock v:ext="edit" aspectratio="t"/>
            <w10:wrap type="none"/>
            <w10:anchorlock/>
          </v:shape>
          <o:OLEObject Type="Embed" ProgID="Equation.DSMT4" ShapeID="_x0000_i1115" DrawAspect="Content" ObjectID="_1468075815" r:id="rId171">
            <o:LockedField>false</o:LockedField>
          </o:OLEObject>
        </w:object>
      </w:r>
      <w:r>
        <w:t>，Ag(NH</w:t>
      </w:r>
      <w:r>
        <w:rPr>
          <w:vertAlign w:val="subscript"/>
        </w:rPr>
        <w:t>3</w:t>
      </w:r>
      <w:r>
        <w:t>)</w:t>
      </w:r>
      <w:r>
        <w:rPr>
          <w:vertAlign w:val="subscript"/>
        </w:rPr>
        <w:t>2</w:t>
      </w:r>
      <w:r>
        <w:t>OH 为强碱，发生完全电离，则</w:t>
      </w:r>
      <w:r>
        <w:rPr>
          <w:rFonts w:ascii="Times New Roman" w:hAnsi="Times New Roman" w:eastAsia="Times New Roman" w:cs="Times New Roman"/>
          <w:i/>
        </w:rPr>
        <w:t>c</w:t>
      </w:r>
      <w:r>
        <w:t>(OH</w:t>
      </w:r>
      <w:r>
        <w:rPr>
          <w:vertAlign w:val="superscript"/>
        </w:rPr>
        <w:t>-</w:t>
      </w:r>
      <w:r>
        <w:t>)=0.1mol/L，pH的计算值应为13；</w:t>
      </w:r>
    </w:p>
    <w:p w14:paraId="4A9D4761">
      <w:pPr>
        <w:shd w:val="clear" w:color="auto" w:fill="auto"/>
        <w:spacing w:line="360" w:lineRule="auto"/>
        <w:jc w:val="left"/>
        <w:textAlignment w:val="center"/>
      </w:pPr>
      <w:r>
        <w:t>由反应方程式可知，假设2、假设3的银/氨理论值分别为</w:t>
      </w:r>
      <w:r>
        <w:object>
          <v:shape id="_x0000_i1116" o:spt="75" alt="eqIdf89eef3148f2d4d09379767b4af69132" type="#_x0000_t75" style="height:21.1pt;width:10.55pt;" o:ole="t" filled="f" o:preferrelative="t" stroked="f" coordsize="21600,21600">
            <v:path/>
            <v:fill on="f" focussize="0,0"/>
            <v:stroke on="f" joinstyle="miter"/>
            <v:imagedata r:id="rId155" o:title="eqIdf89eef3148f2d4d09379767b4af69132"/>
            <o:lock v:ext="edit" aspectratio="t"/>
            <w10:wrap type="none"/>
            <w10:anchorlock/>
          </v:shape>
          <o:OLEObject Type="Embed" ProgID="Equation.DSMT4" ShapeID="_x0000_i1116" DrawAspect="Content" ObjectID="_1468075816" r:id="rId173">
            <o:LockedField>false</o:LockedField>
          </o:OLEObject>
        </w:object>
      </w:r>
      <w:r>
        <w:t>、</w:t>
      </w:r>
      <w:r>
        <w:object>
          <v:shape id="_x0000_i1117" o:spt="75" alt="eqId4dac452fbb5ef6dd653e7fbbef639484" type="#_x0000_t75" style="height:26.45pt;width:9.65pt;" o:ole="t" filled="f" o:preferrelative="t" stroked="f" coordsize="21600,21600">
            <v:path/>
            <v:fill on="f" focussize="0,0"/>
            <v:stroke on="f" joinstyle="miter"/>
            <v:imagedata r:id="rId157" o:title="eqId4dac452fbb5ef6dd653e7fbbef639484"/>
            <o:lock v:ext="edit" aspectratio="t"/>
            <w10:wrap type="none"/>
            <w10:anchorlock/>
          </v:shape>
          <o:OLEObject Type="Embed" ProgID="Equation.DSMT4" ShapeID="_x0000_i1117" DrawAspect="Content" ObjectID="_1468075817" r:id="rId174">
            <o:LockedField>false</o:LockedField>
          </o:OLEObject>
        </w:object>
      </w:r>
      <w:r>
        <w:t>，实验测得：</w:t>
      </w:r>
      <w:r>
        <w:object>
          <v:shape id="_x0000_i1118" o:spt="75" alt="eqId4ced81a1a2c9057d125edc4c9b287e4f" type="#_x0000_t75" style="height:29.9pt;width:62.45pt;" o:ole="t" filled="f" o:preferrelative="t" stroked="f" coordsize="21600,21600">
            <v:path/>
            <v:fill on="f" focussize="0,0"/>
            <v:stroke on="f" joinstyle="miter"/>
            <v:imagedata r:id="rId159" o:title="eqId4ced81a1a2c9057d125edc4c9b287e4f"/>
            <o:lock v:ext="edit" aspectratio="t"/>
            <w10:wrap type="none"/>
            <w10:anchorlock/>
          </v:shape>
          <o:OLEObject Type="Embed" ProgID="Equation.DSMT4" ShapeID="_x0000_i1118" DrawAspect="Content" ObjectID="_1468075818" r:id="rId175">
            <o:LockedField>false</o:LockedField>
          </o:OLEObject>
        </w:object>
      </w:r>
      <w:r>
        <w:t xml:space="preserve"> =</w:t>
      </w:r>
      <w:r>
        <w:object>
          <v:shape id="_x0000_i1119" o:spt="75" alt="eqIda37746c5b6b893e9e40a8a57f2e44054" type="#_x0000_t75" style="height:28.9pt;width:139pt;" o:ole="t" filled="f" o:preferrelative="t" stroked="f" coordsize="21600,21600">
            <v:path/>
            <v:fill on="f" focussize="0,0"/>
            <v:stroke on="f" joinstyle="miter"/>
            <v:imagedata r:id="rId161" o:title="eqIda37746c5b6b893e9e40a8a57f2e44054"/>
            <o:lock v:ext="edit" aspectratio="t"/>
            <w10:wrap type="none"/>
            <w10:anchorlock/>
          </v:shape>
          <o:OLEObject Type="Embed" ProgID="Equation.DSMT4" ShapeID="_x0000_i1119" DrawAspect="Content" ObjectID="_1468075819" r:id="rId176">
            <o:LockedField>false</o:LockedField>
          </o:OLEObject>
        </w:object>
      </w:r>
      <w:r>
        <w:t>，说明假设2成立，假设3不成立。</w:t>
      </w:r>
    </w:p>
    <w:p w14:paraId="48987D45">
      <w:pPr>
        <w:shd w:val="clear" w:color="auto" w:fill="auto"/>
        <w:spacing w:line="360" w:lineRule="auto"/>
        <w:jc w:val="left"/>
        <w:textAlignment w:val="center"/>
      </w:pPr>
      <w:r>
        <w:t>答案为：加入的氨水主要用于AgOH沉淀和部分溶解生成[Ag(NH</w:t>
      </w:r>
      <w:r>
        <w:rPr>
          <w:vertAlign w:val="subscript"/>
        </w:rPr>
        <w:t>3</w:t>
      </w:r>
      <w:r>
        <w:t>)</w:t>
      </w:r>
      <w:r>
        <w:rPr>
          <w:vertAlign w:val="subscript"/>
        </w:rPr>
        <w:t>2</w:t>
      </w:r>
      <w:r>
        <w:t>]</w:t>
      </w:r>
      <w:r>
        <w:rPr>
          <w:vertAlign w:val="superscript"/>
        </w:rPr>
        <w:t>+</w:t>
      </w:r>
      <w:r>
        <w:t>；13；假设2、假设3的银/氨理论值分别为</w:t>
      </w:r>
      <w:r>
        <w:object>
          <v:shape id="_x0000_i1120" o:spt="75" alt="eqIdf89eef3148f2d4d09379767b4af69132" type="#_x0000_t75" style="height:21.1pt;width:10.55pt;" o:ole="t" filled="f" o:preferrelative="t" stroked="f" coordsize="21600,21600">
            <v:path/>
            <v:fill on="f" focussize="0,0"/>
            <v:stroke on="f" joinstyle="miter"/>
            <v:imagedata r:id="rId155" o:title="eqIdf89eef3148f2d4d09379767b4af69132"/>
            <o:lock v:ext="edit" aspectratio="t"/>
            <w10:wrap type="none"/>
            <w10:anchorlock/>
          </v:shape>
          <o:OLEObject Type="Embed" ProgID="Equation.DSMT4" ShapeID="_x0000_i1120" DrawAspect="Content" ObjectID="_1468075820" r:id="rId177">
            <o:LockedField>false</o:LockedField>
          </o:OLEObject>
        </w:object>
      </w:r>
      <w:r>
        <w:t>、</w:t>
      </w:r>
      <w:r>
        <w:object>
          <v:shape id="_x0000_i1121" o:spt="75" alt="eqId4dac452fbb5ef6dd653e7fbbef639484" type="#_x0000_t75" style="height:26.45pt;width:9.65pt;" o:ole="t" filled="f" o:preferrelative="t" stroked="f" coordsize="21600,21600">
            <v:path/>
            <v:fill on="f" focussize="0,0"/>
            <v:stroke on="f" joinstyle="miter"/>
            <v:imagedata r:id="rId157" o:title="eqId4dac452fbb5ef6dd653e7fbbef639484"/>
            <o:lock v:ext="edit" aspectratio="t"/>
            <w10:wrap type="none"/>
            <w10:anchorlock/>
          </v:shape>
          <o:OLEObject Type="Embed" ProgID="Equation.DSMT4" ShapeID="_x0000_i1121" DrawAspect="Content" ObjectID="_1468075821" r:id="rId178">
            <o:LockedField>false</o:LockedField>
          </o:OLEObject>
        </w:object>
      </w:r>
      <w:r>
        <w:t>，实测</w:t>
      </w:r>
      <w:r>
        <w:object>
          <v:shape id="_x0000_i1122" o:spt="75" alt="eqId4ced81a1a2c9057d125edc4c9b287e4f" type="#_x0000_t75" style="height:29.9pt;width:62.45pt;" o:ole="t" filled="f" o:preferrelative="t" stroked="f" coordsize="21600,21600">
            <v:path/>
            <v:fill on="f" focussize="0,0"/>
            <v:stroke on="f" joinstyle="miter"/>
            <v:imagedata r:id="rId159" o:title="eqId4ced81a1a2c9057d125edc4c9b287e4f"/>
            <o:lock v:ext="edit" aspectratio="t"/>
            <w10:wrap type="none"/>
            <w10:anchorlock/>
          </v:shape>
          <o:OLEObject Type="Embed" ProgID="Equation.DSMT4" ShapeID="_x0000_i1122" DrawAspect="Content" ObjectID="_1468075822" r:id="rId179">
            <o:LockedField>false</o:LockedField>
          </o:OLEObject>
        </w:object>
      </w:r>
      <w:r>
        <w:t xml:space="preserve"> =</w:t>
      </w:r>
      <w:r>
        <w:object>
          <v:shape id="_x0000_i1123" o:spt="75" alt="eqIda37746c5b6b893e9e40a8a57f2e44054" type="#_x0000_t75" style="height:28.9pt;width:139pt;" o:ole="t" filled="f" o:preferrelative="t" stroked="f" coordsize="21600,21600">
            <v:path/>
            <v:fill on="f" focussize="0,0"/>
            <v:stroke on="f" joinstyle="miter"/>
            <v:imagedata r:id="rId161" o:title="eqIda37746c5b6b893e9e40a8a57f2e44054"/>
            <o:lock v:ext="edit" aspectratio="t"/>
            <w10:wrap type="none"/>
            <w10:anchorlock/>
          </v:shape>
          <o:OLEObject Type="Embed" ProgID="Equation.DSMT4" ShapeID="_x0000_i1123" DrawAspect="Content" ObjectID="_1468075823" r:id="rId180">
            <o:LockedField>false</o:LockedField>
          </o:OLEObject>
        </w:object>
      </w:r>
      <w:r>
        <w:t>，说明假设2成立，假设3不成立；</w:t>
      </w:r>
    </w:p>
    <w:p w14:paraId="7E07907B">
      <w:pPr>
        <w:shd w:val="clear" w:color="auto" w:fill="auto"/>
        <w:spacing w:line="360" w:lineRule="auto"/>
        <w:jc w:val="left"/>
      </w:pPr>
      <w:r>
        <w:t>(6)</w:t>
      </w:r>
    </w:p>
    <w:p w14:paraId="7B16DD1E">
      <w:pPr>
        <w:shd w:val="clear" w:color="auto" w:fill="auto"/>
        <w:spacing w:line="360" w:lineRule="auto"/>
        <w:jc w:val="left"/>
        <w:textAlignment w:val="center"/>
      </w:pPr>
      <w:r>
        <w:t>乙醛发生银镜反应的化学方程式被认为是CH</w:t>
      </w:r>
      <w:r>
        <w:rPr>
          <w:vertAlign w:val="subscript"/>
        </w:rPr>
        <w:t>3</w:t>
      </w:r>
      <w:r>
        <w:t>CHO+2Ag(NH</w:t>
      </w:r>
      <w:r>
        <w:rPr>
          <w:vertAlign w:val="subscript"/>
        </w:rPr>
        <w:t>3</w:t>
      </w:r>
      <w:r>
        <w:t>)</w:t>
      </w:r>
      <w:r>
        <w:rPr>
          <w:vertAlign w:val="subscript"/>
        </w:rPr>
        <w:t>2</w:t>
      </w:r>
      <w:r>
        <w:t>OH</w:t>
      </w:r>
      <w:r>
        <w:object>
          <v:shape id="_x0000_i1124"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24" DrawAspect="Content" ObjectID="_1468075824" r:id="rId181">
            <o:LockedField>false</o:LockedField>
          </o:OLEObject>
        </w:object>
      </w:r>
      <w:r>
        <w:t>CH</w:t>
      </w:r>
      <w:r>
        <w:rPr>
          <w:vertAlign w:val="subscript"/>
        </w:rPr>
        <w:t>3</w:t>
      </w:r>
      <w:r>
        <w:t>COONH</w:t>
      </w:r>
      <w:r>
        <w:rPr>
          <w:vertAlign w:val="subscript"/>
        </w:rPr>
        <w:t>4</w:t>
      </w:r>
      <w:r>
        <w:t>+2Ag↓+3NH</w:t>
      </w:r>
      <w:r>
        <w:rPr>
          <w:vertAlign w:val="subscript"/>
        </w:rPr>
        <w:t>3</w:t>
      </w:r>
      <w:r>
        <w:t>+H</w:t>
      </w:r>
      <w:r>
        <w:rPr>
          <w:vertAlign w:val="subscript"/>
        </w:rPr>
        <w:t>2</w:t>
      </w:r>
      <w:r>
        <w:t>O，采用类推法，若银氨溶液的溶质为Ag(NH</w:t>
      </w:r>
      <w:r>
        <w:rPr>
          <w:vertAlign w:val="subscript"/>
        </w:rPr>
        <w:t>3</w:t>
      </w:r>
      <w:r>
        <w:t>)</w:t>
      </w:r>
      <w:r>
        <w:rPr>
          <w:vertAlign w:val="subscript"/>
        </w:rPr>
        <w:t>2</w:t>
      </w:r>
      <w:r>
        <w:t>NO</w:t>
      </w:r>
      <w:r>
        <w:rPr>
          <w:vertAlign w:val="subscript"/>
        </w:rPr>
        <w:t>3</w:t>
      </w:r>
      <w:r>
        <w:t>，则上述反应中，Ag(NH</w:t>
      </w:r>
      <w:r>
        <w:rPr>
          <w:vertAlign w:val="subscript"/>
        </w:rPr>
        <w:t>3</w:t>
      </w:r>
      <w:r>
        <w:t>)</w:t>
      </w:r>
      <w:r>
        <w:rPr>
          <w:vertAlign w:val="subscript"/>
        </w:rPr>
        <w:t>2</w:t>
      </w:r>
      <w:r>
        <w:t>OH改为Ag(NH</w:t>
      </w:r>
      <w:r>
        <w:rPr>
          <w:vertAlign w:val="subscript"/>
        </w:rPr>
        <w:t>3</w:t>
      </w:r>
      <w:r>
        <w:t>)</w:t>
      </w:r>
      <w:r>
        <w:rPr>
          <w:vertAlign w:val="subscript"/>
        </w:rPr>
        <w:t>2</w:t>
      </w:r>
      <w:r>
        <w:t>NO</w:t>
      </w:r>
      <w:r>
        <w:rPr>
          <w:vertAlign w:val="subscript"/>
        </w:rPr>
        <w:t>3</w:t>
      </w:r>
      <w:r>
        <w:t>，产物中有NH</w:t>
      </w:r>
      <w:r>
        <w:rPr>
          <w:vertAlign w:val="subscript"/>
        </w:rPr>
        <w:t>4</w:t>
      </w:r>
      <w:r>
        <w:t>NO</w:t>
      </w:r>
      <w:r>
        <w:rPr>
          <w:vertAlign w:val="subscript"/>
        </w:rPr>
        <w:t>3</w:t>
      </w:r>
      <w:r>
        <w:t>生成，化学方程式应修改为CH</w:t>
      </w:r>
      <w:r>
        <w:rPr>
          <w:vertAlign w:val="subscript"/>
        </w:rPr>
        <w:t>3</w:t>
      </w:r>
      <w:r>
        <w:t>CHO+2Ag(NH</w:t>
      </w:r>
      <w:r>
        <w:rPr>
          <w:vertAlign w:val="subscript"/>
        </w:rPr>
        <w:t>3</w:t>
      </w:r>
      <w:r>
        <w:t>)</w:t>
      </w:r>
      <w:r>
        <w:rPr>
          <w:vertAlign w:val="subscript"/>
        </w:rPr>
        <w:t>2</w:t>
      </w:r>
      <w:r>
        <w:t>NO</w:t>
      </w:r>
      <w:r>
        <w:rPr>
          <w:vertAlign w:val="subscript"/>
        </w:rPr>
        <w:t>3</w:t>
      </w:r>
      <w:r>
        <w:t>+2H</w:t>
      </w:r>
      <w:r>
        <w:rPr>
          <w:vertAlign w:val="subscript"/>
        </w:rPr>
        <w:t>2</w:t>
      </w:r>
      <w:r>
        <w:t>O</w:t>
      </w:r>
      <w:r>
        <w:object>
          <v:shape id="_x0000_i1125"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25" DrawAspect="Content" ObjectID="_1468075825" r:id="rId182">
            <o:LockedField>false</o:LockedField>
          </o:OLEObject>
        </w:object>
      </w:r>
      <w:r>
        <w:t>CH</w:t>
      </w:r>
      <w:r>
        <w:rPr>
          <w:vertAlign w:val="subscript"/>
        </w:rPr>
        <w:t>3</w:t>
      </w:r>
      <w:r>
        <w:t>COONH</w:t>
      </w:r>
      <w:r>
        <w:rPr>
          <w:vertAlign w:val="subscript"/>
        </w:rPr>
        <w:t>4</w:t>
      </w:r>
      <w:r>
        <w:t>+2Ag↓+2NH</w:t>
      </w:r>
      <w:r>
        <w:rPr>
          <w:vertAlign w:val="subscript"/>
        </w:rPr>
        <w:t>4</w:t>
      </w:r>
      <w:r>
        <w:t>NO</w:t>
      </w:r>
      <w:r>
        <w:rPr>
          <w:vertAlign w:val="subscript"/>
        </w:rPr>
        <w:t>3</w:t>
      </w:r>
      <w:r>
        <w:t>+NH</w:t>
      </w:r>
      <w:r>
        <w:rPr>
          <w:vertAlign w:val="subscript"/>
        </w:rPr>
        <w:t>3</w:t>
      </w:r>
      <w:r>
        <w:t>·H</w:t>
      </w:r>
      <w:r>
        <w:rPr>
          <w:vertAlign w:val="subscript"/>
        </w:rPr>
        <w:t>2</w:t>
      </w:r>
      <w:r>
        <w:t>O或CH</w:t>
      </w:r>
      <w:r>
        <w:rPr>
          <w:vertAlign w:val="subscript"/>
        </w:rPr>
        <w:t>3</w:t>
      </w:r>
      <w:r>
        <w:t>CHO+2Ag(NH</w:t>
      </w:r>
      <w:r>
        <w:rPr>
          <w:vertAlign w:val="subscript"/>
        </w:rPr>
        <w:t>3</w:t>
      </w:r>
      <w:r>
        <w:t>)</w:t>
      </w:r>
      <w:r>
        <w:rPr>
          <w:vertAlign w:val="subscript"/>
        </w:rPr>
        <w:t>2</w:t>
      </w:r>
      <w:r>
        <w:t>NO</w:t>
      </w:r>
      <w:r>
        <w:rPr>
          <w:vertAlign w:val="subscript"/>
        </w:rPr>
        <w:t>3</w:t>
      </w:r>
      <w:r>
        <w:t>+H</w:t>
      </w:r>
      <w:r>
        <w:rPr>
          <w:vertAlign w:val="subscript"/>
        </w:rPr>
        <w:t>2</w:t>
      </w:r>
      <w:r>
        <w:t>O</w:t>
      </w:r>
      <w:r>
        <w:object>
          <v:shape id="_x0000_i1126"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26" DrawAspect="Content" ObjectID="_1468075826" r:id="rId183">
            <o:LockedField>false</o:LockedField>
          </o:OLEObject>
        </w:object>
      </w:r>
      <w:r>
        <w:t>CH</w:t>
      </w:r>
      <w:r>
        <w:rPr>
          <w:vertAlign w:val="subscript"/>
        </w:rPr>
        <w:t>3</w:t>
      </w:r>
      <w:r>
        <w:t>COONH</w:t>
      </w:r>
      <w:r>
        <w:rPr>
          <w:vertAlign w:val="subscript"/>
        </w:rPr>
        <w:t>4</w:t>
      </w:r>
      <w:r>
        <w:t>+2Ag↓+2NH</w:t>
      </w:r>
      <w:r>
        <w:rPr>
          <w:vertAlign w:val="subscript"/>
        </w:rPr>
        <w:t>4</w:t>
      </w:r>
      <w:r>
        <w:t>NO</w:t>
      </w:r>
      <w:r>
        <w:rPr>
          <w:vertAlign w:val="subscript"/>
        </w:rPr>
        <w:t>3</w:t>
      </w:r>
      <w:r>
        <w:t>+NH</w:t>
      </w:r>
      <w:r>
        <w:rPr>
          <w:vertAlign w:val="subscript"/>
        </w:rPr>
        <w:t>3</w:t>
      </w:r>
      <w:r>
        <w:t>。答案为：CH</w:t>
      </w:r>
      <w:r>
        <w:rPr>
          <w:vertAlign w:val="subscript"/>
        </w:rPr>
        <w:t>3</w:t>
      </w:r>
      <w:r>
        <w:t>CHO+2Ag(NH</w:t>
      </w:r>
      <w:r>
        <w:rPr>
          <w:vertAlign w:val="subscript"/>
        </w:rPr>
        <w:t>3</w:t>
      </w:r>
      <w:r>
        <w:t>)</w:t>
      </w:r>
      <w:r>
        <w:rPr>
          <w:vertAlign w:val="subscript"/>
        </w:rPr>
        <w:t>2</w:t>
      </w:r>
      <w:r>
        <w:t>NO</w:t>
      </w:r>
      <w:r>
        <w:rPr>
          <w:vertAlign w:val="subscript"/>
        </w:rPr>
        <w:t>3</w:t>
      </w:r>
      <w:r>
        <w:t>+2H</w:t>
      </w:r>
      <w:r>
        <w:rPr>
          <w:vertAlign w:val="subscript"/>
        </w:rPr>
        <w:t>2</w:t>
      </w:r>
      <w:r>
        <w:t>O</w:t>
      </w:r>
      <w:r>
        <w:object>
          <v:shape id="_x0000_i1127"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27" DrawAspect="Content" ObjectID="_1468075827" r:id="rId184">
            <o:LockedField>false</o:LockedField>
          </o:OLEObject>
        </w:object>
      </w:r>
      <w:r>
        <w:t>CH</w:t>
      </w:r>
      <w:r>
        <w:rPr>
          <w:vertAlign w:val="subscript"/>
        </w:rPr>
        <w:t>3</w:t>
      </w:r>
      <w:r>
        <w:t>COONH</w:t>
      </w:r>
      <w:r>
        <w:rPr>
          <w:vertAlign w:val="subscript"/>
        </w:rPr>
        <w:t>4</w:t>
      </w:r>
      <w:r>
        <w:t>+2Ag↓+2NH</w:t>
      </w:r>
      <w:r>
        <w:rPr>
          <w:vertAlign w:val="subscript"/>
        </w:rPr>
        <w:t>4</w:t>
      </w:r>
      <w:r>
        <w:t>NO</w:t>
      </w:r>
      <w:r>
        <w:rPr>
          <w:vertAlign w:val="subscript"/>
        </w:rPr>
        <w:t>3</w:t>
      </w:r>
      <w:r>
        <w:t>+NH</w:t>
      </w:r>
      <w:r>
        <w:rPr>
          <w:vertAlign w:val="subscript"/>
        </w:rPr>
        <w:t>3</w:t>
      </w:r>
      <w:r>
        <w:t>·H</w:t>
      </w:r>
      <w:r>
        <w:rPr>
          <w:vertAlign w:val="subscript"/>
        </w:rPr>
        <w:t>2</w:t>
      </w:r>
      <w:r>
        <w:t>O或CH</w:t>
      </w:r>
      <w:r>
        <w:rPr>
          <w:vertAlign w:val="subscript"/>
        </w:rPr>
        <w:t>3</w:t>
      </w:r>
      <w:r>
        <w:t>CHO+2Ag(NH</w:t>
      </w:r>
      <w:r>
        <w:rPr>
          <w:vertAlign w:val="subscript"/>
        </w:rPr>
        <w:t>3</w:t>
      </w:r>
      <w:r>
        <w:t>)</w:t>
      </w:r>
      <w:r>
        <w:rPr>
          <w:vertAlign w:val="subscript"/>
        </w:rPr>
        <w:t>2</w:t>
      </w:r>
      <w:r>
        <w:t>NO</w:t>
      </w:r>
      <w:r>
        <w:rPr>
          <w:vertAlign w:val="subscript"/>
        </w:rPr>
        <w:t>3</w:t>
      </w:r>
      <w:r>
        <w:t>+H</w:t>
      </w:r>
      <w:r>
        <w:rPr>
          <w:vertAlign w:val="subscript"/>
        </w:rPr>
        <w:t>2</w:t>
      </w:r>
      <w:r>
        <w:t>O</w:t>
      </w:r>
      <w:r>
        <w:object>
          <v:shape id="_x0000_i1128" o:spt="75" alt="eqId19d07bafe99f6633fa6487ac51ed5a6a" type="#_x0000_t75" style="height:14.05pt;width:28.1pt;" o:ole="t" filled="f" o:preferrelative="t" stroked="f" coordsize="21600,21600">
            <v:path/>
            <v:fill on="f" focussize="0,0"/>
            <v:stroke on="f" joinstyle="miter"/>
            <v:imagedata r:id="rId68" o:title="eqId19d07bafe99f6633fa6487ac51ed5a6a"/>
            <o:lock v:ext="edit" aspectratio="t"/>
            <w10:wrap type="none"/>
            <w10:anchorlock/>
          </v:shape>
          <o:OLEObject Type="Embed" ProgID="Equation.DSMT4" ShapeID="_x0000_i1128" DrawAspect="Content" ObjectID="_1468075828" r:id="rId185">
            <o:LockedField>false</o:LockedField>
          </o:OLEObject>
        </w:object>
      </w:r>
      <w:r>
        <w:t>CH</w:t>
      </w:r>
      <w:r>
        <w:rPr>
          <w:vertAlign w:val="subscript"/>
        </w:rPr>
        <w:t>3</w:t>
      </w:r>
      <w:r>
        <w:t>COONH</w:t>
      </w:r>
      <w:r>
        <w:rPr>
          <w:vertAlign w:val="subscript"/>
        </w:rPr>
        <w:t>4</w:t>
      </w:r>
      <w:r>
        <w:t>+2Ag↓+2NH</w:t>
      </w:r>
      <w:r>
        <w:rPr>
          <w:vertAlign w:val="subscript"/>
        </w:rPr>
        <w:t>4</w:t>
      </w:r>
      <w:r>
        <w:t>NO</w:t>
      </w:r>
      <w:r>
        <w:rPr>
          <w:vertAlign w:val="subscript"/>
        </w:rPr>
        <w:t>3</w:t>
      </w:r>
      <w:r>
        <w:t>+NH</w:t>
      </w:r>
      <w:r>
        <w:rPr>
          <w:vertAlign w:val="subscript"/>
        </w:rPr>
        <w:t>3</w:t>
      </w:r>
      <w:r>
        <w:t>。</w:t>
      </w:r>
    </w:p>
    <w:p w14:paraId="57019DCE">
      <w:pPr>
        <w:shd w:val="clear" w:color="auto" w:fill="auto"/>
        <w:spacing w:line="360" w:lineRule="auto"/>
        <w:jc w:val="left"/>
      </w:pPr>
      <w:r>
        <w:t>【点睛】使用单向阀，即便装置内产生负压，也不会发生倒吸，从而提高实验的安全性。</w:t>
      </w:r>
    </w:p>
    <w:p w14:paraId="03AC5ABA">
      <w:pPr>
        <w:shd w:val="clear" w:color="auto" w:fill="auto"/>
        <w:spacing w:line="360" w:lineRule="auto"/>
        <w:jc w:val="left"/>
        <w:sectPr>
          <w:headerReference r:id="rId5" w:type="default"/>
          <w:footerReference r:id="rId6" w:type="default"/>
          <w:footerReference r:id="rId7" w:type="even"/>
          <w:pgSz w:w="11906" w:h="16838"/>
          <w:pgMar w:top="1440" w:right="1797" w:bottom="1440" w:left="1797" w:header="851" w:footer="992" w:gutter="0"/>
          <w:pgNumType w:start="1"/>
          <w:cols w:space="425" w:num="1"/>
          <w:docGrid w:type="lines" w:linePitch="312" w:charSpace="0"/>
        </w:sectPr>
      </w:pPr>
    </w:p>
    <w:p w14:paraId="5043438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FC9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7FD99197">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432FC25D">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249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190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CBD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9CC2">
    <w:pPr>
      <w:pBdr>
        <w:bottom w:val="none" w:color="auto" w:sz="0" w:space="1"/>
      </w:pBdr>
      <w:snapToGrid w:val="0"/>
      <w:rPr>
        <w:kern w:val="0"/>
        <w:sz w:val="2"/>
        <w:szCs w:val="2"/>
      </w:rPr>
    </w:pPr>
    <w:r>
      <w:pict>
        <v:shape id="图片 4" o:spid="_x0000_s2053"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2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4M2UwMmMwNjVmMmRkMDBhM2IzYjdkN2VhNGJlZDE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160B606F"/>
    <w:rsid w:val="7720321E"/>
    <w:rsid w:val="7741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oleObject" Target="embeddings/oleObject49.bin"/><Relationship Id="rId97" Type="http://schemas.openxmlformats.org/officeDocument/2006/relationships/image" Target="media/image42.wmf"/><Relationship Id="rId96" Type="http://schemas.openxmlformats.org/officeDocument/2006/relationships/oleObject" Target="embeddings/oleObject48.bin"/><Relationship Id="rId95" Type="http://schemas.openxmlformats.org/officeDocument/2006/relationships/oleObject" Target="embeddings/oleObject47.bin"/><Relationship Id="rId94" Type="http://schemas.openxmlformats.org/officeDocument/2006/relationships/image" Target="media/image41.wmf"/><Relationship Id="rId93" Type="http://schemas.openxmlformats.org/officeDocument/2006/relationships/oleObject" Target="embeddings/oleObject46.bin"/><Relationship Id="rId92" Type="http://schemas.openxmlformats.org/officeDocument/2006/relationships/image" Target="media/image40.wmf"/><Relationship Id="rId91" Type="http://schemas.openxmlformats.org/officeDocument/2006/relationships/oleObject" Target="embeddings/oleObject45.bin"/><Relationship Id="rId90" Type="http://schemas.openxmlformats.org/officeDocument/2006/relationships/image" Target="media/image39.wmf"/><Relationship Id="rId9" Type="http://schemas.openxmlformats.org/officeDocument/2006/relationships/image" Target="media/image2.png"/><Relationship Id="rId89" Type="http://schemas.openxmlformats.org/officeDocument/2006/relationships/oleObject" Target="embeddings/oleObject44.bin"/><Relationship Id="rId88" Type="http://schemas.openxmlformats.org/officeDocument/2006/relationships/oleObject" Target="embeddings/oleObject43.bin"/><Relationship Id="rId87" Type="http://schemas.openxmlformats.org/officeDocument/2006/relationships/image" Target="media/image38.wmf"/><Relationship Id="rId86" Type="http://schemas.openxmlformats.org/officeDocument/2006/relationships/oleObject" Target="embeddings/oleObject42.bin"/><Relationship Id="rId85" Type="http://schemas.openxmlformats.org/officeDocument/2006/relationships/image" Target="media/image37.wmf"/><Relationship Id="rId84" Type="http://schemas.openxmlformats.org/officeDocument/2006/relationships/oleObject" Target="embeddings/oleObject41.bin"/><Relationship Id="rId83" Type="http://schemas.openxmlformats.org/officeDocument/2006/relationships/image" Target="media/image36.wmf"/><Relationship Id="rId82" Type="http://schemas.openxmlformats.org/officeDocument/2006/relationships/oleObject" Target="embeddings/oleObject40.bin"/><Relationship Id="rId81" Type="http://schemas.openxmlformats.org/officeDocument/2006/relationships/image" Target="media/image35.wmf"/><Relationship Id="rId80" Type="http://schemas.openxmlformats.org/officeDocument/2006/relationships/oleObject" Target="embeddings/oleObject39.bin"/><Relationship Id="rId8" Type="http://schemas.openxmlformats.org/officeDocument/2006/relationships/theme" Target="theme/theme1.xml"/><Relationship Id="rId79" Type="http://schemas.openxmlformats.org/officeDocument/2006/relationships/image" Target="media/image34.wmf"/><Relationship Id="rId78" Type="http://schemas.openxmlformats.org/officeDocument/2006/relationships/oleObject" Target="embeddings/oleObject38.bin"/><Relationship Id="rId77" Type="http://schemas.openxmlformats.org/officeDocument/2006/relationships/image" Target="media/image33.wmf"/><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image" Target="media/image32.wmf"/><Relationship Id="rId73" Type="http://schemas.openxmlformats.org/officeDocument/2006/relationships/oleObject" Target="embeddings/oleObject35.bin"/><Relationship Id="rId72" Type="http://schemas.openxmlformats.org/officeDocument/2006/relationships/image" Target="media/image31.wmf"/><Relationship Id="rId71" Type="http://schemas.openxmlformats.org/officeDocument/2006/relationships/oleObject" Target="embeddings/oleObject34.bin"/><Relationship Id="rId70" Type="http://schemas.openxmlformats.org/officeDocument/2006/relationships/image" Target="media/image30.wmf"/><Relationship Id="rId7" Type="http://schemas.openxmlformats.org/officeDocument/2006/relationships/footer" Target="footer4.xml"/><Relationship Id="rId69" Type="http://schemas.openxmlformats.org/officeDocument/2006/relationships/oleObject" Target="embeddings/oleObject33.bin"/><Relationship Id="rId68" Type="http://schemas.openxmlformats.org/officeDocument/2006/relationships/image" Target="media/image29.wmf"/><Relationship Id="rId67" Type="http://schemas.openxmlformats.org/officeDocument/2006/relationships/oleObject" Target="embeddings/oleObject32.bin"/><Relationship Id="rId66" Type="http://schemas.openxmlformats.org/officeDocument/2006/relationships/image" Target="media/image28.png"/><Relationship Id="rId65" Type="http://schemas.openxmlformats.org/officeDocument/2006/relationships/image" Target="media/image27.png"/><Relationship Id="rId64" Type="http://schemas.openxmlformats.org/officeDocument/2006/relationships/image" Target="media/image26.wmf"/><Relationship Id="rId63" Type="http://schemas.openxmlformats.org/officeDocument/2006/relationships/oleObject" Target="embeddings/oleObject31.bin"/><Relationship Id="rId62" Type="http://schemas.openxmlformats.org/officeDocument/2006/relationships/oleObject" Target="embeddings/oleObject30.bin"/><Relationship Id="rId61" Type="http://schemas.openxmlformats.org/officeDocument/2006/relationships/oleObject" Target="embeddings/oleObject29.bin"/><Relationship Id="rId60" Type="http://schemas.openxmlformats.org/officeDocument/2006/relationships/oleObject" Target="embeddings/oleObject28.bin"/><Relationship Id="rId6" Type="http://schemas.openxmlformats.org/officeDocument/2006/relationships/footer" Target="footer3.xml"/><Relationship Id="rId59" Type="http://schemas.openxmlformats.org/officeDocument/2006/relationships/oleObject" Target="embeddings/oleObject27.bin"/><Relationship Id="rId58" Type="http://schemas.openxmlformats.org/officeDocument/2006/relationships/oleObject" Target="embeddings/oleObject26.bin"/><Relationship Id="rId57" Type="http://schemas.openxmlformats.org/officeDocument/2006/relationships/oleObject" Target="embeddings/oleObject25.bin"/><Relationship Id="rId56" Type="http://schemas.openxmlformats.org/officeDocument/2006/relationships/image" Target="media/image25.wmf"/><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image" Target="media/image24.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image" Target="media/image23.wmf"/><Relationship Id="rId48" Type="http://schemas.openxmlformats.org/officeDocument/2006/relationships/oleObject" Target="embeddings/oleObject19.bin"/><Relationship Id="rId47" Type="http://schemas.openxmlformats.org/officeDocument/2006/relationships/image" Target="media/image22.wmf"/><Relationship Id="rId46" Type="http://schemas.openxmlformats.org/officeDocument/2006/relationships/oleObject" Target="embeddings/oleObject18.bin"/><Relationship Id="rId45" Type="http://schemas.openxmlformats.org/officeDocument/2006/relationships/image" Target="media/image21.png"/><Relationship Id="rId44" Type="http://schemas.openxmlformats.org/officeDocument/2006/relationships/image" Target="media/image20.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9.wmf"/><Relationship Id="rId40" Type="http://schemas.openxmlformats.org/officeDocument/2006/relationships/oleObject" Target="embeddings/oleObject15.bin"/><Relationship Id="rId4" Type="http://schemas.openxmlformats.org/officeDocument/2006/relationships/footer" Target="footer2.xml"/><Relationship Id="rId39" Type="http://schemas.openxmlformats.org/officeDocument/2006/relationships/image" Target="media/image18.wmf"/><Relationship Id="rId38" Type="http://schemas.openxmlformats.org/officeDocument/2006/relationships/oleObject" Target="embeddings/oleObject14.bin"/><Relationship Id="rId37" Type="http://schemas.openxmlformats.org/officeDocument/2006/relationships/image" Target="media/image17.wmf"/><Relationship Id="rId36" Type="http://schemas.openxmlformats.org/officeDocument/2006/relationships/oleObject" Target="embeddings/oleObject13.bin"/><Relationship Id="rId35" Type="http://schemas.openxmlformats.org/officeDocument/2006/relationships/image" Target="media/image16.wmf"/><Relationship Id="rId34" Type="http://schemas.openxmlformats.org/officeDocument/2006/relationships/oleObject" Target="embeddings/oleObject12.bin"/><Relationship Id="rId33" Type="http://schemas.openxmlformats.org/officeDocument/2006/relationships/image" Target="media/image15.wmf"/><Relationship Id="rId32" Type="http://schemas.openxmlformats.org/officeDocument/2006/relationships/oleObject" Target="embeddings/oleObject11.bin"/><Relationship Id="rId31" Type="http://schemas.openxmlformats.org/officeDocument/2006/relationships/image" Target="media/image14.wmf"/><Relationship Id="rId30" Type="http://schemas.openxmlformats.org/officeDocument/2006/relationships/oleObject" Target="embeddings/oleObject10.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9.bin"/><Relationship Id="rId27" Type="http://schemas.openxmlformats.org/officeDocument/2006/relationships/image" Target="media/image12.wmf"/><Relationship Id="rId26" Type="http://schemas.openxmlformats.org/officeDocument/2006/relationships/oleObject" Target="embeddings/oleObject8.bin"/><Relationship Id="rId25" Type="http://schemas.openxmlformats.org/officeDocument/2006/relationships/image" Target="media/image11.jpeg"/><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8" Type="http://schemas.openxmlformats.org/officeDocument/2006/relationships/fontTable" Target="fontTable.xml"/><Relationship Id="rId187" Type="http://schemas.openxmlformats.org/officeDocument/2006/relationships/customXml" Target="../customXml/item2.xml"/><Relationship Id="rId186" Type="http://schemas.openxmlformats.org/officeDocument/2006/relationships/customXml" Target="../customXml/item1.xml"/><Relationship Id="rId185" Type="http://schemas.openxmlformats.org/officeDocument/2006/relationships/oleObject" Target="embeddings/oleObject104.bin"/><Relationship Id="rId184" Type="http://schemas.openxmlformats.org/officeDocument/2006/relationships/oleObject" Target="embeddings/oleObject103.bin"/><Relationship Id="rId183" Type="http://schemas.openxmlformats.org/officeDocument/2006/relationships/oleObject" Target="embeddings/oleObject102.bin"/><Relationship Id="rId182" Type="http://schemas.openxmlformats.org/officeDocument/2006/relationships/oleObject" Target="embeddings/oleObject101.bin"/><Relationship Id="rId181" Type="http://schemas.openxmlformats.org/officeDocument/2006/relationships/oleObject" Target="embeddings/oleObject100.bin"/><Relationship Id="rId180" Type="http://schemas.openxmlformats.org/officeDocument/2006/relationships/oleObject" Target="embeddings/oleObject99.bin"/><Relationship Id="rId18" Type="http://schemas.openxmlformats.org/officeDocument/2006/relationships/image" Target="media/image7.png"/><Relationship Id="rId179" Type="http://schemas.openxmlformats.org/officeDocument/2006/relationships/oleObject" Target="embeddings/oleObject98.bin"/><Relationship Id="rId178" Type="http://schemas.openxmlformats.org/officeDocument/2006/relationships/oleObject" Target="embeddings/oleObject97.bin"/><Relationship Id="rId177" Type="http://schemas.openxmlformats.org/officeDocument/2006/relationships/oleObject" Target="embeddings/oleObject96.bin"/><Relationship Id="rId176" Type="http://schemas.openxmlformats.org/officeDocument/2006/relationships/oleObject" Target="embeddings/oleObject95.bin"/><Relationship Id="rId175" Type="http://schemas.openxmlformats.org/officeDocument/2006/relationships/oleObject" Target="embeddings/oleObject94.bin"/><Relationship Id="rId174" Type="http://schemas.openxmlformats.org/officeDocument/2006/relationships/oleObject" Target="embeddings/oleObject93.bin"/><Relationship Id="rId173" Type="http://schemas.openxmlformats.org/officeDocument/2006/relationships/oleObject" Target="embeddings/oleObject92.bin"/><Relationship Id="rId172" Type="http://schemas.openxmlformats.org/officeDocument/2006/relationships/image" Target="media/image74.wmf"/><Relationship Id="rId171" Type="http://schemas.openxmlformats.org/officeDocument/2006/relationships/oleObject" Target="embeddings/oleObject91.bin"/><Relationship Id="rId170" Type="http://schemas.openxmlformats.org/officeDocument/2006/relationships/oleObject" Target="embeddings/oleObject90.bin"/><Relationship Id="rId17" Type="http://schemas.openxmlformats.org/officeDocument/2006/relationships/image" Target="media/image6.wmf"/><Relationship Id="rId169" Type="http://schemas.openxmlformats.org/officeDocument/2006/relationships/image" Target="media/image73.wmf"/><Relationship Id="rId168" Type="http://schemas.openxmlformats.org/officeDocument/2006/relationships/oleObject" Target="embeddings/oleObject89.bin"/><Relationship Id="rId167" Type="http://schemas.openxmlformats.org/officeDocument/2006/relationships/image" Target="media/image72.wmf"/><Relationship Id="rId166" Type="http://schemas.openxmlformats.org/officeDocument/2006/relationships/oleObject" Target="embeddings/oleObject88.bin"/><Relationship Id="rId165" Type="http://schemas.openxmlformats.org/officeDocument/2006/relationships/oleObject" Target="embeddings/oleObject87.bin"/><Relationship Id="rId164" Type="http://schemas.openxmlformats.org/officeDocument/2006/relationships/oleObject" Target="embeddings/oleObject86.bin"/><Relationship Id="rId163" Type="http://schemas.openxmlformats.org/officeDocument/2006/relationships/oleObject" Target="embeddings/oleObject85.bin"/><Relationship Id="rId162" Type="http://schemas.openxmlformats.org/officeDocument/2006/relationships/oleObject" Target="embeddings/oleObject84.bin"/><Relationship Id="rId161" Type="http://schemas.openxmlformats.org/officeDocument/2006/relationships/image" Target="media/image71.wmf"/><Relationship Id="rId160" Type="http://schemas.openxmlformats.org/officeDocument/2006/relationships/oleObject" Target="embeddings/oleObject83.bin"/><Relationship Id="rId16" Type="http://schemas.openxmlformats.org/officeDocument/2006/relationships/oleObject" Target="embeddings/oleObject4.bin"/><Relationship Id="rId159" Type="http://schemas.openxmlformats.org/officeDocument/2006/relationships/image" Target="media/image70.wmf"/><Relationship Id="rId158" Type="http://schemas.openxmlformats.org/officeDocument/2006/relationships/oleObject" Target="embeddings/oleObject82.bin"/><Relationship Id="rId157" Type="http://schemas.openxmlformats.org/officeDocument/2006/relationships/image" Target="media/image69.wmf"/><Relationship Id="rId156" Type="http://schemas.openxmlformats.org/officeDocument/2006/relationships/oleObject" Target="embeddings/oleObject81.bin"/><Relationship Id="rId155" Type="http://schemas.openxmlformats.org/officeDocument/2006/relationships/image" Target="media/image68.wmf"/><Relationship Id="rId154" Type="http://schemas.openxmlformats.org/officeDocument/2006/relationships/oleObject" Target="embeddings/oleObject80.bin"/><Relationship Id="rId153" Type="http://schemas.openxmlformats.org/officeDocument/2006/relationships/image" Target="media/image67.wmf"/><Relationship Id="rId152" Type="http://schemas.openxmlformats.org/officeDocument/2006/relationships/oleObject" Target="embeddings/oleObject79.bin"/><Relationship Id="rId151" Type="http://schemas.openxmlformats.org/officeDocument/2006/relationships/image" Target="media/image66.wmf"/><Relationship Id="rId150" Type="http://schemas.openxmlformats.org/officeDocument/2006/relationships/oleObject" Target="embeddings/oleObject78.bin"/><Relationship Id="rId15" Type="http://schemas.openxmlformats.org/officeDocument/2006/relationships/image" Target="media/image5.wmf"/><Relationship Id="rId149" Type="http://schemas.openxmlformats.org/officeDocument/2006/relationships/image" Target="media/image65.wmf"/><Relationship Id="rId148" Type="http://schemas.openxmlformats.org/officeDocument/2006/relationships/oleObject" Target="embeddings/oleObject77.bin"/><Relationship Id="rId147" Type="http://schemas.openxmlformats.org/officeDocument/2006/relationships/image" Target="media/image64.wmf"/><Relationship Id="rId146" Type="http://schemas.openxmlformats.org/officeDocument/2006/relationships/oleObject" Target="embeddings/oleObject76.bin"/><Relationship Id="rId145" Type="http://schemas.openxmlformats.org/officeDocument/2006/relationships/oleObject" Target="embeddings/oleObject75.bin"/><Relationship Id="rId144" Type="http://schemas.openxmlformats.org/officeDocument/2006/relationships/oleObject" Target="embeddings/oleObject74.bin"/><Relationship Id="rId143" Type="http://schemas.openxmlformats.org/officeDocument/2006/relationships/image" Target="media/image63.wmf"/><Relationship Id="rId142" Type="http://schemas.openxmlformats.org/officeDocument/2006/relationships/oleObject" Target="embeddings/oleObject73.bin"/><Relationship Id="rId141" Type="http://schemas.openxmlformats.org/officeDocument/2006/relationships/image" Target="media/image62.wmf"/><Relationship Id="rId140" Type="http://schemas.openxmlformats.org/officeDocument/2006/relationships/oleObject" Target="embeddings/oleObject72.bin"/><Relationship Id="rId14" Type="http://schemas.openxmlformats.org/officeDocument/2006/relationships/oleObject" Target="embeddings/oleObject3.bin"/><Relationship Id="rId139" Type="http://schemas.openxmlformats.org/officeDocument/2006/relationships/image" Target="media/image61.wmf"/><Relationship Id="rId138" Type="http://schemas.openxmlformats.org/officeDocument/2006/relationships/oleObject" Target="embeddings/oleObject71.bin"/><Relationship Id="rId137" Type="http://schemas.openxmlformats.org/officeDocument/2006/relationships/image" Target="media/image60.wmf"/><Relationship Id="rId136" Type="http://schemas.openxmlformats.org/officeDocument/2006/relationships/oleObject" Target="embeddings/oleObject70.bin"/><Relationship Id="rId135" Type="http://schemas.openxmlformats.org/officeDocument/2006/relationships/image" Target="media/image59.wmf"/><Relationship Id="rId134" Type="http://schemas.openxmlformats.org/officeDocument/2006/relationships/oleObject" Target="embeddings/oleObject69.bin"/><Relationship Id="rId133" Type="http://schemas.openxmlformats.org/officeDocument/2006/relationships/image" Target="media/image58.wmf"/><Relationship Id="rId132" Type="http://schemas.openxmlformats.org/officeDocument/2006/relationships/oleObject" Target="embeddings/oleObject68.bin"/><Relationship Id="rId131" Type="http://schemas.openxmlformats.org/officeDocument/2006/relationships/image" Target="media/image57.wmf"/><Relationship Id="rId130" Type="http://schemas.openxmlformats.org/officeDocument/2006/relationships/oleObject" Target="embeddings/oleObject67.bin"/><Relationship Id="rId13" Type="http://schemas.openxmlformats.org/officeDocument/2006/relationships/image" Target="media/image4.wmf"/><Relationship Id="rId129" Type="http://schemas.openxmlformats.org/officeDocument/2006/relationships/image" Target="media/image56.wmf"/><Relationship Id="rId128" Type="http://schemas.openxmlformats.org/officeDocument/2006/relationships/oleObject" Target="embeddings/oleObject66.bin"/><Relationship Id="rId127" Type="http://schemas.openxmlformats.org/officeDocument/2006/relationships/image" Target="media/image55.wmf"/><Relationship Id="rId126" Type="http://schemas.openxmlformats.org/officeDocument/2006/relationships/oleObject" Target="embeddings/oleObject65.bin"/><Relationship Id="rId125" Type="http://schemas.openxmlformats.org/officeDocument/2006/relationships/image" Target="media/image54.wmf"/><Relationship Id="rId124" Type="http://schemas.openxmlformats.org/officeDocument/2006/relationships/oleObject" Target="embeddings/oleObject64.bin"/><Relationship Id="rId123" Type="http://schemas.openxmlformats.org/officeDocument/2006/relationships/image" Target="media/image53.wmf"/><Relationship Id="rId122" Type="http://schemas.openxmlformats.org/officeDocument/2006/relationships/oleObject" Target="embeddings/oleObject63.bin"/><Relationship Id="rId121" Type="http://schemas.openxmlformats.org/officeDocument/2006/relationships/image" Target="media/image52.wmf"/><Relationship Id="rId120" Type="http://schemas.openxmlformats.org/officeDocument/2006/relationships/oleObject" Target="embeddings/oleObject62.bin"/><Relationship Id="rId12" Type="http://schemas.openxmlformats.org/officeDocument/2006/relationships/oleObject" Target="embeddings/oleObject2.bin"/><Relationship Id="rId119" Type="http://schemas.openxmlformats.org/officeDocument/2006/relationships/image" Target="media/image51.wmf"/><Relationship Id="rId118" Type="http://schemas.openxmlformats.org/officeDocument/2006/relationships/oleObject" Target="embeddings/oleObject61.bin"/><Relationship Id="rId117" Type="http://schemas.openxmlformats.org/officeDocument/2006/relationships/image" Target="media/image50.png"/><Relationship Id="rId116" Type="http://schemas.openxmlformats.org/officeDocument/2006/relationships/image" Target="media/image49.wmf"/><Relationship Id="rId115" Type="http://schemas.openxmlformats.org/officeDocument/2006/relationships/oleObject" Target="embeddings/oleObject60.bin"/><Relationship Id="rId114" Type="http://schemas.openxmlformats.org/officeDocument/2006/relationships/image" Target="media/image48.wmf"/><Relationship Id="rId113" Type="http://schemas.openxmlformats.org/officeDocument/2006/relationships/oleObject" Target="embeddings/oleObject59.bin"/><Relationship Id="rId112" Type="http://schemas.openxmlformats.org/officeDocument/2006/relationships/oleObject" Target="embeddings/oleObject58.bin"/><Relationship Id="rId111" Type="http://schemas.openxmlformats.org/officeDocument/2006/relationships/oleObject" Target="embeddings/oleObject57.bin"/><Relationship Id="rId110" Type="http://schemas.openxmlformats.org/officeDocument/2006/relationships/oleObject" Target="embeddings/oleObject56.bin"/><Relationship Id="rId11" Type="http://schemas.openxmlformats.org/officeDocument/2006/relationships/image" Target="media/image3.wmf"/><Relationship Id="rId109" Type="http://schemas.openxmlformats.org/officeDocument/2006/relationships/image" Target="media/image47.wmf"/><Relationship Id="rId108" Type="http://schemas.openxmlformats.org/officeDocument/2006/relationships/oleObject" Target="embeddings/oleObject55.bin"/><Relationship Id="rId107" Type="http://schemas.openxmlformats.org/officeDocument/2006/relationships/image" Target="media/image46.wmf"/><Relationship Id="rId106" Type="http://schemas.openxmlformats.org/officeDocument/2006/relationships/oleObject" Target="embeddings/oleObject54.bin"/><Relationship Id="rId105" Type="http://schemas.openxmlformats.org/officeDocument/2006/relationships/image" Target="media/image45.wmf"/><Relationship Id="rId104" Type="http://schemas.openxmlformats.org/officeDocument/2006/relationships/oleObject" Target="embeddings/oleObject53.bin"/><Relationship Id="rId103" Type="http://schemas.openxmlformats.org/officeDocument/2006/relationships/image" Target="media/image44.wmf"/><Relationship Id="rId102" Type="http://schemas.openxmlformats.org/officeDocument/2006/relationships/oleObject" Target="embeddings/oleObject52.bin"/><Relationship Id="rId101" Type="http://schemas.openxmlformats.org/officeDocument/2006/relationships/image" Target="media/image43.wmf"/><Relationship Id="rId100" Type="http://schemas.openxmlformats.org/officeDocument/2006/relationships/oleObject" Target="embeddings/oleObject51.bin"/><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7233</Words>
  <Characters>9616</Characters>
  <Lines>0</Lines>
  <Paragraphs>0</Paragraphs>
  <TotalTime>4</TotalTime>
  <ScaleCrop>false</ScaleCrop>
  <LinksUpToDate>false</LinksUpToDate>
  <CharactersWithSpaces>9892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微信用户</cp:lastModifiedBy>
  <dcterms:modified xsi:type="dcterms:W3CDTF">2025-11-10T03:15:50Z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2052-12.1.0.23542</vt:lpwstr>
  </property>
  <property fmtid="{D5CDD505-2E9C-101B-9397-08002B2CF9AE}" pid="8" name="ICV">
    <vt:lpwstr>DA4A71BD87214A3195C67CF1DA68D92E_12</vt:lpwstr>
  </property>
</Properties>
</file>