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17AC4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sz w:val="30"/>
          <w:szCs w:val="30"/>
        </w:rPr>
        <w:pict>
          <v:shape id="_x0000_s1025" o:spid="_x0000_s1025" o:spt="75" type="#_x0000_t75" style="position:absolute;left:0pt;margin-left:846pt;margin-top:886pt;height:33pt;width:38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  <w:r>
        <w:rPr>
          <w:rFonts w:hint="default" w:ascii="Times New Roman" w:hAnsi="Times New Roman" w:eastAsia="黑体" w:cs="Times New Roman"/>
          <w:b/>
          <w:sz w:val="30"/>
          <w:szCs w:val="30"/>
        </w:rPr>
        <w:t>高中物理运动的合成与分解一轮复习备考必刷卷</w:t>
      </w:r>
    </w:p>
    <w:p w14:paraId="1B1254DC">
      <w:pPr>
        <w:spacing w:line="360" w:lineRule="auto"/>
        <w:rPr>
          <w:rFonts w:hint="default" w:ascii="Times New Roman" w:hAnsi="Times New Roman" w:eastAsia="宋体" w:cs="Times New Roman"/>
          <w:b/>
          <w:lang w:val="en-US" w:eastAsia="zh-CN"/>
        </w:rPr>
      </w:pPr>
      <w:r>
        <w:rPr>
          <w:rFonts w:hint="default" w:ascii="Times New Roman" w:hAnsi="Times New Roman" w:cs="Times New Roman"/>
          <w:b/>
        </w:rPr>
        <w:t>一、单选题</w:t>
      </w:r>
      <w:r>
        <w:rPr>
          <w:rFonts w:hint="default" w:ascii="Times New Roman" w:hAnsi="Times New Roman" w:cs="Times New Roman"/>
          <w:b/>
          <w:lang w:eastAsia="zh-CN"/>
        </w:rPr>
        <w:t>（</w:t>
      </w:r>
      <w:r>
        <w:rPr>
          <w:rFonts w:hint="default" w:ascii="Times New Roman" w:hAnsi="Times New Roman" w:cs="Times New Roman"/>
          <w:b/>
          <w:lang w:val="en-US" w:eastAsia="zh-CN"/>
        </w:rPr>
        <w:t>共6题）</w:t>
      </w:r>
    </w:p>
    <w:p w14:paraId="307034D1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1．下列说法正确的是（　　）</w:t>
      </w:r>
    </w:p>
    <w:p w14:paraId="4FA772E1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A．物体在恒力作用下一定做直线运动</w:t>
      </w:r>
    </w:p>
    <w:p w14:paraId="0AF5DFC4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B．物体在变力作用下一定做曲线运动</w:t>
      </w:r>
    </w:p>
    <w:p w14:paraId="18B35E07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C．两个匀变速直线运动的合运动一定是曲线运动</w:t>
      </w:r>
    </w:p>
    <w:p w14:paraId="551E09E3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D．一个匀速直线运动与一个匀变速直线运动的合运动可能是直线运动</w:t>
      </w:r>
    </w:p>
    <w:p w14:paraId="6C992859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2．质量为2 kg的质点在直角坐标系</w:t>
      </w:r>
      <w:r>
        <w:rPr>
          <w:rFonts w:hint="default" w:ascii="Times New Roman" w:hAnsi="Times New Roman" w:cs="Times New Roman"/>
          <w:i/>
        </w:rPr>
        <w:t>xOy</w:t>
      </w:r>
      <w:r>
        <w:rPr>
          <w:rFonts w:hint="default" w:ascii="Times New Roman" w:hAnsi="Times New Roman" w:cs="Times New Roman"/>
        </w:rPr>
        <w:t>平面内做曲线运动，在</w:t>
      </w:r>
      <w:r>
        <w:rPr>
          <w:rFonts w:hint="default" w:ascii="Times New Roman" w:hAnsi="Times New Roman" w:cs="Times New Roman"/>
          <w:i/>
        </w:rPr>
        <w:t>x</w:t>
      </w:r>
      <w:r>
        <w:rPr>
          <w:rFonts w:hint="default" w:ascii="Times New Roman" w:hAnsi="Times New Roman" w:cs="Times New Roman"/>
        </w:rPr>
        <w:t>轴方向的速度</w:t>
      </w:r>
      <w:r>
        <w:rPr>
          <w:rFonts w:hint="default" w:ascii="Times New Roman" w:hAnsi="Times New Roman" w:cs="Times New Roman"/>
        </w:rPr>
        <w:object>
          <v:shape id="_x0000_i1025" o:spt="75" alt="eqIdf201fbc3bac04f3396a13987cd2540b3" type="#_x0000_t75" style="height:7pt;width:8.75pt;" o:ole="t" filled="f" o:preferrelative="t" stroked="f" coordsize="21600,21600">
            <v:path/>
            <v:fill on="f" focussize="0,0"/>
            <v:stroke on="f" joinstyle="miter"/>
            <v:imagedata r:id="rId10" o:title="eqIdf201fbc3bac04f3396a13987cd2540b3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时间图象和</w:t>
      </w:r>
      <w:r>
        <w:rPr>
          <w:rFonts w:hint="default" w:ascii="Times New Roman" w:hAnsi="Times New Roman" w:cs="Times New Roman"/>
          <w:i/>
        </w:rPr>
        <w:t>y</w:t>
      </w:r>
      <w:r>
        <w:rPr>
          <w:rFonts w:hint="default" w:ascii="Times New Roman" w:hAnsi="Times New Roman" w:cs="Times New Roman"/>
        </w:rPr>
        <w:t>轴方向的位移</w:t>
      </w:r>
      <w:r>
        <w:rPr>
          <w:rFonts w:hint="default" w:ascii="Times New Roman" w:hAnsi="Times New Roman" w:cs="Times New Roman"/>
        </w:rPr>
        <w:object>
          <v:shape id="_x0000_i1026" o:spt="75" alt="eqIdf201fbc3bac04f3396a13987cd2540b3" type="#_x0000_t75" style="height:7pt;width:8.75pt;" o:ole="t" filled="f" o:preferrelative="t" stroked="f" coordsize="21600,21600">
            <v:path/>
            <v:fill on="f" focussize="0,0"/>
            <v:stroke on="f" joinstyle="miter"/>
            <v:imagedata r:id="rId10" o:title="eqIdf201fbc3bac04f3396a13987cd2540b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时间图象分别如图甲、乙所示，下列说法正确的是（　　）</w:t>
      </w:r>
    </w:p>
    <w:p w14:paraId="218054FC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971800" cy="1419225"/>
            <wp:effectExtent l="0" t="0" r="0" b="13335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br w:type="textWrapping"/>
      </w:r>
    </w:p>
    <w:p w14:paraId="25CD1B1D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A．质点的初速度大小为3 m/s</w:t>
      </w:r>
    </w:p>
    <w:p w14:paraId="5CE2A0D2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B．质点所受的合外力大小为3 N</w:t>
      </w:r>
    </w:p>
    <w:p w14:paraId="478C1AD2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C．质点初速度的方向与合外力方向垂直</w:t>
      </w:r>
    </w:p>
    <w:p w14:paraId="71C4BBB4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D．2 s末质点速度大小为6 m/s</w:t>
      </w:r>
    </w:p>
    <w:p w14:paraId="57C52706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3．如图所示，汽车用跨过定滑轮的轻绳提升物块A。汽车匀速向右运动，在物块A到达滑轮之前，关于物块A，下列说法正确的是（　　） </w:t>
      </w:r>
    </w:p>
    <w:p w14:paraId="5E8E8B1C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000250" cy="1123950"/>
            <wp:effectExtent l="0" t="0" r="11430" b="381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C1C7C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A．速度比小车速度大</w:t>
      </w:r>
    </w:p>
    <w:p w14:paraId="547C5CD7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B．处于超重状态</w:t>
      </w:r>
    </w:p>
    <w:p w14:paraId="12F59406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C．沿竖直向上做匀速运动</w:t>
      </w:r>
    </w:p>
    <w:p w14:paraId="5E4E361E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D．沿竖直向上先加速后减速</w:t>
      </w:r>
    </w:p>
    <w:p w14:paraId="3AC7988A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4．一小船要渡过一条两岸平行，宽为120m的河流，当船头朝向斜向上游与上游河岸的夹角为</w:t>
      </w:r>
      <w:r>
        <w:rPr>
          <w:rFonts w:hint="default" w:ascii="Times New Roman" w:hAnsi="Times New Roman" w:cs="Times New Roman"/>
        </w:rPr>
        <w:object>
          <v:shape id="_x0000_i1027" o:spt="75" alt="eqId5237533a2cef4df6bd35f419cb3141db" type="#_x0000_t75" style="height:14pt;width:16.7pt;" o:ole="t" filled="f" o:preferrelative="t" stroked="f" coordsize="21600,21600">
            <v:path/>
            <v:fill on="f" focussize="0,0"/>
            <v:stroke on="f" joinstyle="miter"/>
            <v:imagedata r:id="rId15" o:title="eqId5237533a2cef4df6bd35f419cb3141d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时，小船恰从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点沿直线到达正对岸的</w:t>
      </w:r>
      <w:r>
        <w:rPr>
          <w:rFonts w:hint="default" w:ascii="Times New Roman" w:hAnsi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点，如图所示，已知小船在静水中的速度为</w:t>
      </w:r>
      <w:r>
        <w:rPr>
          <w:rFonts w:hint="default" w:ascii="Times New Roman" w:hAnsi="Times New Roman" w:cs="Times New Roman"/>
        </w:rPr>
        <w:object>
          <v:shape id="_x0000_i1028" o:spt="75" alt="eqId95e3485e150d4ba9a85be696619c7525" type="#_x0000_t75" style="height:12.5pt;width:23.75pt;" o:ole="t" filled="f" o:preferrelative="t" stroked="f" coordsize="21600,21600">
            <v:path/>
            <v:fill on="f" focussize="0,0"/>
            <v:stroke on="f" joinstyle="miter"/>
            <v:imagedata r:id="rId17" o:title="eqId95e3485e150d4ba9a85be696619c7525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，河内各处水速相同且保持不变，则小船的过河时间为（</w:t>
      </w:r>
      <w:r>
        <w:rPr>
          <w:rFonts w:hint="default" w:ascii="Times New Roman" w:hAnsi="Times New Roman" w:cs="Times New Roman"/>
        </w:rPr>
        <w:object>
          <v:shape id="_x0000_i1029" o:spt="75" alt="eqIdba8cd4241a814bffa8b64777b3d80e33" type="#_x0000_t75" style="height:13.85pt;width:118.8pt;" o:ole="t" filled="f" o:preferrelative="t" stroked="f" coordsize="21600,21600">
            <v:path/>
            <v:fill on="f" focussize="0,0"/>
            <v:stroke on="f" joinstyle="miter"/>
            <v:imagedata r:id="rId19" o:title="eqIdba8cd4241a814bffa8b64777b3d80e33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）（　　）</w:t>
      </w:r>
    </w:p>
    <w:p w14:paraId="40C28964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905000" cy="1466850"/>
            <wp:effectExtent l="0" t="0" r="0" b="11430"/>
            <wp:docPr id="583567135" name="图片 58356713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67135" name="图片 583567135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5838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A．24s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B．30s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C．40s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D．48s</w:t>
      </w:r>
    </w:p>
    <w:p w14:paraId="2C9912BC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5．质量为</w:t>
      </w:r>
      <w:r>
        <w:rPr>
          <w:rFonts w:hint="default" w:ascii="Times New Roman" w:hAnsi="Times New Roman" w:cs="Times New Roman"/>
        </w:rPr>
        <w:object>
          <v:shape id="_x0000_i1030" o:spt="75" alt="eqIdb8ed32412a164b4d815599acdc9e4c39" type="#_x0000_t75" style="height:14.05pt;width:19.35pt;" o:ole="t" filled="f" o:preferrelative="t" stroked="f" coordsize="21600,21600">
            <v:path/>
            <v:fill on="f" focussize="0,0"/>
            <v:stroke on="f" joinstyle="miter"/>
            <v:imagedata r:id="rId22" o:title="eqIdb8ed32412a164b4d815599acdc9e4c39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的物体在</w:t>
      </w:r>
      <w:r>
        <w:rPr>
          <w:rFonts w:hint="default" w:ascii="Times New Roman" w:hAnsi="Times New Roman" w:cs="Times New Roman"/>
        </w:rPr>
        <w:object>
          <v:shape id="_x0000_i1031" o:spt="75" alt="eqIdc7d3d196de494b7dbc8733217bfd7242" type="#_x0000_t75" style="height:11.4pt;width:23.75pt;" o:ole="t" filled="f" o:preferrelative="t" stroked="f" coordsize="21600,21600">
            <v:path/>
            <v:fill on="f" focussize="0,0"/>
            <v:stroke on="f" joinstyle="miter"/>
            <v:imagedata r:id="rId24" o:title="eqIdc7d3d196de494b7dbc8733217bfd724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平面上作曲线运动，在</w:t>
      </w:r>
      <w:r>
        <w:rPr>
          <w:rFonts w:hint="default" w:ascii="Times New Roman" w:hAnsi="Times New Roman" w:cs="Times New Roman"/>
        </w:rPr>
        <w:object>
          <v:shape id="_x0000_i1032" o:spt="75" alt="eqIda9cd3f94eb8045438f75e9daccfa7200" type="#_x0000_t75" style="height:10.25pt;width:8.75pt;" o:ole="t" filled="f" o:preferrelative="t" stroked="f" coordsize="21600,21600">
            <v:path/>
            <v:fill on="f" focussize="0,0"/>
            <v:stroke on="f" joinstyle="miter"/>
            <v:imagedata r:id="rId26" o:title="eqIda9cd3f94eb8045438f75e9daccfa720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方向的速度图像和</w:t>
      </w:r>
      <w:r>
        <w:rPr>
          <w:rFonts w:hint="default" w:ascii="Times New Roman" w:hAnsi="Times New Roman" w:cs="Times New Roman"/>
        </w:rPr>
        <w:object>
          <v:shape id="_x0000_i1033" o:spt="75" alt="eqId072d7d6b911b42bc89207e72515ebf5f" type="#_x0000_t75" style="height:11.95pt;width:9.65pt;" o:ole="t" filled="f" o:preferrelative="t" stroked="f" coordsize="21600,21600">
            <v:path/>
            <v:fill on="f" focussize="0,0"/>
            <v:stroke on="f" joinstyle="miter"/>
            <v:imagedata r:id="rId28" o:title="eqId072d7d6b911b42bc89207e72515ebf5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方向的位移图像如图所示，下列说法正确的是（　　）</w:t>
      </w:r>
    </w:p>
    <w:p w14:paraId="04F04F70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609975" cy="1762125"/>
            <wp:effectExtent l="0" t="0" r="1905" b="5715"/>
            <wp:docPr id="1389126693" name="图片 138912669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26693" name="图片 1389126693" descr="figure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0E7DC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A．质点初速度的方向与合外力方向垂直</w:t>
      </w:r>
    </w:p>
    <w:p w14:paraId="67B558F1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B．质点的初速度为</w:t>
      </w:r>
      <w:r>
        <w:rPr>
          <w:rFonts w:hint="default" w:ascii="Times New Roman" w:hAnsi="Times New Roman" w:cs="Times New Roman"/>
        </w:rPr>
        <w:object>
          <v:shape id="_x0000_i1034" o:spt="75" alt="eqId95e3485e150d4ba9a85be696619c7525" type="#_x0000_t75" style="height:12.5pt;width:23.75pt;" o:ole="t" filled="f" o:preferrelative="t" stroked="f" coordsize="21600,21600">
            <v:path/>
            <v:fill on="f" focussize="0,0"/>
            <v:stroke on="f" joinstyle="miter"/>
            <v:imagedata r:id="rId17" o:title="eqId95e3485e150d4ba9a85be696619c7525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</w:p>
    <w:p w14:paraId="41DF7A2B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C．质点做的是直线运动</w:t>
      </w:r>
    </w:p>
    <w:p w14:paraId="391CCE64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D．质点所受的合外力为</w:t>
      </w:r>
      <w:r>
        <w:rPr>
          <w:rFonts w:hint="default" w:ascii="Times New Roman" w:hAnsi="Times New Roman" w:cs="Times New Roman"/>
        </w:rPr>
        <w:object>
          <v:shape id="_x0000_i1035" o:spt="75" alt="eqIdf93e445d1cba46a088f02fa9c883e8b7" type="#_x0000_t75" style="height:12.5pt;width:16.7pt;" o:ole="t" filled="f" o:preferrelative="t" stroked="f" coordsize="21600,21600">
            <v:path/>
            <v:fill on="f" focussize="0,0"/>
            <v:stroke on="f" joinstyle="miter"/>
            <v:imagedata r:id="rId32" o:title="eqIdf93e445d1cba46a088f02fa9c883e8b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</w:p>
    <w:p w14:paraId="16D34564">
      <w:pPr>
        <w:spacing w:before="90"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6．如图所示，一轮船在河岸的两码头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间运送货物，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连线与河岸夹角为60</w:t>
      </w:r>
      <w:r>
        <w:rPr>
          <w:rFonts w:hint="default" w:ascii="Times New Roman" w:hAnsi="Times New Roman" w:cs="Times New Roman"/>
          <w:vertAlign w:val="superscript"/>
        </w:rPr>
        <w:t>°</w:t>
      </w:r>
      <w:r>
        <w:rPr>
          <w:rFonts w:hint="default" w:ascii="Times New Roman" w:hAnsi="Times New Roman" w:cs="Times New Roman"/>
        </w:rPr>
        <w:t>。由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到</w:t>
      </w:r>
      <w:r>
        <w:rPr>
          <w:rFonts w:hint="default" w:ascii="Times New Roman" w:hAnsi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过程中，船头正对河岸，轮船相对河水的速度大小恒为</w:t>
      </w:r>
      <w:r>
        <w:rPr>
          <w:rFonts w:hint="default" w:ascii="Times New Roman" w:hAnsi="Times New Roman" w:cs="Times New Roman"/>
          <w:i/>
        </w:rPr>
        <w:t>v</w:t>
      </w:r>
      <w:r>
        <w:rPr>
          <w:rFonts w:hint="default" w:ascii="Times New Roman" w:hAnsi="Times New Roman" w:cs="Times New Roman"/>
          <w:vertAlign w:val="subscript"/>
        </w:rPr>
        <w:t>1</w:t>
      </w:r>
      <w:r>
        <w:rPr>
          <w:rFonts w:hint="default" w:ascii="Times New Roman" w:hAnsi="Times New Roman" w:cs="Times New Roman"/>
        </w:rPr>
        <w:t>；返回时（即由</w:t>
      </w:r>
      <w:r>
        <w:rPr>
          <w:rFonts w:hint="default" w:ascii="Times New Roman" w:hAnsi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到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）所用时间与去时相同，轮船相对河水的速度大小恒为</w:t>
      </w:r>
      <w:r>
        <w:rPr>
          <w:rFonts w:hint="default" w:ascii="Times New Roman" w:hAnsi="Times New Roman" w:cs="Times New Roman"/>
          <w:i/>
        </w:rPr>
        <w:t>v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。水速恒定不变，则（　　）</w:t>
      </w:r>
    </w:p>
    <w:p w14:paraId="4DAF498D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323975" cy="1228725"/>
            <wp:effectExtent l="0" t="0" r="1905" b="5715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figure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623C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cs="Times New Roman"/>
        </w:rPr>
        <w:object>
          <v:shape id="_x0000_i1036" o:spt="75" alt="eqIdf71b9362d5514213bccf318d8664d2dc" type="#_x0000_t75" style="height:17.7pt;width:41.3pt;" o:ole="t" filled="f" o:preferrelative="t" stroked="f" coordsize="21600,21600">
            <v:path/>
            <v:fill on="f" focussize="0,0"/>
            <v:stroke on="f" joinstyle="miter"/>
            <v:imagedata r:id="rId35" o:title="eqIdf71b9362d5514213bccf318d8664d2dc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cs="Times New Roman"/>
        </w:rPr>
        <w:object>
          <v:shape id="_x0000_i1037" o:spt="75" alt="eqIdd2e7810297434f41a8436d0a8ea9bf7d" type="#_x0000_t75" style="height:31.15pt;width:43.1pt;" o:ole="t" filled="f" o:preferrelative="t" stroked="f" coordsize="21600,21600">
            <v:path/>
            <v:fill on="f" focussize="0,0"/>
            <v:stroke on="f" joinstyle="miter"/>
            <v:imagedata r:id="rId37" o:title="eqIdd2e7810297434f41a8436d0a8ea9bf7d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</w:rPr>
        <w:object>
          <v:shape id="_x0000_i1038" o:spt="75" alt="eqId877985e4f2964ffbbd35be1bd42f9156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39" o:title="eqId877985e4f2964ffbbd35be1bd42f9156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object>
          <v:shape id="_x0000_i1039" o:spt="75" alt="eqId8d545ecf13bf47bd8d96baf99149520b" type="#_x0000_t75" style="height:29.7pt;width:44.85pt;" o:ole="t" filled="f" o:preferrelative="t" stroked="f" coordsize="21600,21600">
            <v:path/>
            <v:fill on="f" focussize="0,0"/>
            <v:stroke on="f" joinstyle="miter"/>
            <v:imagedata r:id="rId41" o:title="eqId8d545ecf13bf47bd8d96baf99149520b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</w:p>
    <w:p w14:paraId="03D7E04E">
      <w:pPr>
        <w:spacing w:line="360" w:lineRule="auto"/>
        <w:rPr>
          <w:rFonts w:hint="default" w:ascii="Times New Roman" w:hAnsi="Times New Roman" w:cs="Times New Roman"/>
        </w:rPr>
      </w:pPr>
    </w:p>
    <w:p w14:paraId="74B35921">
      <w:pPr>
        <w:spacing w:line="360" w:lineRule="auto"/>
        <w:rPr>
          <w:rFonts w:hint="default" w:ascii="Times New Roman" w:hAnsi="Times New Roman" w:eastAsia="宋体" w:cs="Times New Roman"/>
          <w:b/>
          <w:lang w:val="en-US" w:eastAsia="zh-CN"/>
        </w:rPr>
      </w:pPr>
      <w:r>
        <w:rPr>
          <w:rFonts w:hint="default" w:ascii="Times New Roman" w:hAnsi="Times New Roman" w:cs="Times New Roman"/>
          <w:b/>
        </w:rPr>
        <w:t>二、多选题</w:t>
      </w:r>
      <w:r>
        <w:rPr>
          <w:rFonts w:hint="default" w:ascii="Times New Roman" w:hAnsi="Times New Roman" w:cs="Times New Roman"/>
          <w:b/>
          <w:lang w:eastAsia="zh-CN"/>
        </w:rPr>
        <w:t>（</w:t>
      </w:r>
      <w:r>
        <w:rPr>
          <w:rFonts w:hint="default" w:ascii="Times New Roman" w:hAnsi="Times New Roman" w:cs="Times New Roman"/>
          <w:b/>
          <w:lang w:val="en-US" w:eastAsia="zh-CN"/>
        </w:rPr>
        <w:t>共5题）</w:t>
      </w:r>
    </w:p>
    <w:p w14:paraId="2C957B16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7．兰州市中山桥附件黄河的宽度都为</w:t>
      </w:r>
      <w:r>
        <w:rPr>
          <w:rFonts w:hint="default" w:ascii="Times New Roman" w:hAnsi="Times New Roman" w:cs="Times New Roman"/>
        </w:rPr>
        <w:object>
          <v:shape id="_x0000_i1040" o:spt="75" alt="eqId93395b3e07c644308e9416ab29fa76fe" type="#_x0000_t75" style="height:11.3pt;width:9.65pt;" o:ole="t" filled="f" o:preferrelative="t" stroked="f" coordsize="21600,21600">
            <v:path/>
            <v:fill on="f" focussize="0,0"/>
            <v:stroke on="f" joinstyle="miter"/>
            <v:imagedata r:id="rId43" o:title="eqId93395b3e07c644308e9416ab29fa76fe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，且河岸相互平行，某一小船在静水中的速度大小恒为</w:t>
      </w:r>
      <w:r>
        <w:rPr>
          <w:rFonts w:hint="default" w:ascii="Times New Roman" w:hAnsi="Times New Roman" w:cs="Times New Roman"/>
        </w:rPr>
        <w:object>
          <v:shape id="_x0000_i1041" o:spt="75" alt="eqIdf48707dacd2240cf8b2ce4e674e8337c" type="#_x0000_t75" style="height:9.95pt;width:7.9pt;" o:ole="t" filled="f" o:preferrelative="t" stroked="f" coordsize="21600,21600">
            <v:path/>
            <v:fill on="f" focussize="0,0"/>
            <v:stroke on="f" joinstyle="miter"/>
            <v:imagedata r:id="rId45" o:title="eqIdf48707dacd2240cf8b2ce4e674e8337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，现让这条小船的船身始终垂直中山桥附件的黄河河岸渡河时，下列说法正确的是（　　）</w:t>
      </w:r>
    </w:p>
    <w:p w14:paraId="1FCBEE22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A．黄河水的速度越大，小船渡河的时间越长</w:t>
      </w:r>
    </w:p>
    <w:p w14:paraId="4CF3F012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B．小船渡河的时间与黄河水的流速大小无关</w:t>
      </w:r>
    </w:p>
    <w:p w14:paraId="3E7AB5A6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C．黄河水的速度越大，小船渡河通过的路程越小</w:t>
      </w:r>
    </w:p>
    <w:p w14:paraId="719003EF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D．黄河水的速度越大，小船渡河时的合速度越大</w:t>
      </w:r>
    </w:p>
    <w:p w14:paraId="0B9E7034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8．如图所示，跨过滑轮的细绳一端拴在小车上，一同学以</w:t>
      </w:r>
      <w:r>
        <w:rPr>
          <w:rFonts w:hint="default" w:ascii="Times New Roman" w:hAnsi="Times New Roman" w:cs="Times New Roman"/>
        </w:rPr>
        <w:object>
          <v:shape id="_x0000_i1042" o:spt="75" alt="eqId01e4e3ba2b884bf7a2ffa5254dc2b70c" type="#_x0000_t75" style="height:16.15pt;width:10.65pt;" o:ole="t" filled="f" o:preferrelative="t" stroked="f" coordsize="21600,21600">
            <v:path/>
            <v:fill on="f" focussize="0,0"/>
            <v:stroke on="f" joinstyle="miter"/>
            <v:imagedata r:id="rId47" o:title="eqId01e4e3ba2b884bf7a2ffa5254dc2b70c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的速度匀速下拉另一端，当小车沿水平地面运动到图示位置时，绳与水平方向成45°角，则（　　）</w:t>
      </w:r>
    </w:p>
    <w:p w14:paraId="6DE7ABAF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219325" cy="1304925"/>
            <wp:effectExtent l="0" t="0" r="5715" b="5715"/>
            <wp:docPr id="1649273165" name="图片 164927316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73165" name="图片 1649273165" descr="figure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B2543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A．此时小车的速度大小</w:t>
      </w:r>
      <w:r>
        <w:rPr>
          <w:rFonts w:hint="default" w:ascii="Times New Roman" w:hAnsi="Times New Roman" w:cs="Times New Roman"/>
        </w:rPr>
        <w:object>
          <v:shape id="_x0000_i1043" o:spt="75" alt="eqId3ce8afd5bf7f446880f0a3e39e482bdf" type="#_x0000_t75" style="height:29.9pt;width:27.25pt;" o:ole="t" filled="f" o:preferrelative="t" stroked="f" coordsize="21600,21600">
            <v:path/>
            <v:fill on="f" focussize="0,0"/>
            <v:stroke on="f" joinstyle="miter"/>
            <v:imagedata r:id="rId50" o:title="eqId3ce8afd5bf7f446880f0a3e39e482bdf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</w:p>
    <w:p w14:paraId="401FBEBA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B．此时小车的速度大小为</w:t>
      </w:r>
      <w:r>
        <w:rPr>
          <w:rFonts w:hint="default" w:ascii="Times New Roman" w:hAnsi="Times New Roman" w:cs="Times New Roman"/>
        </w:rPr>
        <w:object>
          <v:shape id="_x0000_i1044" o:spt="75" alt="eqIdcd3f845c964c484e945d1d23a42568e2" type="#_x0000_t75" style="height:17.8pt;width:23.75pt;" o:ole="t" filled="f" o:preferrelative="t" stroked="f" coordsize="21600,21600">
            <v:path/>
            <v:fill on="f" focussize="0,0"/>
            <v:stroke on="f" joinstyle="miter"/>
            <v:imagedata r:id="rId52" o:title="eqIdcd3f845c964c484e945d1d23a42568e2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</w:p>
    <w:p w14:paraId="2EFE512C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C．到达该位置前小车做加速运动</w:t>
      </w:r>
    </w:p>
    <w:p w14:paraId="64B1B2BA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D．到达该位置前小车做减速运动</w:t>
      </w:r>
    </w:p>
    <w:p w14:paraId="6CC30F17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9．若某小船（可视为质点）要渡过88m宽两岸平直的河，小船在静水中划行的速率为4m/s，河水的流速为6m/s，下列说法正确的是（　　）</w:t>
      </w:r>
    </w:p>
    <w:p w14:paraId="1FFD9E94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A．小船不可能沿垂直河岸的航线抵达对岸</w:t>
      </w:r>
    </w:p>
    <w:p w14:paraId="35093746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B．小船渡河的最小速率是4m/s</w:t>
      </w:r>
    </w:p>
    <w:p w14:paraId="1F748EF3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C．小船渡河的最大速率约8m/s</w:t>
      </w:r>
    </w:p>
    <w:p w14:paraId="07C97A01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D．小船渡河所用时间最少为22s</w:t>
      </w:r>
    </w:p>
    <w:p w14:paraId="2350EBEF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10．一小船在静水中的速度为 4m/s，它在一条河宽为120m，水流速度为3m/s的河流中渡河，则该小船（　　）</w:t>
      </w:r>
    </w:p>
    <w:p w14:paraId="5BA3A7F3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A．小船渡河的速度大小可能为2m/s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B．小船渡河的时间可能等于20s</w:t>
      </w:r>
    </w:p>
    <w:p w14:paraId="4AA15732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C．小船渡河的位移大小可能为100m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D．小船可以到达对岸任一位置</w:t>
      </w:r>
    </w:p>
    <w:p w14:paraId="7066FC0A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11．如图所示，套在竖直细杆上的环A由跨过定滑轮且不可伸长的轻绳与B相连，在外力作用下A沿杆以速度</w:t>
      </w:r>
      <w:r>
        <w:rPr>
          <w:rFonts w:hint="default" w:ascii="Times New Roman" w:hAnsi="Times New Roman" w:cs="Times New Roman"/>
          <w:i/>
        </w:rPr>
        <w:t>v</w:t>
      </w:r>
      <w:r>
        <w:rPr>
          <w:rFonts w:hint="default" w:ascii="Times New Roman" w:hAnsi="Times New Roman" w:cs="Times New Roman"/>
          <w:vertAlign w:val="subscript"/>
        </w:rPr>
        <w:t>A</w:t>
      </w:r>
      <w:r>
        <w:rPr>
          <w:rFonts w:hint="default" w:ascii="Times New Roman" w:hAnsi="Times New Roman" w:cs="Times New Roman"/>
        </w:rPr>
        <w:t>匀速上升经过</w:t>
      </w:r>
      <w:r>
        <w:rPr>
          <w:rFonts w:hint="default" w:ascii="Times New Roman" w:hAnsi="Times New Roman" w:cs="Times New Roman"/>
          <w:i/>
        </w:rPr>
        <w:t>P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i/>
        </w:rPr>
        <w:t>Q</w:t>
      </w:r>
      <w:r>
        <w:rPr>
          <w:rFonts w:hint="default" w:ascii="Times New Roman" w:hAnsi="Times New Roman" w:cs="Times New Roman"/>
        </w:rPr>
        <w:t>两点，经过</w:t>
      </w:r>
      <w:r>
        <w:rPr>
          <w:rFonts w:hint="default" w:ascii="Times New Roman" w:hAnsi="Times New Roman" w:cs="Times New Roman"/>
          <w:i/>
        </w:rPr>
        <w:t>P</w:t>
      </w:r>
      <w:r>
        <w:rPr>
          <w:rFonts w:hint="default" w:ascii="Times New Roman" w:hAnsi="Times New Roman" w:cs="Times New Roman"/>
        </w:rPr>
        <w:t>点时绳与竖直杆间的夹角为</w:t>
      </w:r>
      <w:r>
        <w:rPr>
          <w:rFonts w:hint="default" w:ascii="Times New Roman" w:hAnsi="Times New Roman" w:cs="Times New Roman"/>
          <w:i/>
        </w:rPr>
        <w:t>α</w:t>
      </w:r>
      <w:r>
        <w:rPr>
          <w:rFonts w:hint="default" w:ascii="Times New Roman" w:hAnsi="Times New Roman" w:cs="Times New Roman"/>
        </w:rPr>
        <w:t>，经过</w:t>
      </w:r>
      <w:r>
        <w:rPr>
          <w:rFonts w:hint="default" w:ascii="Times New Roman" w:hAnsi="Times New Roman" w:cs="Times New Roman"/>
          <w:i/>
        </w:rPr>
        <w:t>Q</w:t>
      </w:r>
      <w:r>
        <w:rPr>
          <w:rFonts w:hint="default" w:ascii="Times New Roman" w:hAnsi="Times New Roman" w:cs="Times New Roman"/>
        </w:rPr>
        <w:t>点时A与定滑轮的连线处于同一水平面，则下列说法正确的是（　　）</w:t>
      </w:r>
    </w:p>
    <w:p w14:paraId="67C611E1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381125" cy="1581150"/>
            <wp:effectExtent l="0" t="0" r="5715" b="381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figure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2C379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A．经过</w:t>
      </w:r>
      <w:r>
        <w:rPr>
          <w:rFonts w:hint="default" w:ascii="Times New Roman" w:hAnsi="Times New Roman" w:cs="Times New Roman"/>
          <w:i/>
        </w:rPr>
        <w:t>Q</w:t>
      </w:r>
      <w:r>
        <w:rPr>
          <w:rFonts w:hint="default" w:ascii="Times New Roman" w:hAnsi="Times New Roman" w:cs="Times New Roman"/>
        </w:rPr>
        <w:t>点时，B的速度方向向下</w:t>
      </w:r>
    </w:p>
    <w:p w14:paraId="2CE32ED9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B．经过</w:t>
      </w:r>
      <w:r>
        <w:rPr>
          <w:rFonts w:hint="default" w:ascii="Times New Roman" w:hAnsi="Times New Roman" w:cs="Times New Roman"/>
          <w:i/>
        </w:rPr>
        <w:t>P</w:t>
      </w:r>
      <w:r>
        <w:rPr>
          <w:rFonts w:hint="default" w:ascii="Times New Roman" w:hAnsi="Times New Roman" w:cs="Times New Roman"/>
        </w:rPr>
        <w:t>点时，B的速度大小等于</w:t>
      </w:r>
      <w:r>
        <w:rPr>
          <w:rFonts w:hint="default" w:ascii="Times New Roman" w:hAnsi="Times New Roman" w:cs="Times New Roman"/>
        </w:rPr>
        <w:object>
          <v:shape id="_x0000_i1045" o:spt="75" alt="eqId20d6c7efc583429380782b6bef6de9f5" type="#_x0000_t75" style="height:13.75pt;width:33.4pt;" o:ole="t" filled="f" o:preferrelative="t" stroked="f" coordsize="21600,21600">
            <v:path/>
            <v:fill on="f" focussize="0,0"/>
            <v:stroke on="f" joinstyle="miter"/>
            <v:imagedata r:id="rId55" o:title="eqId20d6c7efc583429380782b6bef6de9f5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</w:p>
    <w:p w14:paraId="21667E27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C．当A从</w:t>
      </w:r>
      <w:r>
        <w:rPr>
          <w:rFonts w:hint="default" w:ascii="Times New Roman" w:hAnsi="Times New Roman" w:cs="Times New Roman"/>
          <w:i/>
        </w:rPr>
        <w:t>P</w:t>
      </w:r>
      <w:r>
        <w:rPr>
          <w:rFonts w:hint="default" w:ascii="Times New Roman" w:hAnsi="Times New Roman" w:cs="Times New Roman"/>
        </w:rPr>
        <w:t>至</w:t>
      </w:r>
      <w:r>
        <w:rPr>
          <w:rFonts w:hint="default" w:ascii="Times New Roman" w:hAnsi="Times New Roman" w:cs="Times New Roman"/>
          <w:i/>
        </w:rPr>
        <w:t>Q</w:t>
      </w:r>
      <w:r>
        <w:rPr>
          <w:rFonts w:hint="default" w:ascii="Times New Roman" w:hAnsi="Times New Roman" w:cs="Times New Roman"/>
        </w:rPr>
        <w:t>的过程中，B处于失重状态</w:t>
      </w:r>
    </w:p>
    <w:p w14:paraId="307769E4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D．当A从</w:t>
      </w:r>
      <w:r>
        <w:rPr>
          <w:rFonts w:hint="default" w:ascii="Times New Roman" w:hAnsi="Times New Roman" w:cs="Times New Roman"/>
          <w:i/>
        </w:rPr>
        <w:t>P</w:t>
      </w:r>
      <w:r>
        <w:rPr>
          <w:rFonts w:hint="default" w:ascii="Times New Roman" w:hAnsi="Times New Roman" w:cs="Times New Roman"/>
        </w:rPr>
        <w:t>至</w:t>
      </w:r>
      <w:r>
        <w:rPr>
          <w:rFonts w:hint="default" w:ascii="Times New Roman" w:hAnsi="Times New Roman" w:cs="Times New Roman"/>
          <w:i/>
        </w:rPr>
        <w:t>Q</w:t>
      </w:r>
      <w:r>
        <w:rPr>
          <w:rFonts w:hint="default" w:ascii="Times New Roman" w:hAnsi="Times New Roman" w:cs="Times New Roman"/>
        </w:rPr>
        <w:t>的过程中，B处于超重状态</w:t>
      </w:r>
    </w:p>
    <w:p w14:paraId="5BDB5C35">
      <w:pPr>
        <w:spacing w:line="360" w:lineRule="auto"/>
        <w:rPr>
          <w:rFonts w:hint="default" w:ascii="Times New Roman" w:hAnsi="Times New Roman" w:cs="Times New Roman"/>
        </w:rPr>
      </w:pPr>
    </w:p>
    <w:p w14:paraId="3BBF3193">
      <w:pPr>
        <w:spacing w:line="360" w:lineRule="auto"/>
        <w:rPr>
          <w:rFonts w:hint="default" w:ascii="Times New Roman" w:hAnsi="Times New Roman" w:cs="Times New Roman"/>
        </w:rPr>
      </w:pPr>
    </w:p>
    <w:p w14:paraId="53A6252F">
      <w:pPr>
        <w:spacing w:line="360" w:lineRule="auto"/>
        <w:rPr>
          <w:rFonts w:hint="default" w:ascii="Times New Roman" w:hAnsi="Times New Roman" w:eastAsia="宋体" w:cs="Times New Roman"/>
          <w:b/>
          <w:lang w:val="en-US" w:eastAsia="zh-CN"/>
        </w:rPr>
      </w:pPr>
      <w:r>
        <w:rPr>
          <w:rFonts w:hint="default" w:ascii="Times New Roman" w:hAnsi="Times New Roman" w:cs="Times New Roman"/>
          <w:b/>
        </w:rPr>
        <w:t>三、解答题</w:t>
      </w:r>
      <w:r>
        <w:rPr>
          <w:rFonts w:hint="default" w:ascii="Times New Roman" w:hAnsi="Times New Roman" w:cs="Times New Roman"/>
          <w:b/>
          <w:lang w:eastAsia="zh-CN"/>
        </w:rPr>
        <w:t>（</w:t>
      </w:r>
      <w:r>
        <w:rPr>
          <w:rFonts w:hint="default" w:ascii="Times New Roman" w:hAnsi="Times New Roman" w:cs="Times New Roman"/>
          <w:b/>
          <w:lang w:val="en-US" w:eastAsia="zh-CN"/>
        </w:rPr>
        <w:t>共4题）</w:t>
      </w:r>
    </w:p>
    <w:p w14:paraId="183E76D4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．如图（a）所示，在一端封闭、长约1m的玻璃管内注满清水，水中放一个红蜡做成的小圆柱体并塞紧管口。如图（b）所示，将玻璃管倒置，将看到除了开始的一小段位移，蜡块会沿玻璃管以近似恒定的速度上升。如图（c）所示，在蜡块上升的同时将玻璃管水平向右匀速移动。</w:t>
      </w:r>
    </w:p>
    <w:p w14:paraId="196658E8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（1）以地面为参考系，在该过程中蜡块做什么运动？为什么？</w:t>
      </w:r>
    </w:p>
    <w:p w14:paraId="4CFE91CC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（2）设计实验方案，测量在玻璃管水平向右匀速移动过程中蜡块的速度大小。</w:t>
      </w:r>
    </w:p>
    <w:p w14:paraId="69A373E3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181225" cy="1800225"/>
            <wp:effectExtent l="0" t="0" r="13335" b="13335"/>
            <wp:docPr id="1005332946" name="图片 100533294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32946" name="图片 1005332946" descr="figure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br w:type="textWrapping"/>
      </w:r>
    </w:p>
    <w:p w14:paraId="5EA9A7EE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13．一人一猴玩杂技，如图所示直杆</w:t>
      </w:r>
      <w:r>
        <w:rPr>
          <w:rFonts w:hint="default" w:ascii="Times New Roman" w:hAnsi="Times New Roman" w:cs="Times New Roman"/>
          <w:i/>
        </w:rPr>
        <w:t>AB</w:t>
      </w:r>
      <w:r>
        <w:rPr>
          <w:rFonts w:hint="default" w:ascii="Times New Roman" w:hAnsi="Times New Roman" w:cs="Times New Roman"/>
        </w:rPr>
        <w:t>长6 m，猴子在直杆上由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向</w:t>
      </w:r>
      <w:r>
        <w:rPr>
          <w:rFonts w:hint="default" w:ascii="Times New Roman" w:hAnsi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匀速向上爬，同时人用鼻子顶着直杆由静止水平匀加速运动。在10 s内，猴子由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运动到</w:t>
      </w:r>
      <w:r>
        <w:rPr>
          <w:rFonts w:hint="default" w:ascii="Times New Roman" w:hAnsi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，而人也由甲位置运动到了乙位置。已知</w:t>
      </w:r>
      <w:r>
        <w:rPr>
          <w:rFonts w:hint="default" w:ascii="Times New Roman" w:hAnsi="Times New Roman" w:cs="Times New Roman"/>
          <w:i/>
        </w:rPr>
        <w:t>x</w:t>
      </w:r>
      <w:r>
        <w:rPr>
          <w:rFonts w:hint="default" w:ascii="Times New Roman" w:hAnsi="Times New Roman" w:cs="Times New Roman"/>
        </w:rPr>
        <w:t>=4 m，求：</w:t>
      </w:r>
    </w:p>
    <w:p w14:paraId="331CB60C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（1）猴相对地面的轨迹是直线还是曲线；</w:t>
      </w:r>
    </w:p>
    <w:p w14:paraId="7C986D01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（2）10s末猴相对地面的位移大小；</w:t>
      </w:r>
    </w:p>
    <w:p w14:paraId="6A783FBB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（3）10s末猴相对地面的速度大小。</w:t>
      </w:r>
    </w:p>
    <w:p w14:paraId="6026FA2F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781175" cy="1943100"/>
            <wp:effectExtent l="0" t="0" r="1905" b="7620"/>
            <wp:docPr id="100019" name="图片 1000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figure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C3755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14．一艘小艇从河岸上的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处出发渡河，小艇艇身保持与河岸垂直，经过</w:t>
      </w:r>
      <w:r>
        <w:rPr>
          <w:rFonts w:hint="default" w:ascii="Times New Roman" w:hAnsi="Times New Roman" w:cs="Times New Roman"/>
          <w:i/>
        </w:rPr>
        <w:t>t</w:t>
      </w:r>
      <w:r>
        <w:rPr>
          <w:rFonts w:hint="default" w:ascii="Times New Roman" w:hAnsi="Times New Roman" w:cs="Times New Roman"/>
          <w:vertAlign w:val="subscript"/>
        </w:rPr>
        <w:t>1</w:t>
      </w:r>
      <w:r>
        <w:rPr>
          <w:rFonts w:hint="default" w:ascii="Times New Roman" w:hAnsi="Times New Roman" w:cs="Times New Roman"/>
        </w:rPr>
        <w:t>=10min，小艇到达正对岸下游</w:t>
      </w:r>
      <w:r>
        <w:rPr>
          <w:rFonts w:hint="default" w:ascii="Times New Roman" w:hAnsi="Times New Roman" w:cs="Times New Roman"/>
          <w:i/>
        </w:rPr>
        <w:t>s</w:t>
      </w:r>
      <w:r>
        <w:rPr>
          <w:rFonts w:hint="default" w:ascii="Times New Roman" w:hAnsi="Times New Roman" w:cs="Times New Roman"/>
        </w:rPr>
        <w:t>=120m的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处，如图所示；如果小艇保持原来的速度大小不变，逆水斜向上游与河岸成</w:t>
      </w:r>
      <w:r>
        <w:rPr>
          <w:rFonts w:hint="default" w:ascii="Times New Roman" w:hAnsi="Times New Roman" w:cs="Times New Roman"/>
          <w:i/>
        </w:rPr>
        <w:t>α</w:t>
      </w:r>
      <w:r>
        <w:rPr>
          <w:rFonts w:hint="default" w:ascii="Times New Roman" w:hAnsi="Times New Roman" w:cs="Times New Roman"/>
        </w:rPr>
        <w:t>角方向行驶，则经过</w:t>
      </w:r>
      <w:r>
        <w:rPr>
          <w:rFonts w:hint="default" w:ascii="Times New Roman" w:hAnsi="Times New Roman" w:cs="Times New Roman"/>
          <w:i/>
        </w:rPr>
        <w:t>t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=12.5min，小艇恰好到达河对岸的</w:t>
      </w:r>
      <w:r>
        <w:rPr>
          <w:rFonts w:hint="default" w:ascii="Times New Roman" w:hAnsi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处。求：</w:t>
      </w:r>
    </w:p>
    <w:p w14:paraId="6D085C5B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（1）水流的速度；</w:t>
      </w:r>
    </w:p>
    <w:p w14:paraId="4AE9B1DD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（2）船头与河岸的夹角</w:t>
      </w:r>
      <w:r>
        <w:rPr>
          <w:rFonts w:hint="default" w:ascii="Times New Roman" w:hAnsi="Times New Roman" w:cs="Times New Roman"/>
          <w:i/>
        </w:rPr>
        <w:t>α</w:t>
      </w:r>
      <w:r>
        <w:rPr>
          <w:rFonts w:hint="default" w:ascii="Times New Roman" w:hAnsi="Times New Roman" w:cs="Times New Roman"/>
        </w:rPr>
        <w:t>；</w:t>
      </w:r>
    </w:p>
    <w:p w14:paraId="029D5833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（3）船在静水中的速度；</w:t>
      </w:r>
    </w:p>
    <w:p w14:paraId="39A579BB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（4）河宽。</w:t>
      </w:r>
    </w:p>
    <w:p w14:paraId="5FC42FAB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552700" cy="1885950"/>
            <wp:effectExtent l="0" t="0" r="7620" b="3810"/>
            <wp:docPr id="297396333" name="图片 29739633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96333" name="图片 297396333" descr="figure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7D58D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15．跳伞是人们普遍喜欢的观赏性体育项目。质量为</w:t>
      </w:r>
      <w:r>
        <w:rPr>
          <w:rFonts w:hint="default" w:ascii="Times New Roman" w:hAnsi="Times New Roman" w:cs="Times New Roman"/>
          <w:i/>
        </w:rPr>
        <w:t>m</w:t>
      </w:r>
      <w:r>
        <w:rPr>
          <w:rFonts w:hint="default" w:ascii="Times New Roman" w:hAnsi="Times New Roman" w:cs="Times New Roman"/>
        </w:rPr>
        <w:t>=50kg的运动员从悬停在空中的直升飞机上由静止跳下，在下落高度</w:t>
      </w:r>
      <w:r>
        <w:rPr>
          <w:rFonts w:hint="default" w:ascii="Times New Roman" w:hAnsi="Times New Roman" w:cs="Times New Roman"/>
          <w:i/>
        </w:rPr>
        <w:t>h</w:t>
      </w:r>
      <w:r>
        <w:rPr>
          <w:rFonts w:hint="default" w:ascii="Times New Roman" w:hAnsi="Times New Roman" w:cs="Times New Roman"/>
        </w:rPr>
        <w:t>=125m的过程中，受到一水平方向吹来的大小为</w:t>
      </w:r>
      <w:r>
        <w:rPr>
          <w:rFonts w:hint="default" w:ascii="Times New Roman" w:hAnsi="Times New Roman" w:cs="Times New Roman"/>
          <w:i/>
        </w:rPr>
        <w:t>F</w:t>
      </w:r>
      <w:r>
        <w:rPr>
          <w:rFonts w:hint="default" w:ascii="Times New Roman" w:hAnsi="Times New Roman" w:cs="Times New Roman"/>
        </w:rPr>
        <w:t>=250N的恒定风力的作用。重力加速度</w:t>
      </w:r>
      <w:r>
        <w:rPr>
          <w:rFonts w:hint="default" w:ascii="Times New Roman" w:hAnsi="Times New Roman" w:cs="Times New Roman"/>
          <w:i/>
        </w:rPr>
        <w:t>g</w:t>
      </w:r>
      <w:r>
        <w:rPr>
          <w:rFonts w:hint="default" w:ascii="Times New Roman" w:hAnsi="Times New Roman" w:cs="Times New Roman"/>
        </w:rPr>
        <w:t>=10m/s</w:t>
      </w:r>
      <w:r>
        <w:rPr>
          <w:rFonts w:hint="default" w:ascii="Times New Roman" w:hAnsi="Times New Roman" w:cs="Times New Roman"/>
          <w:vertAlign w:val="superscript"/>
        </w:rPr>
        <w:t>2</w:t>
      </w:r>
      <w:r>
        <w:rPr>
          <w:rFonts w:hint="default" w:ascii="Times New Roman" w:hAnsi="Times New Roman" w:cs="Times New Roman"/>
        </w:rPr>
        <w:t>，在此过程中除重力和风力以外不计其它力。求：</w:t>
      </w:r>
    </w:p>
    <w:p w14:paraId="225DC39E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（1）运动员在下落过程中所用的时间；</w:t>
      </w:r>
    </w:p>
    <w:p w14:paraId="7760104E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（2）运动员在下落过程中的加速度大小；</w:t>
      </w:r>
    </w:p>
    <w:p w14:paraId="74266AC4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（3）下落高度为125m时的速度大小。</w:t>
      </w:r>
    </w:p>
    <w:p w14:paraId="4A9FDD79">
      <w:pPr>
        <w:spacing w:line="360" w:lineRule="auto"/>
        <w:rPr>
          <w:rFonts w:hint="default" w:ascii="Times New Roman" w:hAnsi="Times New Roman" w:cs="Times New Roman"/>
        </w:rPr>
        <w:sectPr>
          <w:headerReference r:id="rId3" w:type="default"/>
          <w:headerReference r:id="rId4" w:type="even"/>
          <w:pgSz w:w="11907" w:h="16839"/>
          <w:pgMar w:top="1440" w:right="1080" w:bottom="1440" w:left="1080" w:header="500" w:footer="500" w:gutter="0"/>
          <w:cols w:space="425" w:num="1" w:sep="1"/>
          <w:docGrid w:type="lines" w:linePitch="312" w:charSpace="0"/>
        </w:sectPr>
      </w:pPr>
    </w:p>
    <w:p w14:paraId="7658F687">
      <w:pPr>
        <w:spacing w:line="360" w:lineRule="auto"/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参考答案</w:t>
      </w:r>
    </w:p>
    <w:p w14:paraId="345B05D5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1．D</w:t>
      </w:r>
    </w:p>
    <w:p w14:paraId="6E7835CB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2．B</w:t>
      </w:r>
    </w:p>
    <w:p w14:paraId="36D2CE2D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3．B</w:t>
      </w:r>
    </w:p>
    <w:p w14:paraId="68C2D608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4．B</w:t>
      </w:r>
    </w:p>
    <w:p w14:paraId="357538BC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5．B</w:t>
      </w:r>
    </w:p>
    <w:p w14:paraId="7133CE9B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6．B</w:t>
      </w:r>
    </w:p>
    <w:p w14:paraId="4385864B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7．BD</w:t>
      </w:r>
    </w:p>
    <w:p w14:paraId="2C4584D6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8．BC</w:t>
      </w:r>
    </w:p>
    <w:p w14:paraId="3B2EB471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9．AD</w:t>
      </w:r>
    </w:p>
    <w:p w14:paraId="300B5EAD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10．AD</w:t>
      </w:r>
    </w:p>
    <w:p w14:paraId="58F8393A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11．BD</w:t>
      </w:r>
    </w:p>
    <w:p w14:paraId="24457A4C"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12．（1）斜向右上方的匀速直线运动；原因</w:t>
      </w:r>
      <w:r>
        <w:rPr>
          <w:rFonts w:hint="eastAsia" w:cs="Times New Roman"/>
          <w:lang w:val="en-US" w:eastAsia="zh-CN"/>
        </w:rPr>
        <w:t>略</w:t>
      </w:r>
      <w:r>
        <w:rPr>
          <w:rFonts w:hint="default" w:ascii="Times New Roman" w:hAnsi="Times New Roman" w:cs="Times New Roman"/>
        </w:rPr>
        <w:t>；（2）</w:t>
      </w:r>
      <w:r>
        <w:rPr>
          <w:rFonts w:hint="eastAsia" w:cs="Times New Roman"/>
          <w:lang w:val="en-US" w:eastAsia="zh-CN"/>
        </w:rPr>
        <w:t>略</w:t>
      </w:r>
    </w:p>
    <w:p w14:paraId="7A923D7B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13．（1）曲线；（2）2</w:t>
      </w:r>
      <w:r>
        <w:rPr>
          <w:rFonts w:hint="default" w:ascii="Times New Roman" w:hAnsi="Times New Roman" w:cs="Times New Roman"/>
        </w:rPr>
        <w:object>
          <v:shape id="_x0000_i1046" o:spt="75" alt="eqIdd1f30dbc126c4c019fb6297ec9249e7f" type="#_x0000_t75" style="height:15.8pt;width:20.2pt;" o:ole="t" filled="f" o:preferrelative="t" stroked="f" coordsize="21600,21600">
            <v:path/>
            <v:fill on="f" focussize="0,0"/>
            <v:stroke on="f" joinstyle="miter"/>
            <v:imagedata r:id="rId60" o:title="eqIdd1f30dbc126c4c019fb6297ec9249e7f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m；（3）1m/s</w:t>
      </w:r>
    </w:p>
    <w:p w14:paraId="4874F8AA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14．（1）0.2m/s；（2）53°；（3）</w:t>
      </w:r>
      <w:r>
        <w:rPr>
          <w:rFonts w:hint="default" w:ascii="Times New Roman" w:hAnsi="Times New Roman" w:cs="Times New Roman"/>
        </w:rPr>
        <w:object>
          <v:shape id="_x0000_i1047" o:spt="75" alt="eqId96c7406fe9bb42d482404e87ed3f58bd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62" o:title="eqId96c7406fe9bb42d482404e87ed3f58bd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m/s；（4）200m</w:t>
      </w:r>
    </w:p>
    <w:p w14:paraId="68D69700">
      <w:pPr>
        <w:spacing w:line="360" w:lineRule="auto"/>
        <w:jc w:val="left"/>
        <w:textAlignment w:val="center"/>
        <w:rPr>
          <w:rFonts w:hint="default" w:ascii="Times New Roman" w:hAnsi="Times New Roman" w:cs="Times New Roman"/>
        </w:rPr>
        <w:sectPr>
          <w:footerReference r:id="rId5" w:type="default"/>
          <w:footerReference r:id="rId6" w:type="even"/>
          <w:pgSz w:w="11906" w:h="16838"/>
          <w:pgMar w:top="1440" w:right="1080" w:bottom="1440" w:left="108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15．（1）5s；（2）</w:t>
      </w:r>
      <w:r>
        <w:rPr>
          <w:rFonts w:hint="default" w:ascii="Times New Roman" w:hAnsi="Times New Roman" w:cs="Times New Roman"/>
        </w:rPr>
        <w:object>
          <v:shape id="_x0000_i1048" o:spt="75" alt="eqId9e60190a1a0549299e123acd1565c536" type="#_x0000_t75" style="height:14.9pt;width:36.05pt;" o:ole="t" filled="f" o:preferrelative="t" stroked="f" coordsize="21600,21600">
            <v:path/>
            <v:fill on="f" focussize="0,0"/>
            <v:stroke on="f" joinstyle="miter"/>
            <v:imagedata r:id="rId64" o:title="eqId9e60190a1a0549299e123acd1565c536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；（3）</w:t>
      </w:r>
      <w:r>
        <w:rPr>
          <w:rFonts w:hint="default" w:ascii="Times New Roman" w:hAnsi="Times New Roman" w:cs="Times New Roman"/>
        </w:rPr>
        <w:object>
          <v:shape id="_x0000_i1049" o:spt="75" alt="eqId3e889401cee54672a40c695db7f7ef4d" type="#_x0000_t75" style="height:15.1pt;width:37.8pt;" o:ole="t" filled="f" o:preferrelative="t" stroked="f" coordsize="21600,21600">
            <v:path/>
            <v:fill on="f" focussize="0,0"/>
            <v:stroke on="f" joinstyle="miter"/>
            <v:imagedata r:id="rId66" o:title="eqId3e889401cee54672a40c695db7f7ef4d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</w:p>
    <w:p w14:paraId="792C9CA3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FCF0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56F3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F676F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ECCD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2"/>
    <w:rsid w:val="00026C90"/>
    <w:rsid w:val="00043B54"/>
    <w:rsid w:val="00065CD2"/>
    <w:rsid w:val="000D09E5"/>
    <w:rsid w:val="002A2386"/>
    <w:rsid w:val="003F38F2"/>
    <w:rsid w:val="004D42A0"/>
    <w:rsid w:val="004E63D0"/>
    <w:rsid w:val="0064153B"/>
    <w:rsid w:val="006A381C"/>
    <w:rsid w:val="007543DC"/>
    <w:rsid w:val="00771D19"/>
    <w:rsid w:val="007A55E5"/>
    <w:rsid w:val="007A64BA"/>
    <w:rsid w:val="00855687"/>
    <w:rsid w:val="009C0381"/>
    <w:rsid w:val="009E1FB8"/>
    <w:rsid w:val="009E611B"/>
    <w:rsid w:val="00A0138B"/>
    <w:rsid w:val="00AD3992"/>
    <w:rsid w:val="00AE5FF7"/>
    <w:rsid w:val="00B923F8"/>
    <w:rsid w:val="00BC62FB"/>
    <w:rsid w:val="00C93DDE"/>
    <w:rsid w:val="00DD4B4F"/>
    <w:rsid w:val="00E17E42"/>
    <w:rsid w:val="00E55184"/>
    <w:rsid w:val="00EA770D"/>
    <w:rsid w:val="00EF035E"/>
    <w:rsid w:val="00FA429B"/>
    <w:rsid w:val="00FA5C16"/>
    <w:rsid w:val="00FF71A6"/>
    <w:rsid w:val="5DE0098F"/>
    <w:rsid w:val="7AE1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6"/>
    <w:link w:val="10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9" Type="http://schemas.openxmlformats.org/officeDocument/2006/relationships/fontTable" Target="fontTable.xml"/><Relationship Id="rId68" Type="http://schemas.openxmlformats.org/officeDocument/2006/relationships/customXml" Target="../customXml/item2.xml"/><Relationship Id="rId67" Type="http://schemas.openxmlformats.org/officeDocument/2006/relationships/customXml" Target="../customXml/item1.xml"/><Relationship Id="rId66" Type="http://schemas.openxmlformats.org/officeDocument/2006/relationships/image" Target="media/image34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3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3.bin"/><Relationship Id="rId60" Type="http://schemas.openxmlformats.org/officeDocument/2006/relationships/image" Target="media/image31.wmf"/><Relationship Id="rId6" Type="http://schemas.openxmlformats.org/officeDocument/2006/relationships/footer" Target="footer2.xml"/><Relationship Id="rId59" Type="http://schemas.openxmlformats.org/officeDocument/2006/relationships/oleObject" Target="embeddings/oleObject22.bin"/><Relationship Id="rId58" Type="http://schemas.openxmlformats.org/officeDocument/2006/relationships/image" Target="media/image30.png"/><Relationship Id="rId57" Type="http://schemas.openxmlformats.org/officeDocument/2006/relationships/image" Target="media/image29.png"/><Relationship Id="rId56" Type="http://schemas.openxmlformats.org/officeDocument/2006/relationships/image" Target="media/image28.png"/><Relationship Id="rId55" Type="http://schemas.openxmlformats.org/officeDocument/2006/relationships/image" Target="media/image27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6.png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footer" Target="footer1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png"/><Relationship Id="rId47" Type="http://schemas.openxmlformats.org/officeDocument/2006/relationships/image" Target="media/image22.wmf"/><Relationship Id="rId46" Type="http://schemas.openxmlformats.org/officeDocument/2006/relationships/oleObject" Target="embeddings/oleObject18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7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6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5.png"/><Relationship Id="rId32" Type="http://schemas.openxmlformats.org/officeDocument/2006/relationships/image" Target="media/image14.wmf"/><Relationship Id="rId31" Type="http://schemas.openxmlformats.org/officeDocument/2006/relationships/oleObject" Target="embeddings/oleObject11.bin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13.png"/><Relationship Id="rId28" Type="http://schemas.openxmlformats.org/officeDocument/2006/relationships/image" Target="media/image12.wmf"/><Relationship Id="rId27" Type="http://schemas.openxmlformats.org/officeDocument/2006/relationships/oleObject" Target="embeddings/oleObject9.bin"/><Relationship Id="rId26" Type="http://schemas.openxmlformats.org/officeDocument/2006/relationships/image" Target="media/image11.wmf"/><Relationship Id="rId25" Type="http://schemas.openxmlformats.org/officeDocument/2006/relationships/oleObject" Target="embeddings/oleObject8.bin"/><Relationship Id="rId24" Type="http://schemas.openxmlformats.org/officeDocument/2006/relationships/image" Target="media/image10.wmf"/><Relationship Id="rId23" Type="http://schemas.openxmlformats.org/officeDocument/2006/relationships/oleObject" Target="embeddings/oleObject7.bin"/><Relationship Id="rId22" Type="http://schemas.openxmlformats.org/officeDocument/2006/relationships/image" Target="media/image9.wmf"/><Relationship Id="rId21" Type="http://schemas.openxmlformats.org/officeDocument/2006/relationships/oleObject" Target="embeddings/oleObject6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5.bin"/><Relationship Id="rId17" Type="http://schemas.openxmlformats.org/officeDocument/2006/relationships/image" Target="media/image6.wmf"/><Relationship Id="rId16" Type="http://schemas.openxmlformats.org/officeDocument/2006/relationships/oleObject" Target="embeddings/oleObject4.bin"/><Relationship Id="rId15" Type="http://schemas.openxmlformats.org/officeDocument/2006/relationships/image" Target="media/image5.wmf"/><Relationship Id="rId14" Type="http://schemas.openxmlformats.org/officeDocument/2006/relationships/oleObject" Target="embeddings/oleObject3.bin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oleObject" Target="embeddings/oleObject2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3ED69-878D-4213-8577-CEEE7592A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2160</Words>
  <Characters>2309</Characters>
  <Lines>1</Lines>
  <Paragraphs>1</Paragraphs>
  <TotalTime>7</TotalTime>
  <ScaleCrop>false</ScaleCrop>
  <LinksUpToDate>false</LinksUpToDate>
  <CharactersWithSpaces>2349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Administrator</dc:creator>
  <cp:lastModifiedBy>微信用户</cp:lastModifiedBy>
  <dcterms:modified xsi:type="dcterms:W3CDTF">2025-10-27T01:52:06Z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eyJoZGlkIjoiNDM3YTJmZTE4YTYyYjc2ZGUwMDMxN2RjNTRhYTE2ZjQiLCJ1c2VySWQiOiIxMjk1OTkwODkxIn0=</vt:lpwstr>
  </property>
  <property fmtid="{D5CDD505-2E9C-101B-9397-08002B2CF9AE}" pid="7" name="KSOProductBuildVer">
    <vt:lpwstr>2052-12.1.0.22529</vt:lpwstr>
  </property>
  <property fmtid="{D5CDD505-2E9C-101B-9397-08002B2CF9AE}" pid="8" name="ICV">
    <vt:lpwstr>97F897D5953C41428351431B0AE42FAA_12</vt:lpwstr>
  </property>
</Properties>
</file>