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CC3E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新宋体"/>
          <w:b/>
          <w:bCs/>
          <w:i w:val="0"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新宋体"/>
          <w:b/>
          <w:bCs/>
          <w:i w:val="0"/>
          <w:i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12522200</wp:posOffset>
            </wp:positionV>
            <wp:extent cx="393700" cy="393700"/>
            <wp:effectExtent l="0" t="0" r="6350" b="635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图片 1000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b/>
          <w:bCs/>
          <w:i w:val="0"/>
          <w:iCs/>
          <w:sz w:val="32"/>
          <w:szCs w:val="32"/>
          <w:lang w:val="en-US" w:eastAsia="zh-CN"/>
        </w:rPr>
        <w:t>考点测试 函数的图像</w:t>
      </w:r>
    </w:p>
    <w:p w14:paraId="036F014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b/>
          <w:bCs/>
          <w:i w:val="0"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新宋体"/>
          <w:b/>
          <w:bCs/>
          <w:i w:val="0"/>
          <w:iCs/>
          <w:sz w:val="24"/>
          <w:szCs w:val="24"/>
          <w:lang w:val="en-US" w:eastAsia="zh-CN"/>
        </w:rPr>
        <w:t>【必刷小题】</w:t>
      </w:r>
      <w:bookmarkStart w:id="0" w:name="_GoBack"/>
      <w:bookmarkEnd w:id="0"/>
    </w:p>
    <w:p w14:paraId="1333AF90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1、</w:t>
      </w:r>
      <w:r>
        <w:rPr>
          <w:rFonts w:hint="eastAsia" w:ascii="Times New Roman" w:hAnsi="Times New Roman" w:eastAsia="新宋体"/>
          <w:sz w:val="21"/>
          <w:szCs w:val="21"/>
        </w:rPr>
        <w:t>为了得到函数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﹣3</w:t>
      </w:r>
      <w:r>
        <w:rPr>
          <w:rFonts w:hint="eastAsia" w:ascii="Times New Roman" w:hAnsi="Times New Roman" w:eastAsia="新宋体"/>
          <w:sz w:val="21"/>
          <w:szCs w:val="21"/>
        </w:rPr>
        <w:t>﹣1的图象，只需把函数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上所有点（　　）</w:t>
      </w:r>
    </w:p>
    <w:p w14:paraId="746CA227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A．向右平移3个单位长度，再向下平移1个单位长度</w:t>
      </w:r>
      <w:r>
        <w:tab/>
      </w:r>
    </w:p>
    <w:p w14:paraId="7DD4F197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B．向左平移3个单位长度，再向下平移1个单位长度</w:t>
      </w:r>
      <w:r>
        <w:tab/>
      </w:r>
    </w:p>
    <w:p w14:paraId="7DA2737B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C．向右平移3个单位长度，再向上平移1个单位长度</w:t>
      </w:r>
      <w:r>
        <w:tab/>
      </w:r>
    </w:p>
    <w:p w14:paraId="2F8EB2F1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D．向左平移3个单位长度，再向上平移1个单位长度</w:t>
      </w:r>
    </w:p>
    <w:p w14:paraId="773AD74F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33B4AF4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＝1﹣|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|的图象大致是（　　）</w:t>
      </w:r>
    </w:p>
    <w:p w14:paraId="1E5690D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771525" cy="685800"/>
            <wp:effectExtent l="0" t="0" r="9525" b="0"/>
            <wp:docPr id="269" name="图片 4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402" descr="菁优网：http://www.jyeoo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771525" cy="704850"/>
            <wp:effectExtent l="0" t="0" r="9525" b="0"/>
            <wp:docPr id="268" name="图片 40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403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733425" cy="704850"/>
            <wp:effectExtent l="0" t="0" r="9525" b="0"/>
            <wp:docPr id="267" name="图片 40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40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752475" cy="704850"/>
            <wp:effectExtent l="0" t="0" r="9525" b="0"/>
            <wp:docPr id="266" name="图片 40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405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83295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7E6267C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3、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30"/>
        </w:rPr>
        <w:drawing>
          <wp:inline distT="0" distB="0" distL="114300" distR="114300">
            <wp:extent cx="542925" cy="438150"/>
            <wp:effectExtent l="0" t="0" r="9525" b="0"/>
            <wp:docPr id="270" name="图片 4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406" descr="菁优网-jyeoo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的图像大致是（　　）</w:t>
      </w:r>
    </w:p>
    <w:p w14:paraId="24F5F51E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971550" cy="1209675"/>
            <wp:effectExtent l="0" t="0" r="0" b="9525"/>
            <wp:docPr id="273" name="图片 40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407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933450" cy="1209675"/>
            <wp:effectExtent l="0" t="0" r="0" b="9525"/>
            <wp:docPr id="271" name="图片 4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408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971550" cy="1171575"/>
            <wp:effectExtent l="0" t="0" r="0" b="9525"/>
            <wp:docPr id="272" name="图片 4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409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971550" cy="1171575"/>
            <wp:effectExtent l="0" t="0" r="0" b="9525"/>
            <wp:docPr id="274" name="图片 4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410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C364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01231A05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4、</w:t>
      </w:r>
      <w:r>
        <w:rPr>
          <w:rFonts w:hint="eastAsia" w:ascii="Times New Roman" w:hAnsi="Times New Roman" w:eastAsia="新宋体"/>
          <w:sz w:val="21"/>
          <w:szCs w:val="21"/>
        </w:rPr>
        <w:t>已知定义在</w:t>
      </w:r>
      <w:r>
        <w:rPr>
          <w:rFonts w:hint="eastAsia" w:ascii="Times New Roman" w:hAnsi="Times New Roman" w:eastAsia="新宋体"/>
          <w:b/>
          <w:sz w:val="21"/>
          <w:szCs w:val="21"/>
        </w:rPr>
        <w:t>R</w:t>
      </w:r>
      <w:r>
        <w:rPr>
          <w:rFonts w:hint="eastAsia" w:ascii="Times New Roman" w:hAnsi="Times New Roman" w:eastAsia="新宋体"/>
          <w:sz w:val="21"/>
          <w:szCs w:val="21"/>
        </w:rPr>
        <w:t>上的偶函数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）对于[0，+∞）上任意两个不相等实数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和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）都满足</w:t>
      </w:r>
      <w:r>
        <w:rPr>
          <w:position w:val="-30"/>
        </w:rPr>
        <w:drawing>
          <wp:inline distT="0" distB="0" distL="114300" distR="114300">
            <wp:extent cx="1295400" cy="438150"/>
            <wp:effectExtent l="0" t="0" r="0" b="0"/>
            <wp:docPr id="275" name="图片 4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411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（0），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（log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0.2</w:t>
      </w:r>
      <w:r>
        <w:rPr>
          <w:rFonts w:hint="eastAsia" w:ascii="Times New Roman" w:hAnsi="Times New Roman" w:eastAsia="新宋体"/>
          <w:sz w:val="21"/>
          <w:szCs w:val="21"/>
        </w:rPr>
        <w:t>3），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（log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5），则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的大小关系为（　　）</w:t>
      </w:r>
    </w:p>
    <w:p w14:paraId="2A353FEA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</w:p>
    <w:p w14:paraId="74FEF3F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3D07335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5、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276225" cy="333375"/>
            <wp:effectExtent l="0" t="0" r="9525" b="9525"/>
            <wp:docPr id="276" name="图片 4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412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的图象与函数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＝2sin</w:t>
      </w:r>
      <w:r>
        <w:rPr>
          <w:rFonts w:ascii="Cambria Math" w:hAnsi="Cambria Math" w:eastAsia="Cambria Math"/>
          <w:sz w:val="21"/>
          <w:szCs w:val="21"/>
        </w:rPr>
        <w:t>π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（﹣2≤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≤4）的图象所有交点的横坐标之和等于（　　）</w:t>
      </w:r>
    </w:p>
    <w:p w14:paraId="73AA9DF4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B．4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C．6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D．8</w:t>
      </w:r>
    </w:p>
    <w:p w14:paraId="3F62A588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20955</wp:posOffset>
            </wp:positionV>
            <wp:extent cx="1136015" cy="1076960"/>
            <wp:effectExtent l="0" t="0" r="6985" b="8890"/>
            <wp:wrapSquare wrapText="bothSides"/>
            <wp:docPr id="279" name="图片 4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4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FB825C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6、</w:t>
      </w:r>
      <w:r>
        <w:rPr>
          <w:rFonts w:hint="eastAsia" w:ascii="Times New Roman" w:hAnsi="Times New Roman" w:eastAsia="新宋体"/>
          <w:sz w:val="21"/>
          <w:szCs w:val="21"/>
        </w:rPr>
        <w:t>已知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是常数，函数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78" name="图片 4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413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77" name="图片 4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414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（1﹣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1"/>
          <w:szCs w:val="21"/>
        </w:rPr>
        <w:t>+2的导函数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′（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）的图象如图所示，则函数</w:t>
      </w:r>
      <w:r>
        <w:rPr>
          <w:rFonts w:hint="eastAsia" w:ascii="Times New Roman" w:hAnsi="Times New Roman" w:eastAsia="新宋体"/>
          <w:i/>
          <w:sz w:val="21"/>
          <w:szCs w:val="21"/>
        </w:rPr>
        <w:t>g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）＝|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﹣2|的图象可能是（　　）</w:t>
      </w:r>
    </w:p>
    <w:p w14:paraId="54377897">
      <w:pPr>
        <w:spacing w:line="360" w:lineRule="auto"/>
        <w:ind w:left="273" w:leftChars="130" w:right="0" w:firstLine="0" w:firstLineChars="0"/>
      </w:pPr>
    </w:p>
    <w:p w14:paraId="5AEE4E64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7300" cy="1009650"/>
            <wp:effectExtent l="0" t="0" r="0" b="0"/>
            <wp:docPr id="280" name="图片 4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416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304925" cy="1019175"/>
            <wp:effectExtent l="0" t="0" r="9525" b="9525"/>
            <wp:docPr id="281" name="图片 4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417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304925" cy="1047750"/>
            <wp:effectExtent l="0" t="0" r="9525" b="0"/>
            <wp:docPr id="282" name="图片 4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418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304925" cy="923925"/>
            <wp:effectExtent l="0" t="0" r="9525" b="9525"/>
            <wp:docPr id="283" name="图片 4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419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E469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249555</wp:posOffset>
            </wp:positionV>
            <wp:extent cx="1699260" cy="1247140"/>
            <wp:effectExtent l="0" t="0" r="15240" b="10160"/>
            <wp:wrapSquare wrapText="bothSides"/>
            <wp:docPr id="285" name="图片 4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421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2A98A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7、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）是定义在[﹣4，4]上的偶函数，其在[0，4]上的图象如图所示，那么不等式</w:t>
      </w:r>
      <w:r>
        <w:rPr>
          <w:position w:val="-22"/>
        </w:rPr>
        <w:drawing>
          <wp:inline distT="0" distB="0" distL="114300" distR="114300">
            <wp:extent cx="409575" cy="333375"/>
            <wp:effectExtent l="0" t="0" r="9525" b="9525"/>
            <wp:docPr id="284" name="图片 4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420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＜0的解集为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920977F">
      <w:pPr>
        <w:spacing w:line="360" w:lineRule="auto"/>
        <w:ind w:left="273" w:leftChars="130" w:right="0" w:firstLine="0" w:firstLineChars="0"/>
      </w:pPr>
    </w:p>
    <w:p w14:paraId="15D67A2F">
      <w:pPr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spacing w:line="360" w:lineRule="auto"/>
        <w:ind w:left="0" w:leftChars="0" w:firstLine="0" w:firstLineChars="0"/>
        <w:jc w:val="left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已知函数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3"/>
        </w:rPr>
        <w:drawing>
          <wp:inline distT="0" distB="0" distL="114300" distR="114300">
            <wp:extent cx="571500" cy="390525"/>
            <wp:effectExtent l="0" t="0" r="0" b="9525"/>
            <wp:docPr id="286" name="图片 4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422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的图象与函数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kx</w:t>
      </w:r>
      <w:r>
        <w:rPr>
          <w:rFonts w:hint="eastAsia" w:ascii="Times New Roman" w:hAnsi="Times New Roman" w:eastAsia="新宋体"/>
          <w:sz w:val="21"/>
          <w:szCs w:val="21"/>
        </w:rPr>
        <w:t>﹣2的图象恰有两个交点，则实数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的取值范围是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0C16B4D2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45AE525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b/>
          <w:bCs/>
          <w:i w:val="0"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新宋体"/>
          <w:b/>
          <w:bCs/>
          <w:i w:val="0"/>
          <w:iCs/>
          <w:sz w:val="24"/>
          <w:szCs w:val="24"/>
          <w:lang w:val="en-US" w:eastAsia="zh-CN"/>
        </w:rPr>
        <w:t>【真题选粹】</w:t>
      </w:r>
    </w:p>
    <w:p w14:paraId="04031C11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9、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504825" cy="333375"/>
            <wp:effectExtent l="0" t="0" r="9525" b="9525"/>
            <wp:docPr id="289" name="图片 4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423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的部分图象大致为（　　）</w:t>
      </w:r>
    </w:p>
    <w:p w14:paraId="184F1D66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4760" cy="1562735"/>
            <wp:effectExtent l="0" t="0" r="2540" b="18415"/>
            <wp:docPr id="291" name="图片 4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4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306195" cy="1591310"/>
            <wp:effectExtent l="0" t="0" r="8255" b="8890"/>
            <wp:docPr id="290" name="图片 4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425" descr="菁优网：http://www.jyeoo.com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362075" cy="1685925"/>
            <wp:effectExtent l="0" t="0" r="9525" b="9525"/>
            <wp:docPr id="287" name="图片 4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426" descr="菁优网：http://www.jyeoo.com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334135" cy="1695450"/>
            <wp:effectExtent l="0" t="0" r="18415" b="0"/>
            <wp:docPr id="288" name="图片 42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427" descr="菁优网：http://www.jyeoo.com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6FE6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54B731C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10、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352425" cy="333375"/>
            <wp:effectExtent l="0" t="0" r="9525" b="9525"/>
            <wp:docPr id="295" name="图片 4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428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+cos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的部分图象大致为（　　）</w:t>
      </w:r>
    </w:p>
    <w:p w14:paraId="25183AF5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7300" cy="876300"/>
            <wp:effectExtent l="0" t="0" r="0" b="0"/>
            <wp:docPr id="296" name="图片 42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429" descr="菁优网：http://www.jyeoo.com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7300" cy="876300"/>
            <wp:effectExtent l="0" t="0" r="0" b="0"/>
            <wp:docPr id="294" name="图片 43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430" descr="菁优网：http://www.jyeoo.com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7300" cy="876300"/>
            <wp:effectExtent l="0" t="0" r="0" b="0"/>
            <wp:docPr id="293" name="图片 4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431" descr="菁优网：http://www.jyeoo.com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7300" cy="876300"/>
            <wp:effectExtent l="0" t="0" r="0" b="0"/>
            <wp:docPr id="292" name="图片 4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432" descr="菁优网：http://www.jyeoo.com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59D3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55B1B0BC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11、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）的导函数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'（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）的图象如图所示，则函数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）的图象可能是（　　）</w:t>
      </w:r>
    </w:p>
    <w:p w14:paraId="10A93AE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943610" cy="905510"/>
            <wp:effectExtent l="0" t="0" r="8890" b="8890"/>
            <wp:docPr id="298" name="图片 4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433" descr="菁优网：http://www.jyeoo.com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600075" cy="742950"/>
            <wp:effectExtent l="0" t="0" r="9525" b="0"/>
            <wp:docPr id="297" name="图片 43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434" descr="菁优网：http://www.jyeoo.com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676275" cy="628650"/>
            <wp:effectExtent l="0" t="0" r="9525" b="0"/>
            <wp:docPr id="299" name="图片 43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435" descr="菁优网：http://www.jyeoo.com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810260" cy="695325"/>
            <wp:effectExtent l="0" t="0" r="8890" b="9525"/>
            <wp:docPr id="300" name="图片 43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436" descr="菁优网：http://www.jyeoo.com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876935" cy="581025"/>
            <wp:effectExtent l="0" t="0" r="18415" b="9525"/>
            <wp:docPr id="301" name="图片 43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437" descr="菁优网：http://www.jyeoo.com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79AD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368B2318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12、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|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|</w:t>
      </w:r>
      <w:r>
        <w:rPr>
          <w:rFonts w:hint="eastAsia" w:ascii="Times New Roman" w:hAnsi="Times New Roman" w:eastAsia="新宋体"/>
          <w:sz w:val="21"/>
          <w:szCs w:val="21"/>
        </w:rPr>
        <w:t>在[﹣2，2]的图象大致为（　　）</w:t>
      </w:r>
    </w:p>
    <w:p w14:paraId="36932571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193800" cy="981710"/>
            <wp:effectExtent l="0" t="0" r="6350" b="8890"/>
            <wp:docPr id="302" name="图片 43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438" descr="菁优网：http://www.jyeoo.com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197610" cy="1029335"/>
            <wp:effectExtent l="0" t="0" r="2540" b="18415"/>
            <wp:docPr id="303" name="图片 43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439" descr="菁优网：http://www.jyeoo.com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48410" cy="1106170"/>
            <wp:effectExtent l="0" t="0" r="8890" b="17780"/>
            <wp:docPr id="304" name="图片 44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440" descr="菁优网：http://www.jyeoo.com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32535" cy="1076960"/>
            <wp:effectExtent l="0" t="0" r="5715" b="8890"/>
            <wp:docPr id="305" name="图片 44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441" descr="菁优网：http://www.jyeoo.co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A61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7AE845A9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13、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276225" cy="333375"/>
            <wp:effectExtent l="0" t="0" r="9525" b="9525"/>
            <wp:docPr id="309" name="图片 4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442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的图象大致为（　　）</w:t>
      </w:r>
    </w:p>
    <w:p w14:paraId="1D167D15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47775" cy="771525"/>
            <wp:effectExtent l="0" t="0" r="9525" b="9525"/>
            <wp:docPr id="306" name="图片 44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443" descr="菁优网：http://www.jyeoo.com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57300" cy="819150"/>
            <wp:effectExtent l="0" t="0" r="0" b="0"/>
            <wp:docPr id="308" name="图片 44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444" descr="菁优网：http://www.jyeoo.com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76350" cy="876300"/>
            <wp:effectExtent l="0" t="0" r="0" b="0"/>
            <wp:docPr id="307" name="图片 44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445" descr="菁优网：http://www.jyeoo.com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76350" cy="857250"/>
            <wp:effectExtent l="0" t="0" r="0" b="0"/>
            <wp:docPr id="310" name="图片 44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446" descr="菁优网：http://www.jyeoo.com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DF020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432A2049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14、</w:t>
      </w:r>
      <w:r>
        <w:rPr>
          <w:rFonts w:hint="eastAsia" w:ascii="Times New Roman" w:hAnsi="Times New Roman" w:eastAsia="新宋体"/>
          <w:sz w:val="21"/>
          <w:szCs w:val="21"/>
        </w:rPr>
        <w:t>已知函数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）的图象如图所示，则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）的解析式可以是（　　）</w:t>
      </w:r>
    </w:p>
    <w:p w14:paraId="7FE5194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685925" cy="1333500"/>
            <wp:effectExtent l="0" t="0" r="9525" b="0"/>
            <wp:docPr id="315" name="图片 44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447" descr="菁优网：http://www.jyeoo.com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5BEB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14" name="图片 4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448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22"/>
          <w:lang w:val="en-US" w:eastAsia="zh-CN"/>
        </w:rPr>
        <w:t xml:space="preserve">    </w:t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23"/>
        </w:rPr>
        <w:drawing>
          <wp:inline distT="0" distB="0" distL="114300" distR="114300">
            <wp:extent cx="209550" cy="390525"/>
            <wp:effectExtent l="0" t="0" r="0" b="9525"/>
            <wp:docPr id="313" name="图片 4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449" descr="菁优网-jyeoo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30"/>
        </w:rPr>
        <w:drawing>
          <wp:inline distT="0" distB="0" distL="114300" distR="114300">
            <wp:extent cx="209550" cy="390525"/>
            <wp:effectExtent l="0" t="0" r="0" b="9525"/>
            <wp:docPr id="312" name="图片 4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450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﹣1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22"/>
        </w:rPr>
        <w:drawing>
          <wp:inline distT="0" distB="0" distL="114300" distR="114300">
            <wp:extent cx="352425" cy="333375"/>
            <wp:effectExtent l="0" t="0" r="9525" b="9525"/>
            <wp:docPr id="311" name="图片 4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451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3103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4AFD457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15、</w:t>
      </w:r>
      <w:r>
        <w:rPr>
          <w:rFonts w:hint="eastAsia" w:ascii="Times New Roman" w:hAnsi="Times New Roman" w:eastAsia="新宋体"/>
          <w:sz w:val="21"/>
          <w:szCs w:val="21"/>
        </w:rPr>
        <w:t>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﹣tan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在</w:t>
      </w:r>
      <w:r>
        <w:rPr>
          <w:position w:val="-22"/>
        </w:rPr>
        <w:drawing>
          <wp:inline distT="0" distB="0" distL="114300" distR="114300">
            <wp:extent cx="857250" cy="333375"/>
            <wp:effectExtent l="0" t="0" r="0" b="9525"/>
            <wp:docPr id="320" name="图片 4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452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上的图象大致为（　　）</w:t>
      </w:r>
    </w:p>
    <w:p w14:paraId="0A6A8451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104900" cy="847725"/>
            <wp:effectExtent l="0" t="0" r="0" b="9525"/>
            <wp:docPr id="319" name="图片 45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453" descr="菁优网：http://www.jyeoo.com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076325" cy="847725"/>
            <wp:effectExtent l="0" t="0" r="9525" b="9525"/>
            <wp:docPr id="318" name="图片 4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454" descr="菁优网：http://www.jyeoo.com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095375" cy="847725"/>
            <wp:effectExtent l="0" t="0" r="9525" b="9525"/>
            <wp:docPr id="317" name="图片 4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455" descr="菁优网：http://www.jyeoo.com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114425" cy="819150"/>
            <wp:effectExtent l="0" t="0" r="9525" b="0"/>
            <wp:docPr id="316" name="图片 45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456" descr="菁优网：http://www.jyeoo.com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5422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4413DFE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16、</w:t>
      </w:r>
      <w:r>
        <w:rPr>
          <w:rFonts w:hint="eastAsia" w:ascii="Times New Roman" w:hAnsi="Times New Roman" w:eastAsia="新宋体"/>
          <w:sz w:val="21"/>
          <w:szCs w:val="21"/>
        </w:rPr>
        <w:t>已知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）为偶函数，当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≥0时，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48"/>
        </w:rPr>
        <w:drawing>
          <wp:inline distT="0" distB="0" distL="114300" distR="114300">
            <wp:extent cx="1514475" cy="723900"/>
            <wp:effectExtent l="0" t="0" r="9525" b="0"/>
            <wp:docPr id="338" name="图片 4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457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，则不等式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﹣1）≤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7" name="图片 4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458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的解集为（　　）</w:t>
      </w:r>
    </w:p>
    <w:p w14:paraId="0C7762A5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A．[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6" name="图片 4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459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5" name="图片 4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460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]∪[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4" name="图片 4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461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3" name="图片 4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462" descr="菁优网-jyeoo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B．[﹣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2" name="图片 4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463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3" name="图片 4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464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]∪[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4" name="图片 4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465" descr="菁优网-jyeoo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0" name="图片 4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466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</w:t>
      </w:r>
      <w:r>
        <w:tab/>
      </w:r>
    </w:p>
    <w:p w14:paraId="03C4DA62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C．[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9" name="图片 4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467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1" name="图片 4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468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]∪[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7" name="图片 4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469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6" name="图片 4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470" descr="菁优网-jyeoo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D．[﹣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5" name="图片 4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471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2" name="图片 4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472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]∪[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8" name="图片 4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473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31" name="图片 4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474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]</w:t>
      </w:r>
    </w:p>
    <w:p w14:paraId="774A7CAE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5CC25CB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-100965</wp:posOffset>
            </wp:positionV>
            <wp:extent cx="1390650" cy="1428750"/>
            <wp:effectExtent l="0" t="0" r="0" b="0"/>
            <wp:wrapSquare wrapText="bothSides"/>
            <wp:docPr id="341" name="图片 47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475" descr="菁优网：http://www.jyeoo.com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17、</w:t>
      </w:r>
      <w:r>
        <w:rPr>
          <w:rFonts w:hint="eastAsia" w:ascii="Times New Roman" w:hAnsi="Times New Roman" w:eastAsia="新宋体"/>
          <w:sz w:val="21"/>
          <w:szCs w:val="21"/>
        </w:rPr>
        <w:t>如图可能是下列哪个函数的图象（　　）</w:t>
      </w:r>
    </w:p>
    <w:p w14:paraId="326C8752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﹣1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3"/>
        </w:rPr>
        <w:drawing>
          <wp:inline distT="0" distB="0" distL="114300" distR="114300">
            <wp:extent cx="533400" cy="390525"/>
            <wp:effectExtent l="0" t="0" r="0" b="9525"/>
            <wp:docPr id="340" name="图片 4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476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</w:rPr>
        <w:t>x</w:t>
      </w:r>
      <w:r>
        <w:rPr>
          <w:rFonts w:hint="eastAsia" w:ascii="Times New Roman" w:hAnsi="Times New Roman" w:eastAsia="新宋体"/>
          <w:i/>
          <w:sz w:val="24"/>
          <w:szCs w:val="24"/>
          <w:vertAlign w:val="superscript"/>
          <w:lang w:val="en-US" w:eastAsia="zh-CN"/>
        </w:rPr>
        <w:t xml:space="preserve">     </w:t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276225" cy="333375"/>
            <wp:effectExtent l="0" t="0" r="9525" b="9525"/>
            <wp:docPr id="339" name="图片 4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477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B67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609662B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18、</w:t>
      </w:r>
      <w:r>
        <w:rPr>
          <w:rFonts w:hint="eastAsia" w:ascii="Times New Roman" w:hAnsi="Times New Roman" w:eastAsia="新宋体"/>
          <w:sz w:val="21"/>
          <w:szCs w:val="21"/>
        </w:rPr>
        <w:t>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与指数函数</w:t>
      </w:r>
      <w:r>
        <w:rPr>
          <w:position w:val="-22"/>
        </w:rPr>
        <w:drawing>
          <wp:inline distT="0" distB="0" distL="114300" distR="114300">
            <wp:extent cx="571500" cy="333375"/>
            <wp:effectExtent l="0" t="0" r="0" b="9525"/>
            <wp:docPr id="346" name="图片 4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478" descr="菁优网-jyeoo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在同一坐标系中的图象可能是（　　）</w:t>
      </w:r>
    </w:p>
    <w:p w14:paraId="1C1C815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47775" cy="895350"/>
            <wp:effectExtent l="0" t="0" r="9525" b="0"/>
            <wp:docPr id="345" name="图片 4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479" descr="菁优网：http://www.jyeoo.com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19200" cy="895350"/>
            <wp:effectExtent l="0" t="0" r="0" b="0"/>
            <wp:docPr id="344" name="图片 48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480" descr="菁优网：http://www.jyeoo.com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38250" cy="952500"/>
            <wp:effectExtent l="0" t="0" r="0" b="0"/>
            <wp:docPr id="343" name="图片 4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481" descr="菁优网：http://www.jyeoo.com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066800" cy="876300"/>
            <wp:effectExtent l="0" t="0" r="0" b="0"/>
            <wp:docPr id="342" name="图片 48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482" descr="菁优网：http://www.jyeoo.com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87C30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297180</wp:posOffset>
            </wp:positionV>
            <wp:extent cx="2038985" cy="1828165"/>
            <wp:effectExtent l="0" t="0" r="18415" b="635"/>
            <wp:wrapSquare wrapText="bothSides"/>
            <wp:docPr id="348" name="图片 48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484" descr="菁优网：http://www.jyeoo.com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3368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19、</w:t>
      </w:r>
      <w:r>
        <w:rPr>
          <w:rFonts w:hint="eastAsia" w:ascii="Times New Roman" w:hAnsi="Times New Roman" w:eastAsia="新宋体"/>
          <w:sz w:val="21"/>
          <w:szCs w:val="21"/>
        </w:rPr>
        <w:t>已知函数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30"/>
        </w:rPr>
        <w:drawing>
          <wp:inline distT="0" distB="0" distL="114300" distR="114300">
            <wp:extent cx="1514475" cy="447675"/>
            <wp:effectExtent l="0" t="0" r="9525" b="9525"/>
            <wp:docPr id="347" name="图片 4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483" descr="菁优网-jyeoo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DA6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（1）在如图所示给定的直角坐标系内画出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）的图象；</w:t>
      </w:r>
    </w:p>
    <w:p w14:paraId="1FBA297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（2）写出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）的单调递增区间；</w:t>
      </w:r>
    </w:p>
    <w:p w14:paraId="74641D4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（3）由图象指出当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取什么值时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）有最值．</w:t>
      </w:r>
    </w:p>
    <w:p w14:paraId="29102D8B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583FB801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74560B39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18EBE643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4F194D58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0BCE094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74FE11B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20、</w:t>
      </w:r>
      <w:r>
        <w:rPr>
          <w:rFonts w:hint="eastAsia" w:ascii="Times New Roman" w:hAnsi="Times New Roman" w:eastAsia="新宋体"/>
          <w:sz w:val="21"/>
          <w:szCs w:val="21"/>
        </w:rPr>
        <w:t>已知二次函数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）的最小值为1，且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（0）＝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（2）＝3．</w:t>
      </w:r>
    </w:p>
    <w:p w14:paraId="04C6B6A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）的解析式；</w:t>
      </w:r>
    </w:p>
    <w:p w14:paraId="0850122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（2）若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）在区间[2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+1]上不单调，求实数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的取值范围．</w:t>
      </w:r>
    </w:p>
    <w:p w14:paraId="4F8941B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（3）在区间[﹣1，2]上，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）的图象恒在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+1的图象上方且无公共点，试确定实数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的取值范围．</w:t>
      </w:r>
    </w:p>
    <w:p w14:paraId="5281745B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631F4F93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16281ED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2D22E59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33213717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2EFF6E80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74A8167E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072DA5A2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ind w:leftChars="0"/>
        <w:jc w:val="left"/>
        <w:rPr>
          <w:rFonts w:hint="eastAsia" w:ascii="Times New Roman" w:hAnsi="Times New Roman" w:eastAsia="新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21、函数</w:t>
      </w:r>
      <w:r>
        <w:rPr>
          <w:rFonts w:hint="eastAsia" w:ascii="Times New Roman" w:hAnsi="Times New Roman" w:eastAsia="新宋体"/>
          <w:position w:val="-10"/>
          <w:sz w:val="21"/>
          <w:szCs w:val="21"/>
          <w:lang w:val="en-US" w:eastAsia="zh-CN"/>
        </w:rPr>
        <w:object>
          <v:shape id="_x0000_i1025" o:spt="75" type="#_x0000_t75" style="height:19pt;width:121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3">
            <o:LockedField>false</o:LockedField>
          </o:OLEObject>
        </w:objec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，其中</w:t>
      </w:r>
      <w:r>
        <w:rPr>
          <w:rFonts w:hint="eastAsia" w:ascii="Times New Roman" w:hAnsi="Times New Roman" w:eastAsia="新宋体"/>
          <w:position w:val="-30"/>
          <w:sz w:val="21"/>
          <w:szCs w:val="21"/>
          <w:lang w:val="en-US" w:eastAsia="zh-CN"/>
        </w:rPr>
        <w:object>
          <v:shape id="_x0000_i1026" o:spt="75" type="#_x0000_t75" style="height:36pt;width:114.9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5">
            <o:LockedField>false</o:LockedField>
          </o:OLEObject>
        </w:objec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，若动直线</w:t>
      </w:r>
      <w:r>
        <w:rPr>
          <w:rFonts w:hint="eastAsia" w:ascii="Times New Roman" w:hAnsi="Times New Roman" w:eastAsia="新宋体"/>
          <w:position w:val="-10"/>
          <w:sz w:val="21"/>
          <w:szCs w:val="21"/>
          <w:lang w:val="en-US" w:eastAsia="zh-CN"/>
        </w:rPr>
        <w:object>
          <v:shape id="_x0000_i1027" o:spt="75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7">
            <o:LockedField>false</o:LockedField>
          </o:OLEObject>
        </w:objec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与函数</w:t>
      </w:r>
      <w:r>
        <w:rPr>
          <w:rFonts w:hint="eastAsia" w:ascii="Times New Roman" w:hAnsi="Times New Roman" w:eastAsia="新宋体"/>
          <w:position w:val="-10"/>
          <w:sz w:val="21"/>
          <w:szCs w:val="21"/>
          <w:lang w:val="en-US" w:eastAsia="zh-CN"/>
        </w:rPr>
        <w:object>
          <v:shape id="_x0000_i1028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89">
            <o:LockedField>false</o:LockedField>
          </o:OLEObject>
        </w:objec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的图像有三个不同的交点，求实数</w:t>
      </w:r>
      <w:r>
        <w:rPr>
          <w:rFonts w:hint="eastAsia" w:ascii="Times New Roman" w:hAnsi="Times New Roman" w:eastAsia="新宋体"/>
          <w:position w:val="-6"/>
          <w:sz w:val="21"/>
          <w:szCs w:val="21"/>
          <w:lang w:val="en-US" w:eastAsia="zh-CN"/>
        </w:rPr>
        <w:object>
          <v:shape id="_x0000_i1029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91">
            <o:LockedField>false</o:LockedField>
          </o:OLEObject>
        </w:objec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的取值范围；</w:t>
      </w:r>
    </w:p>
    <w:p w14:paraId="46675C5C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6C1ED0D2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4C4ED685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6C61A4C6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74893D1D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014567A6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02142C44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6223DBD1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30C8BA0F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1ACE6D14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125F0A19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22、</w:t>
      </w:r>
      <w:r>
        <w:rPr>
          <w:rFonts w:hint="eastAsia" w:ascii="Times New Roman" w:hAnsi="Times New Roman" w:eastAsia="新宋体"/>
          <w:sz w:val="21"/>
          <w:szCs w:val="21"/>
        </w:rPr>
        <w:t>已知函数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|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|（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ascii="Cambria Math" w:hAnsi="Cambria Math" w:eastAsia="Cambria Math"/>
          <w:sz w:val="21"/>
          <w:szCs w:val="21"/>
        </w:rPr>
        <w:t>∈</w:t>
      </w:r>
      <w:r>
        <w:rPr>
          <w:rFonts w:hint="eastAsia" w:ascii="Times New Roman" w:hAnsi="Times New Roman" w:eastAsia="新宋体"/>
          <w:b/>
          <w:sz w:val="21"/>
          <w:szCs w:val="21"/>
        </w:rPr>
        <w:t>R</w:t>
      </w:r>
      <w:r>
        <w:rPr>
          <w:rFonts w:hint="eastAsia" w:ascii="Times New Roman" w:hAnsi="Times New Roman" w:eastAsia="新宋体"/>
          <w:sz w:val="21"/>
          <w:szCs w:val="21"/>
        </w:rPr>
        <w:t>），且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（4）＝0．</w:t>
      </w:r>
    </w:p>
    <w:p w14:paraId="79BE979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（1）求实数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的值；</w:t>
      </w:r>
    </w:p>
    <w:p w14:paraId="4DC9FDD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（2）作出函数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）的图象并判断其零点个数；</w:t>
      </w:r>
    </w:p>
    <w:p w14:paraId="610A34B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（3）根据图象指出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）的单调递减区间；</w:t>
      </w:r>
    </w:p>
    <w:p w14:paraId="00D660D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（4）根据图象写出不等式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）＞0的解集；</w:t>
      </w:r>
    </w:p>
    <w:p w14:paraId="771B264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（5）求集合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＝{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|使方程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有三个不相等的实根}．</w:t>
      </w:r>
    </w:p>
    <w:p w14:paraId="20273BD1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000D6DEF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3E5D7BB6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658A4466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5F018422">
      <w:pPr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hint="default" w:ascii="Times New Roman" w:hAnsi="Times New Roman" w:eastAsia="新宋体"/>
          <w:sz w:val="21"/>
          <w:szCs w:val="21"/>
          <w:lang w:val="en-US" w:eastAsia="zh-CN"/>
        </w:rPr>
      </w:pPr>
    </w:p>
    <w:p w14:paraId="14CE1229"/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450A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B1B6"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C0144"/>
    <w:multiLevelType w:val="singleLevel"/>
    <w:tmpl w:val="36DC014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C1B0F"/>
    <w:rsid w:val="004151FC"/>
    <w:rsid w:val="00C02FC6"/>
    <w:rsid w:val="2D8C1B0F"/>
    <w:rsid w:val="3E77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numbering" Target="numbering.xml"/><Relationship Id="rId93" Type="http://schemas.openxmlformats.org/officeDocument/2006/relationships/customXml" Target="../customXml/item1.xml"/><Relationship Id="rId92" Type="http://schemas.openxmlformats.org/officeDocument/2006/relationships/image" Target="media/image81.wmf"/><Relationship Id="rId91" Type="http://schemas.openxmlformats.org/officeDocument/2006/relationships/oleObject" Target="embeddings/oleObject5.bin"/><Relationship Id="rId90" Type="http://schemas.openxmlformats.org/officeDocument/2006/relationships/image" Target="media/image80.wmf"/><Relationship Id="rId9" Type="http://schemas.openxmlformats.org/officeDocument/2006/relationships/image" Target="media/image3.png"/><Relationship Id="rId89" Type="http://schemas.openxmlformats.org/officeDocument/2006/relationships/oleObject" Target="embeddings/oleObject4.bin"/><Relationship Id="rId88" Type="http://schemas.openxmlformats.org/officeDocument/2006/relationships/image" Target="media/image79.wmf"/><Relationship Id="rId87" Type="http://schemas.openxmlformats.org/officeDocument/2006/relationships/oleObject" Target="embeddings/oleObject3.bin"/><Relationship Id="rId86" Type="http://schemas.openxmlformats.org/officeDocument/2006/relationships/image" Target="media/image78.wmf"/><Relationship Id="rId85" Type="http://schemas.openxmlformats.org/officeDocument/2006/relationships/oleObject" Target="embeddings/oleObject2.bin"/><Relationship Id="rId84" Type="http://schemas.openxmlformats.org/officeDocument/2006/relationships/image" Target="media/image77.wmf"/><Relationship Id="rId83" Type="http://schemas.openxmlformats.org/officeDocument/2006/relationships/oleObject" Target="embeddings/oleObject1.bin"/><Relationship Id="rId82" Type="http://schemas.openxmlformats.org/officeDocument/2006/relationships/image" Target="media/image76.png"/><Relationship Id="rId81" Type="http://schemas.openxmlformats.org/officeDocument/2006/relationships/image" Target="media/image75.png"/><Relationship Id="rId80" Type="http://schemas.openxmlformats.org/officeDocument/2006/relationships/image" Target="media/image74.png"/><Relationship Id="rId8" Type="http://schemas.openxmlformats.org/officeDocument/2006/relationships/image" Target="media/image2.png"/><Relationship Id="rId79" Type="http://schemas.openxmlformats.org/officeDocument/2006/relationships/image" Target="media/image73.png"/><Relationship Id="rId78" Type="http://schemas.openxmlformats.org/officeDocument/2006/relationships/image" Target="media/image72.png"/><Relationship Id="rId77" Type="http://schemas.openxmlformats.org/officeDocument/2006/relationships/image" Target="media/image71.png"/><Relationship Id="rId76" Type="http://schemas.openxmlformats.org/officeDocument/2006/relationships/image" Target="media/image70.png"/><Relationship Id="rId75" Type="http://schemas.openxmlformats.org/officeDocument/2006/relationships/image" Target="media/image69.png"/><Relationship Id="rId74" Type="http://schemas.openxmlformats.org/officeDocument/2006/relationships/image" Target="media/image68.png"/><Relationship Id="rId73" Type="http://schemas.openxmlformats.org/officeDocument/2006/relationships/image" Target="media/image67.png"/><Relationship Id="rId72" Type="http://schemas.openxmlformats.org/officeDocument/2006/relationships/image" Target="media/image66.png"/><Relationship Id="rId71" Type="http://schemas.openxmlformats.org/officeDocument/2006/relationships/image" Target="media/image65.png"/><Relationship Id="rId70" Type="http://schemas.openxmlformats.org/officeDocument/2006/relationships/image" Target="media/image64.png"/><Relationship Id="rId7" Type="http://schemas.openxmlformats.org/officeDocument/2006/relationships/theme" Target="theme/theme1.xml"/><Relationship Id="rId69" Type="http://schemas.openxmlformats.org/officeDocument/2006/relationships/image" Target="media/image63.png"/><Relationship Id="rId68" Type="http://schemas.openxmlformats.org/officeDocument/2006/relationships/image" Target="media/image62.png"/><Relationship Id="rId67" Type="http://schemas.openxmlformats.org/officeDocument/2006/relationships/image" Target="media/image61.png"/><Relationship Id="rId66" Type="http://schemas.openxmlformats.org/officeDocument/2006/relationships/image" Target="media/image60.png"/><Relationship Id="rId65" Type="http://schemas.openxmlformats.org/officeDocument/2006/relationships/image" Target="media/image59.png"/><Relationship Id="rId64" Type="http://schemas.openxmlformats.org/officeDocument/2006/relationships/image" Target="media/image58.png"/><Relationship Id="rId63" Type="http://schemas.openxmlformats.org/officeDocument/2006/relationships/image" Target="media/image57.png"/><Relationship Id="rId62" Type="http://schemas.openxmlformats.org/officeDocument/2006/relationships/image" Target="media/image56.png"/><Relationship Id="rId61" Type="http://schemas.openxmlformats.org/officeDocument/2006/relationships/image" Target="media/image55.png"/><Relationship Id="rId60" Type="http://schemas.openxmlformats.org/officeDocument/2006/relationships/image" Target="media/image54.png"/><Relationship Id="rId6" Type="http://schemas.openxmlformats.org/officeDocument/2006/relationships/footer" Target="footer1.xml"/><Relationship Id="rId59" Type="http://schemas.openxmlformats.org/officeDocument/2006/relationships/image" Target="media/image53.png"/><Relationship Id="rId58" Type="http://schemas.openxmlformats.org/officeDocument/2006/relationships/image" Target="media/image52.png"/><Relationship Id="rId57" Type="http://schemas.openxmlformats.org/officeDocument/2006/relationships/image" Target="media/image51.png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header" Target="header1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endnotes" Target="endnotes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1302</Words>
  <Characters>1396</Characters>
  <Lines>0</Lines>
  <Paragraphs>0</Paragraphs>
  <TotalTime>2</TotalTime>
  <ScaleCrop>false</ScaleCrop>
  <LinksUpToDate>false</LinksUpToDate>
  <CharactersWithSpaces>1509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2024-03-05T01:53:00Z</dcterms:created>
  <dc:creator>Administrator</dc:creator>
  <cp:lastModifiedBy>微信用户</cp:lastModifiedBy>
  <dcterms:modified xsi:type="dcterms:W3CDTF">2026-01-12T03:11:10Z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eyJoZGlkIjoiNDM3YTJmZTE4YTYyYjc2ZGUwMDMxN2RjNTRhYTE2ZjQiLCJ1c2VySWQiOiIxMjk1OTkwODkxIn0=</vt:lpwstr>
  </property>
  <property fmtid="{D5CDD505-2E9C-101B-9397-08002B2CF9AE}" pid="7" name="KSOProductBuildVer">
    <vt:lpwstr>2052-12.1.0.24034</vt:lpwstr>
  </property>
  <property fmtid="{D5CDD505-2E9C-101B-9397-08002B2CF9AE}" pid="8" name="ICV">
    <vt:lpwstr>163DE3FB4E57489BAF4232C4A7F86FA6_12</vt:lpwstr>
  </property>
</Properties>
</file>