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48CFCC">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11328400</wp:posOffset>
            </wp:positionH>
            <wp:positionV relativeFrom="topMargin">
              <wp:posOffset>12065000</wp:posOffset>
            </wp:positionV>
            <wp:extent cx="317500" cy="266700"/>
            <wp:effectExtent l="0" t="0" r="6350" b="0"/>
            <wp:wrapNone/>
            <wp:docPr id="100415" name="图片 10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 name="图片 100415"/>
                    <pic:cNvPicPr>
                      <a:picLocks noChangeAspect="1"/>
                    </pic:cNvPicPr>
                  </pic:nvPicPr>
                  <pic:blipFill>
                    <a:blip r:embed="rId6"/>
                    <a:stretch>
                      <a:fillRect/>
                    </a:stretch>
                  </pic:blipFill>
                  <pic:spPr>
                    <a:xfrm>
                      <a:off x="0" y="0"/>
                      <a:ext cx="317500" cy="266700"/>
                    </a:xfrm>
                    <a:prstGeom prst="rect">
                      <a:avLst/>
                    </a:prstGeom>
                  </pic:spPr>
                </pic:pic>
              </a:graphicData>
            </a:graphic>
          </wp:anchor>
        </w:drawing>
      </w:r>
      <w:r>
        <w:rPr>
          <w:rFonts w:ascii="宋体" w:hAnsi="宋体" w:eastAsia="宋体" w:cs="宋体"/>
          <w:b/>
          <w:color w:val="auto"/>
          <w:sz w:val="32"/>
        </w:rPr>
        <w:drawing>
          <wp:anchor distT="0" distB="0" distL="114300" distR="114300" simplePos="0" relativeHeight="251660288" behindDoc="0" locked="0" layoutInCell="1" allowOverlap="1">
            <wp:simplePos x="0" y="0"/>
            <wp:positionH relativeFrom="page">
              <wp:posOffset>11734800</wp:posOffset>
            </wp:positionH>
            <wp:positionV relativeFrom="topMargin">
              <wp:posOffset>10744200</wp:posOffset>
            </wp:positionV>
            <wp:extent cx="355600" cy="342900"/>
            <wp:effectExtent l="0" t="0" r="6350" b="0"/>
            <wp:wrapNone/>
            <wp:docPr id="1496114573" name="图片 149611457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14573" name="图片 1496114573" descr="学科网(www.zxxk.com)--教育资源门户，提供试卷、教案、课件、论文、素材以及各类教学资源下载，还有大量而丰富的教学相关资讯！ s+zT8RG5sVnNAx1ODbqMbQ=="/>
                    <pic:cNvPicPr>
                      <a:picLocks noChangeAspect="1"/>
                    </pic:cNvPicPr>
                  </pic:nvPicPr>
                  <pic:blipFill>
                    <a:blip r:embed="rId7"/>
                    <a:stretch>
                      <a:fillRect/>
                    </a:stretch>
                  </pic:blipFill>
                  <pic:spPr>
                    <a:xfrm>
                      <a:off x="0" y="0"/>
                      <a:ext cx="355600" cy="342900"/>
                    </a:xfrm>
                    <a:prstGeom prst="rect">
                      <a:avLst/>
                    </a:prstGeom>
                  </pic:spPr>
                </pic:pic>
              </a:graphicData>
            </a:graphic>
          </wp:anchor>
        </w:drawing>
      </w:r>
      <w:r>
        <w:rPr>
          <w:rFonts w:ascii="宋体" w:hAnsi="宋体" w:eastAsia="宋体" w:cs="宋体"/>
          <w:b/>
          <w:color w:val="auto"/>
          <w:sz w:val="32"/>
        </w:rPr>
        <w:t>浙江省新阵地教育联盟</w:t>
      </w:r>
      <w:r>
        <w:rPr>
          <w:rFonts w:ascii="Times New Roman" w:hAnsi="Times New Roman" w:eastAsia="Times New Roman" w:cs="Times New Roman"/>
          <w:b/>
          <w:color w:val="auto"/>
          <w:sz w:val="32"/>
        </w:rPr>
        <w:t>2026</w:t>
      </w:r>
      <w:r>
        <w:rPr>
          <w:rFonts w:ascii="宋体" w:hAnsi="宋体" w:eastAsia="宋体" w:cs="宋体"/>
          <w:b/>
          <w:color w:val="auto"/>
          <w:sz w:val="32"/>
        </w:rPr>
        <w:t>届第二次联考</w:t>
      </w:r>
    </w:p>
    <w:p w14:paraId="1650F4F5">
      <w:pPr>
        <w:spacing w:line="360" w:lineRule="auto"/>
        <w:jc w:val="center"/>
      </w:pPr>
      <w:r>
        <w:rPr>
          <w:rFonts w:ascii="宋体" w:hAnsi="宋体" w:eastAsia="宋体" w:cs="宋体"/>
          <w:b/>
          <w:color w:val="auto"/>
          <w:sz w:val="32"/>
        </w:rPr>
        <w:t>化学试题卷</w:t>
      </w:r>
    </w:p>
    <w:p w14:paraId="20706D91">
      <w:pPr>
        <w:spacing w:line="360" w:lineRule="auto"/>
        <w:jc w:val="left"/>
      </w:pPr>
      <w:r>
        <w:rPr>
          <w:rFonts w:ascii="宋体" w:hAnsi="宋体" w:eastAsia="宋体" w:cs="宋体"/>
          <w:b/>
          <w:color w:val="auto"/>
          <w:sz w:val="24"/>
        </w:rPr>
        <w:t>本试卷可能用到相对原子质量：</w:t>
      </w:r>
      <w:r>
        <w:rPr>
          <w:rFonts w:ascii="Times New Roman" w:hAnsi="Times New Roman" w:eastAsia="Times New Roman" w:cs="Times New Roman"/>
          <w:b/>
          <w:color w:val="auto"/>
          <w:sz w:val="24"/>
        </w:rPr>
        <w:t>H</w:t>
      </w:r>
      <w:r>
        <w:rPr>
          <w:rFonts w:ascii="宋体" w:hAnsi="宋体" w:eastAsia="宋体" w:cs="宋体"/>
          <w:b/>
          <w:color w:val="auto"/>
          <w:sz w:val="24"/>
        </w:rPr>
        <w:t>：</w:t>
      </w:r>
      <w:r>
        <w:rPr>
          <w:rFonts w:ascii="Times New Roman" w:hAnsi="Times New Roman" w:eastAsia="Times New Roman" w:cs="Times New Roman"/>
          <w:b/>
          <w:color w:val="auto"/>
          <w:sz w:val="24"/>
        </w:rPr>
        <w:t>1  C</w:t>
      </w:r>
      <w:r>
        <w:rPr>
          <w:rFonts w:ascii="宋体" w:hAnsi="宋体" w:eastAsia="宋体" w:cs="宋体"/>
          <w:b/>
          <w:color w:val="auto"/>
          <w:sz w:val="24"/>
        </w:rPr>
        <w:t>：</w:t>
      </w:r>
      <w:r>
        <w:rPr>
          <w:rFonts w:ascii="Times New Roman" w:hAnsi="Times New Roman" w:eastAsia="Times New Roman" w:cs="Times New Roman"/>
          <w:b/>
          <w:color w:val="auto"/>
          <w:sz w:val="24"/>
        </w:rPr>
        <w:t>12  N</w:t>
      </w:r>
      <w:r>
        <w:rPr>
          <w:rFonts w:ascii="宋体" w:hAnsi="宋体" w:eastAsia="宋体" w:cs="宋体"/>
          <w:b/>
          <w:color w:val="auto"/>
          <w:sz w:val="24"/>
        </w:rPr>
        <w:t>：</w:t>
      </w:r>
      <w:r>
        <w:rPr>
          <w:rFonts w:ascii="Times New Roman" w:hAnsi="Times New Roman" w:eastAsia="Times New Roman" w:cs="Times New Roman"/>
          <w:b/>
          <w:color w:val="auto"/>
          <w:sz w:val="24"/>
        </w:rPr>
        <w:t>14  O</w:t>
      </w:r>
      <w:r>
        <w:rPr>
          <w:rFonts w:ascii="宋体" w:hAnsi="宋体" w:eastAsia="宋体" w:cs="宋体"/>
          <w:b/>
          <w:color w:val="auto"/>
          <w:sz w:val="24"/>
        </w:rPr>
        <w:t>：</w:t>
      </w:r>
      <w:r>
        <w:rPr>
          <w:rFonts w:ascii="Times New Roman" w:hAnsi="Times New Roman" w:eastAsia="Times New Roman" w:cs="Times New Roman"/>
          <w:b/>
          <w:color w:val="auto"/>
          <w:sz w:val="24"/>
        </w:rPr>
        <w:t>16  F</w:t>
      </w:r>
      <w:r>
        <w:rPr>
          <w:rFonts w:ascii="宋体" w:hAnsi="宋体" w:eastAsia="宋体" w:cs="宋体"/>
          <w:b/>
          <w:color w:val="auto"/>
          <w:sz w:val="24"/>
        </w:rPr>
        <w:t>：</w:t>
      </w:r>
      <w:r>
        <w:rPr>
          <w:rFonts w:ascii="Times New Roman" w:hAnsi="Times New Roman" w:eastAsia="Times New Roman" w:cs="Times New Roman"/>
          <w:b/>
          <w:color w:val="auto"/>
          <w:sz w:val="24"/>
        </w:rPr>
        <w:t>19  Na</w:t>
      </w:r>
      <w:r>
        <w:rPr>
          <w:rFonts w:ascii="宋体" w:hAnsi="宋体" w:eastAsia="宋体" w:cs="宋体"/>
          <w:b/>
          <w:color w:val="auto"/>
          <w:sz w:val="24"/>
        </w:rPr>
        <w:t>：</w:t>
      </w:r>
      <w:r>
        <w:rPr>
          <w:rFonts w:ascii="Times New Roman" w:hAnsi="Times New Roman" w:eastAsia="Times New Roman" w:cs="Times New Roman"/>
          <w:b/>
          <w:color w:val="auto"/>
          <w:sz w:val="24"/>
        </w:rPr>
        <w:t>23  Mg</w:t>
      </w:r>
      <w:r>
        <w:rPr>
          <w:rFonts w:ascii="宋体" w:hAnsi="宋体" w:eastAsia="宋体" w:cs="宋体"/>
          <w:b/>
          <w:color w:val="auto"/>
          <w:sz w:val="24"/>
        </w:rPr>
        <w:t>：</w:t>
      </w:r>
      <w:r>
        <w:rPr>
          <w:rFonts w:ascii="Times New Roman" w:hAnsi="Times New Roman" w:eastAsia="Times New Roman" w:cs="Times New Roman"/>
          <w:b/>
          <w:color w:val="auto"/>
          <w:sz w:val="24"/>
        </w:rPr>
        <w:t>24  Al</w:t>
      </w:r>
      <w:r>
        <w:rPr>
          <w:rFonts w:ascii="宋体" w:hAnsi="宋体" w:eastAsia="宋体" w:cs="宋体"/>
          <w:b/>
          <w:color w:val="auto"/>
          <w:sz w:val="24"/>
        </w:rPr>
        <w:t>：</w:t>
      </w:r>
      <w:r>
        <w:rPr>
          <w:rFonts w:ascii="Times New Roman" w:hAnsi="Times New Roman" w:eastAsia="Times New Roman" w:cs="Times New Roman"/>
          <w:b/>
          <w:color w:val="auto"/>
          <w:sz w:val="24"/>
        </w:rPr>
        <w:t>27  S</w:t>
      </w:r>
      <w:r>
        <w:rPr>
          <w:rFonts w:ascii="宋体" w:hAnsi="宋体" w:eastAsia="宋体" w:cs="宋体"/>
          <w:b/>
          <w:color w:val="auto"/>
          <w:sz w:val="24"/>
        </w:rPr>
        <w:t>：</w:t>
      </w:r>
      <w:r>
        <w:rPr>
          <w:rFonts w:ascii="Times New Roman" w:hAnsi="Times New Roman" w:eastAsia="Times New Roman" w:cs="Times New Roman"/>
          <w:b/>
          <w:color w:val="auto"/>
          <w:sz w:val="24"/>
        </w:rPr>
        <w:t>32  Ca</w:t>
      </w:r>
      <w:r>
        <w:rPr>
          <w:rFonts w:ascii="宋体" w:hAnsi="宋体" w:eastAsia="宋体" w:cs="宋体"/>
          <w:b/>
          <w:color w:val="auto"/>
          <w:sz w:val="24"/>
        </w:rPr>
        <w:t>：</w:t>
      </w:r>
      <w:r>
        <w:rPr>
          <w:rFonts w:ascii="Times New Roman" w:hAnsi="Times New Roman" w:eastAsia="Times New Roman" w:cs="Times New Roman"/>
          <w:b/>
          <w:color w:val="auto"/>
          <w:sz w:val="24"/>
        </w:rPr>
        <w:t>40  Fe</w:t>
      </w:r>
      <w:r>
        <w:rPr>
          <w:rFonts w:ascii="宋体" w:hAnsi="宋体" w:eastAsia="宋体" w:cs="宋体"/>
          <w:b/>
          <w:color w:val="auto"/>
          <w:sz w:val="24"/>
        </w:rPr>
        <w:t>：</w:t>
      </w:r>
      <w:r>
        <w:rPr>
          <w:rFonts w:ascii="Times New Roman" w:hAnsi="Times New Roman" w:eastAsia="Times New Roman" w:cs="Times New Roman"/>
          <w:b/>
          <w:color w:val="auto"/>
          <w:sz w:val="24"/>
        </w:rPr>
        <w:t>56  Cu</w:t>
      </w:r>
      <w:r>
        <w:rPr>
          <w:rFonts w:ascii="宋体" w:hAnsi="宋体" w:eastAsia="宋体" w:cs="宋体"/>
          <w:b/>
          <w:color w:val="auto"/>
          <w:sz w:val="24"/>
        </w:rPr>
        <w:t>：</w:t>
      </w:r>
      <w:r>
        <w:rPr>
          <w:rFonts w:ascii="Times New Roman" w:hAnsi="Times New Roman" w:eastAsia="Times New Roman" w:cs="Times New Roman"/>
          <w:b/>
          <w:color w:val="auto"/>
          <w:sz w:val="24"/>
        </w:rPr>
        <w:t>64  Zn</w:t>
      </w:r>
      <w:r>
        <w:rPr>
          <w:rFonts w:ascii="宋体" w:hAnsi="宋体" w:eastAsia="宋体" w:cs="宋体"/>
          <w:b/>
          <w:color w:val="auto"/>
          <w:sz w:val="24"/>
        </w:rPr>
        <w:t>：</w:t>
      </w:r>
      <w:r>
        <w:rPr>
          <w:rFonts w:ascii="Times New Roman" w:hAnsi="Times New Roman" w:eastAsia="Times New Roman" w:cs="Times New Roman"/>
          <w:b/>
          <w:color w:val="auto"/>
          <w:sz w:val="24"/>
        </w:rPr>
        <w:t>65</w:t>
      </w:r>
    </w:p>
    <w:p w14:paraId="73578FAD">
      <w:pPr>
        <w:spacing w:line="360" w:lineRule="auto"/>
        <w:jc w:val="center"/>
      </w:pPr>
      <w:r>
        <w:rPr>
          <w:rFonts w:ascii="宋体" w:hAnsi="宋体" w:eastAsia="宋体" w:cs="宋体"/>
          <w:b/>
          <w:color w:val="auto"/>
          <w:sz w:val="24"/>
        </w:rPr>
        <w:t>选择题部分</w:t>
      </w:r>
    </w:p>
    <w:p w14:paraId="106F6289">
      <w:pPr>
        <w:spacing w:line="360" w:lineRule="auto"/>
        <w:jc w:val="left"/>
      </w:pPr>
      <w:r>
        <w:rPr>
          <w:rFonts w:ascii="宋体" w:hAnsi="宋体" w:eastAsia="宋体" w:cs="宋体"/>
          <w:b/>
          <w:color w:val="auto"/>
          <w:sz w:val="24"/>
        </w:rPr>
        <w:t>一、选择题</w:t>
      </w:r>
      <w:r>
        <w:rPr>
          <w:rFonts w:ascii="Times New Roman" w:hAnsi="Times New Roman" w:eastAsia="Times New Roman" w:cs="Times New Roman"/>
          <w:b/>
          <w:color w:val="auto"/>
          <w:sz w:val="24"/>
        </w:rPr>
        <w:t>(</w:t>
      </w:r>
      <w:r>
        <w:rPr>
          <w:rFonts w:ascii="宋体" w:hAnsi="宋体" w:eastAsia="宋体" w:cs="宋体"/>
          <w:b/>
          <w:color w:val="auto"/>
          <w:sz w:val="24"/>
        </w:rPr>
        <w:t>本大题共</w:t>
      </w:r>
      <w:r>
        <w:rPr>
          <w:rFonts w:ascii="Times New Roman" w:hAnsi="Times New Roman" w:eastAsia="Times New Roman" w:cs="Times New Roman"/>
          <w:b/>
          <w:color w:val="auto"/>
          <w:sz w:val="24"/>
        </w:rPr>
        <w:t>16</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分。每小题只有一个选项符合题目要求，不选、多选、错写均不得分。</w:t>
      </w:r>
      <w:r>
        <w:rPr>
          <w:rFonts w:ascii="Times New Roman" w:hAnsi="Times New Roman" w:eastAsia="Times New Roman" w:cs="Times New Roman"/>
          <w:b/>
          <w:color w:val="auto"/>
          <w:sz w:val="24"/>
        </w:rPr>
        <w:t>)</w:t>
      </w:r>
    </w:p>
    <w:p w14:paraId="43866AEF">
      <w:pPr>
        <w:spacing w:line="360" w:lineRule="auto"/>
        <w:jc w:val="left"/>
      </w:pPr>
      <w:r>
        <w:rPr>
          <w:color w:val="auto"/>
        </w:rPr>
        <w:t xml:space="preserve">1. </w:t>
      </w:r>
      <w:r>
        <w:rPr>
          <w:rFonts w:ascii="宋体" w:hAnsi="宋体" w:eastAsia="宋体" w:cs="宋体"/>
          <w:color w:val="auto"/>
        </w:rPr>
        <w:t>下列成分属于无机非金属材料的是</w:t>
      </w:r>
    </w:p>
    <w:p w14:paraId="4F7C70CA">
      <w:pPr>
        <w:tabs>
          <w:tab w:val="left" w:pos="4873"/>
        </w:tabs>
        <w:spacing w:line="360" w:lineRule="auto"/>
        <w:jc w:val="left"/>
        <w:textAlignment w:val="center"/>
        <w:rPr>
          <w:color w:val="auto"/>
        </w:rPr>
      </w:pPr>
      <w:r>
        <w:t xml:space="preserve">A. </w:t>
      </w:r>
      <w:r>
        <w:rPr>
          <w:rFonts w:ascii="宋体" w:hAnsi="宋体" w:eastAsia="宋体" w:cs="宋体"/>
          <w:color w:val="auto"/>
        </w:rPr>
        <w:t>裁判员使用的定位泡沫中的丁烷</w:t>
      </w:r>
      <w:r>
        <w:tab/>
      </w:r>
      <w:r>
        <w:t xml:space="preserve">B. </w:t>
      </w:r>
      <w:r>
        <w:rPr>
          <w:rFonts w:ascii="宋体" w:hAnsi="宋体" w:eastAsia="宋体" w:cs="宋体"/>
          <w:color w:val="auto"/>
        </w:rPr>
        <w:t>运动员护腿板中的碳纤维</w:t>
      </w:r>
      <w:bookmarkStart w:id="0" w:name="_GoBack"/>
      <w:bookmarkEnd w:id="0"/>
    </w:p>
    <w:p w14:paraId="67334C5B">
      <w:pPr>
        <w:tabs>
          <w:tab w:val="left" w:pos="4873"/>
        </w:tabs>
        <w:spacing w:line="360" w:lineRule="auto"/>
        <w:jc w:val="left"/>
        <w:textAlignment w:val="center"/>
        <w:rPr>
          <w:color w:val="000000"/>
        </w:rPr>
      </w:pPr>
      <w:r>
        <w:t xml:space="preserve">C. </w:t>
      </w:r>
      <w:r>
        <w:rPr>
          <w:rFonts w:ascii="宋体" w:hAnsi="宋体" w:eastAsia="宋体" w:cs="宋体"/>
          <w:color w:val="auto"/>
        </w:rPr>
        <w:t>足球门框的材质</w:t>
      </w:r>
      <w:r>
        <w:rPr>
          <w:rFonts w:ascii="Times New Roman" w:hAnsi="Times New Roman" w:eastAsia="Times New Roman" w:cs="Times New Roman"/>
          <w:color w:val="auto"/>
        </w:rPr>
        <w:t>——</w:t>
      </w:r>
      <w:r>
        <w:rPr>
          <w:rFonts w:ascii="宋体" w:hAnsi="宋体" w:eastAsia="宋体" w:cs="宋体"/>
          <w:color w:val="auto"/>
        </w:rPr>
        <w:t>铝合金</w:t>
      </w:r>
      <w:r>
        <w:tab/>
      </w:r>
      <w:r>
        <w:t xml:space="preserve">D. </w:t>
      </w:r>
      <w:r>
        <w:rPr>
          <w:rFonts w:ascii="宋体" w:hAnsi="宋体" w:eastAsia="宋体" w:cs="宋体"/>
          <w:color w:val="auto"/>
        </w:rPr>
        <w:t>人造革足球的材质</w:t>
      </w:r>
      <w:r>
        <w:rPr>
          <w:rFonts w:ascii="Times New Roman" w:hAnsi="Times New Roman" w:eastAsia="Times New Roman" w:cs="Times New Roman"/>
          <w:color w:val="auto"/>
        </w:rPr>
        <w:t>——PVC</w:t>
      </w:r>
    </w:p>
    <w:p w14:paraId="6CF8E239">
      <w:pPr>
        <w:spacing w:line="360" w:lineRule="auto"/>
        <w:textAlignment w:val="center"/>
        <w:rPr>
          <w:color w:val="000000"/>
        </w:rPr>
      </w:pPr>
      <w:r>
        <w:rPr>
          <w:color w:val="2E75B6"/>
        </w:rPr>
        <w:t>【答案】</w:t>
      </w:r>
      <w:r>
        <w:rPr>
          <w:color w:val="000000"/>
        </w:rPr>
        <w:t>B</w:t>
      </w:r>
    </w:p>
    <w:p w14:paraId="2526CD35">
      <w:pPr>
        <w:spacing w:line="360" w:lineRule="auto"/>
        <w:textAlignment w:val="center"/>
        <w:rPr>
          <w:color w:val="000000"/>
        </w:rPr>
      </w:pPr>
      <w:r>
        <w:rPr>
          <w:color w:val="2E75B6"/>
        </w:rPr>
        <w:t>【解析】</w:t>
      </w:r>
    </w:p>
    <w:p w14:paraId="657A5C2B">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．丁烷属于有机小分子化合物，是有机物，不属于无机非金属材料，</w:t>
      </w:r>
      <w:r>
        <w:rPr>
          <w:rFonts w:ascii="Times New Roman" w:hAnsi="Times New Roman" w:eastAsia="Times New Roman" w:cs="Times New Roman"/>
          <w:color w:val="000000"/>
        </w:rPr>
        <w:t>A</w:t>
      </w:r>
      <w:r>
        <w:rPr>
          <w:rFonts w:ascii="宋体" w:hAnsi="宋体" w:eastAsia="宋体" w:cs="宋体"/>
          <w:color w:val="000000"/>
        </w:rPr>
        <w:t>错误；</w:t>
      </w:r>
    </w:p>
    <w:p w14:paraId="26D0AE9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．碳纤维的主要成分为碳单质，属于新型无机非金属材料，</w:t>
      </w:r>
      <w:r>
        <w:rPr>
          <w:rFonts w:ascii="Times New Roman" w:hAnsi="Times New Roman" w:eastAsia="Times New Roman" w:cs="Times New Roman"/>
          <w:color w:val="000000"/>
        </w:rPr>
        <w:t>B</w:t>
      </w:r>
      <w:r>
        <w:rPr>
          <w:rFonts w:ascii="宋体" w:hAnsi="宋体" w:eastAsia="宋体" w:cs="宋体"/>
          <w:color w:val="000000"/>
        </w:rPr>
        <w:t>正确；</w:t>
      </w:r>
    </w:p>
    <w:p w14:paraId="133BE8C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．铝合金属于合金，归类为金属材料，不属于无机非金属材料，</w:t>
      </w:r>
      <w:r>
        <w:rPr>
          <w:rFonts w:ascii="Times New Roman" w:hAnsi="Times New Roman" w:eastAsia="Times New Roman" w:cs="Times New Roman"/>
          <w:color w:val="000000"/>
        </w:rPr>
        <w:t>C</w:t>
      </w:r>
      <w:r>
        <w:rPr>
          <w:rFonts w:ascii="宋体" w:hAnsi="宋体" w:eastAsia="宋体" w:cs="宋体"/>
          <w:color w:val="000000"/>
        </w:rPr>
        <w:t>错误；</w:t>
      </w:r>
    </w:p>
    <w:p w14:paraId="0D1F186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PVC</w:t>
      </w:r>
      <w:r>
        <w:rPr>
          <w:rFonts w:ascii="宋体" w:hAnsi="宋体" w:eastAsia="宋体" w:cs="宋体"/>
          <w:color w:val="000000"/>
        </w:rPr>
        <w:t>是聚氯乙烯，属于有机合成高分子材料，不属于无机非金属材料，</w:t>
      </w:r>
      <w:r>
        <w:rPr>
          <w:rFonts w:ascii="Times New Roman" w:hAnsi="Times New Roman" w:eastAsia="Times New Roman" w:cs="Times New Roman"/>
          <w:color w:val="000000"/>
        </w:rPr>
        <w:t>D</w:t>
      </w:r>
      <w:r>
        <w:rPr>
          <w:rFonts w:ascii="宋体" w:hAnsi="宋体" w:eastAsia="宋体" w:cs="宋体"/>
          <w:color w:val="000000"/>
        </w:rPr>
        <w:t>错误；</w:t>
      </w:r>
    </w:p>
    <w:p w14:paraId="7B43F29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8E4CC8E">
      <w:pPr>
        <w:spacing w:line="360" w:lineRule="auto"/>
        <w:jc w:val="left"/>
        <w:textAlignment w:val="center"/>
        <w:rPr>
          <w:color w:val="000000"/>
        </w:rPr>
      </w:pPr>
      <w:r>
        <w:rPr>
          <w:color w:val="000000"/>
        </w:rPr>
        <w:t xml:space="preserve">2. </w:t>
      </w:r>
      <w:r>
        <w:rPr>
          <w:rFonts w:ascii="宋体" w:hAnsi="宋体" w:eastAsia="宋体" w:cs="宋体"/>
          <w:color w:val="000000"/>
        </w:rPr>
        <w:t>火箭燃料偏二甲肼燃烧时发生反应：</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NNH</w:t>
      </w:r>
      <w:r>
        <w:rPr>
          <w:color w:val="000000"/>
          <w:vertAlign w:val="subscript"/>
        </w:rPr>
        <w:t>2</w:t>
      </w:r>
      <w:r>
        <w:rPr>
          <w:rFonts w:ascii="Times New Roman" w:hAnsi="Times New Roman" w:eastAsia="Times New Roman" w:cs="Times New Roman"/>
          <w:color w:val="000000"/>
        </w:rPr>
        <w:t>+2N</w:t>
      </w:r>
      <w:r>
        <w:rPr>
          <w:color w:val="000000"/>
          <w:vertAlign w:val="subscript"/>
        </w:rPr>
        <w:t>2</w:t>
      </w:r>
      <w:r>
        <w:rPr>
          <w:rFonts w:ascii="Times New Roman" w:hAnsi="Times New Roman" w:eastAsia="Times New Roman" w:cs="Times New Roman"/>
          <w:color w:val="000000"/>
        </w:rPr>
        <w:t>O</w:t>
      </w:r>
      <w:r>
        <w:rPr>
          <w:color w:val="000000"/>
          <w:vertAlign w:val="subscript"/>
        </w:rPr>
        <w:t>4</w:t>
      </w:r>
      <w:r>
        <w:rPr>
          <w:rFonts w:ascii="Times New Roman" w:hAnsi="Times New Roman" w:eastAsia="Times New Roman" w:cs="Times New Roman"/>
          <w:color w:val="000000"/>
        </w:rPr>
        <w:t>=3N</w:t>
      </w:r>
      <w:r>
        <w:rPr>
          <w:color w:val="000000"/>
          <w:vertAlign w:val="subscript"/>
        </w:rPr>
        <w:t>2</w:t>
      </w:r>
      <w:r>
        <w:rPr>
          <w:rFonts w:ascii="Times New Roman" w:hAnsi="Times New Roman" w:eastAsia="Times New Roman" w:cs="Times New Roman"/>
          <w:color w:val="000000"/>
        </w:rPr>
        <w:t>+4H</w:t>
      </w:r>
      <w:r>
        <w:rPr>
          <w:color w:val="000000"/>
          <w:vertAlign w:val="subscript"/>
        </w:rPr>
        <w:t>2</w:t>
      </w:r>
      <w:r>
        <w:rPr>
          <w:rFonts w:ascii="Times New Roman" w:hAnsi="Times New Roman" w:eastAsia="Times New Roman" w:cs="Times New Roman"/>
          <w:color w:val="000000"/>
        </w:rPr>
        <w:t>O+2CO</w:t>
      </w:r>
      <w:r>
        <w:rPr>
          <w:color w:val="000000"/>
          <w:vertAlign w:val="subscript"/>
        </w:rPr>
        <w:t>2</w:t>
      </w:r>
      <w:r>
        <w:rPr>
          <w:rFonts w:ascii="宋体" w:hAnsi="宋体" w:eastAsia="宋体" w:cs="宋体"/>
          <w:color w:val="000000"/>
        </w:rPr>
        <w:t>，下列说法正确的是</w:t>
      </w:r>
    </w:p>
    <w:p w14:paraId="541315CC">
      <w:pPr>
        <w:spacing w:line="360" w:lineRule="auto"/>
        <w:jc w:val="left"/>
        <w:textAlignment w:val="center"/>
        <w:rPr>
          <w:color w:val="000000"/>
        </w:rPr>
      </w:pPr>
      <w:r>
        <w:rPr>
          <w:color w:val="000000"/>
        </w:rPr>
        <w:t xml:space="preserve">A. </w:t>
      </w:r>
      <w:r>
        <w:rPr>
          <w:rFonts w:ascii="宋体" w:hAnsi="宋体" w:eastAsia="宋体" w:cs="宋体"/>
          <w:color w:val="000000"/>
        </w:rPr>
        <w:t>基态氧原子的价层电子轨道表示式为：</w:t>
      </w:r>
      <w:r>
        <w:rPr>
          <w:color w:val="000000"/>
        </w:rPr>
        <w:drawing>
          <wp:inline distT="0" distB="0" distL="114300" distR="114300">
            <wp:extent cx="971550" cy="381000"/>
            <wp:effectExtent l="0" t="0" r="0" b="0"/>
            <wp:docPr id="100003" name="图片 10000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s+zT8RG5sVnNAx1ODbqMbQ=="/>
                    <pic:cNvPicPr>
                      <a:picLocks noChangeAspect="1"/>
                    </pic:cNvPicPr>
                  </pic:nvPicPr>
                  <pic:blipFill>
                    <a:blip r:embed="rId8"/>
                    <a:stretch>
                      <a:fillRect/>
                    </a:stretch>
                  </pic:blipFill>
                  <pic:spPr>
                    <a:xfrm>
                      <a:off x="0" y="0"/>
                      <a:ext cx="971550" cy="381000"/>
                    </a:xfrm>
                    <a:prstGeom prst="rect">
                      <a:avLst/>
                    </a:prstGeom>
                  </pic:spPr>
                </pic:pic>
              </a:graphicData>
            </a:graphic>
          </wp:inline>
        </w:drawing>
      </w:r>
    </w:p>
    <w:p w14:paraId="5A7FB776">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N</w:t>
      </w:r>
      <w:r>
        <w:rPr>
          <w:color w:val="000000"/>
          <w:vertAlign w:val="subscript"/>
        </w:rPr>
        <w:t>2</w:t>
      </w:r>
      <w:r>
        <w:rPr>
          <w:rFonts w:ascii="宋体" w:hAnsi="宋体" w:eastAsia="宋体" w:cs="宋体"/>
          <w:color w:val="000000"/>
        </w:rPr>
        <w:t>分子中的共价键：</w:t>
      </w:r>
      <w:r>
        <w:rPr>
          <w:color w:val="000000"/>
        </w:rPr>
        <w:drawing>
          <wp:inline distT="0" distB="0" distL="114300" distR="114300">
            <wp:extent cx="1095375" cy="457200"/>
            <wp:effectExtent l="0" t="0" r="9525" b="0"/>
            <wp:docPr id="100005" name="图片 10000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s+zT8RG5sVnNAx1ODbqMbQ=="/>
                    <pic:cNvPicPr>
                      <a:picLocks noChangeAspect="1"/>
                    </pic:cNvPicPr>
                  </pic:nvPicPr>
                  <pic:blipFill>
                    <a:blip r:embed="rId9"/>
                    <a:stretch>
                      <a:fillRect/>
                    </a:stretch>
                  </pic:blipFill>
                  <pic:spPr>
                    <a:xfrm>
                      <a:off x="0" y="0"/>
                      <a:ext cx="1095375" cy="457200"/>
                    </a:xfrm>
                    <a:prstGeom prst="rect">
                      <a:avLst/>
                    </a:prstGeom>
                  </pic:spPr>
                </pic:pic>
              </a:graphicData>
            </a:graphic>
          </wp:inline>
        </w:drawing>
      </w:r>
    </w:p>
    <w:p w14:paraId="4C157191">
      <w:pPr>
        <w:spacing w:line="360" w:lineRule="auto"/>
        <w:jc w:val="left"/>
        <w:textAlignment w:val="center"/>
        <w:rPr>
          <w:color w:val="000000"/>
        </w:rPr>
      </w:pPr>
      <w:r>
        <w:rPr>
          <w:color w:val="000000"/>
        </w:rPr>
        <w:t xml:space="preserve">C. </w:t>
      </w:r>
      <w:r>
        <w:rPr>
          <w:rFonts w:ascii="宋体" w:hAnsi="宋体" w:eastAsia="宋体" w:cs="宋体"/>
          <w:color w:val="000000"/>
        </w:rPr>
        <w:t>偏二甲肼分子间的氢键：</w:t>
      </w:r>
      <w:r>
        <w:object>
          <v:shape id="_x0000_i1025" o:spt="75" alt="学科网(www.zxxk.com)--教育资源门户，提供试卷、教案、课件、论文、素材以及各类教学资源下载，还有大量而丰富的教学相关资讯！ s+zT8RG5sVnNAx1ODbqMbQ==" type="#_x0000_t75" style="height:14pt;width:55pt;" o:ole="t" filled="f" o:preferrelative="t" stroked="f" coordsize="21600,21600">
            <v:path/>
            <v:fill on="f" focussize="0,0"/>
            <v:stroke on="f" joinstyle="miter"/>
            <v:imagedata r:id="rId11" o:title="eqId1af6f5974b766b761736091307b7197c"/>
            <o:lock v:ext="edit" aspectratio="t"/>
            <w10:wrap type="none"/>
            <w10:anchorlock/>
          </v:shape>
          <o:OLEObject Type="Embed" ProgID="Equation.DSMT4" ShapeID="_x0000_i1025" DrawAspect="Content" ObjectID="_1468075725" r:id="rId10">
            <o:LockedField>false</o:LockedField>
          </o:OLEObject>
        </w:object>
      </w:r>
    </w:p>
    <w:p w14:paraId="0ED7F64F">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的</w:t>
      </w:r>
      <w:r>
        <w:rPr>
          <w:rFonts w:ascii="Times New Roman" w:hAnsi="Times New Roman" w:eastAsia="Times New Roman" w:cs="Times New Roman"/>
          <w:color w:val="000000"/>
        </w:rPr>
        <w:t>VSEPR</w:t>
      </w:r>
      <w:r>
        <w:rPr>
          <w:rFonts w:ascii="宋体" w:hAnsi="宋体" w:eastAsia="宋体" w:cs="宋体"/>
          <w:color w:val="000000"/>
        </w:rPr>
        <w:t>模型：</w:t>
      </w:r>
      <w:r>
        <w:rPr>
          <w:color w:val="000000"/>
        </w:rPr>
        <w:drawing>
          <wp:inline distT="0" distB="0" distL="114300" distR="114300">
            <wp:extent cx="676275" cy="257175"/>
            <wp:effectExtent l="0" t="0" r="9525" b="9525"/>
            <wp:docPr id="100007" name="图片 10000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s+zT8RG5sVnNAx1ODbqMbQ=="/>
                    <pic:cNvPicPr>
                      <a:picLocks noChangeAspect="1"/>
                    </pic:cNvPicPr>
                  </pic:nvPicPr>
                  <pic:blipFill>
                    <a:blip r:embed="rId12"/>
                    <a:stretch>
                      <a:fillRect/>
                    </a:stretch>
                  </pic:blipFill>
                  <pic:spPr>
                    <a:xfrm>
                      <a:off x="0" y="0"/>
                      <a:ext cx="676275" cy="257175"/>
                    </a:xfrm>
                    <a:prstGeom prst="rect">
                      <a:avLst/>
                    </a:prstGeom>
                  </pic:spPr>
                </pic:pic>
              </a:graphicData>
            </a:graphic>
          </wp:inline>
        </w:drawing>
      </w:r>
    </w:p>
    <w:p w14:paraId="2542CE67">
      <w:pPr>
        <w:spacing w:line="360" w:lineRule="auto"/>
        <w:textAlignment w:val="center"/>
        <w:rPr>
          <w:color w:val="000000"/>
        </w:rPr>
      </w:pPr>
      <w:r>
        <w:rPr>
          <w:color w:val="2E75B6"/>
        </w:rPr>
        <w:t>【答案】</w:t>
      </w:r>
      <w:r>
        <w:rPr>
          <w:color w:val="000000"/>
        </w:rPr>
        <w:t>D</w:t>
      </w:r>
    </w:p>
    <w:p w14:paraId="238633AB">
      <w:pPr>
        <w:spacing w:line="360" w:lineRule="auto"/>
        <w:textAlignment w:val="center"/>
        <w:rPr>
          <w:color w:val="000000"/>
        </w:rPr>
      </w:pPr>
      <w:r>
        <w:rPr>
          <w:color w:val="2E75B6"/>
        </w:rPr>
        <w:t>【解析】</w:t>
      </w:r>
    </w:p>
    <w:p w14:paraId="6423CD49">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基态氧原子的价电子排布为</w:t>
      </w:r>
      <w:r>
        <w:object>
          <v:shape id="_x0000_i1026" o:spt="75" alt="学科网(www.zxxk.com)--教育资源门户，提供试卷、教案、课件、论文、素材以及各类教学资源下载，还有大量而丰富的教学相关资讯！ s+zT8RG5sVnNAx1ODbqMbQ==" type="#_x0000_t75" style="height:18pt;width:36pt;" o:ole="t" filled="f" o:preferrelative="t" stroked="f" coordsize="21600,21600">
            <v:path/>
            <v:fill on="f" focussize="0,0"/>
            <v:stroke on="f" joinstyle="miter"/>
            <v:imagedata r:id="rId14" o:title="eqId9b432df6440ce9d92a90a459a90916ce"/>
            <o:lock v:ext="edit" aspectratio="t"/>
            <w10:wrap type="none"/>
            <w10:anchorlock/>
          </v:shape>
          <o:OLEObject Type="Embed" ProgID="Equation.DSMT4" ShapeID="_x0000_i1026" DrawAspect="Content" ObjectID="_1468075726" r:id="rId13">
            <o:LockedField>false</o:LockedField>
          </o:OLEObject>
        </w:object>
      </w:r>
      <w:r>
        <w:rPr>
          <w:rFonts w:ascii="宋体" w:hAnsi="宋体" w:eastAsia="宋体" w:cs="宋体"/>
          <w:color w:val="000000"/>
        </w:rPr>
        <w:t>，价层电子轨道表示式应为：</w:t>
      </w:r>
      <w:r>
        <w:rPr>
          <w:color w:val="000000"/>
        </w:rPr>
        <w:drawing>
          <wp:inline distT="0" distB="0" distL="114300" distR="114300">
            <wp:extent cx="952500" cy="428625"/>
            <wp:effectExtent l="0" t="0" r="0" b="9525"/>
            <wp:docPr id="100009" name="图片 10000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s+zT8RG5sVnNAx1ODbqMbQ=="/>
                    <pic:cNvPicPr>
                      <a:picLocks noChangeAspect="1"/>
                    </pic:cNvPicPr>
                  </pic:nvPicPr>
                  <pic:blipFill>
                    <a:blip r:embed="rId15"/>
                    <a:stretch>
                      <a:fillRect/>
                    </a:stretch>
                  </pic:blipFill>
                  <pic:spPr>
                    <a:xfrm>
                      <a:off x="0" y="0"/>
                      <a:ext cx="952500" cy="4286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7CC312DD">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27" o:spt="75" alt="学科网(www.zxxk.com)--教育资源门户，提供试卷、教案、课件、论文、素材以及各类教学资源下载，还有大量而丰富的教学相关资讯！ s+zT8RG5sVnNAx1ODbqMbQ==" type="#_x0000_t75" style="height:18pt;width:17.25pt;" o:ole="t" filled="f" o:preferrelative="t" stroked="f" coordsize="21600,21600">
            <v:path/>
            <v:fill on="f" focussize="0,0"/>
            <v:stroke on="f" joinstyle="miter"/>
            <v:imagedata r:id="rId17" o:title="eqIdf5547e0098754a8e3f31bae5d5bcb4dd"/>
            <o:lock v:ext="edit" aspectratio="t"/>
            <w10:wrap type="none"/>
            <w10:anchorlock/>
          </v:shape>
          <o:OLEObject Type="Embed" ProgID="Equation.DSMT4" ShapeID="_x0000_i1027" DrawAspect="Content" ObjectID="_1468075727" r:id="rId16">
            <o:LockedField>false</o:LockedField>
          </o:OLEObject>
        </w:object>
      </w:r>
      <w:r>
        <w:rPr>
          <w:rFonts w:ascii="宋体" w:hAnsi="宋体" w:eastAsia="宋体" w:cs="宋体"/>
          <w:color w:val="000000"/>
        </w:rPr>
        <w:t>分子中存在</w:t>
      </w:r>
      <w:r>
        <w:rPr>
          <w:rFonts w:ascii="Times New Roman" w:hAnsi="Times New Roman" w:eastAsia="Times New Roman" w:cs="Times New Roman"/>
          <w:color w:val="000000"/>
        </w:rPr>
        <w:t>1</w:t>
      </w:r>
      <w:r>
        <w:rPr>
          <w:rFonts w:ascii="宋体" w:hAnsi="宋体" w:eastAsia="宋体" w:cs="宋体"/>
          <w:color w:val="000000"/>
        </w:rPr>
        <w:t>个</w:t>
      </w:r>
      <w:r>
        <w:object>
          <v:shape id="_x0000_i1028" o:spt="75" alt="学科网(www.zxxk.com)--教育资源门户，提供试卷、教案、课件、论文、素材以及各类教学资源下载，还有大量而丰富的教学相关资讯！ s+zT8RG5sVnNAx1ODbqMbQ==" type="#_x0000_t75" style="height:11pt;width:12pt;" o:ole="t" filled="f" o:preferrelative="t" stroked="f" coordsize="21600,21600">
            <v:path/>
            <v:fill on="f" focussize="0,0"/>
            <v:stroke on="f" joinstyle="miter"/>
            <v:imagedata r:id="rId19" o:title="eqId1c0ad7e7853a069537387b5192f73844"/>
            <o:lock v:ext="edit" aspectratio="t"/>
            <w10:wrap type="none"/>
            <w10:anchorlock/>
          </v:shape>
          <o:OLEObject Type="Embed" ProgID="Equation.DSMT4" ShapeID="_x0000_i1028" DrawAspect="Content" ObjectID="_1468075728" r:id="rId18">
            <o:LockedField>false</o:LockedField>
          </o:OLEObject>
        </w:object>
      </w:r>
      <w:r>
        <w:rPr>
          <w:rFonts w:ascii="宋体" w:hAnsi="宋体" w:eastAsia="宋体" w:cs="宋体"/>
          <w:color w:val="000000"/>
        </w:rPr>
        <w:t>键和</w:t>
      </w:r>
      <w:r>
        <w:rPr>
          <w:rFonts w:ascii="Times New Roman" w:hAnsi="Times New Roman" w:eastAsia="Times New Roman" w:cs="Times New Roman"/>
          <w:color w:val="000000"/>
        </w:rPr>
        <w:t>2</w:t>
      </w:r>
      <w:r>
        <w:rPr>
          <w:rFonts w:ascii="宋体" w:hAnsi="宋体" w:eastAsia="宋体" w:cs="宋体"/>
          <w:color w:val="000000"/>
        </w:rPr>
        <w:t>个</w:t>
      </w:r>
      <w:r>
        <w:object>
          <v:shape id="_x0000_i1029" o:spt="75" alt="学科网(www.zxxk.com)--教育资源门户，提供试卷、教案、课件、论文、素材以及各类教学资源下载，还有大量而丰富的教学相关资讯！ s+zT8RG5sVnNAx1ODbqMbQ==" type="#_x0000_t75" style="height:11pt;width:11pt;" o:ole="t" filled="f" o:preferrelative="t" stroked="f" coordsize="21600,21600">
            <v:path/>
            <v:fill on="f" focussize="0,0"/>
            <v:stroke on="f" joinstyle="miter"/>
            <v:imagedata r:id="rId21" o:title="eqId86ebba6ed1add0fe647c0226614b9290"/>
            <o:lock v:ext="edit" aspectratio="t"/>
            <w10:wrap type="none"/>
            <w10:anchorlock/>
          </v:shape>
          <o:OLEObject Type="Embed" ProgID="Equation.DSMT4" ShapeID="_x0000_i1029" DrawAspect="Content" ObjectID="_1468075729" r:id="rId20">
            <o:LockedField>false</o:LockedField>
          </o:OLEObject>
        </w:object>
      </w:r>
      <w:r>
        <w:rPr>
          <w:rFonts w:ascii="宋体" w:hAnsi="宋体" w:eastAsia="宋体" w:cs="宋体"/>
          <w:color w:val="000000"/>
        </w:rPr>
        <w:t>键，其中</w:t>
      </w:r>
      <w:r>
        <w:object>
          <v:shape id="_x0000_i1030" o:spt="75" alt="学科网(www.zxxk.com)--教育资源门户，提供试卷、教案、课件、论文、素材以及各类教学资源下载，还有大量而丰富的教学相关资讯！ s+zT8RG5sVnNAx1ODbqMbQ==" type="#_x0000_t75" style="height:11pt;width:11pt;" o:ole="t" filled="f" o:preferrelative="t" stroked="f" coordsize="21600,21600">
            <v:path/>
            <v:fill on="f" focussize="0,0"/>
            <v:stroke on="f" joinstyle="miter"/>
            <v:imagedata r:id="rId21" o:title="eqId86ebba6ed1add0fe647c0226614b9290"/>
            <o:lock v:ext="edit" aspectratio="t"/>
            <w10:wrap type="none"/>
            <w10:anchorlock/>
          </v:shape>
          <o:OLEObject Type="Embed" ProgID="Equation.DSMT4" ShapeID="_x0000_i1030" DrawAspect="Content" ObjectID="_1468075730" r:id="rId22">
            <o:LockedField>false</o:LockedField>
          </o:OLEObject>
        </w:object>
      </w:r>
      <w:r>
        <w:rPr>
          <w:rFonts w:ascii="宋体" w:hAnsi="宋体" w:eastAsia="宋体" w:cs="宋体"/>
          <w:color w:val="000000"/>
        </w:rPr>
        <w:t>键是</w:t>
      </w:r>
      <w:r>
        <w:rPr>
          <w:rFonts w:ascii="Times New Roman" w:hAnsi="Times New Roman" w:eastAsia="Times New Roman" w:cs="Times New Roman"/>
          <w:color w:val="000000"/>
        </w:rPr>
        <w:t>“</w:t>
      </w:r>
      <w:r>
        <w:rPr>
          <w:rFonts w:ascii="宋体" w:hAnsi="宋体" w:eastAsia="宋体" w:cs="宋体"/>
          <w:color w:val="000000"/>
        </w:rPr>
        <w:t>肩并肩</w:t>
      </w:r>
      <w:r>
        <w:rPr>
          <w:rFonts w:ascii="Times New Roman" w:hAnsi="Times New Roman" w:eastAsia="Times New Roman" w:cs="Times New Roman"/>
          <w:color w:val="000000"/>
        </w:rPr>
        <w:t>”</w:t>
      </w:r>
      <w:r>
        <w:rPr>
          <w:rFonts w:ascii="宋体" w:hAnsi="宋体" w:eastAsia="宋体" w:cs="宋体"/>
          <w:color w:val="000000"/>
        </w:rPr>
        <w:t>重叠的</w:t>
      </w:r>
      <w:r>
        <w:object>
          <v:shape id="_x0000_i1031" o:spt="75" alt="学科网(www.zxxk.com)--教育资源门户，提供试卷、教案、课件、论文、素材以及各类教学资源下载，还有大量而丰富的教学相关资讯！ s+zT8RG5sVnNAx1ODbqMbQ==" type="#_x0000_t75" style="height:12.75pt;width:29.25pt;" o:ole="t" filled="f" o:preferrelative="t" stroked="f" coordsize="21600,21600">
            <v:path/>
            <v:fill on="f" focussize="0,0"/>
            <v:stroke on="f" joinstyle="miter"/>
            <v:imagedata r:id="rId24" o:title="eqId1fe1b24694984557675594b13f918ba1"/>
            <o:lock v:ext="edit" aspectratio="t"/>
            <w10:wrap type="none"/>
            <w10:anchorlock/>
          </v:shape>
          <o:OLEObject Type="Embed" ProgID="Equation.DSMT4" ShapeID="_x0000_i1031" DrawAspect="Content" ObjectID="_1468075731" r:id="rId23">
            <o:LockedField>false</o:LockedField>
          </o:OLEObject>
        </w:object>
      </w:r>
      <w:r>
        <w:rPr>
          <w:rFonts w:ascii="宋体" w:hAnsi="宋体" w:eastAsia="宋体" w:cs="宋体"/>
          <w:color w:val="000000"/>
        </w:rPr>
        <w:t>键，正确应为：</w:t>
      </w:r>
      <w:r>
        <w:rPr>
          <w:color w:val="000000"/>
        </w:rPr>
        <w:drawing>
          <wp:inline distT="0" distB="0" distL="114300" distR="114300">
            <wp:extent cx="2543175" cy="1228725"/>
            <wp:effectExtent l="0" t="0" r="9525" b="9525"/>
            <wp:docPr id="100011" name="图片 10001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s+zT8RG5sVnNAx1ODbqMbQ=="/>
                    <pic:cNvPicPr>
                      <a:picLocks noChangeAspect="1"/>
                    </pic:cNvPicPr>
                  </pic:nvPicPr>
                  <pic:blipFill>
                    <a:blip r:embed="rId25"/>
                    <a:stretch>
                      <a:fillRect/>
                    </a:stretch>
                  </pic:blipFill>
                  <pic:spPr>
                    <a:xfrm>
                      <a:off x="0" y="0"/>
                      <a:ext cx="2543175" cy="12287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6DCF4C40">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．偏二甲肼</w:t>
      </w:r>
      <w:r>
        <w:object>
          <v:shape id="_x0000_i1032" o:spt="75" alt="学科网(www.zxxk.com)--教育资源门户，提供试卷、教案、课件、论文、素材以及各类教学资源下载，还有大量而丰富的教学相关资讯！ s+zT8RG5sVnNAx1ODbqMbQ==" type="#_x0000_t75" style="height:18.1pt;width:69.2pt;" o:ole="t" filled="f" o:preferrelative="t" stroked="f" coordsize="21600,21600">
            <v:path/>
            <v:fill on="f" focussize="0,0"/>
            <v:stroke on="f" joinstyle="miter"/>
            <v:imagedata r:id="rId27" o:title="eqIdd7e454745e0c3dd8aee4c1573b419bfd"/>
            <o:lock v:ext="edit" aspectratio="t"/>
            <w10:wrap type="none"/>
            <w10:anchorlock/>
          </v:shape>
          <o:OLEObject Type="Embed" ProgID="Equation.DSMT4" ShapeID="_x0000_i1032" DrawAspect="Content" ObjectID="_1468075732" r:id="rId26">
            <o:LockedField>false</o:LockedField>
          </o:OLEObject>
        </w:object>
      </w:r>
      <w:r>
        <w:rPr>
          <w:rFonts w:ascii="宋体" w:hAnsi="宋体" w:eastAsia="宋体" w:cs="宋体"/>
          <w:color w:val="000000"/>
        </w:rPr>
        <w:t>分子间的氢键应表示为</w:t>
      </w:r>
      <w:r>
        <w:object>
          <v:shape id="_x0000_i1033" o:spt="75" alt="学科网(www.zxxk.com)--教育资源门户，提供试卷、教案、课件、论文、素材以及各类教学资源下载，还有大量而丰富的教学相关资讯！ s+zT8RG5sVnNAx1ODbqMbQ==" type="#_x0000_t75" style="height:13.25pt;width:55.3pt;" o:ole="t" filled="f" o:preferrelative="t" stroked="f" coordsize="21600,21600">
            <v:path/>
            <v:fill on="f" focussize="0,0"/>
            <v:stroke on="f" joinstyle="miter"/>
            <v:imagedata r:id="rId29" o:title="eqIdb042c7f67885f9d6f88ea93e8158a7e7"/>
            <o:lock v:ext="edit" aspectratio="t"/>
            <w10:wrap type="none"/>
            <w10:anchorlock/>
          </v:shape>
          <o:OLEObject Type="Embed" ProgID="Equation.DSMT4" ShapeID="_x0000_i1033" DrawAspect="Content" ObjectID="_1468075733" r:id="rId2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7A443928">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s+zT8RG5sVnNAx1ODbqMbQ==" type="#_x0000_t75" style="height:18pt;width:24pt;" o:ole="t" filled="f" o:preferrelative="t" stroked="f" coordsize="21600,21600">
            <v:path/>
            <v:fill on="f" focussize="0,0"/>
            <v:stroke on="f" joinstyle="miter"/>
            <v:imagedata r:id="rId31" o:title="eqIda4298cb837170c021b9f2cd4e674a6a3"/>
            <o:lock v:ext="edit" aspectratio="t"/>
            <w10:wrap type="none"/>
            <w10:anchorlock/>
          </v:shape>
          <o:OLEObject Type="Embed" ProgID="Equation.DSMT4" ShapeID="_x0000_i1034" DrawAspect="Content" ObjectID="_1468075734" r:id="rId30">
            <o:LockedField>false</o:LockedField>
          </o:OLEObject>
        </w:object>
      </w:r>
      <w:r>
        <w:rPr>
          <w:rFonts w:ascii="宋体" w:hAnsi="宋体" w:eastAsia="宋体" w:cs="宋体"/>
          <w:color w:val="000000"/>
        </w:rPr>
        <w:t>分子中，中心</w:t>
      </w:r>
      <w:r>
        <w:rPr>
          <w:rFonts w:ascii="Times New Roman" w:hAnsi="Times New Roman" w:eastAsia="Times New Roman" w:cs="Times New Roman"/>
          <w:color w:val="000000"/>
        </w:rPr>
        <w:t>C</w:t>
      </w:r>
      <w:r>
        <w:rPr>
          <w:rFonts w:ascii="宋体" w:hAnsi="宋体" w:eastAsia="宋体" w:cs="宋体"/>
          <w:color w:val="000000"/>
        </w:rPr>
        <w:t>原子的价层电子对数为</w:t>
      </w:r>
      <w:r>
        <w:object>
          <v:shape id="_x0000_i1035" o:spt="75" alt="学科网(www.zxxk.com)--教育资源门户，提供试卷、教案、课件、论文、素材以及各类教学资源下载，还有大量而丰富的教学相关资讯！ s+zT8RG5sVnNAx1ODbqMbQ==" type="#_x0000_t75" style="height:30.8pt;width:80.3pt;" o:ole="t" filled="f" o:preferrelative="t" stroked="f" coordsize="21600,21600">
            <v:path/>
            <v:fill on="f" focussize="0,0"/>
            <v:stroke on="f" joinstyle="miter"/>
            <v:imagedata r:id="rId33" o:title="eqIda917fbb11075dbafa318a06f907f8896"/>
            <o:lock v:ext="edit" aspectratio="t"/>
            <w10:wrap type="none"/>
            <w10:anchorlock/>
          </v:shape>
          <o:OLEObject Type="Embed" ProgID="Equation.DSMT4" ShapeID="_x0000_i1035" DrawAspect="Content" ObjectID="_1468075735" r:id="rId32">
            <o:LockedField>false</o:LockedField>
          </o:OLEObject>
        </w:object>
      </w:r>
      <w:r>
        <w:rPr>
          <w:rFonts w:ascii="宋体" w:hAnsi="宋体" w:eastAsia="宋体" w:cs="宋体"/>
          <w:color w:val="000000"/>
        </w:rPr>
        <w:t>，无孤电子对，其</w:t>
      </w:r>
      <w:r>
        <w:rPr>
          <w:rFonts w:ascii="Times New Roman" w:hAnsi="Times New Roman" w:eastAsia="Times New Roman" w:cs="Times New Roman"/>
          <w:color w:val="000000"/>
        </w:rPr>
        <w:t>VSEPR</w:t>
      </w:r>
      <w:r>
        <w:rPr>
          <w:rFonts w:ascii="宋体" w:hAnsi="宋体" w:eastAsia="宋体" w:cs="宋体"/>
          <w:color w:val="000000"/>
        </w:rPr>
        <w:t>模型为直线形，与选项图示一致，</w:t>
      </w:r>
      <w:r>
        <w:rPr>
          <w:rFonts w:ascii="Times New Roman" w:hAnsi="Times New Roman" w:eastAsia="Times New Roman" w:cs="Times New Roman"/>
          <w:color w:val="000000"/>
        </w:rPr>
        <w:t>D</w:t>
      </w:r>
      <w:r>
        <w:rPr>
          <w:rFonts w:ascii="宋体" w:hAnsi="宋体" w:eastAsia="宋体" w:cs="宋体"/>
          <w:color w:val="000000"/>
        </w:rPr>
        <w:t>正确；</w:t>
      </w:r>
    </w:p>
    <w:p w14:paraId="3A3436BF">
      <w:pPr>
        <w:spacing w:line="360" w:lineRule="auto"/>
        <w:jc w:val="both"/>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D</w:t>
      </w:r>
      <w:r>
        <w:rPr>
          <w:rFonts w:ascii="宋体" w:hAnsi="宋体" w:eastAsia="宋体" w:cs="宋体"/>
          <w:color w:val="000000"/>
        </w:rPr>
        <w:t>。</w:t>
      </w:r>
    </w:p>
    <w:p w14:paraId="33E33E66">
      <w:pPr>
        <w:spacing w:line="360" w:lineRule="auto"/>
        <w:jc w:val="left"/>
        <w:textAlignment w:val="center"/>
        <w:rPr>
          <w:color w:val="000000"/>
        </w:rPr>
      </w:pPr>
      <w:r>
        <w:rPr>
          <w:color w:val="000000"/>
        </w:rPr>
        <w:t xml:space="preserve">3. </w:t>
      </w:r>
      <w:r>
        <w:rPr>
          <w:rFonts w:ascii="宋体" w:hAnsi="宋体" w:eastAsia="宋体" w:cs="宋体"/>
          <w:color w:val="000000"/>
        </w:rPr>
        <w:t>根据元素周期律，下列说法正确的是</w:t>
      </w:r>
    </w:p>
    <w:p w14:paraId="06F22C8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稳定性：</w:t>
      </w:r>
      <w:r>
        <w:rPr>
          <w:rFonts w:ascii="Times New Roman" w:hAnsi="Times New Roman" w:eastAsia="Times New Roman" w:cs="Times New Roman"/>
          <w:color w:val="000000"/>
        </w:rPr>
        <w:t>HF&gt;H</w:t>
      </w:r>
      <w:r>
        <w:rPr>
          <w:color w:val="000000"/>
          <w:vertAlign w:val="subscript"/>
        </w:rPr>
        <w:t>2</w:t>
      </w:r>
      <w:r>
        <w:rPr>
          <w:rFonts w:ascii="Times New Roman" w:hAnsi="Times New Roman" w:eastAsia="Times New Roman" w:cs="Times New Roman"/>
          <w:color w:val="000000"/>
        </w:rPr>
        <w:t>O</w:t>
      </w:r>
      <w:r>
        <w:rPr>
          <w:color w:val="000000"/>
        </w:rPr>
        <w:tab/>
      </w:r>
      <w:r>
        <w:rPr>
          <w:color w:val="000000"/>
        </w:rPr>
        <w:t xml:space="preserve">B. </w:t>
      </w:r>
      <w:r>
        <w:rPr>
          <w:rFonts w:ascii="宋体" w:hAnsi="宋体" w:eastAsia="宋体" w:cs="宋体"/>
          <w:color w:val="000000"/>
        </w:rPr>
        <w:t>电负性：</w:t>
      </w:r>
      <w:r>
        <w:rPr>
          <w:rFonts w:ascii="Times New Roman" w:hAnsi="Times New Roman" w:eastAsia="Times New Roman" w:cs="Times New Roman"/>
          <w:color w:val="000000"/>
        </w:rPr>
        <w:t>H&gt;C</w:t>
      </w:r>
    </w:p>
    <w:p w14:paraId="576CFAD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分子的极性：</w:t>
      </w:r>
      <w:r>
        <w:rPr>
          <w:rFonts w:ascii="Times New Roman" w:hAnsi="Times New Roman" w:eastAsia="Times New Roman" w:cs="Times New Roman"/>
          <w:color w:val="000000"/>
        </w:rPr>
        <w:t>OF</w:t>
      </w:r>
      <w:r>
        <w:rPr>
          <w:color w:val="000000"/>
          <w:vertAlign w:val="subscript"/>
        </w:rPr>
        <w:t>2</w:t>
      </w:r>
      <w:r>
        <w:rPr>
          <w:rFonts w:ascii="Times New Roman" w:hAnsi="Times New Roman" w:eastAsia="Times New Roman" w:cs="Times New Roman"/>
          <w:color w:val="000000"/>
        </w:rPr>
        <w:t>&gt;H</w:t>
      </w:r>
      <w:r>
        <w:rPr>
          <w:color w:val="000000"/>
          <w:vertAlign w:val="subscript"/>
        </w:rPr>
        <w:t>2</w:t>
      </w:r>
      <w:r>
        <w:rPr>
          <w:rFonts w:ascii="Times New Roman" w:hAnsi="Times New Roman" w:eastAsia="Times New Roman" w:cs="Times New Roman"/>
          <w:color w:val="000000"/>
        </w:rPr>
        <w:t>O</w:t>
      </w:r>
      <w:r>
        <w:rPr>
          <w:color w:val="000000"/>
        </w:rPr>
        <w:tab/>
      </w:r>
      <w:r>
        <w:rPr>
          <w:color w:val="000000"/>
        </w:rPr>
        <w:t xml:space="preserve">D. </w:t>
      </w:r>
      <w:r>
        <w:rPr>
          <w:rFonts w:ascii="宋体" w:hAnsi="宋体" w:eastAsia="宋体" w:cs="宋体"/>
          <w:color w:val="000000"/>
        </w:rPr>
        <w:t>电离能：</w:t>
      </w:r>
      <w:r>
        <w:rPr>
          <w:rFonts w:ascii="Times New Roman" w:hAnsi="Times New Roman" w:eastAsia="Times New Roman" w:cs="Times New Roman"/>
          <w:i/>
          <w:color w:val="000000"/>
        </w:rPr>
        <w:t>I</w:t>
      </w:r>
      <w:r>
        <w:rPr>
          <w:color w:val="000000"/>
          <w:vertAlign w:val="subscript"/>
        </w:rPr>
        <w:t>1</w:t>
      </w:r>
      <w:r>
        <w:rPr>
          <w:rFonts w:ascii="Times New Roman" w:hAnsi="Times New Roman" w:eastAsia="Times New Roman" w:cs="Times New Roman"/>
          <w:color w:val="000000"/>
        </w:rPr>
        <w:t>(Ne)&gt;</w:t>
      </w:r>
      <w:r>
        <w:rPr>
          <w:rFonts w:ascii="Times New Roman" w:hAnsi="Times New Roman" w:eastAsia="Times New Roman" w:cs="Times New Roman"/>
          <w:i/>
          <w:color w:val="000000"/>
        </w:rPr>
        <w:t>I</w:t>
      </w:r>
      <w:r>
        <w:rPr>
          <w:color w:val="000000"/>
          <w:vertAlign w:val="subscript"/>
        </w:rPr>
        <w:t>2</w:t>
      </w:r>
      <w:r>
        <w:rPr>
          <w:rFonts w:ascii="Times New Roman" w:hAnsi="Times New Roman" w:eastAsia="Times New Roman" w:cs="Times New Roman"/>
          <w:color w:val="000000"/>
        </w:rPr>
        <w:t>(Na)</w:t>
      </w:r>
    </w:p>
    <w:p w14:paraId="535620B4">
      <w:pPr>
        <w:spacing w:line="360" w:lineRule="auto"/>
        <w:textAlignment w:val="center"/>
        <w:rPr>
          <w:color w:val="000000"/>
        </w:rPr>
      </w:pPr>
      <w:r>
        <w:rPr>
          <w:color w:val="2E75B6"/>
        </w:rPr>
        <w:t>【答案】</w:t>
      </w:r>
      <w:r>
        <w:rPr>
          <w:color w:val="000000"/>
        </w:rPr>
        <w:t>A</w:t>
      </w:r>
    </w:p>
    <w:p w14:paraId="0F04315E">
      <w:pPr>
        <w:spacing w:line="360" w:lineRule="auto"/>
        <w:textAlignment w:val="center"/>
        <w:rPr>
          <w:color w:val="000000"/>
        </w:rPr>
      </w:pPr>
      <w:r>
        <w:rPr>
          <w:color w:val="2E75B6"/>
        </w:rPr>
        <w:t>【解析】</w:t>
      </w:r>
    </w:p>
    <w:p w14:paraId="3AB5D218">
      <w:pPr>
        <w:spacing w:line="360" w:lineRule="auto"/>
        <w:jc w:val="left"/>
        <w:textAlignment w:val="center"/>
        <w:rPr>
          <w:color w:val="000000"/>
        </w:rPr>
      </w:pPr>
      <w:r>
        <w:rPr>
          <w:color w:val="000000"/>
        </w:rPr>
        <w:t>【详解】A．非金属性越强，简单气态氢化物稳定性越强；同周期主族元素从左到右非金属性逐渐增强，非金属性F&gt;O，因此稳定性HF&gt;H</w:t>
      </w:r>
      <w:r>
        <w:rPr>
          <w:color w:val="000000"/>
          <w:vertAlign w:val="subscript"/>
        </w:rPr>
        <w:t>2</w:t>
      </w:r>
      <w:r>
        <w:rPr>
          <w:color w:val="000000"/>
        </w:rPr>
        <w:t>O，A正确；</w:t>
      </w:r>
    </w:p>
    <w:p w14:paraId="6C6E2DD0">
      <w:pPr>
        <w:spacing w:line="360" w:lineRule="auto"/>
        <w:jc w:val="left"/>
        <w:textAlignment w:val="center"/>
        <w:rPr>
          <w:color w:val="000000"/>
        </w:rPr>
      </w:pPr>
      <w:r>
        <w:rPr>
          <w:color w:val="000000"/>
        </w:rPr>
        <w:t>B．</w:t>
      </w:r>
      <w:r>
        <w:object>
          <v:shape id="_x0000_i1036"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35" o:title="eqId02187e31cb01b145418536d3157bde2f"/>
            <o:lock v:ext="edit" aspectratio="t"/>
            <w10:wrap type="none"/>
            <w10:anchorlock/>
          </v:shape>
          <o:OLEObject Type="Embed" ProgID="Equation.DSMT4" ShapeID="_x0000_i1036" DrawAspect="Content" ObjectID="_1468075736" r:id="rId34">
            <o:LockedField>false</o:LockedField>
          </o:OLEObject>
        </w:object>
      </w:r>
      <w:r>
        <w:rPr>
          <w:color w:val="000000"/>
        </w:rPr>
        <w:t>中C呈负化合价，因此电负性C&gt;H，B错误；</w:t>
      </w:r>
    </w:p>
    <w:p w14:paraId="0FBFF215">
      <w:pPr>
        <w:spacing w:line="360" w:lineRule="auto"/>
        <w:jc w:val="left"/>
        <w:textAlignment w:val="center"/>
        <w:rPr>
          <w:color w:val="000000"/>
        </w:rPr>
      </w:pPr>
      <w:r>
        <w:rPr>
          <w:color w:val="000000"/>
        </w:rPr>
        <w:t>C．OF</w:t>
      </w:r>
      <w:r>
        <w:rPr>
          <w:color w:val="000000"/>
          <w:vertAlign w:val="subscript"/>
        </w:rPr>
        <w:t>2</w:t>
      </w:r>
      <w:r>
        <w:rPr>
          <w:color w:val="000000"/>
        </w:rPr>
        <w:t>和H</w:t>
      </w:r>
      <w:r>
        <w:rPr>
          <w:color w:val="000000"/>
          <w:vertAlign w:val="subscript"/>
        </w:rPr>
        <w:t>2</w:t>
      </w:r>
      <w:r>
        <w:rPr>
          <w:color w:val="000000"/>
        </w:rPr>
        <w:t>O均为V形不对称结构，分子极性和键极性正相关，O与F的电负性差小于O与H的电负性差，因此键极性O-H更强，分子极性H</w:t>
      </w:r>
      <w:r>
        <w:rPr>
          <w:color w:val="000000"/>
          <w:vertAlign w:val="subscript"/>
        </w:rPr>
        <w:t>2</w:t>
      </w:r>
      <w:r>
        <w:rPr>
          <w:color w:val="000000"/>
        </w:rPr>
        <w:t>O&gt;OF</w:t>
      </w:r>
      <w:r>
        <w:rPr>
          <w:color w:val="000000"/>
          <w:vertAlign w:val="subscript"/>
        </w:rPr>
        <w:t>2</w:t>
      </w:r>
      <w:r>
        <w:rPr>
          <w:color w:val="000000"/>
        </w:rPr>
        <w:t>，C错误；</w:t>
      </w:r>
    </w:p>
    <w:p w14:paraId="255A73FB">
      <w:pPr>
        <w:spacing w:line="360" w:lineRule="auto"/>
        <w:jc w:val="left"/>
        <w:textAlignment w:val="center"/>
        <w:rPr>
          <w:color w:val="000000"/>
        </w:rPr>
      </w:pPr>
      <w:r>
        <w:rPr>
          <w:color w:val="000000"/>
        </w:rPr>
        <w:t>D．Ne核电荷数为10，Na</w:t>
      </w:r>
      <w:r>
        <w:rPr>
          <w:color w:val="000000"/>
          <w:vertAlign w:val="superscript"/>
        </w:rPr>
        <w:t>+</w:t>
      </w:r>
      <w:r>
        <w:rPr>
          <w:color w:val="000000"/>
        </w:rPr>
        <w:t>（Na失去第一个电子后形成的结构）核电荷数为11，二者电子排布相同，核电荷数越大对核外电子吸引力越强，失去电子需要的能量更高，因此Na的第二电离能</w:t>
      </w:r>
      <w:r>
        <w:rPr>
          <w:i/>
          <w:color w:val="000000"/>
        </w:rPr>
        <w:t>I</w:t>
      </w:r>
      <w:r>
        <w:rPr>
          <w:color w:val="000000"/>
          <w:vertAlign w:val="subscript"/>
        </w:rPr>
        <w:t>2</w:t>
      </w:r>
      <w:r>
        <w:rPr>
          <w:color w:val="000000"/>
        </w:rPr>
        <w:t>(Na)大于Ne的第一电离能</w:t>
      </w:r>
      <w:r>
        <w:rPr>
          <w:i/>
          <w:color w:val="000000"/>
        </w:rPr>
        <w:t>I</w:t>
      </w:r>
      <w:r>
        <w:rPr>
          <w:color w:val="000000"/>
          <w:vertAlign w:val="subscript"/>
        </w:rPr>
        <w:t>1</w:t>
      </w:r>
      <w:r>
        <w:rPr>
          <w:color w:val="000000"/>
        </w:rPr>
        <w:t>(Ne)，D错误；</w:t>
      </w:r>
    </w:p>
    <w:p w14:paraId="5352CE1D">
      <w:pPr>
        <w:spacing w:line="360" w:lineRule="auto"/>
        <w:jc w:val="left"/>
        <w:textAlignment w:val="center"/>
        <w:rPr>
          <w:color w:val="000000"/>
        </w:rPr>
      </w:pPr>
      <w:r>
        <w:rPr>
          <w:color w:val="000000"/>
        </w:rPr>
        <w:t>故选A。</w:t>
      </w:r>
    </w:p>
    <w:p w14:paraId="68EDF3D8">
      <w:pPr>
        <w:spacing w:line="360" w:lineRule="auto"/>
        <w:jc w:val="left"/>
        <w:textAlignment w:val="center"/>
        <w:rPr>
          <w:color w:val="000000"/>
        </w:rPr>
      </w:pPr>
      <w:r>
        <w:rPr>
          <w:color w:val="000000"/>
        </w:rPr>
        <w:t xml:space="preserve">4. </w:t>
      </w:r>
      <w:r>
        <w:rPr>
          <w:rFonts w:ascii="宋体" w:hAnsi="宋体" w:eastAsia="宋体" w:cs="宋体"/>
          <w:color w:val="000000"/>
        </w:rPr>
        <w:t>下列说法正确的是</w:t>
      </w:r>
    </w:p>
    <w:p w14:paraId="5C11FFFB">
      <w:pPr>
        <w:spacing w:line="360" w:lineRule="auto"/>
        <w:jc w:val="left"/>
        <w:textAlignment w:val="center"/>
        <w:rPr>
          <w:color w:val="000000"/>
        </w:rPr>
      </w:pPr>
      <w:r>
        <w:rPr>
          <w:color w:val="000000"/>
        </w:rPr>
        <w:t xml:space="preserve">A. </w:t>
      </w:r>
      <w:r>
        <w:rPr>
          <w:rFonts w:ascii="宋体" w:hAnsi="宋体" w:eastAsia="宋体" w:cs="宋体"/>
          <w:color w:val="000000"/>
        </w:rPr>
        <w:t>若苯酚不慎沾到皮肤上，利用其溶解度特点可用</w:t>
      </w:r>
      <w:r>
        <w:rPr>
          <w:rFonts w:ascii="Times New Roman" w:hAnsi="Times New Roman" w:eastAsia="Times New Roman" w:cs="Times New Roman"/>
          <w:color w:val="000000"/>
        </w:rPr>
        <w:t>65℃</w:t>
      </w:r>
      <w:r>
        <w:rPr>
          <w:rFonts w:ascii="宋体" w:hAnsi="宋体" w:eastAsia="宋体" w:cs="宋体"/>
          <w:color w:val="000000"/>
        </w:rPr>
        <w:t>以上的水冲洗</w:t>
      </w:r>
    </w:p>
    <w:p w14:paraId="7AC86269">
      <w:pPr>
        <w:spacing w:line="360" w:lineRule="auto"/>
        <w:jc w:val="left"/>
        <w:textAlignment w:val="center"/>
        <w:rPr>
          <w:color w:val="000000"/>
        </w:rPr>
      </w:pPr>
      <w:r>
        <w:rPr>
          <w:color w:val="000000"/>
        </w:rPr>
        <w:t xml:space="preserve">B. </w:t>
      </w:r>
      <w:r>
        <w:rPr>
          <w:rFonts w:ascii="宋体" w:hAnsi="宋体" w:eastAsia="宋体" w:cs="宋体"/>
          <w:color w:val="000000"/>
        </w:rPr>
        <w:t>对于酸、碱、氧化剂或还原剂废液，可统一混合收集后集中处理</w:t>
      </w:r>
    </w:p>
    <w:p w14:paraId="6A3C40C6">
      <w:pPr>
        <w:spacing w:line="360" w:lineRule="auto"/>
        <w:jc w:val="left"/>
        <w:textAlignment w:val="center"/>
        <w:rPr>
          <w:color w:val="000000"/>
        </w:rPr>
      </w:pPr>
      <w:r>
        <w:rPr>
          <w:color w:val="000000"/>
        </w:rPr>
        <w:t xml:space="preserve">C. </w:t>
      </w:r>
      <w:r>
        <w:rPr>
          <w:rFonts w:ascii="宋体" w:hAnsi="宋体" w:eastAsia="宋体" w:cs="宋体"/>
          <w:color w:val="000000"/>
        </w:rPr>
        <w:t>容量瓶检漏操作：向容量瓶中加入少量蒸馏水，若倒置不漏则需将玻璃旋塞旋转</w:t>
      </w:r>
      <w:r>
        <w:rPr>
          <w:rFonts w:ascii="Times New Roman" w:hAnsi="Times New Roman" w:eastAsia="Times New Roman" w:cs="Times New Roman"/>
          <w:color w:val="000000"/>
        </w:rPr>
        <w:t>180°</w:t>
      </w:r>
      <w:r>
        <w:rPr>
          <w:rFonts w:ascii="宋体" w:hAnsi="宋体" w:eastAsia="宋体" w:cs="宋体"/>
          <w:color w:val="000000"/>
        </w:rPr>
        <w:t>再验一次</w:t>
      </w:r>
    </w:p>
    <w:p w14:paraId="6FEF928A">
      <w:pPr>
        <w:spacing w:line="360" w:lineRule="auto"/>
        <w:jc w:val="left"/>
        <w:textAlignment w:val="center"/>
        <w:rPr>
          <w:color w:val="000000"/>
        </w:rPr>
      </w:pPr>
      <w:r>
        <w:rPr>
          <w:color w:val="000000"/>
        </w:rPr>
        <w:t>D. 可用重结晶法提纯含有少量氯化钠和泥沙的苯甲酸晶体</w:t>
      </w:r>
    </w:p>
    <w:p w14:paraId="2555B04F">
      <w:pPr>
        <w:spacing w:line="360" w:lineRule="auto"/>
        <w:textAlignment w:val="center"/>
        <w:rPr>
          <w:color w:val="000000"/>
        </w:rPr>
      </w:pPr>
      <w:r>
        <w:rPr>
          <w:color w:val="2E75B6"/>
        </w:rPr>
        <w:t>【答案】</w:t>
      </w:r>
      <w:r>
        <w:rPr>
          <w:color w:val="000000"/>
        </w:rPr>
        <w:t>D</w:t>
      </w:r>
    </w:p>
    <w:p w14:paraId="0270C1E3">
      <w:pPr>
        <w:spacing w:line="360" w:lineRule="auto"/>
        <w:textAlignment w:val="center"/>
        <w:rPr>
          <w:color w:val="000000"/>
        </w:rPr>
      </w:pPr>
      <w:r>
        <w:rPr>
          <w:color w:val="2E75B6"/>
        </w:rPr>
        <w:t>【解析】</w:t>
      </w:r>
    </w:p>
    <w:p w14:paraId="0B662B7E">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65℃</w:t>
      </w:r>
      <w:r>
        <w:rPr>
          <w:rFonts w:ascii="宋体" w:hAnsi="宋体" w:eastAsia="宋体" w:cs="宋体"/>
          <w:color w:val="000000"/>
        </w:rPr>
        <w:t>以上的水温度过高，会烫伤皮肤，苯酚沾到皮肤上正确处理方法为用酒精冲洗，</w:t>
      </w:r>
      <w:r>
        <w:rPr>
          <w:rFonts w:ascii="Times New Roman" w:hAnsi="Times New Roman" w:eastAsia="Times New Roman" w:cs="Times New Roman"/>
          <w:color w:val="000000"/>
        </w:rPr>
        <w:t>A</w:t>
      </w:r>
      <w:r>
        <w:rPr>
          <w:rFonts w:ascii="宋体" w:hAnsi="宋体" w:eastAsia="宋体" w:cs="宋体"/>
          <w:color w:val="000000"/>
        </w:rPr>
        <w:t>错误；</w:t>
      </w:r>
    </w:p>
    <w:p w14:paraId="5E80C338">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．酸、碱、氧化剂、还原剂混合会发生化学反应，易引发安全事故，需要分类收集处理，不能统一混合收集，</w:t>
      </w:r>
      <w:r>
        <w:rPr>
          <w:rFonts w:ascii="Times New Roman" w:hAnsi="Times New Roman" w:eastAsia="Times New Roman" w:cs="Times New Roman"/>
          <w:color w:val="000000"/>
        </w:rPr>
        <w:t>B</w:t>
      </w:r>
      <w:r>
        <w:rPr>
          <w:rFonts w:ascii="宋体" w:hAnsi="宋体" w:eastAsia="宋体" w:cs="宋体"/>
          <w:color w:val="000000"/>
        </w:rPr>
        <w:t>错误；</w:t>
      </w:r>
    </w:p>
    <w:p w14:paraId="62B61A5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容量瓶捡漏需加水至刻度线附近，否则液体压强不够大，不能检漏成功</w:t>
      </w:r>
      <w:r>
        <w:rPr>
          <w:rFonts w:ascii="宋体" w:hAnsi="宋体" w:eastAsia="宋体" w:cs="宋体"/>
          <w:color w:val="000000"/>
        </w:rPr>
        <w:t>，且</w:t>
      </w:r>
      <w:r>
        <w:rPr>
          <w:color w:val="000000"/>
        </w:rPr>
        <w:t>容量瓶的密封部件是磨口玻璃塞，不是玻璃旋塞，</w:t>
      </w:r>
      <w:r>
        <w:rPr>
          <w:rFonts w:ascii="Times New Roman" w:hAnsi="Times New Roman" w:eastAsia="Times New Roman" w:cs="Times New Roman"/>
          <w:color w:val="000000"/>
        </w:rPr>
        <w:t>C</w:t>
      </w:r>
      <w:r>
        <w:rPr>
          <w:rFonts w:ascii="宋体" w:hAnsi="宋体" w:eastAsia="宋体" w:cs="宋体"/>
          <w:color w:val="000000"/>
        </w:rPr>
        <w:t>错误；</w:t>
      </w:r>
    </w:p>
    <w:p w14:paraId="61AD83A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苯甲酸溶解度随温度变化显著，氯化钠溶解度随温度变化小，重结晶提纯时：热水溶解粗苯甲酸→趁热过滤除去泥沙→冷却结晶，苯甲酸析出、氯化钠留在母液，可达到提纯目的，D正确</w:t>
      </w:r>
      <w:r>
        <w:rPr>
          <w:rFonts w:ascii="宋体" w:hAnsi="宋体" w:eastAsia="宋体" w:cs="宋体"/>
          <w:color w:val="000000"/>
        </w:rPr>
        <w:t>；</w:t>
      </w:r>
    </w:p>
    <w:p w14:paraId="4D6DA8DC">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D</w:t>
      </w:r>
      <w:r>
        <w:rPr>
          <w:rFonts w:ascii="宋体" w:hAnsi="宋体" w:eastAsia="宋体" w:cs="宋体"/>
          <w:color w:val="000000"/>
        </w:rPr>
        <w:t>。</w:t>
      </w:r>
    </w:p>
    <w:p w14:paraId="71B69EBB">
      <w:pPr>
        <w:spacing w:line="360" w:lineRule="auto"/>
        <w:jc w:val="left"/>
        <w:textAlignment w:val="center"/>
        <w:rPr>
          <w:color w:val="000000"/>
        </w:rPr>
      </w:pPr>
      <w:r>
        <w:rPr>
          <w:color w:val="000000"/>
        </w:rPr>
        <w:t xml:space="preserve">5. </w:t>
      </w:r>
      <w:r>
        <w:rPr>
          <w:rFonts w:ascii="宋体" w:hAnsi="宋体" w:eastAsia="宋体" w:cs="宋体"/>
          <w:color w:val="000000"/>
        </w:rPr>
        <w:t>物质性质决定用途，下列对应关系正确的是</w:t>
      </w:r>
    </w:p>
    <w:p w14:paraId="15A3FDFE">
      <w:pPr>
        <w:spacing w:line="360" w:lineRule="auto"/>
        <w:jc w:val="left"/>
        <w:textAlignment w:val="center"/>
        <w:rPr>
          <w:color w:val="000000"/>
        </w:rPr>
      </w:pPr>
      <w:r>
        <w:rPr>
          <w:color w:val="000000"/>
        </w:rPr>
        <w:t xml:space="preserve">A. </w:t>
      </w:r>
      <w:r>
        <w:rPr>
          <w:rFonts w:ascii="宋体" w:hAnsi="宋体" w:eastAsia="宋体" w:cs="宋体"/>
          <w:color w:val="000000"/>
        </w:rPr>
        <w:t>二氧化硅具有特殊的光学性能，可用于生产光导纤维</w:t>
      </w:r>
    </w:p>
    <w:p w14:paraId="1490B445">
      <w:pPr>
        <w:spacing w:line="360" w:lineRule="auto"/>
        <w:jc w:val="left"/>
        <w:textAlignment w:val="center"/>
        <w:rPr>
          <w:color w:val="000000"/>
        </w:rPr>
      </w:pPr>
      <w:r>
        <w:rPr>
          <w:color w:val="000000"/>
        </w:rPr>
        <w:t xml:space="preserve">B. </w:t>
      </w:r>
      <w:r>
        <w:rPr>
          <w:rFonts w:ascii="宋体" w:hAnsi="宋体" w:eastAsia="宋体" w:cs="宋体"/>
          <w:color w:val="000000"/>
        </w:rPr>
        <w:t>银氨溶液具有碱性，可用于制作银镜</w:t>
      </w:r>
    </w:p>
    <w:p w14:paraId="0B97941F">
      <w:pPr>
        <w:spacing w:line="360" w:lineRule="auto"/>
        <w:jc w:val="left"/>
        <w:textAlignment w:val="center"/>
        <w:rPr>
          <w:color w:val="000000"/>
        </w:rPr>
      </w:pPr>
      <w:r>
        <w:rPr>
          <w:color w:val="000000"/>
        </w:rPr>
        <w:t xml:space="preserve">C. </w:t>
      </w:r>
      <w:r>
        <w:rPr>
          <w:rFonts w:ascii="宋体" w:hAnsi="宋体" w:eastAsia="宋体" w:cs="宋体"/>
          <w:color w:val="000000"/>
        </w:rPr>
        <w:t>亚硝酸钠有一定的毒性，故不可用作食品添加剂</w:t>
      </w:r>
    </w:p>
    <w:p w14:paraId="265BADCC">
      <w:pPr>
        <w:spacing w:line="360" w:lineRule="auto"/>
        <w:jc w:val="left"/>
        <w:textAlignment w:val="center"/>
        <w:rPr>
          <w:color w:val="000000"/>
        </w:rPr>
      </w:pPr>
      <w:r>
        <w:rPr>
          <w:color w:val="000000"/>
        </w:rPr>
        <w:t xml:space="preserve">D. </w:t>
      </w:r>
      <w:r>
        <w:rPr>
          <w:rFonts w:ascii="宋体" w:hAnsi="宋体" w:eastAsia="宋体" w:cs="宋体"/>
          <w:color w:val="000000"/>
        </w:rPr>
        <w:t>花生油中含酯基官能团，故花生油能使酸性</w:t>
      </w:r>
      <w:r>
        <w:rPr>
          <w:rFonts w:ascii="Times New Roman" w:hAnsi="Times New Roman" w:eastAsia="Times New Roman" w:cs="Times New Roman"/>
          <w:color w:val="000000"/>
        </w:rPr>
        <w:t>KMnO</w:t>
      </w:r>
      <w:r>
        <w:rPr>
          <w:rFonts w:ascii="Times New Roman" w:hAnsi="Times New Roman" w:eastAsia="Times New Roman" w:cs="Times New Roman"/>
          <w:color w:val="000000"/>
          <w:vertAlign w:val="subscript"/>
        </w:rPr>
        <w:t>4</w:t>
      </w:r>
      <w:r>
        <w:rPr>
          <w:rFonts w:ascii="宋体" w:hAnsi="宋体" w:eastAsia="宋体" w:cs="宋体"/>
          <w:color w:val="000000"/>
        </w:rPr>
        <w:t>溶液褪色</w:t>
      </w:r>
    </w:p>
    <w:p w14:paraId="060E977D">
      <w:pPr>
        <w:spacing w:line="360" w:lineRule="auto"/>
        <w:textAlignment w:val="center"/>
        <w:rPr>
          <w:color w:val="000000"/>
        </w:rPr>
      </w:pPr>
      <w:r>
        <w:rPr>
          <w:color w:val="2E75B6"/>
        </w:rPr>
        <w:t>【答案】</w:t>
      </w:r>
      <w:r>
        <w:rPr>
          <w:color w:val="000000"/>
        </w:rPr>
        <w:t>A</w:t>
      </w:r>
    </w:p>
    <w:p w14:paraId="7D0F44F8">
      <w:pPr>
        <w:spacing w:line="360" w:lineRule="auto"/>
        <w:textAlignment w:val="center"/>
        <w:rPr>
          <w:color w:val="000000"/>
        </w:rPr>
      </w:pPr>
      <w:r>
        <w:rPr>
          <w:color w:val="2E75B6"/>
        </w:rPr>
        <w:t>【解析】</w:t>
      </w:r>
    </w:p>
    <w:p w14:paraId="59FFD787">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．二氧化硅具有特殊的光学性能，可传导光信号，因此可用于生产光导纤维，性质与用途对应正确，</w:t>
      </w:r>
      <w:r>
        <w:rPr>
          <w:rFonts w:ascii="Times New Roman" w:hAnsi="Times New Roman" w:eastAsia="Times New Roman" w:cs="Times New Roman"/>
          <w:color w:val="000000"/>
        </w:rPr>
        <w:t>A</w:t>
      </w:r>
      <w:r>
        <w:rPr>
          <w:rFonts w:ascii="宋体" w:hAnsi="宋体" w:eastAsia="宋体" w:cs="宋体"/>
          <w:color w:val="000000"/>
        </w:rPr>
        <w:t>正确；</w:t>
      </w:r>
    </w:p>
    <w:p w14:paraId="76EC77B5">
      <w:pPr>
        <w:spacing w:line="360" w:lineRule="auto"/>
        <w:jc w:val="left"/>
        <w:textAlignment w:val="center"/>
        <w:rPr>
          <w:color w:val="000000"/>
        </w:rPr>
      </w:pPr>
      <w:r>
        <w:rPr>
          <w:rFonts w:ascii="宋体" w:hAnsi="宋体" w:eastAsia="宋体" w:cs="宋体"/>
          <w:color w:val="000000"/>
        </w:rPr>
        <w:t>Ｂ．银氨溶液可制作银镜是因为银氨溶液中</w:t>
      </w:r>
      <w:r>
        <w:object>
          <v:shape id="_x0000_i1037" o:spt="75" alt="学科网(www.zxxk.com)--教育资源门户，提供试卷、教案、课件、论文、素材以及各类教学资源下载，还有大量而丰富的教学相关资讯！ s+zT8RG5sVnNAx1ODbqMbQ==" type="#_x0000_t75" style="height:18.4pt;width:23pt;" o:ole="t" filled="f" o:preferrelative="t" stroked="f" coordsize="21600,21600">
            <v:path/>
            <v:fill on="f" focussize="0,0"/>
            <v:stroke on="f" joinstyle="miter"/>
            <v:imagedata r:id="rId37" o:title="eqId95e81bf3b5df079d0909900e380c0207"/>
            <o:lock v:ext="edit" aspectratio="t"/>
            <w10:wrap type="none"/>
            <w10:anchorlock/>
          </v:shape>
          <o:OLEObject Type="Embed" ProgID="Equation.DSMT4" ShapeID="_x0000_i1037" DrawAspect="Content" ObjectID="_1468075737" r:id="rId36">
            <o:LockedField>false</o:LockedField>
          </o:OLEObject>
        </w:object>
      </w:r>
      <w:r>
        <w:rPr>
          <w:rFonts w:ascii="宋体" w:hAnsi="宋体" w:eastAsia="宋体" w:cs="宋体"/>
          <w:color w:val="000000"/>
        </w:rPr>
        <w:t>具有弱氧化性，能被醛基还原为银单质，不是因为其具有碱性，对应关系错误，</w:t>
      </w:r>
      <w:r>
        <w:rPr>
          <w:rFonts w:ascii="Times New Roman" w:hAnsi="Times New Roman" w:eastAsia="Times New Roman" w:cs="Times New Roman"/>
          <w:color w:val="000000"/>
        </w:rPr>
        <w:t>B</w:t>
      </w:r>
      <w:r>
        <w:rPr>
          <w:rFonts w:ascii="宋体" w:hAnsi="宋体" w:eastAsia="宋体" w:cs="宋体"/>
          <w:color w:val="000000"/>
        </w:rPr>
        <w:t>错误；</w:t>
      </w:r>
    </w:p>
    <w:p w14:paraId="6569CC48">
      <w:pPr>
        <w:spacing w:line="360" w:lineRule="auto"/>
        <w:jc w:val="left"/>
        <w:textAlignment w:val="center"/>
        <w:rPr>
          <w:color w:val="000000"/>
        </w:rPr>
      </w:pPr>
      <w:r>
        <w:rPr>
          <w:rFonts w:ascii="宋体" w:hAnsi="宋体" w:eastAsia="宋体" w:cs="宋体"/>
          <w:color w:val="000000"/>
        </w:rPr>
        <w:t>Ｃ．亚硝酸钠虽有毒性，但在规定限量范围内可以作为食品防腐剂、护色剂，属于允许使用的食品添加剂，</w:t>
      </w:r>
      <w:r>
        <w:rPr>
          <w:rFonts w:ascii="Times New Roman" w:hAnsi="Times New Roman" w:eastAsia="Times New Roman" w:cs="Times New Roman"/>
          <w:color w:val="000000"/>
        </w:rPr>
        <w:t>C</w:t>
      </w:r>
      <w:r>
        <w:rPr>
          <w:rFonts w:ascii="宋体" w:hAnsi="宋体" w:eastAsia="宋体" w:cs="宋体"/>
          <w:color w:val="000000"/>
        </w:rPr>
        <w:t>错误；</w:t>
      </w:r>
    </w:p>
    <w:p w14:paraId="3337F92F">
      <w:pPr>
        <w:spacing w:line="360" w:lineRule="auto"/>
        <w:jc w:val="left"/>
        <w:textAlignment w:val="center"/>
        <w:rPr>
          <w:color w:val="000000"/>
        </w:rPr>
      </w:pPr>
      <w:r>
        <w:rPr>
          <w:rFonts w:ascii="宋体" w:hAnsi="宋体" w:eastAsia="宋体" w:cs="宋体"/>
          <w:color w:val="000000"/>
        </w:rPr>
        <w:t>Ｄ．花生油能使酸性</w:t>
      </w:r>
      <w:r>
        <w:object>
          <v:shape id="_x0000_i1038" o:spt="75" alt="学科网(www.zxxk.com)--教育资源门户，提供试卷、教案、课件、论文、素材以及各类教学资源下载，还有大量而丰富的教学相关资讯！ s+zT8RG5sVnNAx1ODbqMbQ==" type="#_x0000_t75" style="height:18pt;width:42pt;" o:ole="t" filled="f" o:preferrelative="t" stroked="f" coordsize="21600,21600">
            <v:path/>
            <v:fill on="f" focussize="0,0"/>
            <v:stroke on="f" joinstyle="miter"/>
            <v:imagedata r:id="rId39" o:title="eqIde27bd34b38d447163af65055eaa986f4"/>
            <o:lock v:ext="edit" aspectratio="t"/>
            <w10:wrap type="none"/>
            <w10:anchorlock/>
          </v:shape>
          <o:OLEObject Type="Embed" ProgID="Equation.DSMT4" ShapeID="_x0000_i1038" DrawAspect="Content" ObjectID="_1468075738" r:id="rId38">
            <o:LockedField>false</o:LockedField>
          </o:OLEObject>
        </w:object>
      </w:r>
      <w:r>
        <w:rPr>
          <w:rFonts w:ascii="宋体" w:hAnsi="宋体" w:eastAsia="宋体" w:cs="宋体"/>
          <w:color w:val="000000"/>
        </w:rPr>
        <w:t>溶液褪色，是因为花生油是不饱和油脂，分子中含有碳碳双键，酯基不能被酸性高锰酸钾氧化，对应关系错误，</w:t>
      </w:r>
      <w:r>
        <w:rPr>
          <w:rFonts w:ascii="Times New Roman" w:hAnsi="Times New Roman" w:eastAsia="Times New Roman" w:cs="Times New Roman"/>
          <w:color w:val="000000"/>
        </w:rPr>
        <w:t>D</w:t>
      </w:r>
      <w:r>
        <w:rPr>
          <w:rFonts w:ascii="宋体" w:hAnsi="宋体" w:eastAsia="宋体" w:cs="宋体"/>
          <w:color w:val="000000"/>
        </w:rPr>
        <w:t>错误；</w:t>
      </w:r>
    </w:p>
    <w:p w14:paraId="22CFF381">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A</w:t>
      </w:r>
      <w:r>
        <w:rPr>
          <w:rFonts w:ascii="宋体" w:hAnsi="宋体" w:eastAsia="宋体" w:cs="宋体"/>
          <w:color w:val="000000"/>
        </w:rPr>
        <w:t>。</w:t>
      </w:r>
    </w:p>
    <w:p w14:paraId="018F364F">
      <w:pPr>
        <w:spacing w:line="360" w:lineRule="auto"/>
        <w:jc w:val="left"/>
        <w:textAlignment w:val="center"/>
        <w:rPr>
          <w:color w:val="000000"/>
        </w:rPr>
      </w:pPr>
      <w:r>
        <w:rPr>
          <w:color w:val="000000"/>
        </w:rPr>
        <w:t xml:space="preserve">6. </w:t>
      </w:r>
      <w:r>
        <w:rPr>
          <w:rFonts w:ascii="宋体" w:hAnsi="宋体" w:eastAsia="宋体" w:cs="宋体"/>
          <w:color w:val="000000"/>
        </w:rPr>
        <w:t>物质微观结构决定宏观性质，进而影响用途。下列化学事实与结构原因</w:t>
      </w:r>
      <w:r>
        <w:rPr>
          <w:rFonts w:ascii="宋体" w:hAnsi="宋体" w:eastAsia="宋体" w:cs="宋体"/>
          <w:color w:val="000000"/>
          <w:em w:val="dot"/>
          <w:lang w:eastAsia="zh-CN"/>
        </w:rPr>
        <w:t>不匹配</w:t>
      </w:r>
      <w:r>
        <w:rPr>
          <w:rFonts w:ascii="宋体" w:hAnsi="宋体" w:eastAsia="宋体" w:cs="宋体"/>
          <w:color w:val="000000"/>
        </w:rPr>
        <w:t>的是</w:t>
      </w:r>
    </w:p>
    <w:tbl>
      <w:tblPr>
        <w:tblStyle w:val="4"/>
        <w:tblW w:w="6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50"/>
        <w:gridCol w:w="2250"/>
        <w:gridCol w:w="2250"/>
      </w:tblGrid>
      <w:tr w14:paraId="1109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402340">
            <w:pPr>
              <w:spacing w:line="360" w:lineRule="auto"/>
              <w:jc w:val="left"/>
              <w:textAlignment w:val="center"/>
              <w:rPr>
                <w:color w:val="000000"/>
              </w:rPr>
            </w:pPr>
            <w:r>
              <w:rPr>
                <w:rFonts w:ascii="宋体" w:hAnsi="宋体" w:eastAsia="宋体" w:cs="宋体"/>
                <w:color w:val="000000"/>
              </w:rPr>
              <w:t>选项</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CB0E68">
            <w:pPr>
              <w:spacing w:line="360" w:lineRule="auto"/>
              <w:jc w:val="left"/>
              <w:textAlignment w:val="center"/>
              <w:rPr>
                <w:color w:val="000000"/>
              </w:rPr>
            </w:pPr>
            <w:r>
              <w:rPr>
                <w:rFonts w:ascii="宋体" w:hAnsi="宋体" w:eastAsia="宋体" w:cs="宋体"/>
                <w:color w:val="000000"/>
              </w:rPr>
              <w:t>化学事实</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53B4D3">
            <w:pPr>
              <w:spacing w:line="360" w:lineRule="auto"/>
              <w:jc w:val="left"/>
              <w:textAlignment w:val="center"/>
              <w:rPr>
                <w:color w:val="000000"/>
              </w:rPr>
            </w:pPr>
            <w:r>
              <w:rPr>
                <w:rFonts w:ascii="宋体" w:hAnsi="宋体" w:eastAsia="宋体" w:cs="宋体"/>
                <w:color w:val="000000"/>
              </w:rPr>
              <w:t>结构原因</w:t>
            </w:r>
          </w:p>
        </w:tc>
      </w:tr>
      <w:tr w14:paraId="7AC72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19344E">
            <w:pPr>
              <w:spacing w:line="360" w:lineRule="auto"/>
              <w:jc w:val="left"/>
              <w:textAlignment w:val="center"/>
              <w:rPr>
                <w:color w:val="000000"/>
              </w:rPr>
            </w:pPr>
            <w:r>
              <w:rPr>
                <w:rFonts w:ascii="Times New Roman" w:hAnsi="Times New Roman" w:eastAsia="Times New Roman" w:cs="Times New Roman"/>
                <w:color w:val="000000"/>
              </w:rPr>
              <w:t>A</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645FBB">
            <w:pPr>
              <w:spacing w:line="360" w:lineRule="auto"/>
              <w:jc w:val="left"/>
              <w:textAlignment w:val="center"/>
              <w:rPr>
                <w:color w:val="000000"/>
              </w:rPr>
            </w:pPr>
            <w:r>
              <w:rPr>
                <w:rFonts w:ascii="宋体" w:hAnsi="宋体" w:eastAsia="宋体" w:cs="宋体"/>
                <w:color w:val="000000"/>
              </w:rPr>
              <w:t>冰的密度比干冰小</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E212A7">
            <w:pPr>
              <w:spacing w:line="360" w:lineRule="auto"/>
              <w:jc w:val="left"/>
              <w:textAlignment w:val="center"/>
              <w:rPr>
                <w:color w:val="000000"/>
              </w:rPr>
            </w:pPr>
            <w:r>
              <w:rPr>
                <w:rFonts w:ascii="宋体" w:hAnsi="宋体" w:eastAsia="宋体" w:cs="宋体"/>
                <w:color w:val="000000"/>
              </w:rPr>
              <w:t>冰中的水分子采取非密堆积的方式</w:t>
            </w:r>
          </w:p>
        </w:tc>
      </w:tr>
      <w:tr w14:paraId="01FA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03A7D4">
            <w:pPr>
              <w:spacing w:line="360" w:lineRule="auto"/>
              <w:jc w:val="left"/>
              <w:textAlignment w:val="center"/>
              <w:rPr>
                <w:color w:val="000000"/>
              </w:rPr>
            </w:pPr>
            <w:r>
              <w:rPr>
                <w:rFonts w:ascii="Times New Roman" w:hAnsi="Times New Roman" w:eastAsia="Times New Roman" w:cs="Times New Roman"/>
                <w:color w:val="000000"/>
              </w:rPr>
              <w:t>B</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45B1DB">
            <w:pPr>
              <w:spacing w:line="360" w:lineRule="auto"/>
              <w:jc w:val="left"/>
              <w:textAlignment w:val="center"/>
              <w:rPr>
                <w:color w:val="000000"/>
              </w:rPr>
            </w:pPr>
            <w:r>
              <w:rPr>
                <w:rFonts w:ascii="宋体" w:hAnsi="宋体" w:eastAsia="宋体" w:cs="宋体"/>
                <w:color w:val="000000"/>
              </w:rPr>
              <w:t>生铁的延展性不如纯铁</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C03D65">
            <w:pPr>
              <w:spacing w:line="360" w:lineRule="auto"/>
              <w:jc w:val="left"/>
              <w:textAlignment w:val="center"/>
              <w:rPr>
                <w:color w:val="000000"/>
              </w:rPr>
            </w:pPr>
            <w:r>
              <w:rPr>
                <w:rFonts w:ascii="宋体" w:hAnsi="宋体" w:eastAsia="宋体" w:cs="宋体"/>
                <w:color w:val="000000"/>
              </w:rPr>
              <w:t>掺入合金元素后原子层间相对滑动变困难</w:t>
            </w:r>
          </w:p>
        </w:tc>
      </w:tr>
      <w:tr w14:paraId="7C88E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59476C">
            <w:pPr>
              <w:spacing w:line="360" w:lineRule="auto"/>
              <w:jc w:val="left"/>
              <w:textAlignment w:val="center"/>
              <w:rPr>
                <w:color w:val="000000"/>
              </w:rPr>
            </w:pPr>
            <w:r>
              <w:rPr>
                <w:rFonts w:ascii="Times New Roman" w:hAnsi="Times New Roman" w:eastAsia="Times New Roman" w:cs="Times New Roman"/>
                <w:color w:val="000000"/>
              </w:rPr>
              <w:t>C</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795762">
            <w:pPr>
              <w:spacing w:line="360" w:lineRule="auto"/>
              <w:jc w:val="left"/>
              <w:textAlignment w:val="center"/>
              <w:rPr>
                <w:color w:val="000000"/>
              </w:rPr>
            </w:pPr>
            <w:r>
              <w:rPr>
                <w:rFonts w:ascii="宋体" w:hAnsi="宋体" w:eastAsia="宋体" w:cs="宋体"/>
                <w:color w:val="000000"/>
              </w:rPr>
              <w:t>焰色试验可以使用铂丝</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AFA65A">
            <w:pPr>
              <w:spacing w:line="360" w:lineRule="auto"/>
              <w:jc w:val="left"/>
              <w:textAlignment w:val="center"/>
              <w:rPr>
                <w:color w:val="000000"/>
              </w:rPr>
            </w:pPr>
            <w:r>
              <w:rPr>
                <w:rFonts w:ascii="宋体" w:hAnsi="宋体" w:eastAsia="宋体" w:cs="宋体"/>
                <w:color w:val="000000"/>
              </w:rPr>
              <w:t>铂丝灼烧时不发生电子的跃迁</w:t>
            </w:r>
          </w:p>
        </w:tc>
      </w:tr>
      <w:tr w14:paraId="45451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31DD66">
            <w:pPr>
              <w:spacing w:line="360" w:lineRule="auto"/>
              <w:jc w:val="left"/>
              <w:textAlignment w:val="center"/>
              <w:rPr>
                <w:color w:val="000000"/>
              </w:rPr>
            </w:pPr>
            <w:r>
              <w:rPr>
                <w:rFonts w:ascii="Times New Roman" w:hAnsi="Times New Roman" w:eastAsia="Times New Roman" w:cs="Times New Roman"/>
                <w:color w:val="000000"/>
              </w:rPr>
              <w:t>D</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15CB46">
            <w:pPr>
              <w:spacing w:line="360" w:lineRule="auto"/>
              <w:jc w:val="left"/>
              <w:textAlignment w:val="center"/>
              <w:rPr>
                <w:color w:val="000000"/>
              </w:rPr>
            </w:pPr>
            <w:r>
              <w:rPr>
                <w:rFonts w:ascii="Times New Roman" w:hAnsi="Times New Roman" w:eastAsia="Times New Roman" w:cs="Times New Roman"/>
                <w:color w:val="000000"/>
              </w:rPr>
              <w:t>1000℃</w:t>
            </w:r>
            <w:r>
              <w:rPr>
                <w:rFonts w:ascii="宋体" w:hAnsi="宋体" w:eastAsia="宋体" w:cs="宋体"/>
                <w:color w:val="000000"/>
              </w:rPr>
              <w:t>以上时</w:t>
            </w:r>
            <w:r>
              <w:rPr>
                <w:rFonts w:ascii="Times New Roman" w:hAnsi="Times New Roman" w:eastAsia="Times New Roman" w:cs="Times New Roman"/>
                <w:color w:val="000000"/>
              </w:rPr>
              <w:t>CuO</w:t>
            </w:r>
            <w:r>
              <w:rPr>
                <w:rFonts w:ascii="宋体" w:hAnsi="宋体" w:eastAsia="宋体" w:cs="宋体"/>
                <w:color w:val="000000"/>
              </w:rPr>
              <w:t>会分解生成</w:t>
            </w:r>
            <w:r>
              <w:object>
                <v:shape id="_x0000_i1039" o:spt="75" alt="学科网(www.zxxk.com)--教育资源门户，提供试卷、教案、课件、论文、素材以及各类教学资源下载，还有大量而丰富的教学相关资讯！ s+zT8RG5sVnNAx1ODbqMbQ==" type="#_x0000_t75" style="height:18pt;width:30pt;" o:ole="t" filled="f" o:preferrelative="t" stroked="f" coordsize="21600,21600">
                  <v:path/>
                  <v:fill on="f" focussize="0,0"/>
                  <v:stroke on="f" joinstyle="miter"/>
                  <v:imagedata r:id="rId41" o:title="eqId3162c667cdbae013c8a8128720f209da"/>
                  <o:lock v:ext="edit" aspectratio="t"/>
                  <w10:wrap type="none"/>
                  <w10:anchorlock/>
                </v:shape>
                <o:OLEObject Type="Embed" ProgID="Equation.DSMT4" ShapeID="_x0000_i1039" DrawAspect="Content" ObjectID="_1468075739" r:id="rId40">
                  <o:LockedField>false</o:LockedField>
                </o:OLEObject>
              </w:object>
            </w:r>
            <w:r>
              <w:rPr>
                <w:rFonts w:ascii="宋体" w:hAnsi="宋体" w:eastAsia="宋体" w:cs="宋体"/>
                <w:color w:val="000000"/>
              </w:rPr>
              <w:t>和</w:t>
            </w:r>
            <w:r>
              <w:object>
                <v:shape id="_x0000_i1040" o:spt="75" alt="学科网(www.zxxk.com)--教育资源门户，提供试卷、教案、课件、论文、素材以及各类教学资源下载，还有大量而丰富的教学相关资讯！ s+zT8RG5sVnNAx1ODbqMbQ==" type="#_x0000_t75" style="height:18pt;width:15.75pt;" o:ole="t" filled="f" o:preferrelative="t" stroked="f" coordsize="21600,21600">
                  <v:path/>
                  <v:fill on="f" focussize="0,0"/>
                  <v:stroke on="f" joinstyle="miter"/>
                  <v:imagedata r:id="rId43" o:title="eqId74c1618bfbd5a3c4f88d119e75233c5d"/>
                  <o:lock v:ext="edit" aspectratio="t"/>
                  <w10:wrap type="none"/>
                  <w10:anchorlock/>
                </v:shape>
                <o:OLEObject Type="Embed" ProgID="Equation.DSMT4" ShapeID="_x0000_i1040" DrawAspect="Content" ObjectID="_1468075740" r:id="rId42">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2019FF">
            <w:pPr>
              <w:spacing w:line="360" w:lineRule="auto"/>
              <w:jc w:val="left"/>
              <w:textAlignment w:val="center"/>
              <w:rPr>
                <w:color w:val="000000"/>
              </w:rPr>
            </w:pPr>
            <w:r>
              <w:object>
                <v:shape id="_x0000_i1041" o:spt="75" alt="学科网(www.zxxk.com)--教育资源门户，提供试卷、教案、课件、论文、素材以及各类教学资源下载，还有大量而丰富的教学相关资讯！ s+zT8RG5sVnNAx1ODbqMbQ==" type="#_x0000_t75" style="height:15.75pt;width:23.25pt;" o:ole="t" filled="f" o:preferrelative="t" stroked="f" coordsize="21600,21600">
                  <v:path/>
                  <v:fill on="f" focussize="0,0"/>
                  <v:stroke on="f" joinstyle="miter"/>
                  <v:imagedata r:id="rId45" o:title="eqIda2b1b0c9fab11153674f9ab6100b51e7"/>
                  <o:lock v:ext="edit" aspectratio="t"/>
                  <w10:wrap type="none"/>
                  <w10:anchorlock/>
                </v:shape>
                <o:OLEObject Type="Embed" ProgID="Equation.DSMT4" ShapeID="_x0000_i1041" DrawAspect="Content" ObjectID="_1468075741" r:id="rId44">
                  <o:LockedField>false</o:LockedField>
                </o:OLEObject>
              </w:object>
            </w:r>
            <w:r>
              <w:rPr>
                <w:rFonts w:ascii="宋体" w:hAnsi="宋体" w:eastAsia="宋体" w:cs="宋体"/>
                <w:color w:val="000000"/>
              </w:rPr>
              <w:t>的价层电子达到全充满结构，更稳定</w:t>
            </w:r>
          </w:p>
        </w:tc>
      </w:tr>
    </w:tbl>
    <w:p w14:paraId="3CB818FE">
      <w:pPr>
        <w:spacing w:line="360" w:lineRule="auto"/>
        <w:jc w:val="left"/>
        <w:textAlignment w:val="center"/>
        <w:rPr>
          <w:color w:val="000000"/>
        </w:rPr>
      </w:pPr>
    </w:p>
    <w:p w14:paraId="598BDD16">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44138E36">
      <w:pPr>
        <w:spacing w:line="360" w:lineRule="auto"/>
        <w:textAlignment w:val="center"/>
        <w:rPr>
          <w:color w:val="000000"/>
        </w:rPr>
      </w:pPr>
      <w:r>
        <w:rPr>
          <w:color w:val="2E75B6"/>
        </w:rPr>
        <w:t>【答案】</w:t>
      </w:r>
      <w:r>
        <w:rPr>
          <w:color w:val="000000"/>
        </w:rPr>
        <w:t>C</w:t>
      </w:r>
    </w:p>
    <w:p w14:paraId="765B59E9">
      <w:pPr>
        <w:spacing w:line="360" w:lineRule="auto"/>
        <w:textAlignment w:val="center"/>
        <w:rPr>
          <w:color w:val="000000"/>
        </w:rPr>
      </w:pPr>
      <w:r>
        <w:rPr>
          <w:color w:val="2E75B6"/>
        </w:rPr>
        <w:t>【解析】</w:t>
      </w:r>
    </w:p>
    <w:p w14:paraId="24EDE6BD">
      <w:pPr>
        <w:spacing w:line="360" w:lineRule="auto"/>
        <w:jc w:val="left"/>
        <w:textAlignment w:val="center"/>
        <w:rPr>
          <w:color w:val="000000"/>
        </w:rPr>
      </w:pPr>
      <w:r>
        <w:rPr>
          <w:color w:val="000000"/>
        </w:rPr>
        <w:t>【详解】A．冰中水分子间氢键具有方向性，使水分子采取非密堆积，分子间空隙更大，因此冰密度更小，A不符合题意；</w:t>
      </w:r>
    </w:p>
    <w:p w14:paraId="4C9F96A6">
      <w:pPr>
        <w:spacing w:line="360" w:lineRule="auto"/>
        <w:jc w:val="left"/>
        <w:textAlignment w:val="center"/>
        <w:rPr>
          <w:color w:val="000000"/>
        </w:rPr>
      </w:pPr>
      <w:r>
        <w:rPr>
          <w:color w:val="000000"/>
        </w:rPr>
        <w:t>B．生铁是铁碳合金，掺入杂质后原子排列的规整性下降，原子层间相对滑动变困难，因此延展性不如纯铁，B不符合题意；</w:t>
      </w:r>
    </w:p>
    <w:p w14:paraId="44C14715">
      <w:pPr>
        <w:spacing w:line="360" w:lineRule="auto"/>
        <w:jc w:val="left"/>
        <w:textAlignment w:val="center"/>
        <w:rPr>
          <w:color w:val="000000"/>
        </w:rPr>
      </w:pPr>
      <w:r>
        <w:rPr>
          <w:color w:val="000000"/>
        </w:rPr>
        <w:t>C．焰色试验的本质是电子跃迁释放能量产生光谱，铂丝灼烧时也会发生电子跃迁，只是其跃迁产生的光不在可见光区，不会干扰待测物的焰色观察，并非不发生电子跃迁，C符合题意；</w:t>
      </w:r>
    </w:p>
    <w:p w14:paraId="4CBD7496">
      <w:pPr>
        <w:spacing w:line="360" w:lineRule="auto"/>
        <w:jc w:val="left"/>
        <w:textAlignment w:val="center"/>
        <w:rPr>
          <w:color w:val="000000"/>
        </w:rPr>
      </w:pPr>
      <w:r>
        <w:rPr>
          <w:color w:val="000000"/>
        </w:rPr>
        <w:t>D．</w:t>
      </w:r>
      <w:r>
        <w:object>
          <v:shape id="_x0000_i1042" o:spt="75" alt="学科网(www.zxxk.com)--教育资源门户，提供试卷、教案、课件、论文、素材以及各类教学资源下载，还有大量而丰富的教学相关资讯！ s+zT8RG5sVnNAx1ODbqMbQ==" type="#_x0000_t75" style="height:15.75pt;width:23.25pt;" o:ole="t" filled="f" o:preferrelative="t" stroked="f" coordsize="21600,21600">
            <v:path/>
            <v:fill on="f" focussize="0,0"/>
            <v:stroke on="f" joinstyle="miter"/>
            <v:imagedata r:id="rId45" o:title="eqIda2b1b0c9fab11153674f9ab6100b51e7"/>
            <o:lock v:ext="edit" aspectratio="t"/>
            <w10:wrap type="none"/>
            <w10:anchorlock/>
          </v:shape>
          <o:OLEObject Type="Embed" ProgID="Equation.DSMT4" ShapeID="_x0000_i1042" DrawAspect="Content" ObjectID="_1468075742" r:id="rId46">
            <o:LockedField>false</o:LockedField>
          </o:OLEObject>
        </w:object>
      </w:r>
      <w:r>
        <w:rPr>
          <w:color w:val="000000"/>
        </w:rPr>
        <w:t>的价层电子排布为</w:t>
      </w:r>
      <w:r>
        <w:object>
          <v:shape id="_x0000_i1043" o:spt="75" alt="学科网(www.zxxk.com)--教育资源门户，提供试卷、教案、课件、论文、素材以及各类教学资源下载，还有大量而丰富的教学相关资讯！ s+zT8RG5sVnNAx1ODbqMbQ==" type="#_x0000_t75" style="height:15.75pt;width:21.75pt;" o:ole="t" filled="f" o:preferrelative="t" stroked="f" coordsize="21600,21600">
            <v:path/>
            <v:fill on="f" focussize="0,0"/>
            <v:stroke on="f" joinstyle="miter"/>
            <v:imagedata r:id="rId48" o:title="eqId94cdedf1ab35ab5b4671ab277834e524"/>
            <o:lock v:ext="edit" aspectratio="t"/>
            <w10:wrap type="none"/>
            <w10:anchorlock/>
          </v:shape>
          <o:OLEObject Type="Embed" ProgID="Equation.DSMT4" ShapeID="_x0000_i1043" DrawAspect="Content" ObjectID="_1468075743" r:id="rId47">
            <o:LockedField>false</o:LockedField>
          </o:OLEObject>
        </w:object>
      </w:r>
      <w:r>
        <w:rPr>
          <w:color w:val="000000"/>
        </w:rPr>
        <w:t>，达到全充满稳定结构，比</w:t>
      </w:r>
      <w:r>
        <w:object>
          <v:shape id="_x0000_i1044" o:spt="75" alt="学科网(www.zxxk.com)--教育资源门户，提供试卷、教案、课件、论文、素材以及各类教学资源下载，还有大量而丰富的教学相关资讯！ s+zT8RG5sVnNAx1ODbqMbQ==" type="#_x0000_t75" style="height:15.75pt;width:26.25pt;" o:ole="t" filled="f" o:preferrelative="t" stroked="f" coordsize="21600,21600">
            <v:path/>
            <v:fill on="f" focussize="0,0"/>
            <v:stroke on="f" joinstyle="miter"/>
            <v:imagedata r:id="rId50" o:title="eqId57c6fcd9b28370717ce7ee07a572138f"/>
            <o:lock v:ext="edit" aspectratio="t"/>
            <w10:wrap type="none"/>
            <w10:anchorlock/>
          </v:shape>
          <o:OLEObject Type="Embed" ProgID="Equation.DSMT4" ShapeID="_x0000_i1044" DrawAspect="Content" ObjectID="_1468075744" r:id="rId49">
            <o:LockedField>false</o:LockedField>
          </o:OLEObject>
        </w:object>
      </w:r>
      <w:r>
        <w:rPr>
          <w:color w:val="000000"/>
        </w:rPr>
        <w:t>更稳定，D不符合题意；</w:t>
      </w:r>
    </w:p>
    <w:p w14:paraId="1A67B73E">
      <w:pPr>
        <w:spacing w:line="360" w:lineRule="auto"/>
        <w:jc w:val="left"/>
        <w:textAlignment w:val="center"/>
        <w:rPr>
          <w:color w:val="000000"/>
        </w:rPr>
      </w:pPr>
      <w:r>
        <w:rPr>
          <w:color w:val="000000"/>
        </w:rPr>
        <w:t>故答案选C。</w:t>
      </w:r>
    </w:p>
    <w:p w14:paraId="7E4E6364">
      <w:pPr>
        <w:spacing w:line="360" w:lineRule="auto"/>
        <w:jc w:val="left"/>
        <w:textAlignment w:val="center"/>
        <w:rPr>
          <w:color w:val="000000"/>
        </w:rPr>
      </w:pPr>
      <w:r>
        <w:rPr>
          <w:color w:val="000000"/>
        </w:rPr>
        <w:t xml:space="preserve">7. </w:t>
      </w:r>
      <w:r>
        <w:rPr>
          <w:rFonts w:ascii="宋体" w:hAnsi="宋体" w:eastAsia="宋体" w:cs="宋体"/>
          <w:color w:val="000000"/>
        </w:rPr>
        <w:t>下列方程式</w:t>
      </w:r>
      <w:r>
        <w:rPr>
          <w:rFonts w:ascii="宋体" w:hAnsi="宋体" w:eastAsia="宋体" w:cs="宋体"/>
          <w:color w:val="000000"/>
          <w:em w:val="dot"/>
          <w:lang w:eastAsia="zh-CN"/>
        </w:rPr>
        <w:t>不正确</w:t>
      </w:r>
      <w:r>
        <w:rPr>
          <w:rFonts w:ascii="宋体" w:hAnsi="宋体" w:eastAsia="宋体" w:cs="宋体"/>
          <w:color w:val="000000"/>
        </w:rPr>
        <w:t>的是</w:t>
      </w:r>
    </w:p>
    <w:p w14:paraId="7A48FD07">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溶于水：</w:t>
      </w:r>
      <w:r>
        <w:object>
          <v:shape id="_x0000_i1045" o:spt="75" alt="学科网(www.zxxk.com)--教育资源门户，提供试卷、教案、课件、论文、素材以及各类教学资源下载，还有大量而丰富的教学相关资讯！ s+zT8RG5sVnNAx1ODbqMbQ==" type="#_x0000_t75" style="height:18.75pt;width:153.75pt;" o:ole="t" filled="f" o:preferrelative="t" stroked="f" coordsize="21600,21600">
            <v:path/>
            <v:fill on="f" focussize="0,0"/>
            <v:stroke on="f" joinstyle="miter"/>
            <v:imagedata r:id="rId52" o:title="eqId099d0a217f63b22ba72edb90cc3f62ec"/>
            <o:lock v:ext="edit" aspectratio="t"/>
            <w10:wrap type="none"/>
            <w10:anchorlock/>
          </v:shape>
          <o:OLEObject Type="Embed" ProgID="Equation.DSMT4" ShapeID="_x0000_i1045" DrawAspect="Content" ObjectID="_1468075745" r:id="rId51">
            <o:LockedField>false</o:LockedField>
          </o:OLEObject>
        </w:object>
      </w:r>
    </w:p>
    <w:p w14:paraId="666E44CA">
      <w:pPr>
        <w:spacing w:line="360" w:lineRule="auto"/>
        <w:jc w:val="left"/>
        <w:textAlignment w:val="center"/>
        <w:rPr>
          <w:color w:val="000000"/>
        </w:rPr>
      </w:pPr>
      <w:r>
        <w:rPr>
          <w:color w:val="000000"/>
        </w:rPr>
        <w:t xml:space="preserve">B. </w:t>
      </w:r>
      <w:r>
        <w:rPr>
          <w:rFonts w:ascii="宋体" w:hAnsi="宋体" w:eastAsia="宋体" w:cs="宋体"/>
          <w:color w:val="000000"/>
        </w:rPr>
        <w:t>溴乙烷与</w:t>
      </w:r>
      <w:r>
        <w:rPr>
          <w:rFonts w:ascii="Times New Roman" w:hAnsi="Times New Roman" w:eastAsia="Times New Roman" w:cs="Times New Roman"/>
          <w:color w:val="000000"/>
        </w:rPr>
        <w:t>NaOH</w:t>
      </w:r>
      <w:r>
        <w:rPr>
          <w:rFonts w:ascii="宋体" w:hAnsi="宋体" w:eastAsia="宋体" w:cs="宋体"/>
          <w:color w:val="000000"/>
        </w:rPr>
        <w:t>溶液共热：</w:t>
      </w:r>
      <w:r>
        <w:object>
          <v:shape id="_x0000_i1046" o:spt="75" alt="学科网(www.zxxk.com)--教育资源门户，提供试卷、教案、课件、论文、素材以及各类教学资源下载，还有大量而丰富的教学相关资讯！ s+zT8RG5sVnNAx1ODbqMbQ==" type="#_x0000_t75" style="height:29.15pt;width:249.85pt;" o:ole="t" filled="f" o:preferrelative="t" stroked="f" coordsize="21600,21600">
            <v:path/>
            <v:fill on="f" focussize="0,0"/>
            <v:stroke on="f" joinstyle="miter"/>
            <v:imagedata r:id="rId54" o:title="eqId4d739b96ad51df53fa9102985d0f25eb"/>
            <o:lock v:ext="edit" aspectratio="t"/>
            <w10:wrap type="none"/>
            <w10:anchorlock/>
          </v:shape>
          <o:OLEObject Type="Embed" ProgID="Equation.DSMT4" ShapeID="_x0000_i1046" DrawAspect="Content" ObjectID="_1468075746" r:id="rId53">
            <o:LockedField>false</o:LockedField>
          </o:OLEObject>
        </w:object>
      </w:r>
    </w:p>
    <w:p w14:paraId="024900E1">
      <w:pPr>
        <w:spacing w:line="360" w:lineRule="auto"/>
        <w:jc w:val="left"/>
        <w:textAlignment w:val="center"/>
        <w:rPr>
          <w:color w:val="000000"/>
        </w:rPr>
      </w:pPr>
      <w:r>
        <w:rPr>
          <w:color w:val="000000"/>
        </w:rPr>
        <w:t xml:space="preserve">C. </w:t>
      </w:r>
      <w:r>
        <w:rPr>
          <w:rFonts w:ascii="宋体" w:hAnsi="宋体" w:eastAsia="宋体" w:cs="宋体"/>
          <w:color w:val="000000"/>
        </w:rPr>
        <w:t>碱性条件下甲醇燃料电池的负极反应：</w:t>
      </w:r>
      <w:r>
        <w:object>
          <v:shape id="_x0000_i1047" o:spt="75" alt="学科网(www.zxxk.com)--教育资源门户，提供试卷、教案、课件、论文、素材以及各类教学资源下载，还有大量而丰富的教学相关资讯！ s+zT8RG5sVnNAx1ODbqMbQ==" type="#_x0000_t75" style="height:18.75pt;width:185.25pt;" o:ole="t" filled="f" o:preferrelative="t" stroked="f" coordsize="21600,21600">
            <v:path/>
            <v:fill on="f" focussize="0,0"/>
            <v:stroke on="f" joinstyle="miter"/>
            <v:imagedata r:id="rId56" o:title="eqId475a003da1cf187435504484efc8b7d0"/>
            <o:lock v:ext="edit" aspectratio="t"/>
            <w10:wrap type="none"/>
            <w10:anchorlock/>
          </v:shape>
          <o:OLEObject Type="Embed" ProgID="Equation.DSMT4" ShapeID="_x0000_i1047" DrawAspect="Content" ObjectID="_1468075747" r:id="rId55">
            <o:LockedField>false</o:LockedField>
          </o:OLEObject>
        </w:object>
      </w:r>
    </w:p>
    <w:p w14:paraId="356ED59D">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Al</w:t>
      </w:r>
      <w:r>
        <w:rPr>
          <w:rFonts w:ascii="宋体" w:hAnsi="宋体" w:eastAsia="宋体" w:cs="宋体"/>
          <w:color w:val="000000"/>
        </w:rPr>
        <w:t>粉加入</w:t>
      </w:r>
      <w:r>
        <w:rPr>
          <w:rFonts w:ascii="Times New Roman" w:hAnsi="Times New Roman" w:eastAsia="Times New Roman" w:cs="Times New Roman"/>
          <w:color w:val="000000"/>
        </w:rPr>
        <w:t>NaOH</w:t>
      </w:r>
      <w:r>
        <w:rPr>
          <w:rFonts w:ascii="宋体" w:hAnsi="宋体" w:eastAsia="宋体" w:cs="宋体"/>
          <w:color w:val="000000"/>
        </w:rPr>
        <w:t>溶液：</w:t>
      </w:r>
      <w:r>
        <w:object>
          <v:shape id="_x0000_i1048" o:spt="75" alt="学科网(www.zxxk.com)--教育资源门户，提供试卷、教案、课件、论文、素材以及各类教学资源下载，还有大量而丰富的教学相关资讯！ s+zT8RG5sVnNAx1ODbqMbQ==" type="#_x0000_t75" style="height:24.75pt;width:221.25pt;" o:ole="t" filled="f" o:preferrelative="t" stroked="f" coordsize="21600,21600">
            <v:path/>
            <v:fill on="f" focussize="0,0"/>
            <v:stroke on="f" joinstyle="miter"/>
            <v:imagedata r:id="rId58" o:title="eqIdf8822c596cf067110965c2b9daffce8b"/>
            <o:lock v:ext="edit" aspectratio="t"/>
            <w10:wrap type="none"/>
            <w10:anchorlock/>
          </v:shape>
          <o:OLEObject Type="Embed" ProgID="Equation.DSMT4" ShapeID="_x0000_i1048" DrawAspect="Content" ObjectID="_1468075748" r:id="rId57">
            <o:LockedField>false</o:LockedField>
          </o:OLEObject>
        </w:object>
      </w:r>
    </w:p>
    <w:p w14:paraId="43D8DD25">
      <w:pPr>
        <w:spacing w:line="360" w:lineRule="auto"/>
        <w:textAlignment w:val="center"/>
        <w:rPr>
          <w:color w:val="000000"/>
        </w:rPr>
      </w:pPr>
      <w:r>
        <w:rPr>
          <w:color w:val="2E75B6"/>
        </w:rPr>
        <w:t>【答案】</w:t>
      </w:r>
      <w:r>
        <w:rPr>
          <w:color w:val="000000"/>
        </w:rPr>
        <w:t>B</w:t>
      </w:r>
    </w:p>
    <w:p w14:paraId="573A498B">
      <w:pPr>
        <w:spacing w:line="360" w:lineRule="auto"/>
        <w:textAlignment w:val="center"/>
        <w:rPr>
          <w:color w:val="000000"/>
        </w:rPr>
      </w:pPr>
      <w:r>
        <w:rPr>
          <w:color w:val="2E75B6"/>
        </w:rPr>
        <w:t>【解析】</w:t>
      </w:r>
    </w:p>
    <w:p w14:paraId="00F9BA60">
      <w:pPr>
        <w:spacing w:line="360" w:lineRule="auto"/>
        <w:jc w:val="left"/>
        <w:textAlignment w:val="center"/>
        <w:rPr>
          <w:color w:val="000000"/>
        </w:rPr>
      </w:pPr>
      <w:r>
        <w:rPr>
          <w:color w:val="000000"/>
        </w:rPr>
        <w:t>【详解】A．</w:t>
      </w:r>
      <w:r>
        <w:object>
          <v:shape id="_x0000_i1049" o:spt="75" alt="学科网(www.zxxk.com)--教育资源门户，提供试卷、教案、课件、论文、素材以及各类教学资源下载，还有大量而丰富的教学相关资讯！ s+zT8RG5sVnNAx1ODbqMbQ==" type="#_x0000_t75" style="height:18pt;width:18pt;" o:ole="t" filled="f" o:preferrelative="t" stroked="f" coordsize="21600,21600">
            <v:path/>
            <v:fill on="f" focussize="0,0"/>
            <v:stroke on="f" joinstyle="miter"/>
            <v:imagedata r:id="rId60" o:title="eqIdab6a2e47b6c27b361767f6920b22ce91"/>
            <o:lock v:ext="edit" aspectratio="t"/>
            <w10:wrap type="none"/>
            <w10:anchorlock/>
          </v:shape>
          <o:OLEObject Type="Embed" ProgID="Equation.DSMT4" ShapeID="_x0000_i1049" DrawAspect="Content" ObjectID="_1468075749" r:id="rId59">
            <o:LockedField>false</o:LockedField>
          </o:OLEObject>
        </w:object>
      </w:r>
      <w:r>
        <w:rPr>
          <w:color w:val="000000"/>
        </w:rPr>
        <w:t>溶于水是可逆反应，生成强酸</w:t>
      </w:r>
      <w:r>
        <w:object>
          <v:shape id="_x0000_i1050" o:spt="75" alt="学科网(www.zxxk.com)--教育资源门户，提供试卷、教案、课件、论文、素材以及各类教学资源下载，还有大量而丰富的教学相关资讯！ s+zT8RG5sVnNAx1ODbqMbQ==" type="#_x0000_t75" style="height:14.15pt;width:24.85pt;" o:ole="t" filled="f" o:preferrelative="t" stroked="f" coordsize="21600,21600">
            <v:path/>
            <v:fill on="f" focussize="0,0"/>
            <v:stroke on="f" joinstyle="miter"/>
            <v:imagedata r:id="rId62" o:title="eqId06792e98043f865e34c6f739f5c50f89"/>
            <o:lock v:ext="edit" aspectratio="t"/>
            <w10:wrap type="none"/>
            <w10:anchorlock/>
          </v:shape>
          <o:OLEObject Type="Embed" ProgID="Equation.DSMT4" ShapeID="_x0000_i1050" DrawAspect="Content" ObjectID="_1468075750" r:id="rId61">
            <o:LockedField>false</o:LockedField>
          </o:OLEObject>
        </w:object>
      </w:r>
      <w:r>
        <w:rPr>
          <w:color w:val="000000"/>
        </w:rPr>
        <w:t>（拆分为离子）和弱酸</w:t>
      </w:r>
      <w:r>
        <w:object>
          <v:shape id="_x0000_i1051" o:spt="75" alt="学科网(www.zxxk.com)--教育资源门户，提供试卷、教案、课件、论文、素材以及各类教学资源下载，还有大量而丰富的教学相关资讯！ s+zT8RG5sVnNAx1ODbqMbQ==" type="#_x0000_t75" style="height:14.15pt;width:33pt;" o:ole="t" filled="f" o:preferrelative="t" stroked="f" coordsize="21600,21600">
            <v:path/>
            <v:fill on="f" focussize="0,0"/>
            <v:stroke on="f" joinstyle="miter"/>
            <v:imagedata r:id="rId64" o:title="eqIdb417e0a592ceaac2c547bc9580c508f5"/>
            <o:lock v:ext="edit" aspectratio="t"/>
            <w10:wrap type="none"/>
            <w10:anchorlock/>
          </v:shape>
          <o:OLEObject Type="Embed" ProgID="Equation.DSMT4" ShapeID="_x0000_i1051" DrawAspect="Content" ObjectID="_1468075751" r:id="rId63">
            <o:LockedField>false</o:LockedField>
          </o:OLEObject>
        </w:object>
      </w:r>
      <w:r>
        <w:rPr>
          <w:color w:val="000000"/>
        </w:rPr>
        <w:t>（保留化学式），方程式书写正确，A正确；</w:t>
      </w:r>
    </w:p>
    <w:p w14:paraId="18763A10">
      <w:pPr>
        <w:spacing w:line="360" w:lineRule="auto"/>
        <w:jc w:val="left"/>
        <w:textAlignment w:val="center"/>
        <w:rPr>
          <w:color w:val="000000"/>
        </w:rPr>
      </w:pPr>
      <w:r>
        <w:rPr>
          <w:color w:val="000000"/>
        </w:rPr>
        <w:t>B．溴乙烷与</w:t>
      </w:r>
      <w:r>
        <w:object>
          <v:shape id="_x0000_i1052" o:spt="75" alt="学科网(www.zxxk.com)--教育资源门户，提供试卷、教案、课件、论文、素材以及各类教学资源下载，还有大量而丰富的教学相关资讯！ s+zT8RG5sVnNAx1ODbqMbQ==" type="#_x0000_t75" style="height:14.15pt;width:36.85pt;" o:ole="t" filled="f" o:preferrelative="t" stroked="f" coordsize="21600,21600">
            <v:path/>
            <v:fill on="f" focussize="0,0"/>
            <v:stroke on="f" joinstyle="miter"/>
            <v:imagedata r:id="rId66" o:title="eqId260928cd931b4c0809a0060d28c0ff3f"/>
            <o:lock v:ext="edit" aspectratio="t"/>
            <w10:wrap type="none"/>
            <w10:anchorlock/>
          </v:shape>
          <o:OLEObject Type="Embed" ProgID="Equation.DSMT4" ShapeID="_x0000_i1052" DrawAspect="Content" ObjectID="_1468075752" r:id="rId65">
            <o:LockedField>false</o:LockedField>
          </o:OLEObject>
        </w:object>
      </w:r>
      <w:r>
        <w:rPr>
          <w:color w:val="000000"/>
        </w:rPr>
        <w:t>水溶液共热发生取代反应（水解反应），产物是乙醇、溴化钠，正确方程式为：</w:t>
      </w:r>
      <w:r>
        <w:object>
          <v:shape id="_x0000_i1053" o:spt="75" alt="学科网(www.zxxk.com)--教育资源门户，提供试卷、教案、课件、论文、素材以及各类教学资源下载，还有大量而丰富的教学相关资讯！ s+zT8RG5sVnNAx1ODbqMbQ==" type="#_x0000_t75" style="height:29.25pt;width:216.75pt;" o:ole="t" filled="f" o:preferrelative="t" stroked="f" coordsize="21600,21600">
            <v:path/>
            <v:fill on="f" focussize="0,0"/>
            <v:stroke on="f" joinstyle="miter"/>
            <v:imagedata r:id="rId68" o:title="eqId32f919bf128326b2618346b6cbca0cf6"/>
            <o:lock v:ext="edit" aspectratio="t"/>
            <w10:wrap type="none"/>
            <w10:anchorlock/>
          </v:shape>
          <o:OLEObject Type="Embed" ProgID="Equation.DSMT4" ShapeID="_x0000_i1053" DrawAspect="Content" ObjectID="_1468075753" r:id="rId67">
            <o:LockedField>false</o:LockedField>
          </o:OLEObject>
        </w:object>
      </w:r>
      <w:r>
        <w:rPr>
          <w:color w:val="000000"/>
        </w:rPr>
        <w:t>，只有溴乙烷与</w:t>
      </w:r>
      <w:r>
        <w:object>
          <v:shape id="_x0000_i1054" o:spt="75" alt="学科网(www.zxxk.com)--教育资源门户，提供试卷、教案、课件、论文、素材以及各类教学资源下载，还有大量而丰富的教学相关资讯！ s+zT8RG5sVnNAx1ODbqMbQ==" type="#_x0000_t75" style="height:14.15pt;width:36.85pt;" o:ole="t" filled="f" o:preferrelative="t" stroked="f" coordsize="21600,21600">
            <v:path/>
            <v:fill on="f" focussize="0,0"/>
            <v:stroke on="f" joinstyle="miter"/>
            <v:imagedata r:id="rId66" o:title="eqId260928cd931b4c0809a0060d28c0ff3f"/>
            <o:lock v:ext="edit" aspectratio="t"/>
            <w10:wrap type="none"/>
            <w10:anchorlock/>
          </v:shape>
          <o:OLEObject Type="Embed" ProgID="Equation.DSMT4" ShapeID="_x0000_i1054" DrawAspect="Content" ObjectID="_1468075754" r:id="rId69">
            <o:LockedField>false</o:LockedField>
          </o:OLEObject>
        </w:object>
      </w:r>
      <w:r>
        <w:rPr>
          <w:color w:val="000000"/>
        </w:rPr>
        <w:t>醇溶液共热才发生消去反应生成乙烯，B错误；</w:t>
      </w:r>
    </w:p>
    <w:p w14:paraId="437B1AF7">
      <w:pPr>
        <w:spacing w:line="360" w:lineRule="auto"/>
        <w:jc w:val="left"/>
        <w:textAlignment w:val="center"/>
        <w:rPr>
          <w:color w:val="000000"/>
        </w:rPr>
      </w:pPr>
      <w:r>
        <w:rPr>
          <w:color w:val="000000"/>
        </w:rPr>
        <w:t>C．碱性条件下甲醇燃料电池，负极甲醇失电子，被氧化为</w:t>
      </w:r>
      <w:r>
        <w:object>
          <v:shape id="_x0000_i1055" o:spt="75" alt="学科网(www.zxxk.com)--教育资源门户，提供试卷、教案、课件、论文、素材以及各类教学资源下载，还有大量而丰富的教学相关资讯！ s+zT8RG5sVnNAx1ODbqMbQ==" type="#_x0000_t75" style="height:18.85pt;width:29.15pt;" o:ole="t" filled="f" o:preferrelative="t" stroked="f" coordsize="21600,21600">
            <v:path/>
            <v:fill on="f" focussize="0,0"/>
            <v:stroke on="f" joinstyle="miter"/>
            <v:imagedata r:id="rId71" o:title="eqId10acee54a6f7760fcc7e158b6eb676c2"/>
            <o:lock v:ext="edit" aspectratio="t"/>
            <w10:wrap type="none"/>
            <w10:anchorlock/>
          </v:shape>
          <o:OLEObject Type="Embed" ProgID="Equation.DSMT4" ShapeID="_x0000_i1055" DrawAspect="Content" ObjectID="_1468075755" r:id="rId70">
            <o:LockedField>false</o:LockedField>
          </o:OLEObject>
        </w:object>
      </w:r>
      <w:r>
        <w:rPr>
          <w:color w:val="000000"/>
        </w:rPr>
        <w:t>，电荷、原子均配平正确，方程式书写正确，C正确；</w:t>
      </w:r>
    </w:p>
    <w:p w14:paraId="7D3F2248">
      <w:pPr>
        <w:spacing w:line="360" w:lineRule="auto"/>
        <w:jc w:val="left"/>
        <w:textAlignment w:val="center"/>
        <w:rPr>
          <w:color w:val="000000"/>
        </w:rPr>
      </w:pPr>
      <w:r>
        <w:rPr>
          <w:color w:val="000000"/>
        </w:rPr>
        <w:t>D．</w:t>
      </w:r>
      <w:r>
        <w:object>
          <v:shape id="_x0000_i1056" o:spt="75" alt="学科网(www.zxxk.com)--教育资源门户，提供试卷、教案、课件、论文、素材以及各类教学资源下载，还有大量而丰富的教学相关资讯！ s+zT8RG5sVnNAx1ODbqMbQ==" type="#_x0000_t75" style="height:14.25pt;width:15.75pt;" o:ole="t" filled="f" o:preferrelative="t" stroked="f" coordsize="21600,21600">
            <v:path/>
            <v:fill on="f" focussize="0,0"/>
            <v:stroke on="f" joinstyle="miter"/>
            <v:imagedata r:id="rId73" o:title="eqId0906c0ad065770d435e74b920bc5ca4e"/>
            <o:lock v:ext="edit" aspectratio="t"/>
            <w10:wrap type="none"/>
            <w10:anchorlock/>
          </v:shape>
          <o:OLEObject Type="Embed" ProgID="Equation.DSMT4" ShapeID="_x0000_i1056" DrawAspect="Content" ObjectID="_1468075756" r:id="rId72">
            <o:LockedField>false</o:LockedField>
          </o:OLEObject>
        </w:object>
      </w:r>
      <w:r>
        <w:rPr>
          <w:color w:val="000000"/>
        </w:rPr>
        <w:t>与</w:t>
      </w:r>
      <w:r>
        <w:object>
          <v:shape id="_x0000_i1057" o:spt="75" alt="学科网(www.zxxk.com)--教育资源门户，提供试卷、教案、课件、论文、素材以及各类教学资源下载，还有大量而丰富的教学相关资讯！ s+zT8RG5sVnNAx1ODbqMbQ==" type="#_x0000_t75" style="height:14.15pt;width:36.85pt;" o:ole="t" filled="f" o:preferrelative="t" stroked="f" coordsize="21600,21600">
            <v:path/>
            <v:fill on="f" focussize="0,0"/>
            <v:stroke on="f" joinstyle="miter"/>
            <v:imagedata r:id="rId66" o:title="eqId260928cd931b4c0809a0060d28c0ff3f"/>
            <o:lock v:ext="edit" aspectratio="t"/>
            <w10:wrap type="none"/>
            <w10:anchorlock/>
          </v:shape>
          <o:OLEObject Type="Embed" ProgID="Equation.DSMT4" ShapeID="_x0000_i1057" DrawAspect="Content" ObjectID="_1468075757" r:id="rId74">
            <o:LockedField>false</o:LockedField>
          </o:OLEObject>
        </w:object>
      </w:r>
      <w:r>
        <w:rPr>
          <w:color w:val="000000"/>
        </w:rPr>
        <w:t>溶液反应生成四羟基合铝酸根和氢气，该配平符合反应事实，方程式书写正确，D 正确；</w:t>
      </w:r>
    </w:p>
    <w:p w14:paraId="3B51CE70">
      <w:pPr>
        <w:spacing w:line="360" w:lineRule="auto"/>
        <w:jc w:val="left"/>
        <w:textAlignment w:val="center"/>
        <w:rPr>
          <w:color w:val="000000"/>
        </w:rPr>
      </w:pPr>
      <w:r>
        <w:rPr>
          <w:color w:val="000000"/>
        </w:rPr>
        <w:t>故选择B。</w:t>
      </w:r>
    </w:p>
    <w:p w14:paraId="2005D8FE">
      <w:pPr>
        <w:spacing w:line="360" w:lineRule="auto"/>
        <w:jc w:val="left"/>
        <w:textAlignment w:val="center"/>
        <w:rPr>
          <w:color w:val="000000"/>
        </w:rPr>
      </w:pPr>
      <w:r>
        <w:rPr>
          <w:color w:val="000000"/>
        </w:rPr>
        <w:t xml:space="preserve">8. </w:t>
      </w:r>
      <w:r>
        <w:rPr>
          <w:rFonts w:ascii="宋体" w:hAnsi="宋体" w:eastAsia="宋体" w:cs="宋体"/>
          <w:color w:val="000000"/>
        </w:rPr>
        <w:t>下列实验装置或操作合理的是</w:t>
      </w:r>
    </w:p>
    <w:tbl>
      <w:tblPr>
        <w:tblStyle w:val="4"/>
        <w:tblW w:w="6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925"/>
        <w:gridCol w:w="3105"/>
      </w:tblGrid>
      <w:tr w14:paraId="00A3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06856F">
            <w:pPr>
              <w:spacing w:line="360" w:lineRule="auto"/>
              <w:jc w:val="left"/>
              <w:textAlignment w:val="center"/>
              <w:rPr>
                <w:color w:val="000000"/>
              </w:rPr>
            </w:pPr>
            <w:r>
              <w:rPr>
                <w:color w:val="000000"/>
              </w:rPr>
              <w:drawing>
                <wp:inline distT="0" distB="0" distL="114300" distR="114300">
                  <wp:extent cx="1666875" cy="1209675"/>
                  <wp:effectExtent l="0" t="0" r="9525" b="9525"/>
                  <wp:docPr id="100013" name="图片 10001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s+zT8RG5sVnNAx1ODbqMbQ=="/>
                          <pic:cNvPicPr>
                            <a:picLocks noChangeAspect="1"/>
                          </pic:cNvPicPr>
                        </pic:nvPicPr>
                        <pic:blipFill>
                          <a:blip r:embed="rId75"/>
                          <a:stretch>
                            <a:fillRect/>
                          </a:stretch>
                        </pic:blipFill>
                        <pic:spPr>
                          <a:xfrm>
                            <a:off x="0" y="0"/>
                            <a:ext cx="1666875" cy="1209675"/>
                          </a:xfrm>
                          <a:prstGeom prst="rect">
                            <a:avLst/>
                          </a:prstGeom>
                        </pic:spPr>
                      </pic:pic>
                    </a:graphicData>
                  </a:graphic>
                </wp:inline>
              </w:drawing>
            </w:r>
          </w:p>
        </w:tc>
        <w:tc>
          <w:tcPr>
            <w:tcW w:w="31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0D9B2A">
            <w:pPr>
              <w:spacing w:line="360" w:lineRule="auto"/>
              <w:jc w:val="left"/>
              <w:textAlignment w:val="center"/>
              <w:rPr>
                <w:color w:val="000000"/>
              </w:rPr>
            </w:pPr>
            <w:r>
              <w:rPr>
                <w:color w:val="000000"/>
              </w:rPr>
              <w:drawing>
                <wp:inline distT="0" distB="0" distL="114300" distR="114300">
                  <wp:extent cx="1809750" cy="1257300"/>
                  <wp:effectExtent l="0" t="0" r="0" b="0"/>
                  <wp:docPr id="100015" name="图片 10001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s+zT8RG5sVnNAx1ODbqMbQ=="/>
                          <pic:cNvPicPr>
                            <a:picLocks noChangeAspect="1"/>
                          </pic:cNvPicPr>
                        </pic:nvPicPr>
                        <pic:blipFill>
                          <a:blip r:embed="rId76"/>
                          <a:stretch>
                            <a:fillRect/>
                          </a:stretch>
                        </pic:blipFill>
                        <pic:spPr>
                          <a:xfrm>
                            <a:off x="0" y="0"/>
                            <a:ext cx="1809750" cy="1257300"/>
                          </a:xfrm>
                          <a:prstGeom prst="rect">
                            <a:avLst/>
                          </a:prstGeom>
                        </pic:spPr>
                      </pic:pic>
                    </a:graphicData>
                  </a:graphic>
                </wp:inline>
              </w:drawing>
            </w:r>
          </w:p>
        </w:tc>
      </w:tr>
      <w:tr w14:paraId="11E8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CE6C01">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．分离</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CCl</w:t>
            </w:r>
            <w:r>
              <w:rPr>
                <w:color w:val="000000"/>
                <w:vertAlign w:val="subscript"/>
              </w:rPr>
              <w:t>4</w:t>
            </w:r>
          </w:p>
        </w:tc>
        <w:tc>
          <w:tcPr>
            <w:tcW w:w="31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346E1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．验证牺牲阳极法保护铁</w:t>
            </w:r>
          </w:p>
        </w:tc>
      </w:tr>
      <w:tr w14:paraId="65A6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B8A0CD">
            <w:pPr>
              <w:spacing w:line="360" w:lineRule="auto"/>
              <w:jc w:val="left"/>
              <w:textAlignment w:val="center"/>
              <w:rPr>
                <w:color w:val="000000"/>
              </w:rPr>
            </w:pPr>
            <w:r>
              <w:rPr>
                <w:color w:val="000000"/>
              </w:rPr>
              <w:drawing>
                <wp:inline distT="0" distB="0" distL="114300" distR="114300">
                  <wp:extent cx="838200" cy="552450"/>
                  <wp:effectExtent l="0" t="0" r="0" b="0"/>
                  <wp:docPr id="100017" name="图片 10001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s+zT8RG5sVnNAx1ODbqMbQ=="/>
                          <pic:cNvPicPr>
                            <a:picLocks noChangeAspect="1"/>
                          </pic:cNvPicPr>
                        </pic:nvPicPr>
                        <pic:blipFill>
                          <a:blip r:embed="rId77"/>
                          <a:stretch>
                            <a:fillRect/>
                          </a:stretch>
                        </pic:blipFill>
                        <pic:spPr>
                          <a:xfrm>
                            <a:off x="0" y="0"/>
                            <a:ext cx="838200" cy="552450"/>
                          </a:xfrm>
                          <a:prstGeom prst="rect">
                            <a:avLst/>
                          </a:prstGeom>
                        </pic:spPr>
                      </pic:pic>
                    </a:graphicData>
                  </a:graphic>
                </wp:inline>
              </w:drawing>
            </w:r>
          </w:p>
        </w:tc>
        <w:tc>
          <w:tcPr>
            <w:tcW w:w="31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92CA02">
            <w:pPr>
              <w:spacing w:line="360" w:lineRule="auto"/>
              <w:jc w:val="left"/>
              <w:textAlignment w:val="center"/>
              <w:rPr>
                <w:color w:val="000000"/>
              </w:rPr>
            </w:pPr>
            <w:r>
              <w:rPr>
                <w:color w:val="000000"/>
              </w:rPr>
              <w:drawing>
                <wp:inline distT="0" distB="0" distL="114300" distR="114300">
                  <wp:extent cx="1076325" cy="771525"/>
                  <wp:effectExtent l="0" t="0" r="9525" b="9525"/>
                  <wp:docPr id="100019" name="图片 10001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s+zT8RG5sVnNAx1ODbqMbQ=="/>
                          <pic:cNvPicPr>
                            <a:picLocks noChangeAspect="1"/>
                          </pic:cNvPicPr>
                        </pic:nvPicPr>
                        <pic:blipFill>
                          <a:blip r:embed="rId78"/>
                          <a:stretch>
                            <a:fillRect/>
                          </a:stretch>
                        </pic:blipFill>
                        <pic:spPr>
                          <a:xfrm>
                            <a:off x="0" y="0"/>
                            <a:ext cx="1076325" cy="771525"/>
                          </a:xfrm>
                          <a:prstGeom prst="rect">
                            <a:avLst/>
                          </a:prstGeom>
                        </pic:spPr>
                      </pic:pic>
                    </a:graphicData>
                  </a:graphic>
                </wp:inline>
              </w:drawing>
            </w:r>
          </w:p>
        </w:tc>
      </w:tr>
      <w:tr w14:paraId="0D315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87085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．碱式滴定管按如图方式排气泡</w:t>
            </w:r>
          </w:p>
        </w:tc>
        <w:tc>
          <w:tcPr>
            <w:tcW w:w="31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6D03B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．收集</w:t>
            </w:r>
            <w:r>
              <w:rPr>
                <w:rFonts w:ascii="Times New Roman" w:hAnsi="Times New Roman" w:eastAsia="Times New Roman" w:cs="Times New Roman"/>
                <w:color w:val="000000"/>
              </w:rPr>
              <w:t>NO</w:t>
            </w:r>
            <w:r>
              <w:rPr>
                <w:rFonts w:ascii="宋体" w:hAnsi="宋体" w:eastAsia="宋体" w:cs="宋体"/>
                <w:color w:val="000000"/>
              </w:rPr>
              <w:t>气体</w:t>
            </w:r>
          </w:p>
        </w:tc>
      </w:tr>
    </w:tbl>
    <w:p w14:paraId="3679DB40">
      <w:pPr>
        <w:spacing w:line="360" w:lineRule="auto"/>
        <w:jc w:val="left"/>
        <w:textAlignment w:val="center"/>
        <w:rPr>
          <w:color w:val="000000"/>
        </w:rPr>
      </w:pPr>
    </w:p>
    <w:p w14:paraId="2D946AA2">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7111AAC3">
      <w:pPr>
        <w:spacing w:line="360" w:lineRule="auto"/>
        <w:textAlignment w:val="center"/>
        <w:rPr>
          <w:color w:val="000000"/>
        </w:rPr>
      </w:pPr>
      <w:r>
        <w:rPr>
          <w:color w:val="2E75B6"/>
        </w:rPr>
        <w:t>【答案】</w:t>
      </w:r>
      <w:r>
        <w:rPr>
          <w:color w:val="000000"/>
        </w:rPr>
        <w:t>C</w:t>
      </w:r>
    </w:p>
    <w:p w14:paraId="5597910F">
      <w:pPr>
        <w:spacing w:line="360" w:lineRule="auto"/>
        <w:textAlignment w:val="center"/>
        <w:rPr>
          <w:color w:val="000000"/>
        </w:rPr>
      </w:pPr>
      <w:r>
        <w:rPr>
          <w:color w:val="2E75B6"/>
        </w:rPr>
        <w:t>【解析】</w:t>
      </w:r>
    </w:p>
    <w:p w14:paraId="2443A19A">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．分离</w:t>
      </w:r>
      <w:r>
        <w:object>
          <v:shape id="_x0000_i1058" o:spt="75" alt="学科网(www.zxxk.com)--教育资源门户，提供试卷、教案、课件、论文、素材以及各类教学资源下载，还有大量而丰富的教学相关资讯！ s+zT8RG5sVnNAx1ODbqMbQ==" type="#_x0000_t75" style="height:18.2pt;width:40.3pt;" o:ole="t" filled="f" o:preferrelative="t" stroked="f" coordsize="21600,21600">
            <v:path/>
            <v:fill on="f" focussize="0,0"/>
            <v:stroke on="f" joinstyle="miter"/>
            <v:imagedata r:id="rId80" o:title="eqId081f71e7f1648136503418340daa5d91"/>
            <o:lock v:ext="edit" aspectratio="t"/>
            <w10:wrap type="none"/>
            <w10:anchorlock/>
          </v:shape>
          <o:OLEObject Type="Embed" ProgID="Equation.DSMT4" ShapeID="_x0000_i1058" DrawAspect="Content" ObjectID="_1468075758" r:id="rId79">
            <o:LockedField>false</o:LockedField>
          </o:OLEObject>
        </w:object>
      </w:r>
      <w:r>
        <w:rPr>
          <w:rFonts w:ascii="宋体" w:hAnsi="宋体" w:eastAsia="宋体" w:cs="宋体"/>
          <w:color w:val="000000"/>
        </w:rPr>
        <w:t>和</w:t>
      </w:r>
      <w:r>
        <w:object>
          <v:shape id="_x0000_i1059" o:spt="75" alt="学科网(www.zxxk.com)--教育资源门户，提供试卷、教案、课件、论文、素材以及各类教学资源下载，还有大量而丰富的教学相关资讯！ s+zT8RG5sVnNAx1ODbqMbQ==" type="#_x0000_t75" style="height:18pt;width:27.2pt;" o:ole="t" filled="f" o:preferrelative="t" stroked="f" coordsize="21600,21600">
            <v:path/>
            <v:fill on="f" focussize="0,0"/>
            <v:stroke on="f" joinstyle="miter"/>
            <v:imagedata r:id="rId82" o:title="eqIdfa0b800f39df5ac9491cea4d5dc1aa1c"/>
            <o:lock v:ext="edit" aspectratio="t"/>
            <w10:wrap type="none"/>
            <w10:anchorlock/>
          </v:shape>
          <o:OLEObject Type="Embed" ProgID="Equation.DSMT4" ShapeID="_x0000_i1059" DrawAspect="Content" ObjectID="_1468075759" r:id="rId81">
            <o:LockedField>false</o:LockedField>
          </o:OLEObject>
        </w:object>
      </w:r>
      <w:r>
        <w:rPr>
          <w:rFonts w:ascii="宋体" w:hAnsi="宋体" w:eastAsia="宋体" w:cs="宋体"/>
          <w:color w:val="000000"/>
        </w:rPr>
        <w:t>需用蒸馏法，蒸馏时温度计水银球应位于蒸馏烧瓶支管口处，以测量馏分的温度，图中温度计插入液面下，不符合要求，</w:t>
      </w:r>
      <w:r>
        <w:rPr>
          <w:rFonts w:ascii="Times New Roman" w:hAnsi="Times New Roman" w:eastAsia="Times New Roman" w:cs="Times New Roman"/>
          <w:color w:val="000000"/>
        </w:rPr>
        <w:t>A</w:t>
      </w:r>
      <w:r>
        <w:rPr>
          <w:rFonts w:ascii="宋体" w:hAnsi="宋体" w:eastAsia="宋体" w:cs="宋体"/>
          <w:color w:val="000000"/>
        </w:rPr>
        <w:t>不符合题意；</w:t>
      </w:r>
      <w:r>
        <w:rPr>
          <w:rFonts w:ascii="Times New Roman" w:hAnsi="Times New Roman" w:eastAsia="Times New Roman" w:cs="Times New Roman"/>
          <w:color w:val="000000"/>
        </w:rPr>
        <w:t xml:space="preserve"> </w:t>
      </w:r>
    </w:p>
    <w:p w14:paraId="7AAB3496">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．若牺牲阳极法保护铁，铁为正极不发生氧化反应，溶液中不会产生亚铁离子。应该取铁极区溶液，滴入</w:t>
      </w:r>
      <w:r>
        <w:object>
          <v:shape id="_x0000_i1060" o:spt="75" alt="学科网(www.zxxk.com)--教育资源门户，提供试卷、教案、课件、论文、素材以及各类教学资源下载，还有大量而丰富的教学相关资讯！ s+zT8RG5sVnNAx1ODbqMbQ==" type="#_x0000_t75" style="height:21.75pt;width:74.25pt;" o:ole="t" filled="f" o:preferrelative="t" stroked="f" coordsize="21600,21600">
            <v:path/>
            <v:fill on="f" focussize="0,0"/>
            <v:stroke on="f" joinstyle="miter"/>
            <v:imagedata r:id="rId84" o:title="eqId0535acad76e1019e91c7a518111c4ad4"/>
            <o:lock v:ext="edit" aspectratio="t"/>
            <w10:wrap type="none"/>
            <w10:anchorlock/>
          </v:shape>
          <o:OLEObject Type="Embed" ProgID="Equation.DSMT4" ShapeID="_x0000_i1060" DrawAspect="Content" ObjectID="_1468075760" r:id="rId83">
            <o:LockedField>false</o:LockedField>
          </o:OLEObject>
        </w:object>
      </w:r>
      <w:r>
        <w:rPr>
          <w:rFonts w:ascii="宋体" w:hAnsi="宋体" w:eastAsia="宋体" w:cs="宋体"/>
          <w:color w:val="000000"/>
        </w:rPr>
        <w:t>溶液，若不产生蓝色沉淀，说明溶液中无亚铁离子，可验证牺牲阳极法保护铁，而不是直接把</w:t>
      </w:r>
      <w:r>
        <w:object>
          <v:shape id="_x0000_i1061" o:spt="75" alt="学科网(www.zxxk.com)--教育资源门户，提供试卷、教案、课件、论文、素材以及各类教学资源下载，还有大量而丰富的教学相关资讯！ s+zT8RG5sVnNAx1ODbqMbQ==" type="#_x0000_t75" style="height:21.75pt;width:74.25pt;" o:ole="t" filled="f" o:preferrelative="t" stroked="f" coordsize="21600,21600">
            <v:path/>
            <v:fill on="f" focussize="0,0"/>
            <v:stroke on="f" joinstyle="miter"/>
            <v:imagedata r:id="rId84" o:title="eqId0535acad76e1019e91c7a518111c4ad4"/>
            <o:lock v:ext="edit" aspectratio="t"/>
            <w10:wrap type="none"/>
            <w10:anchorlock/>
          </v:shape>
          <o:OLEObject Type="Embed" ProgID="Equation.DSMT4" ShapeID="_x0000_i1061" DrawAspect="Content" ObjectID="_1468075761" r:id="rId85">
            <o:LockedField>false</o:LockedField>
          </o:OLEObject>
        </w:object>
      </w:r>
      <w:r>
        <w:rPr>
          <w:rFonts w:ascii="宋体" w:hAnsi="宋体" w:eastAsia="宋体" w:cs="宋体"/>
          <w:color w:val="000000"/>
        </w:rPr>
        <w:t>溶液滴入铁极区溶液，会与电极反应，</w:t>
      </w:r>
      <w:r>
        <w:rPr>
          <w:rFonts w:ascii="Times New Roman" w:hAnsi="Times New Roman" w:eastAsia="Times New Roman" w:cs="Times New Roman"/>
          <w:color w:val="000000"/>
        </w:rPr>
        <w:t>B</w:t>
      </w:r>
      <w:r>
        <w:rPr>
          <w:rFonts w:ascii="宋体" w:hAnsi="宋体" w:eastAsia="宋体" w:cs="宋体"/>
          <w:color w:val="000000"/>
        </w:rPr>
        <w:t>不符合题意；</w:t>
      </w:r>
    </w:p>
    <w:p w14:paraId="698629C6">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．碱式滴定管排气泡的正确操作是将胶管向上弯曲，用力挤压玻璃珠使溶液从尖嘴喷出，利用溶液的冲击力排出气泡，图中操作完全符合该规范，</w:t>
      </w:r>
      <w:r>
        <w:rPr>
          <w:rFonts w:ascii="Times New Roman" w:hAnsi="Times New Roman" w:eastAsia="Times New Roman" w:cs="Times New Roman"/>
          <w:color w:val="000000"/>
        </w:rPr>
        <w:t>C</w:t>
      </w:r>
      <w:r>
        <w:rPr>
          <w:rFonts w:ascii="宋体" w:hAnsi="宋体" w:eastAsia="宋体" w:cs="宋体"/>
          <w:color w:val="000000"/>
        </w:rPr>
        <w:t>符合题意；</w:t>
      </w:r>
    </w:p>
    <w:p w14:paraId="3CB51554">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NO</w:t>
      </w:r>
      <w:r>
        <w:rPr>
          <w:rFonts w:ascii="宋体" w:hAnsi="宋体" w:eastAsia="宋体" w:cs="宋体"/>
          <w:color w:val="000000"/>
        </w:rPr>
        <w:t>的密度小于</w:t>
      </w:r>
      <w:r>
        <w:object>
          <v:shape id="_x0000_i1062" o:spt="75" alt="学科网(www.zxxk.com)--教育资源门户，提供试卷、教案、课件、论文、素材以及各类教学资源下载，还有大量而丰富的教学相关资讯！ s+zT8RG5sVnNAx1ODbqMbQ==" type="#_x0000_t75" style="height:18pt;width:24pt;" o:ole="t" filled="f" o:preferrelative="t" stroked="f" coordsize="21600,21600">
            <v:path/>
            <v:fill on="f" focussize="0,0"/>
            <v:stroke on="f" joinstyle="miter"/>
            <v:imagedata r:id="rId31" o:title="eqIda4298cb837170c021b9f2cd4e674a6a3"/>
            <o:lock v:ext="edit" aspectratio="t"/>
            <w10:wrap type="none"/>
            <w10:anchorlock/>
          </v:shape>
          <o:OLEObject Type="Embed" ProgID="Equation.DSMT4" ShapeID="_x0000_i1062" DrawAspect="Content" ObjectID="_1468075762" r:id="rId86">
            <o:LockedField>false</o:LockedField>
          </o:OLEObject>
        </w:object>
      </w:r>
      <w:r>
        <w:rPr>
          <w:rFonts w:ascii="宋体" w:hAnsi="宋体" w:eastAsia="宋体" w:cs="宋体"/>
          <w:color w:val="000000"/>
        </w:rPr>
        <w:t>，应向下排二氧化碳法收集，或用排水法收集，</w:t>
      </w:r>
      <w:r>
        <w:rPr>
          <w:rFonts w:ascii="Times New Roman" w:hAnsi="Times New Roman" w:eastAsia="Times New Roman" w:cs="Times New Roman"/>
          <w:color w:val="000000"/>
        </w:rPr>
        <w:t>D</w:t>
      </w:r>
      <w:r>
        <w:rPr>
          <w:rFonts w:ascii="宋体" w:hAnsi="宋体" w:eastAsia="宋体" w:cs="宋体"/>
          <w:color w:val="000000"/>
        </w:rPr>
        <w:t>不符合题意；</w:t>
      </w:r>
    </w:p>
    <w:p w14:paraId="38D60FD2">
      <w:pPr>
        <w:spacing w:line="360" w:lineRule="auto"/>
        <w:jc w:val="both"/>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C</w:t>
      </w:r>
      <w:r>
        <w:rPr>
          <w:rFonts w:ascii="宋体" w:hAnsi="宋体" w:eastAsia="宋体" w:cs="宋体"/>
          <w:color w:val="000000"/>
        </w:rPr>
        <w:t>。</w:t>
      </w:r>
    </w:p>
    <w:p w14:paraId="68D02C76">
      <w:pPr>
        <w:spacing w:line="360" w:lineRule="auto"/>
        <w:jc w:val="left"/>
        <w:textAlignment w:val="center"/>
        <w:rPr>
          <w:color w:val="000000"/>
        </w:rPr>
      </w:pPr>
      <w:r>
        <w:rPr>
          <w:color w:val="000000"/>
        </w:rPr>
        <w:t xml:space="preserve">9. </w:t>
      </w:r>
      <w:r>
        <w:rPr>
          <w:rFonts w:ascii="宋体" w:hAnsi="宋体" w:eastAsia="宋体" w:cs="宋体"/>
          <w:color w:val="000000"/>
        </w:rPr>
        <w:t>某有机合成过程如图，下列说法</w:t>
      </w:r>
      <w:r>
        <w:rPr>
          <w:rFonts w:ascii="宋体" w:hAnsi="宋体" w:eastAsia="宋体" w:cs="宋体"/>
          <w:color w:val="000000"/>
          <w:em w:val="dot"/>
          <w:lang w:eastAsia="zh-CN"/>
        </w:rPr>
        <w:t>不正确</w:t>
      </w:r>
      <w:r>
        <w:rPr>
          <w:rFonts w:ascii="宋体" w:hAnsi="宋体" w:eastAsia="宋体" w:cs="宋体"/>
          <w:color w:val="000000"/>
        </w:rPr>
        <w:t>的是</w:t>
      </w:r>
    </w:p>
    <w:p w14:paraId="0ADAC13E">
      <w:pPr>
        <w:spacing w:line="360" w:lineRule="auto"/>
        <w:jc w:val="left"/>
        <w:textAlignment w:val="center"/>
        <w:rPr>
          <w:color w:val="000000"/>
        </w:rPr>
      </w:pPr>
      <w:r>
        <w:rPr>
          <w:color w:val="000000"/>
        </w:rPr>
        <w:drawing>
          <wp:inline distT="0" distB="0" distL="114300" distR="114300">
            <wp:extent cx="2600325" cy="971550"/>
            <wp:effectExtent l="0" t="0" r="0" b="0"/>
            <wp:docPr id="100021" name="图片 10002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s+zT8RG5sVnNAx1ODbqMbQ=="/>
                    <pic:cNvPicPr>
                      <a:picLocks noChangeAspect="1"/>
                    </pic:cNvPicPr>
                  </pic:nvPicPr>
                  <pic:blipFill>
                    <a:blip r:embed="rId87"/>
                    <a:stretch>
                      <a:fillRect/>
                    </a:stretch>
                  </pic:blipFill>
                  <pic:spPr>
                    <a:xfrm>
                      <a:off x="0" y="0"/>
                      <a:ext cx="2600325" cy="971550"/>
                    </a:xfrm>
                    <a:prstGeom prst="rect">
                      <a:avLst/>
                    </a:prstGeom>
                  </pic:spPr>
                </pic:pic>
              </a:graphicData>
            </a:graphic>
          </wp:inline>
        </w:drawing>
      </w:r>
    </w:p>
    <w:p w14:paraId="07EF33F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用</w:t>
      </w:r>
      <w:r>
        <w:rPr>
          <w:rFonts w:ascii="Times New Roman" w:hAnsi="Times New Roman" w:eastAsia="Times New Roman" w:cs="Times New Roman"/>
          <w:color w:val="000000"/>
        </w:rPr>
        <w:t>FeCl</w:t>
      </w:r>
      <w:r>
        <w:rPr>
          <w:color w:val="000000"/>
          <w:vertAlign w:val="subscript"/>
        </w:rPr>
        <w:t>3</w:t>
      </w:r>
      <w:r>
        <w:rPr>
          <w:rFonts w:ascii="宋体" w:hAnsi="宋体" w:eastAsia="宋体" w:cs="宋体"/>
          <w:color w:val="000000"/>
        </w:rPr>
        <w:t>溶液可区分</w:t>
      </w:r>
      <w:r>
        <w:rPr>
          <w:rFonts w:ascii="Times New Roman" w:hAnsi="Times New Roman" w:eastAsia="Times New Roman" w:cs="Times New Roman"/>
          <w:color w:val="000000"/>
        </w:rPr>
        <w:t>M</w:t>
      </w:r>
      <w:r>
        <w:rPr>
          <w:rFonts w:ascii="宋体" w:hAnsi="宋体" w:eastAsia="宋体" w:cs="宋体"/>
          <w:color w:val="000000"/>
        </w:rPr>
        <w:t>和</w:t>
      </w:r>
      <w:r>
        <w:rPr>
          <w:rFonts w:ascii="Times New Roman" w:hAnsi="Times New Roman" w:eastAsia="Times New Roman" w:cs="Times New Roman"/>
          <w:color w:val="000000"/>
        </w:rPr>
        <w:t>P</w:t>
      </w:r>
      <w:r>
        <w:rPr>
          <w:color w:val="000000"/>
        </w:rPr>
        <w:tab/>
      </w:r>
      <w:r>
        <w:rPr>
          <w:color w:val="000000"/>
        </w:rPr>
        <w:t xml:space="preserve">B. </w:t>
      </w:r>
      <w:r>
        <w:rPr>
          <w:rFonts w:ascii="Times New Roman" w:hAnsi="Times New Roman" w:eastAsia="Times New Roman" w:cs="Times New Roman"/>
          <w:color w:val="000000"/>
        </w:rPr>
        <w:t>1mol M</w:t>
      </w:r>
      <w:r>
        <w:rPr>
          <w:rFonts w:ascii="宋体" w:hAnsi="宋体" w:eastAsia="宋体" w:cs="宋体"/>
          <w:color w:val="000000"/>
        </w:rPr>
        <w:t>与足量溴水反应最多消耗</w:t>
      </w:r>
      <w:r>
        <w:rPr>
          <w:rFonts w:ascii="Times New Roman" w:hAnsi="Times New Roman" w:eastAsia="Times New Roman" w:cs="Times New Roman"/>
          <w:color w:val="000000"/>
        </w:rPr>
        <w:t>3 mol Br</w:t>
      </w:r>
      <w:r>
        <w:rPr>
          <w:color w:val="000000"/>
          <w:vertAlign w:val="subscript"/>
        </w:rPr>
        <w:t>2</w:t>
      </w:r>
    </w:p>
    <w:p w14:paraId="509224FF">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P</w:t>
      </w:r>
      <w:r>
        <w:rPr>
          <w:rFonts w:ascii="宋体" w:hAnsi="宋体" w:eastAsia="宋体" w:cs="宋体"/>
          <w:color w:val="000000"/>
        </w:rPr>
        <w:t>在酸性条件下水解产物含有手性碳原子</w:t>
      </w:r>
      <w:r>
        <w:rPr>
          <w:color w:val="000000"/>
        </w:rPr>
        <w:tab/>
      </w:r>
      <w:r>
        <w:rPr>
          <w:color w:val="000000"/>
        </w:rPr>
        <w:t xml:space="preserve">D. </w:t>
      </w:r>
      <w:r>
        <w:rPr>
          <w:rFonts w:ascii="Times New Roman" w:hAnsi="Times New Roman" w:eastAsia="Times New Roman" w:cs="Times New Roman"/>
          <w:color w:val="000000"/>
        </w:rPr>
        <w:t>N</w:t>
      </w:r>
      <w:r>
        <w:rPr>
          <w:rFonts w:ascii="宋体" w:hAnsi="宋体" w:eastAsia="宋体" w:cs="宋体"/>
          <w:color w:val="000000"/>
        </w:rPr>
        <w:t>的核磁共振氢谱有</w:t>
      </w:r>
      <w:r>
        <w:rPr>
          <w:rFonts w:ascii="Times New Roman" w:hAnsi="Times New Roman" w:eastAsia="Times New Roman" w:cs="Times New Roman"/>
          <w:color w:val="000000"/>
        </w:rPr>
        <w:t>3</w:t>
      </w:r>
      <w:r>
        <w:rPr>
          <w:rFonts w:ascii="宋体" w:hAnsi="宋体" w:eastAsia="宋体" w:cs="宋体"/>
          <w:color w:val="000000"/>
        </w:rPr>
        <w:t>组吸收峰</w:t>
      </w:r>
    </w:p>
    <w:p w14:paraId="47753DBB">
      <w:pPr>
        <w:spacing w:line="360" w:lineRule="auto"/>
        <w:textAlignment w:val="center"/>
        <w:rPr>
          <w:color w:val="000000"/>
        </w:rPr>
      </w:pPr>
      <w:r>
        <w:rPr>
          <w:color w:val="2E75B6"/>
        </w:rPr>
        <w:t>【答案】</w:t>
      </w:r>
      <w:r>
        <w:rPr>
          <w:color w:val="000000"/>
        </w:rPr>
        <w:t>C</w:t>
      </w:r>
    </w:p>
    <w:p w14:paraId="27A4AADF">
      <w:pPr>
        <w:spacing w:line="360" w:lineRule="auto"/>
        <w:textAlignment w:val="center"/>
        <w:rPr>
          <w:color w:val="000000"/>
        </w:rPr>
      </w:pPr>
      <w:r>
        <w:rPr>
          <w:color w:val="2E75B6"/>
        </w:rPr>
        <w:t>【解析】</w:t>
      </w:r>
    </w:p>
    <w:p w14:paraId="2226B8C0">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分子中含有酚羟基，能与</w:t>
      </w:r>
      <w:r>
        <w:object>
          <v:shape id="_x0000_i1063" o:spt="75" alt="学科网(www.zxxk.com)--教育资源门户，提供试卷、教案、课件、论文、素材以及各类教学资源下载，还有大量而丰富的教学相关资讯！ s+zT8RG5sVnNAx1ODbqMbQ==" type="#_x0000_t75" style="height:18.55pt;width:31pt;" o:ole="t" filled="f" o:preferrelative="t" stroked="f" coordsize="21600,21600">
            <v:path/>
            <v:fill on="f" focussize="0,0"/>
            <v:stroke on="f" joinstyle="miter"/>
            <v:imagedata r:id="rId89" o:title="eqIddf13fef9f3b41ec1eb588b99606e64f0"/>
            <o:lock v:ext="edit" aspectratio="t"/>
            <w10:wrap type="none"/>
            <w10:anchorlock/>
          </v:shape>
          <o:OLEObject Type="Embed" ProgID="Equation.DSMT4" ShapeID="_x0000_i1063" DrawAspect="Content" ObjectID="_1468075763" r:id="rId88">
            <o:LockedField>false</o:LockedField>
          </o:OLEObject>
        </w:object>
      </w:r>
      <w:r>
        <w:rPr>
          <w:rFonts w:ascii="宋体" w:hAnsi="宋体" w:eastAsia="宋体" w:cs="宋体"/>
          <w:color w:val="000000"/>
        </w:rPr>
        <w:t>溶液发生显色反应，显紫色，而</w:t>
      </w:r>
      <w:r>
        <w:rPr>
          <w:rFonts w:ascii="Times New Roman" w:hAnsi="Times New Roman" w:eastAsia="Times New Roman" w:cs="Times New Roman"/>
          <w:color w:val="000000"/>
        </w:rPr>
        <w:t>P</w:t>
      </w:r>
      <w:r>
        <w:rPr>
          <w:rFonts w:ascii="宋体" w:hAnsi="宋体" w:eastAsia="宋体" w:cs="宋体"/>
          <w:color w:val="000000"/>
        </w:rPr>
        <w:t>分子中没有酚羟基，不能显色。因此可以用</w:t>
      </w:r>
      <w:r>
        <w:object>
          <v:shape id="_x0000_i1064" o:spt="75" alt="学科网(www.zxxk.com)--教育资源门户，提供试卷、教案、课件、论文、素材以及各类教学资源下载，还有大量而丰富的教学相关资讯！ s+zT8RG5sVnNAx1ODbqMbQ==" type="#_x0000_t75" style="height:18.55pt;width:31pt;" o:ole="t" filled="f" o:preferrelative="t" stroked="f" coordsize="21600,21600">
            <v:path/>
            <v:fill on="f" focussize="0,0"/>
            <v:stroke on="f" joinstyle="miter"/>
            <v:imagedata r:id="rId89" o:title="eqIddf13fef9f3b41ec1eb588b99606e64f0"/>
            <o:lock v:ext="edit" aspectratio="t"/>
            <w10:wrap type="none"/>
            <w10:anchorlock/>
          </v:shape>
          <o:OLEObject Type="Embed" ProgID="Equation.DSMT4" ShapeID="_x0000_i1064" DrawAspect="Content" ObjectID="_1468075764" r:id="rId90">
            <o:LockedField>false</o:LockedField>
          </o:OLEObject>
        </w:object>
      </w:r>
      <w:r>
        <w:rPr>
          <w:rFonts w:ascii="宋体" w:hAnsi="宋体" w:eastAsia="宋体" w:cs="宋体"/>
          <w:color w:val="000000"/>
        </w:rPr>
        <w:t>溶液区分</w:t>
      </w:r>
      <w:r>
        <w:rPr>
          <w:rFonts w:ascii="Times New Roman" w:hAnsi="Times New Roman" w:eastAsia="Times New Roman" w:cs="Times New Roman"/>
          <w:color w:val="000000"/>
        </w:rPr>
        <w:t>M</w:t>
      </w:r>
      <w:r>
        <w:rPr>
          <w:rFonts w:ascii="宋体" w:hAnsi="宋体" w:eastAsia="宋体" w:cs="宋体"/>
          <w:color w:val="000000"/>
        </w:rPr>
        <w:t>和</w:t>
      </w:r>
      <w:r>
        <w:rPr>
          <w:rFonts w:ascii="Times New Roman" w:hAnsi="Times New Roman" w:eastAsia="Times New Roman" w:cs="Times New Roman"/>
          <w:color w:val="000000"/>
        </w:rPr>
        <w:t>P</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61923F11">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分子中，酚羟基邻、对位的氢原子可与溴水发生取代反应，消耗</w:t>
      </w:r>
      <w:r>
        <w:rPr>
          <w:rFonts w:ascii="Times New Roman" w:hAnsi="Times New Roman" w:eastAsia="Times New Roman" w:cs="Times New Roman"/>
          <w:color w:val="000000"/>
        </w:rPr>
        <w:t>2 mol</w:t>
      </w:r>
      <w:r>
        <w:object>
          <v:shape id="_x0000_i1065" o:spt="75" alt="学科网(www.zxxk.com)--教育资源门户，提供试卷、教案、课件、论文、素材以及各类教学资源下载，还有大量而丰富的教学相关资讯！ s+zT8RG5sVnNAx1ODbqMbQ==" type="#_x0000_t75" style="height:18pt;width:18.75pt;" o:ole="t" filled="f" o:preferrelative="t" stroked="f" coordsize="21600,21600">
            <v:path/>
            <v:fill on="f" focussize="0,0"/>
            <v:stroke on="f" joinstyle="miter"/>
            <v:imagedata r:id="rId92" o:title="eqIdf6a625957e7737c52fc52f94720b1566"/>
            <o:lock v:ext="edit" aspectratio="t"/>
            <w10:wrap type="none"/>
            <w10:anchorlock/>
          </v:shape>
          <o:OLEObject Type="Embed" ProgID="Equation.DSMT4" ShapeID="_x0000_i1065" DrawAspect="Content" ObjectID="_1468075765" r:id="rId91">
            <o:LockedField>false</o:LockedField>
          </o:OLEObject>
        </w:object>
      </w:r>
      <w:r>
        <w:rPr>
          <w:rFonts w:ascii="宋体" w:hAnsi="宋体" w:eastAsia="宋体" w:cs="宋体"/>
          <w:color w:val="000000"/>
        </w:rPr>
        <w:t>，同时醛基与</w:t>
      </w:r>
      <w:r>
        <w:object>
          <v:shape id="_x0000_i1066" o:spt="75" alt="学科网(www.zxxk.com)--教育资源门户，提供试卷、教案、课件、论文、素材以及各类教学资源下载，还有大量而丰富的教学相关资讯！ s+zT8RG5sVnNAx1ODbqMbQ==" type="#_x0000_t75" style="height:18pt;width:18.75pt;" o:ole="t" filled="f" o:preferrelative="t" stroked="f" coordsize="21600,21600">
            <v:path/>
            <v:fill on="f" focussize="0,0"/>
            <v:stroke on="f" joinstyle="miter"/>
            <v:imagedata r:id="rId92" o:title="eqIdf6a625957e7737c52fc52f94720b1566"/>
            <o:lock v:ext="edit" aspectratio="t"/>
            <w10:wrap type="none"/>
            <w10:anchorlock/>
          </v:shape>
          <o:OLEObject Type="Embed" ProgID="Equation.DSMT4" ShapeID="_x0000_i1066" DrawAspect="Content" ObjectID="_1468075766" r:id="rId93">
            <o:LockedField>false</o:LockedField>
          </o:OLEObject>
        </w:object>
      </w:r>
      <w:r>
        <w:rPr>
          <w:rFonts w:ascii="宋体" w:hAnsi="宋体" w:eastAsia="宋体" w:cs="宋体"/>
          <w:color w:val="000000"/>
        </w:rPr>
        <w:t>发生氧化还原反应，消耗</w:t>
      </w:r>
      <w:r>
        <w:rPr>
          <w:rFonts w:ascii="Times New Roman" w:hAnsi="Times New Roman" w:eastAsia="Times New Roman" w:cs="Times New Roman"/>
          <w:color w:val="000000"/>
        </w:rPr>
        <w:t>1 mol</w:t>
      </w:r>
      <w:r>
        <w:object>
          <v:shape id="_x0000_i1067" o:spt="75" alt="学科网(www.zxxk.com)--教育资源门户，提供试卷、教案、课件、论文、素材以及各类教学资源下载，还有大量而丰富的教学相关资讯！ s+zT8RG5sVnNAx1ODbqMbQ==" type="#_x0000_t75" style="height:18pt;width:18.75pt;" o:ole="t" filled="f" o:preferrelative="t" stroked="f" coordsize="21600,21600">
            <v:path/>
            <v:fill on="f" focussize="0,0"/>
            <v:stroke on="f" joinstyle="miter"/>
            <v:imagedata r:id="rId92" o:title="eqIdf6a625957e7737c52fc52f94720b1566"/>
            <o:lock v:ext="edit" aspectratio="t"/>
            <w10:wrap type="none"/>
            <w10:anchorlock/>
          </v:shape>
          <o:OLEObject Type="Embed" ProgID="Equation.DSMT4" ShapeID="_x0000_i1067" DrawAspect="Content" ObjectID="_1468075767" r:id="rId94">
            <o:LockedField>false</o:LockedField>
          </o:OLEObject>
        </w:object>
      </w:r>
      <w:r>
        <w:rPr>
          <w:rFonts w:ascii="宋体" w:hAnsi="宋体" w:eastAsia="宋体" w:cs="宋体"/>
          <w:color w:val="000000"/>
        </w:rPr>
        <w:t>，所以</w:t>
      </w:r>
      <w:r>
        <w:rPr>
          <w:rFonts w:ascii="Times New Roman" w:hAnsi="Times New Roman" w:eastAsia="Times New Roman" w:cs="Times New Roman"/>
          <w:color w:val="000000"/>
        </w:rPr>
        <w:t>1 molM</w:t>
      </w:r>
      <w:r>
        <w:rPr>
          <w:rFonts w:ascii="宋体" w:hAnsi="宋体" w:eastAsia="宋体" w:cs="宋体"/>
          <w:color w:val="000000"/>
        </w:rPr>
        <w:t>与足量溴水反应最多消耗</w:t>
      </w:r>
      <w:r>
        <w:rPr>
          <w:rFonts w:ascii="Times New Roman" w:hAnsi="Times New Roman" w:eastAsia="Times New Roman" w:cs="Times New Roman"/>
          <w:color w:val="000000"/>
        </w:rPr>
        <w:t>3 mol</w:t>
      </w:r>
      <w:r>
        <w:object>
          <v:shape id="_x0000_i1068" o:spt="75" alt="学科网(www.zxxk.com)--教育资源门户，提供试卷、教案、课件、论文、素材以及各类教学资源下载，还有大量而丰富的教学相关资讯！ s+zT8RG5sVnNAx1ODbqMbQ==" type="#_x0000_t75" style="height:18pt;width:18.75pt;" o:ole="t" filled="f" o:preferrelative="t" stroked="f" coordsize="21600,21600">
            <v:path/>
            <v:fill on="f" focussize="0,0"/>
            <v:stroke on="f" joinstyle="miter"/>
            <v:imagedata r:id="rId92" o:title="eqIdf6a625957e7737c52fc52f94720b1566"/>
            <o:lock v:ext="edit" aspectratio="t"/>
            <w10:wrap type="none"/>
            <w10:anchorlock/>
          </v:shape>
          <o:OLEObject Type="Embed" ProgID="Equation.DSMT4" ShapeID="_x0000_i1068" DrawAspect="Content" ObjectID="_1468075768" r:id="rId9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055571F1">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在酸性条件下水解，产物为</w:t>
      </w:r>
      <w:r>
        <w:rPr>
          <w:color w:val="000000"/>
        </w:rPr>
        <w:drawing>
          <wp:inline distT="0" distB="0" distL="114300" distR="114300">
            <wp:extent cx="1276350" cy="561975"/>
            <wp:effectExtent l="0" t="0" r="0" b="0"/>
            <wp:docPr id="100023" name="图片 10002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s+zT8RG5sVnNAx1ODbqMbQ=="/>
                    <pic:cNvPicPr>
                      <a:picLocks noChangeAspect="1"/>
                    </pic:cNvPicPr>
                  </pic:nvPicPr>
                  <pic:blipFill>
                    <a:blip r:embed="rId96"/>
                    <a:stretch>
                      <a:fillRect/>
                    </a:stretch>
                  </pic:blipFill>
                  <pic:spPr>
                    <a:xfrm>
                      <a:off x="0" y="0"/>
                      <a:ext cx="1276350" cy="561975"/>
                    </a:xfrm>
                    <a:prstGeom prst="rect">
                      <a:avLst/>
                    </a:prstGeom>
                  </pic:spPr>
                </pic:pic>
              </a:graphicData>
            </a:graphic>
          </wp:inline>
        </w:drawing>
      </w:r>
      <w:r>
        <w:rPr>
          <w:rFonts w:ascii="宋体" w:hAnsi="宋体" w:eastAsia="宋体" w:cs="宋体"/>
          <w:color w:val="000000"/>
        </w:rPr>
        <w:t>，手性</w:t>
      </w:r>
      <w:r>
        <w:rPr>
          <w:rFonts w:ascii="Times New Roman" w:hAnsi="Times New Roman" w:eastAsia="Times New Roman" w:cs="Times New Roman"/>
          <w:color w:val="000000"/>
        </w:rPr>
        <w:t>C</w:t>
      </w:r>
      <w:r>
        <w:rPr>
          <w:rFonts w:ascii="宋体" w:hAnsi="宋体" w:eastAsia="宋体" w:cs="宋体"/>
          <w:color w:val="000000"/>
        </w:rPr>
        <w:t>原子是</w:t>
      </w:r>
      <w:r>
        <w:rPr>
          <w:rFonts w:ascii="Times New Roman" w:hAnsi="Times New Roman" w:eastAsia="Times New Roman" w:cs="Times New Roman"/>
          <w:color w:val="000000"/>
        </w:rPr>
        <w:t>C</w:t>
      </w:r>
      <w:r>
        <w:rPr>
          <w:rFonts w:ascii="宋体" w:hAnsi="宋体" w:eastAsia="宋体" w:cs="宋体"/>
          <w:color w:val="000000"/>
        </w:rPr>
        <w:t>原子以</w:t>
      </w:r>
      <w:r>
        <w:object>
          <v:shape id="_x0000_i1069" o:spt="75" alt="学科网(www.zxxk.com)--教育资源门户，提供试卷、教案、课件、论文、素材以及各类教学资源下载，还有大量而丰富的教学相关资讯！ s+zT8RG5sVnNAx1ODbqMbQ==" type="#_x0000_t75" style="height:28.5pt;width:28.5pt;" o:ole="t" filled="f" o:preferrelative="t" stroked="f" coordsize="21600,21600">
            <v:path/>
            <v:fill on="f" focussize="0,0"/>
            <v:stroke on="f" joinstyle="miter"/>
            <v:imagedata r:id="rId98" o:title="eqIdbd9c10a48cd60f3968005daf8800a4e9"/>
            <o:lock v:ext="edit" aspectratio="t"/>
            <w10:wrap type="none"/>
            <w10:anchorlock/>
          </v:shape>
          <o:OLEObject Type="Embed" ProgID="Equation.DSMT4" ShapeID="_x0000_i1069" DrawAspect="Content" ObjectID="_1468075769" r:id="rId97">
            <o:LockedField>false</o:LockedField>
          </o:OLEObject>
        </w:object>
      </w:r>
      <w:r>
        <w:rPr>
          <w:rFonts w:ascii="宋体" w:hAnsi="宋体" w:eastAsia="宋体" w:cs="宋体"/>
          <w:color w:val="000000"/>
        </w:rPr>
        <w:t>的杂化，</w:t>
      </w:r>
      <w:r>
        <w:rPr>
          <w:rFonts w:ascii="Times New Roman" w:hAnsi="Times New Roman" w:eastAsia="Times New Roman" w:cs="Times New Roman"/>
          <w:color w:val="000000"/>
        </w:rPr>
        <w:t>C</w:t>
      </w:r>
      <w:r>
        <w:rPr>
          <w:rFonts w:ascii="宋体" w:hAnsi="宋体" w:eastAsia="宋体" w:cs="宋体"/>
          <w:color w:val="000000"/>
        </w:rPr>
        <w:t>原子所连的</w:t>
      </w:r>
      <w:r>
        <w:rPr>
          <w:rFonts w:ascii="Times New Roman" w:hAnsi="Times New Roman" w:eastAsia="Times New Roman" w:cs="Times New Roman"/>
          <w:color w:val="000000"/>
        </w:rPr>
        <w:t>4</w:t>
      </w:r>
      <w:r>
        <w:rPr>
          <w:rFonts w:ascii="宋体" w:hAnsi="宋体" w:eastAsia="宋体" w:cs="宋体"/>
          <w:color w:val="000000"/>
        </w:rPr>
        <w:t>个原子或原子团均不同，所以该物质中不含有手性碳原子，</w:t>
      </w:r>
      <w:r>
        <w:rPr>
          <w:rFonts w:ascii="Times New Roman" w:hAnsi="Times New Roman" w:eastAsia="Times New Roman" w:cs="Times New Roman"/>
          <w:color w:val="000000"/>
        </w:rPr>
        <w:t>C</w:t>
      </w:r>
      <w:r>
        <w:rPr>
          <w:rFonts w:ascii="宋体" w:hAnsi="宋体" w:eastAsia="宋体" w:cs="宋体"/>
          <w:color w:val="000000"/>
        </w:rPr>
        <w:t>错误；</w:t>
      </w:r>
    </w:p>
    <w:p w14:paraId="5A9511D6">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中的氢原子种类如图</w:t>
      </w:r>
      <w:r>
        <w:rPr>
          <w:color w:val="000000"/>
        </w:rPr>
        <w:drawing>
          <wp:inline distT="0" distB="0" distL="114300" distR="114300">
            <wp:extent cx="1295400" cy="581025"/>
            <wp:effectExtent l="0" t="0" r="0" b="0"/>
            <wp:docPr id="100025" name="图片 10002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s+zT8RG5sVnNAx1ODbqMbQ=="/>
                    <pic:cNvPicPr>
                      <a:picLocks noChangeAspect="1"/>
                    </pic:cNvPicPr>
                  </pic:nvPicPr>
                  <pic:blipFill>
                    <a:blip r:embed="rId99"/>
                    <a:stretch>
                      <a:fillRect/>
                    </a:stretch>
                  </pic:blipFill>
                  <pic:spPr>
                    <a:xfrm>
                      <a:off x="0" y="0"/>
                      <a:ext cx="1295400" cy="581025"/>
                    </a:xfrm>
                    <a:prstGeom prst="rect">
                      <a:avLst/>
                    </a:prstGeom>
                  </pic:spPr>
                </pic:pic>
              </a:graphicData>
            </a:graphic>
          </wp:inline>
        </w:drawing>
      </w:r>
      <w:r>
        <w:rPr>
          <w:rFonts w:ascii="宋体" w:hAnsi="宋体" w:eastAsia="宋体" w:cs="宋体"/>
          <w:color w:val="000000"/>
        </w:rPr>
        <w:t>，共</w:t>
      </w:r>
      <w:r>
        <w:rPr>
          <w:rFonts w:ascii="Times New Roman" w:hAnsi="Times New Roman" w:eastAsia="Times New Roman" w:cs="Times New Roman"/>
          <w:color w:val="000000"/>
        </w:rPr>
        <w:t>3</w:t>
      </w:r>
      <w:r>
        <w:rPr>
          <w:rFonts w:ascii="宋体" w:hAnsi="宋体" w:eastAsia="宋体" w:cs="宋体"/>
          <w:color w:val="000000"/>
        </w:rPr>
        <w:t>种</w:t>
      </w:r>
      <w:r>
        <w:rPr>
          <w:rFonts w:ascii="Times New Roman" w:hAnsi="Times New Roman" w:eastAsia="Times New Roman" w:cs="Times New Roman"/>
          <w:color w:val="000000"/>
        </w:rPr>
        <w:t>H</w:t>
      </w:r>
      <w:r>
        <w:rPr>
          <w:rFonts w:ascii="宋体" w:hAnsi="宋体" w:eastAsia="宋体" w:cs="宋体"/>
          <w:color w:val="000000"/>
        </w:rPr>
        <w:t>原子，</w:t>
      </w:r>
      <w:r>
        <w:rPr>
          <w:rFonts w:ascii="Times New Roman" w:hAnsi="Times New Roman" w:eastAsia="Times New Roman" w:cs="Times New Roman"/>
          <w:color w:val="000000"/>
        </w:rPr>
        <w:t>D</w:t>
      </w:r>
      <w:r>
        <w:rPr>
          <w:rFonts w:ascii="宋体" w:hAnsi="宋体" w:eastAsia="宋体" w:cs="宋体"/>
          <w:color w:val="000000"/>
        </w:rPr>
        <w:t>正确；</w:t>
      </w:r>
    </w:p>
    <w:p w14:paraId="05779E46">
      <w:pPr>
        <w:spacing w:line="360" w:lineRule="auto"/>
        <w:jc w:val="both"/>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C</w:t>
      </w:r>
      <w:r>
        <w:rPr>
          <w:rFonts w:ascii="宋体" w:hAnsi="宋体" w:eastAsia="宋体" w:cs="宋体"/>
          <w:color w:val="000000"/>
        </w:rPr>
        <w:t>。</w:t>
      </w:r>
    </w:p>
    <w:p w14:paraId="2540B99B">
      <w:pPr>
        <w:spacing w:line="360" w:lineRule="auto"/>
        <w:jc w:val="left"/>
        <w:textAlignment w:val="center"/>
        <w:rPr>
          <w:color w:val="000000"/>
        </w:rPr>
      </w:pPr>
      <w:r>
        <w:rPr>
          <w:color w:val="000000"/>
        </w:rPr>
        <w:t xml:space="preserve">10. </w:t>
      </w:r>
      <w:r>
        <w:rPr>
          <w:rFonts w:ascii="宋体" w:hAnsi="宋体" w:eastAsia="宋体" w:cs="宋体"/>
          <w:color w:val="000000"/>
        </w:rPr>
        <w:t>下图装置能用于完成下列实验的是</w:t>
      </w:r>
    </w:p>
    <w:p w14:paraId="3DFEB020">
      <w:pPr>
        <w:spacing w:line="360" w:lineRule="auto"/>
        <w:jc w:val="left"/>
        <w:textAlignment w:val="center"/>
        <w:rPr>
          <w:color w:val="000000"/>
        </w:rPr>
      </w:pPr>
      <w:r>
        <w:rPr>
          <w:color w:val="000000"/>
        </w:rPr>
        <w:drawing>
          <wp:inline distT="0" distB="0" distL="114300" distR="114300">
            <wp:extent cx="2105025" cy="1114425"/>
            <wp:effectExtent l="0" t="0" r="0" b="0"/>
            <wp:docPr id="100027" name="图片 10002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s+zT8RG5sVnNAx1ODbqMbQ=="/>
                    <pic:cNvPicPr>
                      <a:picLocks noChangeAspect="1"/>
                    </pic:cNvPicPr>
                  </pic:nvPicPr>
                  <pic:blipFill>
                    <a:blip r:embed="rId100"/>
                    <a:stretch>
                      <a:fillRect/>
                    </a:stretch>
                  </pic:blipFill>
                  <pic:spPr>
                    <a:xfrm>
                      <a:off x="0" y="0"/>
                      <a:ext cx="2105025" cy="1114425"/>
                    </a:xfrm>
                    <a:prstGeom prst="rect">
                      <a:avLst/>
                    </a:prstGeom>
                  </pic:spPr>
                </pic:pic>
              </a:graphicData>
            </a:graphic>
          </wp:inline>
        </w:drawing>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05"/>
        <w:gridCol w:w="1390"/>
        <w:gridCol w:w="1305"/>
        <w:gridCol w:w="1536"/>
        <w:gridCol w:w="1305"/>
        <w:gridCol w:w="1484"/>
      </w:tblGrid>
      <w:tr w14:paraId="7233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818779">
            <w:pPr>
              <w:spacing w:line="360" w:lineRule="auto"/>
              <w:jc w:val="left"/>
              <w:textAlignment w:val="center"/>
              <w:rPr>
                <w:color w:val="000000"/>
              </w:rPr>
            </w:pPr>
            <w:r>
              <w:rPr>
                <w:rFonts w:ascii="宋体" w:hAnsi="宋体" w:eastAsia="宋体" w:cs="宋体"/>
                <w:color w:val="000000"/>
              </w:rPr>
              <w:t>选项</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8DE535">
            <w:pPr>
              <w:spacing w:line="360" w:lineRule="auto"/>
              <w:jc w:val="left"/>
              <w:textAlignment w:val="center"/>
              <w:rPr>
                <w:color w:val="000000"/>
              </w:rPr>
            </w:pPr>
            <w:r>
              <w:rPr>
                <w:rFonts w:ascii="宋体" w:hAnsi="宋体" w:eastAsia="宋体" w:cs="宋体"/>
                <w:color w:val="000000"/>
              </w:rPr>
              <w:t>目的</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3B58AA">
            <w:pPr>
              <w:spacing w:line="360" w:lineRule="auto"/>
              <w:jc w:val="left"/>
              <w:textAlignment w:val="center"/>
              <w:rPr>
                <w:color w:val="000000"/>
              </w:rPr>
            </w:pPr>
            <w:r>
              <w:rPr>
                <w:rFonts w:ascii="宋体" w:hAnsi="宋体" w:eastAsia="宋体" w:cs="宋体"/>
                <w:color w:val="000000"/>
              </w:rPr>
              <w:t>试剂</w:t>
            </w:r>
            <w:r>
              <w:rPr>
                <w:rFonts w:ascii="Times New Roman" w:hAnsi="Times New Roman" w:eastAsia="Times New Roman" w:cs="Times New Roman"/>
                <w:color w:val="000000"/>
              </w:rPr>
              <w:t>a</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6AA966">
            <w:pPr>
              <w:spacing w:line="360" w:lineRule="auto"/>
              <w:jc w:val="left"/>
              <w:textAlignment w:val="center"/>
              <w:rPr>
                <w:color w:val="000000"/>
              </w:rPr>
            </w:pPr>
            <w:r>
              <w:rPr>
                <w:rFonts w:ascii="宋体" w:hAnsi="宋体" w:eastAsia="宋体" w:cs="宋体"/>
                <w:color w:val="000000"/>
              </w:rPr>
              <w:t>试剂</w:t>
            </w:r>
            <w:r>
              <w:rPr>
                <w:rFonts w:ascii="Times New Roman" w:hAnsi="Times New Roman" w:eastAsia="Times New Roman" w:cs="Times New Roman"/>
                <w:color w:val="000000"/>
              </w:rPr>
              <w:t>b</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436BE0">
            <w:pPr>
              <w:spacing w:line="360" w:lineRule="auto"/>
              <w:jc w:val="left"/>
              <w:textAlignment w:val="center"/>
              <w:rPr>
                <w:color w:val="000000"/>
              </w:rPr>
            </w:pPr>
            <w:r>
              <w:rPr>
                <w:rFonts w:ascii="宋体" w:hAnsi="宋体" w:eastAsia="宋体" w:cs="宋体"/>
                <w:color w:val="000000"/>
              </w:rPr>
              <w:t>试剂</w:t>
            </w:r>
            <w:r>
              <w:rPr>
                <w:rFonts w:ascii="Times New Roman" w:hAnsi="Times New Roman" w:eastAsia="Times New Roman" w:cs="Times New Roman"/>
                <w:color w:val="000000"/>
              </w:rPr>
              <w:t>c</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575F28">
            <w:pPr>
              <w:spacing w:line="360" w:lineRule="auto"/>
              <w:jc w:val="left"/>
              <w:textAlignment w:val="center"/>
              <w:rPr>
                <w:color w:val="000000"/>
              </w:rPr>
            </w:pPr>
            <w:r>
              <w:rPr>
                <w:rFonts w:ascii="宋体" w:hAnsi="宋体" w:eastAsia="宋体" w:cs="宋体"/>
                <w:color w:val="000000"/>
              </w:rPr>
              <w:t>试剂</w:t>
            </w:r>
            <w:r>
              <w:rPr>
                <w:rFonts w:ascii="Times New Roman" w:hAnsi="Times New Roman" w:eastAsia="Times New Roman" w:cs="Times New Roman"/>
                <w:color w:val="000000"/>
              </w:rPr>
              <w:t>d</w:t>
            </w:r>
          </w:p>
        </w:tc>
      </w:tr>
      <w:tr w14:paraId="22BD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1AA1A5">
            <w:pPr>
              <w:spacing w:line="360" w:lineRule="auto"/>
              <w:jc w:val="left"/>
              <w:textAlignment w:val="center"/>
              <w:rPr>
                <w:color w:val="000000"/>
              </w:rPr>
            </w:pPr>
            <w:r>
              <w:rPr>
                <w:rFonts w:ascii="Times New Roman" w:hAnsi="Times New Roman" w:eastAsia="Times New Roman" w:cs="Times New Roman"/>
                <w:color w:val="000000"/>
              </w:rPr>
              <w:t>A</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78CC42">
            <w:pPr>
              <w:spacing w:line="360" w:lineRule="auto"/>
              <w:jc w:val="left"/>
              <w:textAlignment w:val="center"/>
              <w:rPr>
                <w:color w:val="000000"/>
              </w:rPr>
            </w:pPr>
            <w:r>
              <w:rPr>
                <w:rFonts w:ascii="宋体" w:hAnsi="宋体" w:eastAsia="宋体" w:cs="宋体"/>
                <w:color w:val="000000"/>
              </w:rPr>
              <w:t>验证</w:t>
            </w:r>
            <w:r>
              <w:rPr>
                <w:rFonts w:ascii="Times New Roman" w:hAnsi="Times New Roman" w:eastAsia="Times New Roman" w:cs="Times New Roman"/>
                <w:color w:val="000000"/>
              </w:rPr>
              <w:t>NH</w:t>
            </w:r>
            <w:r>
              <w:rPr>
                <w:color w:val="000000"/>
                <w:vertAlign w:val="subscript"/>
              </w:rPr>
              <w:t>3</w:t>
            </w:r>
            <w:r>
              <w:rPr>
                <w:rFonts w:ascii="宋体" w:hAnsi="宋体" w:eastAsia="宋体" w:cs="宋体"/>
                <w:color w:val="000000"/>
              </w:rPr>
              <w:t>的碱性</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D54B3A">
            <w:pPr>
              <w:spacing w:line="360" w:lineRule="auto"/>
              <w:jc w:val="left"/>
              <w:textAlignment w:val="center"/>
              <w:rPr>
                <w:color w:val="000000"/>
              </w:rPr>
            </w:pPr>
            <w:r>
              <w:rPr>
                <w:rFonts w:ascii="宋体" w:hAnsi="宋体" w:eastAsia="宋体" w:cs="宋体"/>
                <w:color w:val="000000"/>
              </w:rPr>
              <w:t>浓氨水</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38E9A5">
            <w:pPr>
              <w:spacing w:line="360" w:lineRule="auto"/>
              <w:jc w:val="left"/>
              <w:textAlignment w:val="center"/>
              <w:rPr>
                <w:color w:val="000000"/>
              </w:rPr>
            </w:pPr>
            <w:r>
              <w:rPr>
                <w:rFonts w:ascii="宋体" w:hAnsi="宋体" w:eastAsia="宋体" w:cs="宋体"/>
                <w:color w:val="000000"/>
              </w:rPr>
              <w:t>碱石灰</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30458A">
            <w:pPr>
              <w:spacing w:line="360" w:lineRule="auto"/>
              <w:jc w:val="left"/>
              <w:textAlignment w:val="center"/>
              <w:rPr>
                <w:color w:val="000000"/>
              </w:rPr>
            </w:pPr>
            <w:r>
              <w:rPr>
                <w:rFonts w:ascii="宋体" w:hAnsi="宋体" w:eastAsia="宋体" w:cs="宋体"/>
                <w:color w:val="000000"/>
              </w:rPr>
              <w:t>酚酞溶液</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6AD789">
            <w:pPr>
              <w:spacing w:line="360" w:lineRule="auto"/>
              <w:jc w:val="left"/>
              <w:textAlignment w:val="center"/>
              <w:rPr>
                <w:color w:val="000000"/>
              </w:rPr>
            </w:pPr>
            <w:r>
              <w:rPr>
                <w:rFonts w:ascii="宋体" w:hAnsi="宋体" w:eastAsia="宋体" w:cs="宋体"/>
                <w:color w:val="000000"/>
              </w:rPr>
              <w:t>稀硫酸</w:t>
            </w:r>
          </w:p>
        </w:tc>
      </w:tr>
      <w:tr w14:paraId="731BE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480E15">
            <w:pPr>
              <w:spacing w:line="360" w:lineRule="auto"/>
              <w:jc w:val="left"/>
              <w:textAlignment w:val="center"/>
              <w:rPr>
                <w:color w:val="000000"/>
              </w:rPr>
            </w:pPr>
            <w:r>
              <w:rPr>
                <w:rFonts w:ascii="Times New Roman" w:hAnsi="Times New Roman" w:eastAsia="Times New Roman" w:cs="Times New Roman"/>
                <w:color w:val="000000"/>
              </w:rPr>
              <w:t>B</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B196BC">
            <w:pPr>
              <w:spacing w:line="360" w:lineRule="auto"/>
              <w:jc w:val="left"/>
              <w:textAlignment w:val="center"/>
              <w:rPr>
                <w:color w:val="000000"/>
              </w:rPr>
            </w:pPr>
            <w:r>
              <w:rPr>
                <w:rFonts w:ascii="宋体" w:hAnsi="宋体" w:eastAsia="宋体" w:cs="宋体"/>
                <w:color w:val="000000"/>
              </w:rPr>
              <w:t>检验漂白粉和浓盐酸的气体产物</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9470F2">
            <w:pPr>
              <w:spacing w:line="360" w:lineRule="auto"/>
              <w:jc w:val="left"/>
              <w:textAlignment w:val="center"/>
              <w:rPr>
                <w:color w:val="000000"/>
              </w:rPr>
            </w:pPr>
            <w:r>
              <w:rPr>
                <w:rFonts w:ascii="宋体" w:hAnsi="宋体" w:eastAsia="宋体" w:cs="宋体"/>
                <w:color w:val="000000"/>
              </w:rPr>
              <w:t>浓盐酸</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47D594">
            <w:pPr>
              <w:spacing w:line="360" w:lineRule="auto"/>
              <w:jc w:val="left"/>
              <w:textAlignment w:val="center"/>
              <w:rPr>
                <w:color w:val="000000"/>
              </w:rPr>
            </w:pPr>
            <w:r>
              <w:rPr>
                <w:rFonts w:ascii="宋体" w:hAnsi="宋体" w:eastAsia="宋体" w:cs="宋体"/>
                <w:color w:val="000000"/>
              </w:rPr>
              <w:t>漂白粉</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78D880">
            <w:pPr>
              <w:spacing w:line="360" w:lineRule="auto"/>
              <w:jc w:val="left"/>
              <w:textAlignment w:val="center"/>
              <w:rPr>
                <w:color w:val="000000"/>
              </w:rPr>
            </w:pPr>
            <w:r>
              <w:rPr>
                <w:rFonts w:ascii="宋体" w:hAnsi="宋体" w:eastAsia="宋体" w:cs="宋体"/>
                <w:color w:val="000000"/>
              </w:rPr>
              <w:t>紫色石蕊试液</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54A001">
            <w:pPr>
              <w:spacing w:line="360" w:lineRule="auto"/>
              <w:jc w:val="left"/>
              <w:textAlignment w:val="center"/>
              <w:rPr>
                <w:color w:val="000000"/>
              </w:rPr>
            </w:pPr>
            <w:r>
              <w:rPr>
                <w:rFonts w:ascii="Times New Roman" w:hAnsi="Times New Roman" w:eastAsia="Times New Roman" w:cs="Times New Roman"/>
                <w:color w:val="000000"/>
              </w:rPr>
              <w:t>NaOH</w:t>
            </w:r>
            <w:r>
              <w:rPr>
                <w:rFonts w:ascii="宋体" w:hAnsi="宋体" w:eastAsia="宋体" w:cs="宋体"/>
                <w:color w:val="000000"/>
              </w:rPr>
              <w:t>溶液</w:t>
            </w:r>
          </w:p>
        </w:tc>
      </w:tr>
      <w:tr w14:paraId="20ED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AAB44D">
            <w:pPr>
              <w:spacing w:line="360" w:lineRule="auto"/>
              <w:jc w:val="left"/>
              <w:textAlignment w:val="center"/>
              <w:rPr>
                <w:color w:val="000000"/>
              </w:rPr>
            </w:pPr>
            <w:r>
              <w:rPr>
                <w:rFonts w:ascii="Times New Roman" w:hAnsi="Times New Roman" w:eastAsia="Times New Roman" w:cs="Times New Roman"/>
                <w:color w:val="000000"/>
              </w:rPr>
              <w:t>C</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0FEA8F">
            <w:pPr>
              <w:spacing w:line="360" w:lineRule="auto"/>
              <w:jc w:val="left"/>
              <w:textAlignment w:val="center"/>
              <w:rPr>
                <w:color w:val="000000"/>
              </w:rPr>
            </w:pPr>
            <w:r>
              <w:rPr>
                <w:rFonts w:ascii="宋体" w:hAnsi="宋体" w:eastAsia="宋体" w:cs="宋体"/>
                <w:color w:val="000000"/>
              </w:rPr>
              <w:t>验证</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的漂白性</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8AE6B1">
            <w:pPr>
              <w:spacing w:line="360" w:lineRule="auto"/>
              <w:jc w:val="left"/>
              <w:textAlignment w:val="center"/>
              <w:rPr>
                <w:color w:val="000000"/>
              </w:rPr>
            </w:pPr>
            <w:r>
              <w:rPr>
                <w:rFonts w:ascii="宋体" w:hAnsi="宋体" w:eastAsia="宋体" w:cs="宋体"/>
                <w:color w:val="000000"/>
              </w:rPr>
              <w:t>浓硫酸</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CC4782">
            <w:pPr>
              <w:spacing w:line="360" w:lineRule="auto"/>
              <w:jc w:val="left"/>
              <w:textAlignment w:val="center"/>
              <w:rPr>
                <w:color w:val="000000"/>
              </w:rPr>
            </w:pP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SO</w:t>
            </w:r>
            <w:r>
              <w:rPr>
                <w:color w:val="000000"/>
                <w:vertAlign w:val="subscript"/>
              </w:rPr>
              <w:t>3</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B7189F">
            <w:pPr>
              <w:spacing w:line="360" w:lineRule="auto"/>
              <w:jc w:val="left"/>
              <w:textAlignment w:val="center"/>
              <w:rPr>
                <w:color w:val="000000"/>
              </w:rPr>
            </w:pPr>
            <w:r>
              <w:rPr>
                <w:rFonts w:ascii="宋体" w:hAnsi="宋体" w:eastAsia="宋体" w:cs="宋体"/>
                <w:color w:val="000000"/>
              </w:rPr>
              <w:t>紫色石蕊试液</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D39432">
            <w:pPr>
              <w:spacing w:line="360" w:lineRule="auto"/>
              <w:jc w:val="left"/>
              <w:textAlignment w:val="center"/>
              <w:rPr>
                <w:color w:val="000000"/>
              </w:rPr>
            </w:pPr>
            <w:r>
              <w:rPr>
                <w:rFonts w:ascii="宋体" w:hAnsi="宋体" w:eastAsia="宋体" w:cs="宋体"/>
                <w:color w:val="000000"/>
              </w:rPr>
              <w:t>澄清石灰水</w:t>
            </w:r>
          </w:p>
        </w:tc>
      </w:tr>
      <w:tr w14:paraId="4D06F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8A0C6D">
            <w:pPr>
              <w:spacing w:line="360" w:lineRule="auto"/>
              <w:jc w:val="left"/>
              <w:textAlignment w:val="center"/>
              <w:rPr>
                <w:color w:val="000000"/>
              </w:rPr>
            </w:pPr>
            <w:r>
              <w:rPr>
                <w:rFonts w:ascii="Times New Roman" w:hAnsi="Times New Roman" w:eastAsia="Times New Roman" w:cs="Times New Roman"/>
                <w:color w:val="000000"/>
              </w:rPr>
              <w:t>D</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CB903D">
            <w:pPr>
              <w:spacing w:line="360" w:lineRule="auto"/>
              <w:jc w:val="left"/>
              <w:textAlignment w:val="center"/>
              <w:rPr>
                <w:color w:val="000000"/>
              </w:rPr>
            </w:pPr>
            <w:r>
              <w:rPr>
                <w:rFonts w:ascii="宋体" w:hAnsi="宋体" w:eastAsia="宋体" w:cs="宋体"/>
                <w:color w:val="000000"/>
              </w:rPr>
              <w:t>验证乙炔的还原性</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27258A">
            <w:pPr>
              <w:spacing w:line="360" w:lineRule="auto"/>
              <w:jc w:val="left"/>
              <w:textAlignment w:val="center"/>
              <w:rPr>
                <w:color w:val="000000"/>
              </w:rPr>
            </w:pPr>
            <w:r>
              <w:rPr>
                <w:rFonts w:ascii="宋体" w:hAnsi="宋体" w:eastAsia="宋体" w:cs="宋体"/>
                <w:color w:val="000000"/>
              </w:rPr>
              <w:t>饱和食盐水</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35DBF0">
            <w:pPr>
              <w:spacing w:line="360" w:lineRule="auto"/>
              <w:jc w:val="left"/>
              <w:textAlignment w:val="center"/>
              <w:rPr>
                <w:color w:val="000000"/>
              </w:rPr>
            </w:pPr>
            <w:r>
              <w:rPr>
                <w:rFonts w:ascii="宋体" w:hAnsi="宋体" w:eastAsia="宋体" w:cs="宋体"/>
                <w:color w:val="000000"/>
              </w:rPr>
              <w:t>电石</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A3B550">
            <w:pPr>
              <w:spacing w:line="360" w:lineRule="auto"/>
              <w:jc w:val="left"/>
              <w:textAlignment w:val="center"/>
              <w:rPr>
                <w:color w:val="000000"/>
              </w:rPr>
            </w:pPr>
            <w:r>
              <w:rPr>
                <w:rFonts w:ascii="宋体" w:hAnsi="宋体" w:eastAsia="宋体" w:cs="宋体"/>
                <w:color w:val="000000"/>
              </w:rPr>
              <w:t>浓硫酸</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AC989D">
            <w:pPr>
              <w:spacing w:line="360" w:lineRule="auto"/>
              <w:jc w:val="left"/>
              <w:textAlignment w:val="center"/>
              <w:rPr>
                <w:color w:val="000000"/>
              </w:rPr>
            </w:pPr>
            <w:r>
              <w:rPr>
                <w:rFonts w:ascii="宋体" w:hAnsi="宋体" w:eastAsia="宋体" w:cs="宋体"/>
                <w:color w:val="000000"/>
              </w:rPr>
              <w:t>酸性高锰酸钾</w:t>
            </w:r>
          </w:p>
        </w:tc>
      </w:tr>
    </w:tbl>
    <w:p w14:paraId="4E03D878">
      <w:pPr>
        <w:spacing w:line="360" w:lineRule="auto"/>
        <w:jc w:val="left"/>
        <w:textAlignment w:val="center"/>
        <w:rPr>
          <w:color w:val="000000"/>
        </w:rPr>
      </w:pPr>
    </w:p>
    <w:p w14:paraId="0461E324">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45400AC0">
      <w:pPr>
        <w:spacing w:line="360" w:lineRule="auto"/>
        <w:textAlignment w:val="center"/>
        <w:rPr>
          <w:color w:val="000000"/>
        </w:rPr>
      </w:pPr>
      <w:r>
        <w:rPr>
          <w:color w:val="2E75B6"/>
        </w:rPr>
        <w:t>【答案】</w:t>
      </w:r>
      <w:r>
        <w:rPr>
          <w:color w:val="000000"/>
        </w:rPr>
        <w:t>B</w:t>
      </w:r>
    </w:p>
    <w:p w14:paraId="647F463E">
      <w:pPr>
        <w:spacing w:line="360" w:lineRule="auto"/>
        <w:textAlignment w:val="center"/>
        <w:rPr>
          <w:color w:val="000000"/>
        </w:rPr>
      </w:pPr>
      <w:r>
        <w:rPr>
          <w:color w:val="2E75B6"/>
        </w:rPr>
        <w:t>【解析】</w:t>
      </w:r>
    </w:p>
    <w:p w14:paraId="16C03001">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浓氨水和碱石灰可制备</w:t>
      </w:r>
      <w:r>
        <w:rPr>
          <w:rFonts w:ascii="Times New Roman" w:hAnsi="Times New Roman" w:eastAsia="Times New Roman" w:cs="Times New Roman"/>
          <w:color w:val="000000"/>
        </w:rPr>
        <w:t>NH</w:t>
      </w:r>
      <w:r>
        <w:rPr>
          <w:color w:val="000000"/>
          <w:vertAlign w:val="subscript"/>
        </w:rPr>
        <w:t>3</w:t>
      </w:r>
      <w:r>
        <w:rPr>
          <w:rFonts w:ascii="宋体" w:hAnsi="宋体" w:eastAsia="宋体" w:cs="宋体"/>
          <w:color w:val="000000"/>
        </w:rPr>
        <w:t>，但</w:t>
      </w:r>
      <w:r>
        <w:rPr>
          <w:rFonts w:ascii="Times New Roman" w:hAnsi="Times New Roman" w:eastAsia="Times New Roman" w:cs="Times New Roman"/>
          <w:color w:val="000000"/>
        </w:rPr>
        <w:t>NH</w:t>
      </w:r>
      <w:r>
        <w:rPr>
          <w:color w:val="000000"/>
          <w:vertAlign w:val="subscript"/>
        </w:rPr>
        <w:t>3</w:t>
      </w:r>
      <w:r>
        <w:rPr>
          <w:rFonts w:ascii="宋体" w:hAnsi="宋体" w:eastAsia="宋体" w:cs="宋体"/>
          <w:color w:val="000000"/>
        </w:rPr>
        <w:t>极易溶于水，直接通入酚酞溶液会发生倒吸，装置缺少防倒吸装置，</w:t>
      </w:r>
      <w:r>
        <w:rPr>
          <w:rFonts w:ascii="Times New Roman" w:hAnsi="Times New Roman" w:eastAsia="Times New Roman" w:cs="Times New Roman"/>
          <w:color w:val="000000"/>
        </w:rPr>
        <w:t>A</w:t>
      </w:r>
      <w:r>
        <w:rPr>
          <w:rFonts w:ascii="宋体" w:hAnsi="宋体" w:eastAsia="宋体" w:cs="宋体"/>
          <w:color w:val="000000"/>
        </w:rPr>
        <w:t>错误；</w:t>
      </w:r>
    </w:p>
    <w:p w14:paraId="0CC01B0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．漂白粉和浓盐酸反应生成氯气，氯气通入</w:t>
      </w:r>
      <w:r>
        <w:rPr>
          <w:color w:val="000000"/>
        </w:rPr>
        <w:t>紫色石蕊试液先因生成HCl变红，后因</w:t>
      </w:r>
      <w:r>
        <w:rPr>
          <w:rFonts w:ascii="Times New Roman" w:hAnsi="Times New Roman" w:eastAsia="Times New Roman" w:cs="Times New Roman"/>
          <w:color w:val="000000"/>
        </w:rPr>
        <w:t>HClO</w:t>
      </w:r>
      <w:r>
        <w:rPr>
          <w:color w:val="000000"/>
        </w:rPr>
        <w:t>漂白而褪色，可检验氯气，</w:t>
      </w:r>
      <w:r>
        <w:rPr>
          <w:rFonts w:ascii="Times New Roman" w:hAnsi="Times New Roman" w:eastAsia="Times New Roman" w:cs="Times New Roman"/>
          <w:color w:val="000000"/>
        </w:rPr>
        <w:t>NaOH</w:t>
      </w:r>
      <w:r>
        <w:rPr>
          <w:rFonts w:ascii="宋体" w:hAnsi="宋体" w:eastAsia="宋体" w:cs="宋体"/>
          <w:color w:val="000000"/>
        </w:rPr>
        <w:t>溶液可吸收尾气（氯气），</w:t>
      </w:r>
      <w:r>
        <w:rPr>
          <w:rFonts w:ascii="Times New Roman" w:hAnsi="Times New Roman" w:eastAsia="Times New Roman" w:cs="Times New Roman"/>
          <w:color w:val="000000"/>
        </w:rPr>
        <w:t>B</w:t>
      </w:r>
      <w:r>
        <w:rPr>
          <w:rFonts w:ascii="宋体" w:hAnsi="宋体" w:eastAsia="宋体" w:cs="宋体"/>
          <w:color w:val="000000"/>
        </w:rPr>
        <w:t>正确；</w:t>
      </w:r>
    </w:p>
    <w:p w14:paraId="2F4D212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通入</w:t>
      </w:r>
      <w:r>
        <w:rPr>
          <w:color w:val="000000"/>
        </w:rPr>
        <w:t>紫色石蕊试液只会变红（酸性），不能漂白试剂</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6A4A31A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电石和饱和食盐水反应生成乙炔中，混有</w:t>
      </w:r>
      <w:r>
        <w:object>
          <v:shape id="_x0000_i1070" o:spt="75" alt="学科网(www.zxxk.com)--教育资源门户，提供试卷、教案、课件、论文、素材以及各类教学资源下载，还有大量而丰富的教学相关资讯！ s+zT8RG5sVnNAx1ODbqMbQ==" type="#_x0000_t75" style="height:18.75pt;width:27.75pt;" o:ole="t" filled="f" o:preferrelative="t" stroked="f" coordsize="21600,21600">
            <v:path/>
            <v:fill on="f" focussize="0,0"/>
            <v:stroke on="f" joinstyle="miter"/>
            <v:imagedata r:id="rId102" o:title="eqId78ed69c00dfe012142e1d900a9e50020"/>
            <o:lock v:ext="edit" aspectratio="t"/>
            <w10:wrap type="none"/>
            <w10:anchorlock/>
          </v:shape>
          <o:OLEObject Type="Embed" ProgID="Equation.DSMT4" ShapeID="_x0000_i1070" DrawAspect="Content" ObjectID="_1468075770" r:id="rId10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PH</w:t>
      </w:r>
      <w:r>
        <w:rPr>
          <w:color w:val="000000"/>
          <w:vertAlign w:val="subscript"/>
        </w:rPr>
        <w:t>3</w:t>
      </w:r>
      <w:r>
        <w:rPr>
          <w:color w:val="000000"/>
        </w:rPr>
        <w:t>等还原性杂质，这些杂质也能使酸性高锰酸钾溶液褪色，会干扰检验，实验前应先除杂</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5CE02A6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1EC340E">
      <w:pPr>
        <w:spacing w:line="360" w:lineRule="auto"/>
        <w:jc w:val="left"/>
        <w:textAlignment w:val="center"/>
        <w:rPr>
          <w:color w:val="000000"/>
        </w:rPr>
      </w:pPr>
      <w:r>
        <w:rPr>
          <w:color w:val="000000"/>
        </w:rPr>
        <w:t xml:space="preserve">11. </w:t>
      </w:r>
      <w:r>
        <w:rPr>
          <w:rFonts w:ascii="宋体" w:hAnsi="宋体" w:eastAsia="宋体" w:cs="宋体"/>
          <w:color w:val="000000"/>
        </w:rPr>
        <w:t>载氧体化学链燃烧技术</w:t>
      </w:r>
      <w:r>
        <w:rPr>
          <w:rFonts w:ascii="Times New Roman" w:hAnsi="Times New Roman" w:eastAsia="Times New Roman" w:cs="Times New Roman"/>
          <w:color w:val="000000"/>
        </w:rPr>
        <w:t>(CLC)</w:t>
      </w:r>
      <w:r>
        <w:rPr>
          <w:rFonts w:ascii="宋体" w:hAnsi="宋体" w:eastAsia="宋体" w:cs="宋体"/>
          <w:color w:val="000000"/>
        </w:rPr>
        <w:t>是一种燃烧效率更高的新技术。以</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为燃料，以</w:t>
      </w:r>
      <w:r>
        <w:rPr>
          <w:rFonts w:ascii="Times New Roman" w:hAnsi="Times New Roman" w:eastAsia="Times New Roman" w:cs="Times New Roman"/>
          <w:color w:val="000000"/>
        </w:rPr>
        <w:t>CaSO</w:t>
      </w:r>
      <w:r>
        <w:rPr>
          <w:color w:val="000000"/>
          <w:vertAlign w:val="subscript"/>
        </w:rPr>
        <w:t>4</w:t>
      </w:r>
      <w:r>
        <w:rPr>
          <w:rFonts w:ascii="宋体" w:hAnsi="宋体" w:eastAsia="宋体" w:cs="宋体"/>
          <w:color w:val="000000"/>
        </w:rPr>
        <w:t>为载氧体的</w:t>
      </w:r>
      <w:r>
        <w:rPr>
          <w:rFonts w:ascii="Times New Roman" w:hAnsi="Times New Roman" w:eastAsia="Times New Roman" w:cs="Times New Roman"/>
          <w:color w:val="000000"/>
        </w:rPr>
        <w:t>CLC</w:t>
      </w:r>
      <w:r>
        <w:rPr>
          <w:rFonts w:ascii="宋体" w:hAnsi="宋体" w:eastAsia="宋体" w:cs="宋体"/>
          <w:color w:val="000000"/>
        </w:rPr>
        <w:t>体系工作原理如下左图，“燃料反应器”中发生的反应有：</w:t>
      </w:r>
    </w:p>
    <w:p w14:paraId="718A4099">
      <w:pPr>
        <w:spacing w:line="360" w:lineRule="auto"/>
        <w:jc w:val="left"/>
        <w:textAlignment w:val="center"/>
        <w:rPr>
          <w:color w:val="000000"/>
        </w:rPr>
      </w:pPr>
      <w:r>
        <w:object>
          <v:shape id="_x0000_i1071" o:spt="75" alt="学科网(www.zxxk.com)--教育资源门户，提供试卷、教案、课件、论文、素材以及各类教学资源下载，还有大量而丰富的教学相关资讯！ s+zT8RG5sVnNAx1ODbqMbQ==" type="#_x0000_t75" style="height:20.25pt;width:210pt;" o:ole="t" filled="f" o:preferrelative="t" stroked="f" coordsize="21600,21600">
            <v:path/>
            <v:fill on="f" focussize="0,0"/>
            <v:stroke on="f" joinstyle="miter"/>
            <v:imagedata r:id="rId104" o:title="eqId24693eaf18bb2f41c9e2e889c38bfbe2"/>
            <o:lock v:ext="edit" aspectratio="t"/>
            <w10:wrap type="none"/>
            <w10:anchorlock/>
          </v:shape>
          <o:OLEObject Type="Embed" ProgID="Equation.DSMT4" ShapeID="_x0000_i1071" DrawAspect="Content" ObjectID="_1468075771" r:id="rId103">
            <o:LockedField>false</o:LockedField>
          </o:OLEObject>
        </w:object>
      </w:r>
      <w:r>
        <w:rPr>
          <w:rFonts w:ascii="Times New Roman" w:hAnsi="Times New Roman" w:eastAsia="Times New Roman" w:cs="Times New Roman"/>
          <w:color w:val="000000"/>
        </w:rPr>
        <w:t xml:space="preserve">   Δ</w:t>
      </w:r>
      <w:r>
        <w:rPr>
          <w:rFonts w:ascii="Times New Roman" w:hAnsi="Times New Roman" w:eastAsia="Times New Roman" w:cs="Times New Roman"/>
          <w:i/>
          <w:color w:val="000000"/>
        </w:rPr>
        <w:t>H</w:t>
      </w:r>
      <w:r>
        <w:rPr>
          <w:color w:val="000000"/>
          <w:vertAlign w:val="subscript"/>
        </w:rPr>
        <w:t xml:space="preserve"> 1</w:t>
      </w:r>
      <w:r>
        <w:rPr>
          <w:rFonts w:ascii="Times New Roman" w:hAnsi="Times New Roman" w:eastAsia="Times New Roman" w:cs="Times New Roman"/>
          <w:color w:val="000000"/>
        </w:rPr>
        <w:t>&lt;0</w:t>
      </w:r>
    </w:p>
    <w:p w14:paraId="0D8BE3CD">
      <w:pPr>
        <w:spacing w:line="360" w:lineRule="auto"/>
        <w:jc w:val="left"/>
        <w:textAlignment w:val="center"/>
        <w:rPr>
          <w:color w:val="000000"/>
        </w:rPr>
      </w:pPr>
      <w:r>
        <w:object>
          <v:shape id="_x0000_i1072" o:spt="75" alt="学科网(www.zxxk.com)--教育资源门户，提供试卷、教案、课件、论文、素材以及各类教学资源下载，还有大量而丰富的教学相关资讯！ s+zT8RG5sVnNAx1ODbqMbQ==" type="#_x0000_t75" style="height:20.25pt;width:248.25pt;" o:ole="t" filled="f" o:preferrelative="t" stroked="f" coordsize="21600,21600">
            <v:path/>
            <v:fill on="f" focussize="0,0"/>
            <v:stroke on="f" joinstyle="miter"/>
            <v:imagedata r:id="rId106" o:title="eqId7b83e054f5f05284c7f6ac3094783edb"/>
            <o:lock v:ext="edit" aspectratio="t"/>
            <w10:wrap type="none"/>
            <w10:anchorlock/>
          </v:shape>
          <o:OLEObject Type="Embed" ProgID="Equation.DSMT4" ShapeID="_x0000_i1072" DrawAspect="Content" ObjectID="_1468075772" r:id="rId105">
            <o:LockedField>false</o:LockedField>
          </o:OLEObject>
        </w:object>
      </w:r>
      <w:r>
        <w:rPr>
          <w:rFonts w:ascii="Times New Roman" w:hAnsi="Times New Roman" w:eastAsia="Times New Roman" w:cs="Times New Roman"/>
          <w:color w:val="000000"/>
        </w:rPr>
        <w:t xml:space="preserve">  Δ</w:t>
      </w:r>
      <w:r>
        <w:rPr>
          <w:rFonts w:ascii="Times New Roman" w:hAnsi="Times New Roman" w:eastAsia="Times New Roman" w:cs="Times New Roman"/>
          <w:i/>
          <w:color w:val="000000"/>
        </w:rPr>
        <w:t>H</w:t>
      </w:r>
      <w:r>
        <w:rPr>
          <w:color w:val="000000"/>
          <w:vertAlign w:val="subscript"/>
        </w:rPr>
        <w:t>2</w:t>
      </w:r>
      <w:r>
        <w:rPr>
          <w:rFonts w:ascii="Times New Roman" w:hAnsi="Times New Roman" w:eastAsia="Times New Roman" w:cs="Times New Roman"/>
          <w:color w:val="000000"/>
        </w:rPr>
        <w:t>&gt;0</w:t>
      </w:r>
    </w:p>
    <w:p w14:paraId="57DDCF83">
      <w:pPr>
        <w:spacing w:line="360" w:lineRule="auto"/>
        <w:jc w:val="left"/>
        <w:textAlignment w:val="center"/>
        <w:rPr>
          <w:color w:val="000000"/>
        </w:rPr>
      </w:pPr>
      <w:r>
        <w:rPr>
          <w:rFonts w:ascii="宋体" w:hAnsi="宋体" w:eastAsia="宋体" w:cs="宋体"/>
          <w:color w:val="000000"/>
        </w:rPr>
        <w:t>将</w:t>
      </w:r>
      <w:r>
        <w:rPr>
          <w:rFonts w:ascii="Times New Roman" w:hAnsi="Times New Roman" w:eastAsia="Times New Roman" w:cs="Times New Roman"/>
          <w:color w:val="000000"/>
        </w:rPr>
        <w:t>1 mol H</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1 mol CaSO</w:t>
      </w:r>
      <w:r>
        <w:rPr>
          <w:color w:val="000000"/>
          <w:vertAlign w:val="subscript"/>
        </w:rPr>
        <w:t>4</w:t>
      </w:r>
      <w:r>
        <w:rPr>
          <w:rFonts w:ascii="宋体" w:hAnsi="宋体" w:eastAsia="宋体" w:cs="宋体"/>
          <w:color w:val="000000"/>
        </w:rPr>
        <w:t>投入“燃料反应器”中，平衡时各产物物质</w:t>
      </w:r>
      <w:r>
        <w:rPr>
          <w:rFonts w:ascii="宋体" w:hAnsi="宋体" w:eastAsia="宋体" w:cs="宋体"/>
          <w:color w:val="000000"/>
          <w:position w:val="0"/>
        </w:rPr>
        <w:drawing>
          <wp:inline distT="0" distB="0" distL="114300" distR="114300">
            <wp:extent cx="133350" cy="177800"/>
            <wp:effectExtent l="0" t="0" r="0" b="0"/>
            <wp:docPr id="1496114579" name="图片 149611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14579" name="图片 1496114579"/>
                    <pic:cNvPicPr>
                      <a:picLocks noChangeAspect="1"/>
                    </pic:cNvPicPr>
                  </pic:nvPicPr>
                  <pic:blipFill>
                    <a:blip r:embed="rId10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量随温度变化关系曲线如下右图，下列说法</w:t>
      </w:r>
      <w:r>
        <w:rPr>
          <w:rFonts w:ascii="宋体" w:hAnsi="宋体" w:eastAsia="宋体" w:cs="宋体"/>
          <w:color w:val="000000"/>
          <w:em w:val="dot"/>
          <w:lang w:eastAsia="zh-CN"/>
        </w:rPr>
        <w:t>不正确</w:t>
      </w:r>
      <w:r>
        <w:rPr>
          <w:rFonts w:ascii="宋体" w:hAnsi="宋体" w:eastAsia="宋体" w:cs="宋体"/>
          <w:color w:val="000000"/>
        </w:rPr>
        <w:t>的是</w:t>
      </w:r>
    </w:p>
    <w:p w14:paraId="053A500A">
      <w:pPr>
        <w:spacing w:line="360" w:lineRule="auto"/>
        <w:jc w:val="left"/>
        <w:textAlignment w:val="center"/>
        <w:rPr>
          <w:color w:val="000000"/>
        </w:rPr>
      </w:pPr>
      <w:r>
        <w:rPr>
          <w:color w:val="000000"/>
        </w:rPr>
        <w:drawing>
          <wp:inline distT="0" distB="0" distL="114300" distR="114300">
            <wp:extent cx="4543425" cy="1552575"/>
            <wp:effectExtent l="0" t="0" r="0" b="0"/>
            <wp:docPr id="100029" name="图片 10002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s+zT8RG5sVnNAx1ODbqMbQ=="/>
                    <pic:cNvPicPr>
                      <a:picLocks noChangeAspect="1"/>
                    </pic:cNvPicPr>
                  </pic:nvPicPr>
                  <pic:blipFill>
                    <a:blip r:embed="rId108"/>
                    <a:stretch>
                      <a:fillRect/>
                    </a:stretch>
                  </pic:blipFill>
                  <pic:spPr>
                    <a:xfrm>
                      <a:off x="0" y="0"/>
                      <a:ext cx="4543425" cy="1552575"/>
                    </a:xfrm>
                    <a:prstGeom prst="rect">
                      <a:avLst/>
                    </a:prstGeom>
                  </pic:spPr>
                </pic:pic>
              </a:graphicData>
            </a:graphic>
          </wp:inline>
        </w:drawing>
      </w:r>
    </w:p>
    <w:p w14:paraId="38CC9778">
      <w:pPr>
        <w:spacing w:line="360" w:lineRule="auto"/>
        <w:jc w:val="left"/>
        <w:textAlignment w:val="center"/>
        <w:rPr>
          <w:color w:val="000000"/>
        </w:rPr>
      </w:pPr>
      <w:r>
        <w:rPr>
          <w:color w:val="000000"/>
        </w:rPr>
        <w:t xml:space="preserve">A. </w:t>
      </w:r>
      <w:r>
        <w:rPr>
          <w:rFonts w:ascii="宋体" w:hAnsi="宋体" w:eastAsia="宋体" w:cs="宋体"/>
          <w:color w:val="000000"/>
        </w:rPr>
        <w:t>曲线②表示</w:t>
      </w:r>
      <w:r>
        <w:rPr>
          <w:rFonts w:ascii="Times New Roman" w:hAnsi="Times New Roman" w:eastAsia="Times New Roman" w:cs="Times New Roman"/>
          <w:color w:val="000000"/>
        </w:rPr>
        <w:t>CaS</w:t>
      </w:r>
    </w:p>
    <w:p w14:paraId="67B92A96">
      <w:pPr>
        <w:spacing w:line="360" w:lineRule="auto"/>
        <w:jc w:val="left"/>
        <w:textAlignment w:val="center"/>
        <w:rPr>
          <w:color w:val="000000"/>
        </w:rPr>
      </w:pPr>
      <w:r>
        <w:rPr>
          <w:color w:val="000000"/>
        </w:rPr>
        <w:t xml:space="preserve">B. </w:t>
      </w:r>
      <w:r>
        <w:rPr>
          <w:rFonts w:ascii="宋体" w:hAnsi="宋体" w:eastAsia="宋体" w:cs="宋体"/>
          <w:color w:val="000000"/>
        </w:rPr>
        <w:t>“燃料反应器”中应采用低温高压条件</w:t>
      </w:r>
    </w:p>
    <w:p w14:paraId="675FE7A9">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1000℃</w:t>
      </w:r>
      <w:r>
        <w:rPr>
          <w:rFonts w:ascii="宋体" w:hAnsi="宋体" w:eastAsia="宋体" w:cs="宋体"/>
          <w:color w:val="000000"/>
        </w:rPr>
        <w:t>平衡时，将“燃料反应器”容积压缩，重新平衡后</w:t>
      </w:r>
      <w:r>
        <w:rPr>
          <w:rFonts w:ascii="Times New Roman" w:hAnsi="Times New Roman" w:eastAsia="Times New Roman" w:cs="Times New Roman"/>
          <w:color w:val="000000"/>
        </w:rPr>
        <w:t>c(SO</w:t>
      </w:r>
      <w:r>
        <w:rPr>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增大</w:t>
      </w:r>
    </w:p>
    <w:p w14:paraId="1F7F4470">
      <w:pPr>
        <w:spacing w:line="360" w:lineRule="auto"/>
        <w:jc w:val="left"/>
        <w:textAlignment w:val="center"/>
        <w:rPr>
          <w:color w:val="000000"/>
        </w:rPr>
      </w:pPr>
      <w:r>
        <w:rPr>
          <w:color w:val="000000"/>
        </w:rPr>
        <w:t xml:space="preserve">D. </w:t>
      </w:r>
      <w:r>
        <w:rPr>
          <w:rFonts w:ascii="宋体" w:hAnsi="宋体" w:eastAsia="宋体" w:cs="宋体"/>
          <w:color w:val="000000"/>
        </w:rPr>
        <w:t>曲线②、③交点处</w:t>
      </w:r>
      <w:r>
        <w:rPr>
          <w:rFonts w:ascii="Times New Roman" w:hAnsi="Times New Roman" w:eastAsia="Times New Roman" w:cs="Times New Roman"/>
          <w:color w:val="000000"/>
        </w:rPr>
        <w:t>CaSO</w:t>
      </w:r>
      <w:r>
        <w:rPr>
          <w:color w:val="000000"/>
          <w:vertAlign w:val="subscript"/>
        </w:rPr>
        <w:t>4</w:t>
      </w:r>
      <w:r>
        <w:rPr>
          <w:rFonts w:ascii="宋体" w:hAnsi="宋体" w:eastAsia="宋体" w:cs="宋体"/>
          <w:color w:val="000000"/>
        </w:rPr>
        <w:t>和</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转化率之比为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5</w:t>
      </w:r>
    </w:p>
    <w:p w14:paraId="5BE2D735">
      <w:pPr>
        <w:spacing w:line="360" w:lineRule="auto"/>
        <w:textAlignment w:val="center"/>
        <w:rPr>
          <w:color w:val="000000"/>
        </w:rPr>
      </w:pPr>
      <w:r>
        <w:rPr>
          <w:color w:val="2E75B6"/>
        </w:rPr>
        <w:t>【答案】</w:t>
      </w:r>
      <w:r>
        <w:rPr>
          <w:color w:val="000000"/>
        </w:rPr>
        <w:t>C</w:t>
      </w:r>
    </w:p>
    <w:p w14:paraId="19890CD1">
      <w:pPr>
        <w:spacing w:line="360" w:lineRule="auto"/>
        <w:textAlignment w:val="center"/>
        <w:rPr>
          <w:color w:val="000000"/>
        </w:rPr>
      </w:pPr>
      <w:r>
        <w:rPr>
          <w:color w:val="2E75B6"/>
        </w:rPr>
        <w:t>【解析】</w:t>
      </w:r>
    </w:p>
    <w:p w14:paraId="7363467C">
      <w:pPr>
        <w:spacing w:line="360" w:lineRule="auto"/>
        <w:jc w:val="both"/>
        <w:textAlignment w:val="center"/>
        <w:rPr>
          <w:color w:val="000000"/>
        </w:rPr>
      </w:pPr>
      <w:r>
        <w:rPr>
          <w:color w:val="000000"/>
        </w:rPr>
        <w:t>【详解】A．根据勒夏特列原理，反应1为放热反应，反应2为吸热反应，温度升高，反应1逆向进行，反应2正向进行，CaS物质的量减小，SO</w:t>
      </w:r>
      <w:r>
        <w:rPr>
          <w:color w:val="000000"/>
          <w:vertAlign w:val="subscript"/>
        </w:rPr>
        <w:t>2</w:t>
      </w:r>
      <w:r>
        <w:rPr>
          <w:color w:val="000000"/>
        </w:rPr>
        <w:t>物质的量增大，所以曲线③表示SO</w:t>
      </w:r>
      <w:r>
        <w:rPr>
          <w:color w:val="000000"/>
          <w:vertAlign w:val="subscript"/>
        </w:rPr>
        <w:t>2</w:t>
      </w:r>
      <w:r>
        <w:rPr>
          <w:color w:val="000000"/>
        </w:rPr>
        <w:t>，②表示CaS，A正确；</w:t>
      </w:r>
    </w:p>
    <w:p w14:paraId="38C2C20F">
      <w:pPr>
        <w:spacing w:line="360" w:lineRule="auto"/>
        <w:jc w:val="left"/>
        <w:textAlignment w:val="center"/>
        <w:rPr>
          <w:color w:val="000000"/>
        </w:rPr>
      </w:pPr>
      <w:r>
        <w:rPr>
          <w:color w:val="000000"/>
        </w:rPr>
        <w:t>B．</w:t>
      </w:r>
      <w:r>
        <w:rPr>
          <w:rFonts w:ascii="宋体" w:hAnsi="宋体" w:eastAsia="宋体" w:cs="宋体"/>
          <w:color w:val="000000"/>
        </w:rPr>
        <w:t>“</w:t>
      </w:r>
      <w:r>
        <w:rPr>
          <w:color w:val="000000"/>
        </w:rPr>
        <w:t>燃料反应器</w:t>
      </w:r>
      <w:r>
        <w:rPr>
          <w:rFonts w:ascii="宋体" w:hAnsi="宋体" w:eastAsia="宋体" w:cs="宋体"/>
          <w:color w:val="000000"/>
        </w:rPr>
        <w:t>”</w:t>
      </w:r>
      <w:r>
        <w:rPr>
          <w:color w:val="000000"/>
        </w:rPr>
        <w:t>应提高燃烧效率，减少有害气体产生，根据勒夏特列原理及图像可知，温度高于800</w:t>
      </w:r>
      <w:r>
        <w:rPr>
          <w:rFonts w:ascii="Times New Roman" w:hAnsi="Times New Roman" w:eastAsia="Times New Roman" w:cs="Times New Roman"/>
          <w:color w:val="000000"/>
        </w:rPr>
        <w:t>℃</w:t>
      </w:r>
      <w:r>
        <w:rPr>
          <w:color w:val="000000"/>
        </w:rPr>
        <w:t>，CaS开始减少，二氧化硫开始增多，则说明</w:t>
      </w:r>
      <w:r>
        <w:rPr>
          <w:rFonts w:ascii="宋体" w:hAnsi="宋体" w:eastAsia="宋体" w:cs="宋体"/>
          <w:color w:val="000000"/>
        </w:rPr>
        <w:t>“</w:t>
      </w:r>
      <w:r>
        <w:rPr>
          <w:color w:val="000000"/>
        </w:rPr>
        <w:t>燃料反应器</w:t>
      </w:r>
      <w:r>
        <w:rPr>
          <w:rFonts w:ascii="宋体" w:hAnsi="宋体" w:eastAsia="宋体" w:cs="宋体"/>
          <w:color w:val="000000"/>
        </w:rPr>
        <w:t>”</w:t>
      </w:r>
      <w:r>
        <w:rPr>
          <w:color w:val="000000"/>
        </w:rPr>
        <w:t>温度应低于800</w:t>
      </w:r>
      <w:r>
        <w:rPr>
          <w:rFonts w:ascii="Times New Roman" w:hAnsi="Times New Roman" w:eastAsia="Times New Roman" w:cs="Times New Roman"/>
          <w:color w:val="000000"/>
        </w:rPr>
        <w:t>℃</w:t>
      </w:r>
      <w:r>
        <w:rPr>
          <w:color w:val="000000"/>
        </w:rPr>
        <w:t>；反应2为气体增多的反应，高压可使平衡逆向进行，即应采取低温高压条件进行，B正确；</w:t>
      </w:r>
    </w:p>
    <w:p w14:paraId="46DAF87F">
      <w:pPr>
        <w:spacing w:line="360" w:lineRule="auto"/>
        <w:jc w:val="left"/>
        <w:textAlignment w:val="center"/>
        <w:rPr>
          <w:color w:val="000000"/>
        </w:rPr>
      </w:pPr>
      <w:r>
        <w:rPr>
          <w:color w:val="000000"/>
        </w:rPr>
        <w:t xml:space="preserve">C．1000 </w:t>
      </w:r>
      <w:r>
        <w:rPr>
          <w:rFonts w:ascii="Times New Roman" w:hAnsi="Times New Roman" w:eastAsia="Times New Roman" w:cs="Times New Roman"/>
          <w:color w:val="000000"/>
        </w:rPr>
        <w:t>℃</w:t>
      </w:r>
      <w:r>
        <w:rPr>
          <w:color w:val="000000"/>
        </w:rPr>
        <w:t>平衡时，温度不变，</w:t>
      </w:r>
      <w:r>
        <w:rPr>
          <w:i/>
          <w:color w:val="000000"/>
        </w:rPr>
        <w:t>K</w:t>
      </w:r>
      <w:r>
        <w:rPr>
          <w:color w:val="000000"/>
        </w:rPr>
        <w:t>不变，</w:t>
      </w:r>
      <w:r>
        <w:object>
          <v:shape id="_x0000_i1073" o:spt="75" alt="学科网(www.zxxk.com)--教育资源门户，提供试卷、教案、课件、论文、素材以及各类教学资源下载，还有大量而丰富的教学相关资讯！ s+zT8RG5sVnNAx1ODbqMbQ==" type="#_x0000_t75" style="height:38.25pt;width:72.75pt;" o:ole="t" filled="f" o:preferrelative="t" stroked="f" coordsize="21600,21600">
            <v:path/>
            <v:fill on="f" focussize="0,0"/>
            <v:stroke on="f" joinstyle="miter"/>
            <v:imagedata r:id="rId110" o:title="eqIdddd7b4dfe0f30c5931077a18f0180e46"/>
            <o:lock v:ext="edit" aspectratio="t"/>
            <w10:wrap type="none"/>
            <w10:anchorlock/>
          </v:shape>
          <o:OLEObject Type="Embed" ProgID="Equation.DSMT4" ShapeID="_x0000_i1073" DrawAspect="Content" ObjectID="_1468075773" r:id="rId109">
            <o:LockedField>false</o:LockedField>
          </o:OLEObject>
        </w:object>
      </w:r>
      <w:r>
        <w:rPr>
          <w:color w:val="000000"/>
        </w:rPr>
        <w:t>，</w:t>
      </w:r>
      <w:r>
        <w:object>
          <v:shape id="_x0000_i1074" o:spt="75" alt="学科网(www.zxxk.com)--教育资源门户，提供试卷、教案、课件、论文、素材以及各类教学资源下载，还有大量而丰富的教学相关资讯！ s+zT8RG5sVnNAx1ODbqMbQ==" type="#_x0000_t75" style="height:36.75pt;width:192.75pt;" o:ole="t" filled="f" o:preferrelative="t" stroked="f" coordsize="21600,21600">
            <v:path/>
            <v:fill on="f" focussize="0,0"/>
            <v:stroke on="f" joinstyle="miter"/>
            <v:imagedata r:id="rId112" o:title="eqId1ef8f778034d0ac2915365ff74f18c8e"/>
            <o:lock v:ext="edit" aspectratio="t"/>
            <w10:wrap type="none"/>
            <w10:anchorlock/>
          </v:shape>
          <o:OLEObject Type="Embed" ProgID="Equation.DSMT4" ShapeID="_x0000_i1074" DrawAspect="Content" ObjectID="_1468075774" r:id="rId111">
            <o:LockedField>false</o:LockedField>
          </o:OLEObject>
        </w:object>
      </w:r>
      <w:r>
        <w:rPr>
          <w:color w:val="000000"/>
        </w:rPr>
        <w:t>，容器压缩重新平衡后</w:t>
      </w:r>
      <w:r>
        <w:rPr>
          <w:i/>
          <w:color w:val="000000"/>
        </w:rPr>
        <w:t>c</w:t>
      </w:r>
      <w:r>
        <w:rPr>
          <w:color w:val="000000"/>
        </w:rPr>
        <w:t>(SO</w:t>
      </w:r>
      <w:r>
        <w:rPr>
          <w:color w:val="000000"/>
          <w:vertAlign w:val="subscript"/>
        </w:rPr>
        <w:t>2</w:t>
      </w:r>
      <w:r>
        <w:rPr>
          <w:color w:val="000000"/>
        </w:rPr>
        <w:t>)不变，C错误；</w:t>
      </w:r>
    </w:p>
    <w:p w14:paraId="4B7EDC7C">
      <w:pPr>
        <w:spacing w:line="360" w:lineRule="auto"/>
        <w:jc w:val="left"/>
        <w:textAlignment w:val="center"/>
        <w:rPr>
          <w:color w:val="000000"/>
        </w:rPr>
      </w:pPr>
      <w:r>
        <w:rPr>
          <w:color w:val="000000"/>
        </w:rPr>
        <w:t>D．设交点处</w:t>
      </w:r>
      <w:r>
        <w:rPr>
          <w:i/>
          <w:color w:val="000000"/>
        </w:rPr>
        <w:t>n</w:t>
      </w:r>
      <w:r>
        <w:rPr>
          <w:color w:val="000000"/>
        </w:rPr>
        <w:t>(SO</w:t>
      </w:r>
      <w:r>
        <w:rPr>
          <w:color w:val="000000"/>
          <w:vertAlign w:val="subscript"/>
        </w:rPr>
        <w:t>2</w:t>
      </w:r>
      <w:r>
        <w:rPr>
          <w:color w:val="000000"/>
        </w:rPr>
        <w:t>)=</w:t>
      </w:r>
      <w:r>
        <w:rPr>
          <w:i/>
          <w:color w:val="000000"/>
        </w:rPr>
        <w:t>n</w:t>
      </w:r>
      <w:r>
        <w:rPr>
          <w:color w:val="000000"/>
        </w:rPr>
        <w:t>(CaS)=x mol，该过程中消耗</w:t>
      </w:r>
      <w:r>
        <w:rPr>
          <w:i/>
          <w:color w:val="000000"/>
        </w:rPr>
        <w:t>n</w:t>
      </w:r>
      <w:r>
        <w:rPr>
          <w:color w:val="000000"/>
        </w:rPr>
        <w:t>(CaSO</w:t>
      </w:r>
      <w:r>
        <w:rPr>
          <w:color w:val="000000"/>
          <w:vertAlign w:val="subscript"/>
        </w:rPr>
        <w:t>4</w:t>
      </w:r>
      <w:r>
        <w:rPr>
          <w:color w:val="000000"/>
        </w:rPr>
        <w:t>)=2x mol，</w:t>
      </w:r>
      <w:r>
        <w:rPr>
          <w:i/>
          <w:color w:val="000000"/>
        </w:rPr>
        <w:t>n</w:t>
      </w:r>
      <w:r>
        <w:rPr>
          <w:color w:val="000000"/>
        </w:rPr>
        <w:t>(H</w:t>
      </w:r>
      <w:r>
        <w:rPr>
          <w:color w:val="000000"/>
          <w:vertAlign w:val="subscript"/>
        </w:rPr>
        <w:t>2</w:t>
      </w:r>
      <w:r>
        <w:rPr>
          <w:color w:val="000000"/>
        </w:rPr>
        <w:t>)=5x mol，转化率之比为</w:t>
      </w:r>
      <w:r>
        <w:object>
          <v:shape id="_x0000_i1075" o:spt="75" alt="学科网(www.zxxk.com)--教育资源门户，提供试卷、教案、课件、论文、素材以及各类教学资源下载，还有大量而丰富的教学相关资讯！ s+zT8RG5sVnNAx1ODbqMbQ==" type="#_x0000_t75" style="height:30.75pt;width:69pt;" o:ole="t" filled="f" o:preferrelative="t" stroked="f" coordsize="21600,21600">
            <v:path/>
            <v:fill on="f" focussize="0,0"/>
            <v:stroke on="f" joinstyle="miter"/>
            <v:imagedata r:id="rId114" o:title="eqIdbfeebc87278b5c045013f6c6d6a1dfaf"/>
            <o:lock v:ext="edit" aspectratio="t"/>
            <w10:wrap type="none"/>
            <w10:anchorlock/>
          </v:shape>
          <o:OLEObject Type="Embed" ProgID="Equation.DSMT4" ShapeID="_x0000_i1075" DrawAspect="Content" ObjectID="_1468075775" r:id="rId113">
            <o:LockedField>false</o:LockedField>
          </o:OLEObject>
        </w:object>
      </w:r>
      <w:r>
        <w:rPr>
          <w:color w:val="000000"/>
        </w:rPr>
        <w:t>，D正确；</w:t>
      </w:r>
    </w:p>
    <w:p w14:paraId="3B1E2FAD">
      <w:pPr>
        <w:spacing w:line="360" w:lineRule="auto"/>
        <w:jc w:val="left"/>
        <w:textAlignment w:val="center"/>
        <w:rPr>
          <w:color w:val="000000"/>
        </w:rPr>
      </w:pPr>
      <w:r>
        <w:rPr>
          <w:color w:val="000000"/>
        </w:rPr>
        <w:t>故选C。</w:t>
      </w:r>
    </w:p>
    <w:p w14:paraId="5D954B9C">
      <w:pPr>
        <w:spacing w:line="360" w:lineRule="auto"/>
        <w:jc w:val="left"/>
        <w:textAlignment w:val="center"/>
        <w:rPr>
          <w:color w:val="000000"/>
        </w:rPr>
      </w:pPr>
      <w:r>
        <w:rPr>
          <w:color w:val="000000"/>
        </w:rPr>
        <w:t xml:space="preserve">12. </w:t>
      </w:r>
      <w:r>
        <w:rPr>
          <w:rFonts w:ascii="宋体" w:hAnsi="宋体" w:eastAsia="宋体" w:cs="宋体"/>
          <w:color w:val="000000"/>
        </w:rPr>
        <w:t>三维电极反应器是在阴、阳电极板之间投加活性炭细颗粒作为第三电极，形成许多微小的电解池，利用该装置去除氯苯</w:t>
      </w:r>
      <w:r>
        <w:rPr>
          <w:rFonts w:ascii="Times New Roman" w:hAnsi="Times New Roman" w:eastAsia="Times New Roman" w:cs="Times New Roman"/>
          <w:color w:val="000000"/>
        </w:rPr>
        <w:t>(</w:t>
      </w:r>
      <w:r>
        <w:rPr>
          <w:rFonts w:ascii="宋体" w:hAnsi="宋体" w:eastAsia="宋体" w:cs="宋体"/>
          <w:color w:val="000000"/>
        </w:rPr>
        <w:t>用</w:t>
      </w:r>
      <w:r>
        <w:rPr>
          <w:rFonts w:ascii="Times New Roman" w:hAnsi="Times New Roman" w:eastAsia="Times New Roman" w:cs="Times New Roman"/>
          <w:color w:val="000000"/>
        </w:rPr>
        <w:t>R</w:t>
      </w:r>
      <w:r>
        <w:rPr>
          <w:rFonts w:ascii="宋体" w:hAnsi="宋体" w:eastAsia="宋体" w:cs="宋体"/>
          <w:color w:val="000000"/>
        </w:rPr>
        <w:t>表示</w:t>
      </w:r>
      <w:r>
        <w:rPr>
          <w:rFonts w:ascii="Times New Roman" w:hAnsi="Times New Roman" w:eastAsia="Times New Roman" w:cs="Times New Roman"/>
          <w:color w:val="000000"/>
        </w:rPr>
        <w:t>)</w:t>
      </w:r>
      <w:r>
        <w:rPr>
          <w:rFonts w:ascii="宋体" w:hAnsi="宋体" w:eastAsia="宋体" w:cs="宋体"/>
          <w:color w:val="000000"/>
        </w:rPr>
        <w:t>的原理如图。下列说法</w:t>
      </w:r>
      <w:r>
        <w:rPr>
          <w:rFonts w:ascii="宋体" w:hAnsi="宋体" w:eastAsia="宋体" w:cs="宋体"/>
          <w:color w:val="000000"/>
          <w:em w:val="dot"/>
          <w:lang w:eastAsia="zh-CN"/>
        </w:rPr>
        <w:t>不正确</w:t>
      </w:r>
      <w:r>
        <w:rPr>
          <w:rFonts w:ascii="宋体" w:hAnsi="宋体" w:eastAsia="宋体" w:cs="宋体"/>
          <w:color w:val="000000"/>
        </w:rPr>
        <w:t>的是</w:t>
      </w:r>
    </w:p>
    <w:p w14:paraId="74B2B6AC">
      <w:pPr>
        <w:spacing w:line="360" w:lineRule="auto"/>
        <w:jc w:val="left"/>
        <w:textAlignment w:val="center"/>
        <w:rPr>
          <w:color w:val="000000"/>
        </w:rPr>
      </w:pPr>
      <w:r>
        <w:rPr>
          <w:color w:val="000000"/>
        </w:rPr>
        <w:drawing>
          <wp:inline distT="0" distB="0" distL="114300" distR="114300">
            <wp:extent cx="1666875" cy="1895475"/>
            <wp:effectExtent l="0" t="0" r="0" b="0"/>
            <wp:docPr id="100031" name="图片 10003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s+zT8RG5sVnNAx1ODbqMbQ=="/>
                    <pic:cNvPicPr>
                      <a:picLocks noChangeAspect="1"/>
                    </pic:cNvPicPr>
                  </pic:nvPicPr>
                  <pic:blipFill>
                    <a:blip r:embed="rId115"/>
                    <a:stretch>
                      <a:fillRect/>
                    </a:stretch>
                  </pic:blipFill>
                  <pic:spPr>
                    <a:xfrm>
                      <a:off x="0" y="0"/>
                      <a:ext cx="1666875" cy="1895475"/>
                    </a:xfrm>
                    <a:prstGeom prst="rect">
                      <a:avLst/>
                    </a:prstGeom>
                  </pic:spPr>
                </pic:pic>
              </a:graphicData>
            </a:graphic>
          </wp:inline>
        </w:drawing>
      </w:r>
    </w:p>
    <w:p w14:paraId="002D08BD">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M</w:t>
      </w:r>
      <w:r>
        <w:rPr>
          <w:rFonts w:ascii="宋体" w:hAnsi="宋体" w:eastAsia="宋体" w:cs="宋体"/>
          <w:color w:val="000000"/>
        </w:rPr>
        <w:t>为电源正极</w:t>
      </w:r>
    </w:p>
    <w:p w14:paraId="45EA7896">
      <w:pPr>
        <w:spacing w:line="360" w:lineRule="auto"/>
        <w:jc w:val="left"/>
        <w:textAlignment w:val="center"/>
        <w:rPr>
          <w:color w:val="000000"/>
        </w:rPr>
      </w:pPr>
      <w:r>
        <w:rPr>
          <w:color w:val="000000"/>
        </w:rPr>
        <w:t xml:space="preserve">B. </w:t>
      </w:r>
      <w:r>
        <w:rPr>
          <w:rFonts w:ascii="宋体" w:hAnsi="宋体" w:eastAsia="宋体" w:cs="宋体"/>
          <w:color w:val="000000"/>
        </w:rPr>
        <w:t>电解过程中可能生成</w:t>
      </w:r>
      <w:r>
        <w:rPr>
          <w:rFonts w:ascii="Times New Roman" w:hAnsi="Times New Roman" w:eastAsia="Times New Roman" w:cs="Times New Roman"/>
          <w:color w:val="000000"/>
        </w:rPr>
        <w:t>Cl</w:t>
      </w:r>
      <w:r>
        <w:rPr>
          <w:color w:val="000000"/>
          <w:vertAlign w:val="subscript"/>
        </w:rPr>
        <w:t>2</w:t>
      </w:r>
    </w:p>
    <w:p w14:paraId="4CF50DF3">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pH</w:t>
      </w:r>
      <w:r>
        <w:rPr>
          <w:rFonts w:ascii="宋体" w:hAnsi="宋体" w:eastAsia="宋体" w:cs="宋体"/>
          <w:color w:val="000000"/>
        </w:rPr>
        <w:t>、温度、</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的分压等参数均会影响氯苯去除的效率</w:t>
      </w:r>
    </w:p>
    <w:p w14:paraId="1F762BD2">
      <w:pPr>
        <w:spacing w:line="360" w:lineRule="auto"/>
        <w:jc w:val="left"/>
        <w:textAlignment w:val="center"/>
        <w:rPr>
          <w:color w:val="000000"/>
        </w:rPr>
      </w:pPr>
      <w:r>
        <w:rPr>
          <w:color w:val="000000"/>
        </w:rPr>
        <w:t xml:space="preserve">D. </w:t>
      </w:r>
      <w:r>
        <w:rPr>
          <w:rFonts w:ascii="宋体" w:hAnsi="宋体" w:eastAsia="宋体" w:cs="宋体"/>
          <w:color w:val="000000"/>
        </w:rPr>
        <w:t>外电路中转移</w:t>
      </w:r>
      <w:r>
        <w:rPr>
          <w:rFonts w:ascii="Times New Roman" w:hAnsi="Times New Roman" w:eastAsia="Times New Roman" w:cs="Times New Roman"/>
          <w:color w:val="000000"/>
        </w:rPr>
        <w:t>1 mol e</w:t>
      </w:r>
      <w:r>
        <w:rPr>
          <w:color w:val="000000"/>
          <w:vertAlign w:val="superscript"/>
        </w:rPr>
        <w:t>-</w:t>
      </w:r>
      <w:r>
        <w:rPr>
          <w:rFonts w:ascii="宋体" w:hAnsi="宋体" w:eastAsia="宋体" w:cs="宋体"/>
          <w:color w:val="000000"/>
        </w:rPr>
        <w:t>，理论上最多处理氯苯</w:t>
      </w:r>
      <w:r>
        <w:object>
          <v:shape id="_x0000_i1076" o:spt="75" alt="学科网(www.zxxk.com)--教育资源门户，提供试卷、教案、课件、论文、素材以及各类教学资源下载，还有大量而丰富的教学相关资讯！ s+zT8RG5sVnNAx1ODbqMbQ==" type="#_x0000_t75" style="height:30.75pt;width:17.25pt;" o:ole="t" filled="f" o:preferrelative="t" stroked="f" coordsize="21600,21600">
            <v:path/>
            <v:fill on="f" focussize="0,0"/>
            <v:stroke on="f" joinstyle="miter"/>
            <v:imagedata r:id="rId117" o:title="eqIdee922f793c1b8a87323bb7dfb1935c5a"/>
            <o:lock v:ext="edit" aspectratio="t"/>
            <w10:wrap type="none"/>
            <w10:anchorlock/>
          </v:shape>
          <o:OLEObject Type="Embed" ProgID="Equation.DSMT4" ShapeID="_x0000_i1076" DrawAspect="Content" ObjectID="_1468075776" r:id="rId116">
            <o:LockedField>false</o:LockedField>
          </o:OLEObject>
        </w:object>
      </w:r>
      <w:r>
        <w:rPr>
          <w:rFonts w:ascii="Times New Roman" w:hAnsi="Times New Roman" w:eastAsia="Times New Roman" w:cs="Times New Roman"/>
          <w:color w:val="000000"/>
        </w:rPr>
        <w:t xml:space="preserve"> mol</w:t>
      </w:r>
    </w:p>
    <w:p w14:paraId="61F52399">
      <w:pPr>
        <w:spacing w:line="360" w:lineRule="auto"/>
        <w:textAlignment w:val="center"/>
        <w:rPr>
          <w:color w:val="000000"/>
        </w:rPr>
      </w:pPr>
      <w:r>
        <w:rPr>
          <w:color w:val="2E75B6"/>
        </w:rPr>
        <w:t>【答案】</w:t>
      </w:r>
      <w:r>
        <w:rPr>
          <w:color w:val="000000"/>
        </w:rPr>
        <w:t>D</w:t>
      </w:r>
    </w:p>
    <w:p w14:paraId="7B79579F">
      <w:pPr>
        <w:spacing w:line="360" w:lineRule="auto"/>
        <w:textAlignment w:val="center"/>
        <w:rPr>
          <w:color w:val="000000"/>
        </w:rPr>
      </w:pPr>
      <w:r>
        <w:rPr>
          <w:color w:val="2E75B6"/>
        </w:rPr>
        <w:t>【解析】</w:t>
      </w:r>
    </w:p>
    <w:p w14:paraId="51AF56A6">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．由图可知，</w:t>
      </w:r>
      <w:r>
        <w:rPr>
          <w:rFonts w:ascii="Times New Roman" w:hAnsi="Times New Roman" w:eastAsia="Times New Roman" w:cs="Times New Roman"/>
          <w:color w:val="000000"/>
        </w:rPr>
        <w:t>M</w:t>
      </w:r>
      <w:r>
        <w:rPr>
          <w:rFonts w:ascii="宋体" w:hAnsi="宋体" w:eastAsia="宋体" w:cs="宋体"/>
          <w:color w:val="000000"/>
        </w:rPr>
        <w:t>电极处发生水失去电子生成羟基自由基的反应，此处为阳极，故</w:t>
      </w:r>
      <w:r>
        <w:rPr>
          <w:rFonts w:ascii="Times New Roman" w:hAnsi="Times New Roman" w:eastAsia="Times New Roman" w:cs="Times New Roman"/>
          <w:color w:val="000000"/>
        </w:rPr>
        <w:t>M</w:t>
      </w:r>
      <w:r>
        <w:rPr>
          <w:rFonts w:ascii="宋体" w:hAnsi="宋体" w:eastAsia="宋体" w:cs="宋体"/>
          <w:color w:val="000000"/>
        </w:rPr>
        <w:t>为电源正极，故</w:t>
      </w:r>
      <w:r>
        <w:rPr>
          <w:rFonts w:ascii="Times New Roman" w:hAnsi="Times New Roman" w:eastAsia="Times New Roman" w:cs="Times New Roman"/>
          <w:color w:val="000000"/>
        </w:rPr>
        <w:t>A</w:t>
      </w:r>
      <w:r>
        <w:rPr>
          <w:rFonts w:ascii="宋体" w:hAnsi="宋体" w:eastAsia="宋体" w:cs="宋体"/>
          <w:color w:val="000000"/>
        </w:rPr>
        <w:t>正确；</w:t>
      </w:r>
    </w:p>
    <w:p w14:paraId="1E5BC47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．由图可知，溶液中有氯离子，则阳极可能发生氯离子失去电子生成氯气的反应，故</w:t>
      </w:r>
      <w:r>
        <w:rPr>
          <w:rFonts w:ascii="Times New Roman" w:hAnsi="Times New Roman" w:eastAsia="Times New Roman" w:cs="Times New Roman"/>
          <w:color w:val="000000"/>
        </w:rPr>
        <w:t>B</w:t>
      </w:r>
      <w:r>
        <w:rPr>
          <w:rFonts w:ascii="宋体" w:hAnsi="宋体" w:eastAsia="宋体" w:cs="宋体"/>
          <w:color w:val="000000"/>
        </w:rPr>
        <w:t>正确；</w:t>
      </w:r>
    </w:p>
    <w:p w14:paraId="6EB0434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．由图可知，去除氯苯的是羟基自由基，</w:t>
      </w:r>
      <w:r>
        <w:rPr>
          <w:rFonts w:ascii="Times New Roman" w:hAnsi="Times New Roman" w:eastAsia="Times New Roman" w:cs="Times New Roman"/>
          <w:color w:val="000000"/>
        </w:rPr>
        <w:t>pH</w:t>
      </w:r>
      <w:r>
        <w:rPr>
          <w:rFonts w:ascii="宋体" w:hAnsi="宋体" w:eastAsia="宋体" w:cs="宋体"/>
          <w:color w:val="000000"/>
        </w:rPr>
        <w:t>影响羟基自由基的生成速率和稳定性、温度影响过氧化氢的分解、</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的分压影响阴极过氧化氢的产量，而过氧化物产生羟基自由基，故三者均影响羟基自由基的量，故均影响氯苯去除的效率，故</w:t>
      </w:r>
      <w:r>
        <w:rPr>
          <w:rFonts w:ascii="Times New Roman" w:hAnsi="Times New Roman" w:eastAsia="Times New Roman" w:cs="Times New Roman"/>
          <w:color w:val="000000"/>
        </w:rPr>
        <w:t>C</w:t>
      </w:r>
      <w:r>
        <w:rPr>
          <w:rFonts w:ascii="宋体" w:hAnsi="宋体" w:eastAsia="宋体" w:cs="宋体"/>
          <w:color w:val="000000"/>
        </w:rPr>
        <w:t>正确；</w:t>
      </w:r>
    </w:p>
    <w:p w14:paraId="69B6599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．根据图示可知，外电路中转移</w:t>
      </w:r>
      <w:r>
        <w:object>
          <v:shape id="_x0000_i1077" o:spt="75" alt="学科网(www.zxxk.com)--教育资源门户，提供试卷、教案、课件、论文、素材以及各类教学资源下载，还有大量而丰富的教学相关资讯！ s+zT8RG5sVnNAx1ODbqMbQ==" type="#_x0000_t75" style="height:16.35pt;width:35.05pt;" o:ole="t" filled="f" o:preferrelative="t" stroked="f" coordsize="21600,21600">
            <v:path/>
            <v:fill on="f" focussize="0,0"/>
            <v:stroke on="f" joinstyle="miter"/>
            <v:imagedata r:id="rId119" o:title="eqId2cd4959dd061074e2367dfa7b24165b3"/>
            <o:lock v:ext="edit" aspectratio="t"/>
            <w10:wrap type="none"/>
            <w10:anchorlock/>
          </v:shape>
          <o:OLEObject Type="Embed" ProgID="Equation.DSMT4" ShapeID="_x0000_i1077" DrawAspect="Content" ObjectID="_1468075777" r:id="rId118">
            <o:LockedField>false</o:LockedField>
          </o:OLEObject>
        </w:object>
      </w:r>
      <w:r>
        <w:rPr>
          <w:rFonts w:ascii="宋体" w:hAnsi="宋体" w:eastAsia="宋体" w:cs="宋体"/>
          <w:color w:val="000000"/>
        </w:rPr>
        <w:t>时，阳极通过</w:t>
      </w:r>
      <w:r>
        <w:object>
          <v:shape id="_x0000_i1078" o:spt="75" alt="学科网(www.zxxk.com)--教育资源门户，提供试卷、教案、课件、论文、素材以及各类教学资源下载，还有大量而丰富的教学相关资讯！ s+zT8RG5sVnNAx1ODbqMbQ==" type="#_x0000_t75" style="height:19pt;width:101pt;" o:ole="t" filled="f" o:preferrelative="t" stroked="f" coordsize="21600,21600">
            <v:path/>
            <v:fill on="f" focussize="0,0"/>
            <v:stroke on="f" joinstyle="miter"/>
            <v:imagedata r:id="rId121" o:title="eqIdc84c4f9071d56588030c4b0685ea9e03"/>
            <o:lock v:ext="edit" aspectratio="t"/>
            <w10:wrap type="none"/>
            <w10:anchorlock/>
          </v:shape>
          <o:OLEObject Type="Embed" ProgID="Equation.DSMT4" ShapeID="_x0000_i1078" DrawAspect="Content" ObjectID="_1468075778" r:id="rId120">
            <o:LockedField>false</o:LockedField>
          </o:OLEObject>
        </w:object>
      </w:r>
      <w:r>
        <w:rPr>
          <w:rFonts w:ascii="宋体" w:hAnsi="宋体" w:eastAsia="宋体" w:cs="宋体"/>
          <w:color w:val="000000"/>
        </w:rPr>
        <w:t>产生</w:t>
      </w:r>
      <w:r>
        <w:object>
          <v:shape id="_x0000_i1079" o:spt="75" alt="学科网(www.zxxk.com)--教育资源门户，提供试卷、教案、课件、论文、素材以及各类教学资源下载，还有大量而丰富的教学相关资讯！ s+zT8RG5sVnNAx1ODbqMbQ==" type="#_x0000_t75" style="height:14pt;width:50pt;" o:ole="t" filled="f" o:preferrelative="t" stroked="f" coordsize="21600,21600">
            <v:path/>
            <v:fill on="f" focussize="0,0"/>
            <v:stroke on="f" joinstyle="miter"/>
            <v:imagedata r:id="rId123" o:title="eqId5712ad608865ba7005bfed29901c4ce2"/>
            <o:lock v:ext="edit" aspectratio="t"/>
            <w10:wrap type="none"/>
            <w10:anchorlock/>
          </v:shape>
          <o:OLEObject Type="Embed" ProgID="Equation.DSMT4" ShapeID="_x0000_i1079" DrawAspect="Content" ObjectID="_1468075779" r:id="rId122">
            <o:LockedField>false</o:LockedField>
          </o:OLEObject>
        </w:object>
      </w:r>
      <w:r>
        <w:rPr>
          <w:rFonts w:ascii="宋体" w:hAnsi="宋体" w:eastAsia="宋体" w:cs="宋体"/>
          <w:color w:val="000000"/>
        </w:rPr>
        <w:t>；阴极通过</w:t>
      </w:r>
      <w:r>
        <w:object>
          <v:shape id="_x0000_i1080" o:spt="75" alt="学科网(www.zxxk.com)--教育资源门户，提供试卷、教案、课件、论文、素材以及各类教学资源下载，还有大量而丰富的教学相关资讯！ s+zT8RG5sVnNAx1ODbqMbQ==" type="#_x0000_t75" style="height:19pt;width:110pt;" o:ole="t" filled="f" o:preferrelative="t" stroked="f" coordsize="21600,21600">
            <v:path/>
            <v:fill on="f" focussize="0,0"/>
            <v:stroke on="f" joinstyle="miter"/>
            <v:imagedata r:id="rId125" o:title="eqId4d33b48934b47c92d250b00901ff7606"/>
            <o:lock v:ext="edit" aspectratio="t"/>
            <w10:wrap type="none"/>
            <w10:anchorlock/>
          </v:shape>
          <o:OLEObject Type="Embed" ProgID="Equation.DSMT4" ShapeID="_x0000_i1080" DrawAspect="Content" ObjectID="_1468075780" r:id="rId124">
            <o:LockedField>false</o:LockedField>
          </o:OLEObject>
        </w:object>
      </w:r>
      <w:r>
        <w:rPr>
          <w:rFonts w:ascii="宋体" w:hAnsi="宋体" w:eastAsia="宋体" w:cs="宋体"/>
          <w:color w:val="000000"/>
        </w:rPr>
        <w:t>产生</w:t>
      </w:r>
      <w:r>
        <w:object>
          <v:shape id="_x0000_i1081" o:spt="75" alt="学科网(www.zxxk.com)--教育资源门户，提供试卷、教案、课件、论文、素材以及各类教学资源下载，还有大量而丰富的教学相关资讯！ s+zT8RG5sVnNAx1ODbqMbQ==" type="#_x0000_t75" style="height:18pt;width:65pt;" o:ole="t" filled="f" o:preferrelative="t" stroked="f" coordsize="21600,21600">
            <v:path/>
            <v:fill on="f" focussize="0,0"/>
            <v:stroke on="f" joinstyle="miter"/>
            <v:imagedata r:id="rId127" o:title="eqId46e243f0a4610be9128f13df36334834"/>
            <o:lock v:ext="edit" aspectratio="t"/>
            <w10:wrap type="none"/>
            <w10:anchorlock/>
          </v:shape>
          <o:OLEObject Type="Embed" ProgID="Equation.DSMT4" ShapeID="_x0000_i1081" DrawAspect="Content" ObjectID="_1468075781" r:id="rId126">
            <o:LockedField>false</o:LockedField>
          </o:OLEObject>
        </w:object>
      </w:r>
      <w:r>
        <w:rPr>
          <w:rFonts w:ascii="宋体" w:hAnsi="宋体" w:eastAsia="宋体" w:cs="宋体"/>
          <w:color w:val="000000"/>
        </w:rPr>
        <w:t>，进而通过</w:t>
      </w:r>
      <w:r>
        <w:object>
          <v:shape id="_x0000_i1082" o:spt="75" alt="学科网(www.zxxk.com)--教育资源门户，提供试卷、教案、课件、论文、素材以及各类教学资源下载，还有大量而丰富的教学相关资讯！ s+zT8RG5sVnNAx1ODbqMbQ==" type="#_x0000_t75" style="height:18pt;width:80pt;" o:ole="t" filled="f" o:preferrelative="t" stroked="f" coordsize="21600,21600">
            <v:path/>
            <v:fill on="f" focussize="0,0"/>
            <v:stroke on="f" joinstyle="miter"/>
            <v:imagedata r:id="rId129" o:title="eqIdf6ee2f537885d999dcd0123e48df9933"/>
            <o:lock v:ext="edit" aspectratio="t"/>
            <w10:wrap type="none"/>
            <w10:anchorlock/>
          </v:shape>
          <o:OLEObject Type="Embed" ProgID="Equation.DSMT4" ShapeID="_x0000_i1082" DrawAspect="Content" ObjectID="_1468075782" r:id="rId128">
            <o:LockedField>false</o:LockedField>
          </o:OLEObject>
        </w:object>
      </w:r>
      <w:r>
        <w:rPr>
          <w:rFonts w:ascii="宋体" w:hAnsi="宋体" w:eastAsia="宋体" w:cs="宋体"/>
          <w:color w:val="000000"/>
        </w:rPr>
        <w:t>产生</w:t>
      </w:r>
      <w:r>
        <w:object>
          <v:shape id="_x0000_i1083" o:spt="75" alt="学科网(www.zxxk.com)--教育资源门户，提供试卷、教案、课件、论文、素材以及各类教学资源下载，还有大量而丰富的教学相关资讯！ s+zT8RG5sVnNAx1ODbqMbQ==" type="#_x0000_t75" style="height:14pt;width:50pt;" o:ole="t" filled="f" o:preferrelative="t" stroked="f" coordsize="21600,21600">
            <v:path/>
            <v:fill on="f" focussize="0,0"/>
            <v:stroke on="f" joinstyle="miter"/>
            <v:imagedata r:id="rId123" o:title="eqId5712ad608865ba7005bfed29901c4ce2"/>
            <o:lock v:ext="edit" aspectratio="t"/>
            <w10:wrap type="none"/>
            <w10:anchorlock/>
          </v:shape>
          <o:OLEObject Type="Embed" ProgID="Equation.DSMT4" ShapeID="_x0000_i1083" DrawAspect="Content" ObjectID="_1468075783" r:id="rId130">
            <o:LockedField>false</o:LockedField>
          </o:OLEObject>
        </w:object>
      </w:r>
      <w:r>
        <w:rPr>
          <w:rFonts w:ascii="宋体" w:hAnsi="宋体" w:eastAsia="宋体" w:cs="宋体"/>
          <w:color w:val="000000"/>
        </w:rPr>
        <w:t>，因此，转移</w:t>
      </w:r>
      <w:r>
        <w:object>
          <v:shape id="_x0000_i1084" o:spt="75" alt="学科网(www.zxxk.com)--教育资源门户，提供试卷、教案、课件、论文、素材以及各类教学资源下载，还有大量而丰富的教学相关资讯！ s+zT8RG5sVnNAx1ODbqMbQ==" type="#_x0000_t75" style="height:16.35pt;width:35.05pt;" o:ole="t" filled="f" o:preferrelative="t" stroked="f" coordsize="21600,21600">
            <v:path/>
            <v:fill on="f" focussize="0,0"/>
            <v:stroke on="f" joinstyle="miter"/>
            <v:imagedata r:id="rId119" o:title="eqId2cd4959dd061074e2367dfa7b24165b3"/>
            <o:lock v:ext="edit" aspectratio="t"/>
            <w10:wrap type="none"/>
            <w10:anchorlock/>
          </v:shape>
          <o:OLEObject Type="Embed" ProgID="Equation.DSMT4" ShapeID="_x0000_i1084" DrawAspect="Content" ObjectID="_1468075784" r:id="rId131">
            <o:LockedField>false</o:LockedField>
          </o:OLEObject>
        </w:object>
      </w:r>
      <w:r>
        <w:rPr>
          <w:rFonts w:ascii="宋体" w:hAnsi="宋体" w:eastAsia="宋体" w:cs="宋体"/>
          <w:color w:val="000000"/>
        </w:rPr>
        <w:t>共产生</w:t>
      </w:r>
      <w:r>
        <w:object>
          <v:shape id="_x0000_i1085" o:spt="75" alt="学科网(www.zxxk.com)--教育资源门户，提供试卷、教案、课件、论文、素材以及各类教学资源下载，还有大量而丰富的教学相关资讯！ s+zT8RG5sVnNAx1ODbqMbQ==" type="#_x0000_t75" style="height:14pt;width:51pt;" o:ole="t" filled="f" o:preferrelative="t" stroked="f" coordsize="21600,21600">
            <v:path/>
            <v:fill on="f" focussize="0,0"/>
            <v:stroke on="f" joinstyle="miter"/>
            <v:imagedata r:id="rId133" o:title="eqId5f366bdced46e1f3ee09b99494b35298"/>
            <o:lock v:ext="edit" aspectratio="t"/>
            <w10:wrap type="none"/>
            <w10:anchorlock/>
          </v:shape>
          <o:OLEObject Type="Embed" ProgID="Equation.DSMT4" ShapeID="_x0000_i1085" DrawAspect="Content" ObjectID="_1468075785" r:id="rId132">
            <o:LockedField>false</o:LockedField>
          </o:OLEObject>
        </w:object>
      </w:r>
      <w:r>
        <w:rPr>
          <w:rFonts w:ascii="宋体" w:hAnsi="宋体" w:eastAsia="宋体" w:cs="宋体"/>
          <w:color w:val="000000"/>
        </w:rPr>
        <w:t>，根据反应</w:t>
      </w:r>
      <w:r>
        <w:object>
          <v:shape id="_x0000_i1086" o:spt="75" alt="学科网(www.zxxk.com)--教育资源门户，提供试卷、教案、课件、论文、素材以及各类教学资源下载，还有大量而丰富的教学相关资讯！ s+zT8RG5sVnNAx1ODbqMbQ==" type="#_x0000_t75" style="height:16pt;width:156pt;" o:ole="t" filled="f" o:preferrelative="t" stroked="f" coordsize="21600,21600">
            <v:path/>
            <v:fill on="f" focussize="0,0"/>
            <v:stroke on="f" joinstyle="miter"/>
            <v:imagedata r:id="rId135" o:title="eqIdaa5b02d23776a479b37b6ecb364249ae"/>
            <o:lock v:ext="edit" aspectratio="t"/>
            <w10:wrap type="none"/>
            <w10:anchorlock/>
          </v:shape>
          <o:OLEObject Type="Embed" ProgID="Equation.DSMT4" ShapeID="_x0000_i1086" DrawAspect="Content" ObjectID="_1468075786" r:id="rId134">
            <o:LockedField>false</o:LockedField>
          </o:OLEObject>
        </w:object>
      </w:r>
      <w:r>
        <w:rPr>
          <w:rFonts w:ascii="宋体" w:hAnsi="宋体" w:eastAsia="宋体" w:cs="宋体"/>
          <w:color w:val="000000"/>
        </w:rPr>
        <w:t>，</w:t>
      </w:r>
      <w:r>
        <w:object>
          <v:shape id="_x0000_i1087" o:spt="75" alt="学科网(www.zxxk.com)--教育资源门户，提供试卷、教案、课件、论文、素材以及各类教学资源下载，还有大量而丰富的教学相关资讯！ s+zT8RG5sVnNAx1ODbqMbQ==" type="#_x0000_t75" style="height:13.85pt;width:51.8pt;" o:ole="t" filled="f" o:preferrelative="t" stroked="f" coordsize="21600,21600">
            <v:path/>
            <v:fill on="f" focussize="0,0"/>
            <v:stroke on="f" joinstyle="miter"/>
            <v:imagedata r:id="rId137" o:title="eqId6245724be155e38885694e31c4da5a4c"/>
            <o:lock v:ext="edit" aspectratio="t"/>
            <w10:wrap type="none"/>
            <w10:anchorlock/>
          </v:shape>
          <o:OLEObject Type="Embed" ProgID="Equation.DSMT4" ShapeID="_x0000_i1087" DrawAspect="Content" ObjectID="_1468075787" r:id="rId136">
            <o:LockedField>false</o:LockedField>
          </o:OLEObject>
        </w:object>
      </w:r>
      <w:r>
        <w:rPr>
          <w:rFonts w:ascii="宋体" w:hAnsi="宋体" w:eastAsia="宋体" w:cs="宋体"/>
          <w:color w:val="000000"/>
        </w:rPr>
        <w:t>理论上最多可处理氯苯</w:t>
      </w:r>
      <w:r>
        <w:object>
          <v:shape id="_x0000_i1088" o:spt="75" alt="学科网(www.zxxk.com)--教育资源门户，提供试卷、教案、课件、论文、素材以及各类教学资源下载，还有大量而丰富的教学相关资讯！ s+zT8RG5sVnNAx1ODbqMbQ==" type="#_x0000_t75" style="height:14pt;width:96pt;" o:ole="t" filled="f" o:preferrelative="t" stroked="f" coordsize="21600,21600">
            <v:path/>
            <v:fill on="f" focussize="0,0"/>
            <v:stroke on="f" joinstyle="miter"/>
            <v:imagedata r:id="rId139" o:title="eqIdcfe3582d04abc9cb63dbb2dec6d6e610"/>
            <o:lock v:ext="edit" aspectratio="t"/>
            <w10:wrap type="none"/>
            <w10:anchorlock/>
          </v:shape>
          <o:OLEObject Type="Embed" ProgID="Equation.DSMT4" ShapeID="_x0000_i1088" DrawAspect="Content" ObjectID="_1468075788" r:id="rId13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28989F5E">
      <w:pPr>
        <w:spacing w:line="360" w:lineRule="auto"/>
        <w:jc w:val="left"/>
        <w:textAlignment w:val="center"/>
        <w:rPr>
          <w:color w:val="000000"/>
        </w:rPr>
      </w:pPr>
      <w:r>
        <w:rPr>
          <w:rFonts w:ascii="宋体" w:hAnsi="宋体" w:eastAsia="宋体" w:cs="宋体"/>
          <w:color w:val="000000"/>
        </w:rPr>
        <w:t>故该题选</w:t>
      </w:r>
      <w:r>
        <w:rPr>
          <w:rFonts w:ascii="Times New Roman" w:hAnsi="Times New Roman" w:eastAsia="Times New Roman" w:cs="Times New Roman"/>
          <w:color w:val="000000"/>
        </w:rPr>
        <w:t>D</w:t>
      </w:r>
      <w:r>
        <w:rPr>
          <w:rFonts w:ascii="宋体" w:hAnsi="宋体" w:eastAsia="宋体" w:cs="宋体"/>
          <w:color w:val="000000"/>
        </w:rPr>
        <w:t>。</w:t>
      </w:r>
    </w:p>
    <w:p w14:paraId="67C907A5">
      <w:pPr>
        <w:spacing w:line="360" w:lineRule="auto"/>
        <w:jc w:val="left"/>
        <w:textAlignment w:val="center"/>
        <w:rPr>
          <w:color w:val="000000"/>
        </w:rPr>
      </w:pPr>
      <w:r>
        <w:rPr>
          <w:color w:val="000000"/>
        </w:rPr>
        <w:t xml:space="preserve">13. </w:t>
      </w:r>
      <w:r>
        <w:rPr>
          <w:rFonts w:ascii="宋体" w:hAnsi="宋体" w:eastAsia="宋体" w:cs="宋体"/>
          <w:color w:val="000000"/>
        </w:rPr>
        <w:t>二茂铁是由一个</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和两个环戊二烯基</w:t>
      </w:r>
      <w:r>
        <w:rPr>
          <w:rFonts w:ascii="Times New Roman" w:hAnsi="Times New Roman" w:eastAsia="Times New Roman" w:cs="Times New Roman"/>
          <w:color w:val="000000"/>
        </w:rPr>
        <w:t>(</w:t>
      </w:r>
      <w:r>
        <w:object>
          <v:shape id="_x0000_i1089" o:spt="75" alt="学科网(www.zxxk.com)--教育资源门户，提供试卷、教案、课件、论文、素材以及各类教学资源下载，还有大量而丰富的教学相关资讯！ s+zT8RG5sVnNAx1ODbqMbQ==" type="#_x0000_t75" style="height:19.5pt;width:29.25pt;" o:ole="t" filled="f" o:preferrelative="t" stroked="f" coordsize="21600,21600">
            <v:path/>
            <v:fill on="f" focussize="0,0"/>
            <v:stroke on="f" joinstyle="miter"/>
            <v:imagedata r:id="rId141" o:title="eqIdef8f8de701516f6837fee8eb87365105"/>
            <o:lock v:ext="edit" aspectratio="t"/>
            <w10:wrap type="none"/>
            <w10:anchorlock/>
          </v:shape>
          <o:OLEObject Type="Embed" ProgID="Equation.DSMT4" ShapeID="_x0000_i1089" DrawAspect="Content" ObjectID="_1468075789" r:id="rId14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通过</w:t>
      </w:r>
      <w:r>
        <w:rPr>
          <w:rFonts w:ascii="Times New Roman" w:hAnsi="Times New Roman" w:eastAsia="Times New Roman" w:cs="Times New Roman"/>
          <w:color w:val="000000"/>
        </w:rPr>
        <w:t>π</w:t>
      </w:r>
      <w:r>
        <w:rPr>
          <w:rFonts w:ascii="宋体" w:hAnsi="宋体" w:eastAsia="宋体" w:cs="宋体"/>
          <w:color w:val="000000"/>
        </w:rPr>
        <w:t>键配位结合形成夹心结构，使二茂铁具有芳香性。二茂铁的羧酸衍生物能形成如图结构，下列说法</w:t>
      </w:r>
      <w:r>
        <w:rPr>
          <w:rFonts w:ascii="宋体" w:hAnsi="宋体" w:eastAsia="宋体" w:cs="宋体"/>
          <w:color w:val="000000"/>
          <w:em w:val="dot"/>
          <w:lang w:eastAsia="zh-CN"/>
        </w:rPr>
        <w:t>不正确</w:t>
      </w:r>
      <w:r>
        <w:rPr>
          <w:rFonts w:ascii="宋体" w:hAnsi="宋体" w:eastAsia="宋体" w:cs="宋体"/>
          <w:color w:val="000000"/>
        </w:rPr>
        <w:t>的是</w:t>
      </w:r>
    </w:p>
    <w:p w14:paraId="5D8E6F88">
      <w:pPr>
        <w:spacing w:line="360" w:lineRule="auto"/>
        <w:jc w:val="left"/>
        <w:textAlignment w:val="center"/>
        <w:rPr>
          <w:color w:val="000000"/>
        </w:rPr>
      </w:pPr>
      <w:r>
        <w:rPr>
          <w:color w:val="000000"/>
        </w:rPr>
        <w:drawing>
          <wp:inline distT="0" distB="0" distL="114300" distR="114300">
            <wp:extent cx="2543175" cy="1238250"/>
            <wp:effectExtent l="0" t="0" r="0" b="0"/>
            <wp:docPr id="100033" name="图片 10003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s+zT8RG5sVnNAx1ODbqMbQ=="/>
                    <pic:cNvPicPr>
                      <a:picLocks noChangeAspect="1"/>
                    </pic:cNvPicPr>
                  </pic:nvPicPr>
                  <pic:blipFill>
                    <a:blip r:embed="rId142"/>
                    <a:stretch>
                      <a:fillRect/>
                    </a:stretch>
                  </pic:blipFill>
                  <pic:spPr>
                    <a:xfrm>
                      <a:off x="0" y="0"/>
                      <a:ext cx="2543175" cy="1238250"/>
                    </a:xfrm>
                    <a:prstGeom prst="rect">
                      <a:avLst/>
                    </a:prstGeom>
                  </pic:spPr>
                </pic:pic>
              </a:graphicData>
            </a:graphic>
          </wp:inline>
        </w:drawing>
      </w:r>
    </w:p>
    <w:p w14:paraId="60E20E1D">
      <w:pPr>
        <w:tabs>
          <w:tab w:val="left" w:pos="4873"/>
        </w:tabs>
        <w:spacing w:line="360" w:lineRule="auto"/>
        <w:jc w:val="left"/>
        <w:textAlignment w:val="center"/>
        <w:rPr>
          <w:color w:val="000000"/>
        </w:rPr>
      </w:pPr>
      <w:r>
        <w:rPr>
          <w:color w:val="000000"/>
        </w:rPr>
        <w:t xml:space="preserve">A. </w:t>
      </w:r>
      <w:r>
        <w:object>
          <v:shape id="_x0000_i1090" o:spt="75" alt="学科网(www.zxxk.com)--教育资源门户，提供试卷、教案、课件、论文、素材以及各类教学资源下载，还有大量而丰富的教学相关资讯！ s+zT8RG5sVnNAx1ODbqMbQ==" type="#_x0000_t75" style="height:19.5pt;width:29.25pt;" o:ole="t" filled="f" o:preferrelative="t" stroked="f" coordsize="21600,21600">
            <v:path/>
            <v:fill on="f" focussize="0,0"/>
            <v:stroke on="f" joinstyle="miter"/>
            <v:imagedata r:id="rId141" o:title="eqIdef8f8de701516f6837fee8eb87365105"/>
            <o:lock v:ext="edit" aspectratio="t"/>
            <w10:wrap type="none"/>
            <w10:anchorlock/>
          </v:shape>
          <o:OLEObject Type="Embed" ProgID="Equation.DSMT4" ShapeID="_x0000_i1090" DrawAspect="Content" ObjectID="_1468075790" r:id="rId143">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C</w:t>
      </w:r>
      <w:r>
        <w:rPr>
          <w:rFonts w:ascii="宋体" w:hAnsi="宋体" w:eastAsia="宋体" w:cs="宋体"/>
          <w:color w:val="000000"/>
        </w:rPr>
        <w:t>原子的杂化方式为</w:t>
      </w:r>
      <w:r>
        <w:rPr>
          <w:rFonts w:ascii="Times New Roman" w:hAnsi="Times New Roman" w:eastAsia="Times New Roman" w:cs="Times New Roman"/>
          <w:color w:val="000000"/>
        </w:rPr>
        <w:t>sp</w:t>
      </w:r>
      <w:r>
        <w:rPr>
          <w:color w:val="000000"/>
          <w:vertAlign w:val="superscript"/>
        </w:rPr>
        <w:t>2</w:t>
      </w:r>
      <w:r>
        <w:rPr>
          <w:color w:val="000000"/>
        </w:rPr>
        <w:tab/>
      </w:r>
      <w:r>
        <w:rPr>
          <w:color w:val="000000"/>
        </w:rPr>
        <w:t xml:space="preserve">B. </w:t>
      </w:r>
      <w:r>
        <w:rPr>
          <w:rFonts w:ascii="宋体" w:hAnsi="宋体" w:eastAsia="宋体" w:cs="宋体"/>
          <w:color w:val="000000"/>
        </w:rPr>
        <w:t>每个</w:t>
      </w:r>
      <w:r>
        <w:object>
          <v:shape id="_x0000_i1091" o:spt="75" alt="学科网(www.zxxk.com)--教育资源门户，提供试卷、教案、课件、论文、素材以及各类教学资源下载，还有大量而丰富的教学相关资讯！ s+zT8RG5sVnNAx1ODbqMbQ==" type="#_x0000_t75" style="height:19.5pt;width:29.25pt;" o:ole="t" filled="f" o:preferrelative="t" stroked="f" coordsize="21600,21600">
            <v:path/>
            <v:fill on="f" focussize="0,0"/>
            <v:stroke on="f" joinstyle="miter"/>
            <v:imagedata r:id="rId141" o:title="eqIdef8f8de701516f6837fee8eb87365105"/>
            <o:lock v:ext="edit" aspectratio="t"/>
            <w10:wrap type="none"/>
            <w10:anchorlock/>
          </v:shape>
          <o:OLEObject Type="Embed" ProgID="Equation.DSMT4" ShapeID="_x0000_i1091" DrawAspect="Content" ObjectID="_1468075791" r:id="rId144">
            <o:LockedField>false</o:LockedField>
          </o:OLEObject>
        </w:object>
      </w:r>
      <w:r>
        <w:rPr>
          <w:rFonts w:ascii="宋体" w:hAnsi="宋体" w:eastAsia="宋体" w:cs="宋体"/>
          <w:color w:val="000000"/>
        </w:rPr>
        <w:t>提供</w:t>
      </w:r>
      <w:r>
        <w:rPr>
          <w:rFonts w:ascii="Times New Roman" w:hAnsi="Times New Roman" w:eastAsia="Times New Roman" w:cs="Times New Roman"/>
          <w:color w:val="000000"/>
        </w:rPr>
        <w:t>6</w:t>
      </w:r>
      <w:r>
        <w:rPr>
          <w:rFonts w:ascii="宋体" w:hAnsi="宋体" w:eastAsia="宋体" w:cs="宋体"/>
          <w:color w:val="000000"/>
        </w:rPr>
        <w:t>个</w:t>
      </w:r>
      <w:r>
        <w:rPr>
          <w:rFonts w:ascii="Times New Roman" w:hAnsi="Times New Roman" w:eastAsia="Times New Roman" w:cs="Times New Roman"/>
          <w:color w:val="000000"/>
        </w:rPr>
        <w:t>e</w:t>
      </w:r>
      <w:r>
        <w:rPr>
          <w:color w:val="000000"/>
          <w:vertAlign w:val="superscript"/>
        </w:rPr>
        <w:t>-</w:t>
      </w:r>
      <w:r>
        <w:rPr>
          <w:rFonts w:ascii="宋体" w:hAnsi="宋体" w:eastAsia="宋体" w:cs="宋体"/>
          <w:color w:val="000000"/>
        </w:rPr>
        <w:t>形成配位键</w:t>
      </w:r>
    </w:p>
    <w:p w14:paraId="73C747E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图中所示分子体现了超分子自组装的性质</w:t>
      </w:r>
      <w:r>
        <w:rPr>
          <w:color w:val="000000"/>
        </w:rPr>
        <w:tab/>
      </w:r>
      <w:r>
        <w:rPr>
          <w:color w:val="000000"/>
        </w:rPr>
        <w:t xml:space="preserve">D. </w:t>
      </w:r>
      <w:r>
        <w:rPr>
          <w:rFonts w:ascii="宋体" w:hAnsi="宋体" w:eastAsia="宋体" w:cs="宋体"/>
          <w:color w:val="000000"/>
        </w:rPr>
        <w:t>图中所示分子的酸性强于</w:t>
      </w:r>
      <w:r>
        <w:rPr>
          <w:color w:val="000000"/>
        </w:rPr>
        <w:drawing>
          <wp:inline distT="0" distB="0" distL="114300" distR="114300">
            <wp:extent cx="1047750" cy="1371600"/>
            <wp:effectExtent l="0" t="0" r="0" b="0"/>
            <wp:docPr id="100035" name="图片 10003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s+zT8RG5sVnNAx1ODbqMbQ=="/>
                    <pic:cNvPicPr>
                      <a:picLocks noChangeAspect="1"/>
                    </pic:cNvPicPr>
                  </pic:nvPicPr>
                  <pic:blipFill>
                    <a:blip r:embed="rId145"/>
                    <a:stretch>
                      <a:fillRect/>
                    </a:stretch>
                  </pic:blipFill>
                  <pic:spPr>
                    <a:xfrm>
                      <a:off x="0" y="0"/>
                      <a:ext cx="1047750" cy="1371600"/>
                    </a:xfrm>
                    <a:prstGeom prst="rect">
                      <a:avLst/>
                    </a:prstGeom>
                  </pic:spPr>
                </pic:pic>
              </a:graphicData>
            </a:graphic>
          </wp:inline>
        </w:drawing>
      </w:r>
    </w:p>
    <w:p w14:paraId="3467D475">
      <w:pPr>
        <w:spacing w:line="360" w:lineRule="auto"/>
        <w:textAlignment w:val="center"/>
        <w:rPr>
          <w:color w:val="000000"/>
        </w:rPr>
      </w:pPr>
      <w:r>
        <w:rPr>
          <w:color w:val="2E75B6"/>
        </w:rPr>
        <w:t>【答案】</w:t>
      </w:r>
      <w:r>
        <w:rPr>
          <w:color w:val="000000"/>
        </w:rPr>
        <w:t>D</w:t>
      </w:r>
    </w:p>
    <w:p w14:paraId="00472990">
      <w:pPr>
        <w:spacing w:line="360" w:lineRule="auto"/>
        <w:textAlignment w:val="center"/>
        <w:rPr>
          <w:color w:val="000000"/>
        </w:rPr>
      </w:pPr>
      <w:r>
        <w:rPr>
          <w:color w:val="2E75B6"/>
        </w:rPr>
        <w:t>【解析】</w:t>
      </w:r>
    </w:p>
    <w:p w14:paraId="1060C5C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．二茂铁具有芳香性，环戊二烯基</w:t>
      </w:r>
      <w:r>
        <w:rPr>
          <w:rFonts w:ascii="Times New Roman" w:hAnsi="Times New Roman" w:eastAsia="Times New Roman" w:cs="Times New Roman"/>
          <w:color w:val="000000"/>
        </w:rPr>
        <w:t>(</w:t>
      </w:r>
      <w:r>
        <w:object>
          <v:shape id="_x0000_i1092" o:spt="75" alt="学科网(www.zxxk.com)--教育资源门户，提供试卷、教案、课件、论文、素材以及各类教学资源下载，还有大量而丰富的教学相关资讯！ s+zT8RG5sVnNAx1ODbqMbQ==" type="#_x0000_t75" style="height:19.5pt;width:29.25pt;" o:ole="t" filled="f" o:preferrelative="t" stroked="f" coordsize="21600,21600">
            <v:path/>
            <v:fill on="f" focussize="0,0"/>
            <v:stroke on="f" joinstyle="miter"/>
            <v:imagedata r:id="rId141" o:title="eqIdef8f8de701516f6837fee8eb87365105"/>
            <o:lock v:ext="edit" aspectratio="t"/>
            <w10:wrap type="none"/>
            <w10:anchorlock/>
          </v:shape>
          <o:OLEObject Type="Embed" ProgID="Equation.DSMT4" ShapeID="_x0000_i1092" DrawAspect="Content" ObjectID="_1468075792" r:id="rId14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中每个碳原子形成</w:t>
      </w:r>
      <w:r>
        <w:rPr>
          <w:rFonts w:ascii="Times New Roman" w:hAnsi="Times New Roman" w:eastAsia="Times New Roman" w:cs="Times New Roman"/>
          <w:color w:val="000000"/>
        </w:rPr>
        <w:t>3</w:t>
      </w:r>
      <w:r>
        <w:rPr>
          <w:rFonts w:ascii="宋体" w:hAnsi="宋体" w:eastAsia="宋体" w:cs="宋体"/>
          <w:color w:val="000000"/>
        </w:rPr>
        <w:t>个</w:t>
      </w:r>
      <w:r>
        <w:rPr>
          <w:rFonts w:ascii="Times New Roman" w:hAnsi="Times New Roman" w:eastAsia="Times New Roman" w:cs="Times New Roman"/>
          <w:color w:val="000000"/>
        </w:rPr>
        <w:t>σ</w:t>
      </w:r>
      <w:r>
        <w:rPr>
          <w:rFonts w:ascii="宋体" w:hAnsi="宋体" w:eastAsia="宋体" w:cs="宋体"/>
          <w:color w:val="000000"/>
        </w:rPr>
        <w:t>键，剩余</w:t>
      </w:r>
      <w:r>
        <w:rPr>
          <w:rFonts w:ascii="Times New Roman" w:hAnsi="Times New Roman" w:eastAsia="Times New Roman" w:cs="Times New Roman"/>
          <w:color w:val="000000"/>
        </w:rPr>
        <w:t>p</w:t>
      </w:r>
      <w:r>
        <w:rPr>
          <w:rFonts w:ascii="宋体" w:hAnsi="宋体" w:eastAsia="宋体" w:cs="宋体"/>
          <w:color w:val="000000"/>
        </w:rPr>
        <w:t>轨道参与形成</w:t>
      </w:r>
      <w:r>
        <w:rPr>
          <w:rFonts w:ascii="Times New Roman" w:hAnsi="Times New Roman" w:eastAsia="Times New Roman" w:cs="Times New Roman"/>
          <w:color w:val="000000"/>
        </w:rPr>
        <w:t>π</w:t>
      </w:r>
      <w:r>
        <w:rPr>
          <w:rFonts w:ascii="宋体" w:hAnsi="宋体" w:eastAsia="宋体" w:cs="宋体"/>
          <w:color w:val="000000"/>
        </w:rPr>
        <w:t>键，杂化方式为</w:t>
      </w:r>
      <w:r>
        <w:object>
          <v:shape id="_x0000_i1093" o:spt="75" alt="学科网(www.zxxk.com)--教育资源门户，提供试卷、教案、课件、论文、素材以及各类教学资源下载，还有大量而丰富的教学相关资讯！ s+zT8RG5sVnNAx1ODbqMbQ==" type="#_x0000_t75" style="height:18.2pt;width:18.2pt;" o:ole="t" filled="f" o:preferrelative="t" stroked="f" coordsize="21600,21600">
            <v:path/>
            <v:fill on="f" focussize="0,0"/>
            <v:stroke on="f" joinstyle="miter"/>
            <v:imagedata r:id="rId148" o:title="eqId2b76d2b61da089ebba7ec1cfe198adf9"/>
            <o:lock v:ext="edit" aspectratio="t"/>
            <w10:wrap type="none"/>
            <w10:anchorlock/>
          </v:shape>
          <o:OLEObject Type="Embed" ProgID="Equation.DSMT4" ShapeID="_x0000_i1093" DrawAspect="Content" ObjectID="_1468075793" r:id="rId14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14:paraId="65DA31F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．环戊二烯基</w:t>
      </w:r>
      <w:r>
        <w:rPr>
          <w:rFonts w:ascii="Times New Roman" w:hAnsi="Times New Roman" w:eastAsia="Times New Roman" w:cs="Times New Roman"/>
          <w:color w:val="000000"/>
        </w:rPr>
        <w:t>(</w:t>
      </w:r>
      <w:r>
        <w:object>
          <v:shape id="_x0000_i1094" o:spt="75" alt="学科网(www.zxxk.com)--教育资源门户，提供试卷、教案、课件、论文、素材以及各类教学资源下载，还有大量而丰富的教学相关资讯！ s+zT8RG5sVnNAx1ODbqMbQ==" type="#_x0000_t75" style="height:19.5pt;width:29.25pt;" o:ole="t" filled="f" o:preferrelative="t" stroked="f" coordsize="21600,21600">
            <v:path/>
            <v:fill on="f" focussize="0,0"/>
            <v:stroke on="f" joinstyle="miter"/>
            <v:imagedata r:id="rId141" o:title="eqIdef8f8de701516f6837fee8eb87365105"/>
            <o:lock v:ext="edit" aspectratio="t"/>
            <w10:wrap type="none"/>
            <w10:anchorlock/>
          </v:shape>
          <o:OLEObject Type="Embed" ProgID="Equation.DSMT4" ShapeID="_x0000_i1094" DrawAspect="Content" ObjectID="_1468075794" r:id="rId14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中每个碳原子提供一个电子，其所带负电荷也提供一个电子，则每个</w:t>
      </w:r>
      <w:r>
        <w:object>
          <v:shape id="_x0000_i1095" o:spt="75" alt="学科网(www.zxxk.com)--教育资源门户，提供试卷、教案、课件、论文、素材以及各类教学资源下载，还有大量而丰富的教学相关资讯！ s+zT8RG5sVnNAx1ODbqMbQ==" type="#_x0000_t75" style="height:19.5pt;width:29.25pt;" o:ole="t" filled="f" o:preferrelative="t" stroked="f" coordsize="21600,21600">
            <v:path/>
            <v:fill on="f" focussize="0,0"/>
            <v:stroke on="f" joinstyle="miter"/>
            <v:imagedata r:id="rId141" o:title="eqIdef8f8de701516f6837fee8eb87365105"/>
            <o:lock v:ext="edit" aspectratio="t"/>
            <w10:wrap type="none"/>
            <w10:anchorlock/>
          </v:shape>
          <o:OLEObject Type="Embed" ProgID="Equation.DSMT4" ShapeID="_x0000_i1095" DrawAspect="Content" ObjectID="_1468075795" r:id="rId150">
            <o:LockedField>false</o:LockedField>
          </o:OLEObject>
        </w:object>
      </w:r>
      <w:r>
        <w:rPr>
          <w:rFonts w:ascii="宋体" w:hAnsi="宋体" w:eastAsia="宋体" w:cs="宋体"/>
          <w:color w:val="000000"/>
        </w:rPr>
        <w:t>提供</w:t>
      </w:r>
      <w:r>
        <w:rPr>
          <w:rFonts w:ascii="Times New Roman" w:hAnsi="Times New Roman" w:eastAsia="Times New Roman" w:cs="Times New Roman"/>
          <w:color w:val="000000"/>
        </w:rPr>
        <w:t>6</w:t>
      </w:r>
      <w:r>
        <w:rPr>
          <w:rFonts w:ascii="宋体" w:hAnsi="宋体" w:eastAsia="宋体" w:cs="宋体"/>
          <w:color w:val="000000"/>
        </w:rPr>
        <w:t>个</w:t>
      </w:r>
      <w:r>
        <w:rPr>
          <w:rFonts w:ascii="Times New Roman" w:hAnsi="Times New Roman" w:eastAsia="Times New Roman" w:cs="Times New Roman"/>
          <w:color w:val="000000"/>
        </w:rPr>
        <w:t>e</w:t>
      </w:r>
      <w:r>
        <w:rPr>
          <w:color w:val="000000"/>
          <w:vertAlign w:val="superscript"/>
        </w:rPr>
        <w:t>-</w:t>
      </w:r>
      <w:r>
        <w:rPr>
          <w:rFonts w:ascii="宋体" w:hAnsi="宋体" w:eastAsia="宋体" w:cs="宋体"/>
          <w:color w:val="000000"/>
        </w:rPr>
        <w:t>形成配位键，故</w:t>
      </w:r>
      <w:r>
        <w:rPr>
          <w:rFonts w:ascii="Times New Roman" w:hAnsi="Times New Roman" w:eastAsia="Times New Roman" w:cs="Times New Roman"/>
          <w:color w:val="000000"/>
        </w:rPr>
        <w:t>B</w:t>
      </w:r>
      <w:r>
        <w:rPr>
          <w:rFonts w:ascii="宋体" w:hAnsi="宋体" w:eastAsia="宋体" w:cs="宋体"/>
          <w:color w:val="000000"/>
        </w:rPr>
        <w:t>正确；</w:t>
      </w:r>
    </w:p>
    <w:p w14:paraId="45F8234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．分子自组装是指分子通过非共价键自发地形成有序结构的过程，图中所示的分子结构中，清晰的画出了分子间和分子内存在的氢键，这些氢键是典型的非共价相互作用，驱动了分子的自组装，故</w:t>
      </w:r>
      <w:r>
        <w:rPr>
          <w:rFonts w:ascii="Times New Roman" w:hAnsi="Times New Roman" w:eastAsia="Times New Roman" w:cs="Times New Roman"/>
          <w:color w:val="000000"/>
        </w:rPr>
        <w:t>C</w:t>
      </w:r>
      <w:r>
        <w:rPr>
          <w:rFonts w:ascii="宋体" w:hAnsi="宋体" w:eastAsia="宋体" w:cs="宋体"/>
          <w:color w:val="000000"/>
        </w:rPr>
        <w:t>正确；</w:t>
      </w:r>
    </w:p>
    <w:p w14:paraId="76773D8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．图中题干所示分子是由氢键连接的二聚体，分子间形成了非常强的氢键网格，使得羧基上的质子被稳定的锁定在结构中，难以电离，因此酸性减弱，而</w:t>
      </w:r>
      <w:r>
        <w:rPr>
          <w:color w:val="000000"/>
        </w:rPr>
        <w:drawing>
          <wp:inline distT="0" distB="0" distL="114300" distR="114300">
            <wp:extent cx="838200" cy="1095375"/>
            <wp:effectExtent l="0" t="0" r="0" b="0"/>
            <wp:docPr id="100037" name="图片 10003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s+zT8RG5sVnNAx1ODbqMbQ=="/>
                    <pic:cNvPicPr>
                      <a:picLocks noChangeAspect="1"/>
                    </pic:cNvPicPr>
                  </pic:nvPicPr>
                  <pic:blipFill>
                    <a:blip r:embed="rId145"/>
                    <a:stretch>
                      <a:fillRect/>
                    </a:stretch>
                  </pic:blipFill>
                  <pic:spPr>
                    <a:xfrm>
                      <a:off x="0" y="0"/>
                      <a:ext cx="838200" cy="1095375"/>
                    </a:xfrm>
                    <a:prstGeom prst="rect">
                      <a:avLst/>
                    </a:prstGeom>
                  </pic:spPr>
                </pic:pic>
              </a:graphicData>
            </a:graphic>
          </wp:inline>
        </w:drawing>
      </w:r>
      <w:r>
        <w:rPr>
          <w:rFonts w:ascii="宋体" w:hAnsi="宋体" w:eastAsia="宋体" w:cs="宋体"/>
          <w:color w:val="000000"/>
        </w:rPr>
        <w:t>是单体分子，其羧基是自由的，氢离子相对容易电离，故图中所示分子的酸性弱于</w:t>
      </w:r>
      <w:r>
        <w:rPr>
          <w:color w:val="000000"/>
        </w:rPr>
        <w:drawing>
          <wp:inline distT="0" distB="0" distL="114300" distR="114300">
            <wp:extent cx="904875" cy="1181100"/>
            <wp:effectExtent l="0" t="0" r="0" b="0"/>
            <wp:docPr id="100039" name="图片 10003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s+zT8RG5sVnNAx1ODbqMbQ=="/>
                    <pic:cNvPicPr>
                      <a:picLocks noChangeAspect="1"/>
                    </pic:cNvPicPr>
                  </pic:nvPicPr>
                  <pic:blipFill>
                    <a:blip r:embed="rId145"/>
                    <a:stretch>
                      <a:fillRect/>
                    </a:stretch>
                  </pic:blipFill>
                  <pic:spPr>
                    <a:xfrm>
                      <a:off x="0" y="0"/>
                      <a:ext cx="904875" cy="1181100"/>
                    </a:xfrm>
                    <a:prstGeom prst="rect">
                      <a:avLst/>
                    </a:prstGeom>
                  </pic:spPr>
                </pic:pic>
              </a:graphicData>
            </a:graphic>
          </wp:inline>
        </w:drawing>
      </w:r>
      <w:r>
        <w:rPr>
          <w:rFonts w:ascii="宋体" w:hAnsi="宋体" w:eastAsia="宋体" w:cs="宋体"/>
          <w:color w:val="000000"/>
        </w:rPr>
        <w:t>，则</w:t>
      </w:r>
      <w:r>
        <w:rPr>
          <w:rFonts w:ascii="Times New Roman" w:hAnsi="Times New Roman" w:eastAsia="Times New Roman" w:cs="Times New Roman"/>
          <w:color w:val="000000"/>
        </w:rPr>
        <w:t>D</w:t>
      </w:r>
      <w:r>
        <w:rPr>
          <w:rFonts w:ascii="宋体" w:hAnsi="宋体" w:eastAsia="宋体" w:cs="宋体"/>
          <w:color w:val="000000"/>
        </w:rPr>
        <w:t>错误；</w:t>
      </w:r>
    </w:p>
    <w:p w14:paraId="027D3F18">
      <w:pPr>
        <w:spacing w:line="360" w:lineRule="auto"/>
        <w:jc w:val="left"/>
        <w:textAlignment w:val="center"/>
        <w:rPr>
          <w:color w:val="000000"/>
        </w:rPr>
      </w:pPr>
      <w:r>
        <w:rPr>
          <w:rFonts w:ascii="宋体" w:hAnsi="宋体" w:eastAsia="宋体" w:cs="宋体"/>
          <w:color w:val="000000"/>
        </w:rPr>
        <w:t>故该题选</w:t>
      </w:r>
      <w:r>
        <w:rPr>
          <w:rFonts w:ascii="Times New Roman" w:hAnsi="Times New Roman" w:eastAsia="Times New Roman" w:cs="Times New Roman"/>
          <w:color w:val="000000"/>
        </w:rPr>
        <w:t>D</w:t>
      </w:r>
      <w:r>
        <w:rPr>
          <w:rFonts w:ascii="宋体" w:hAnsi="宋体" w:eastAsia="宋体" w:cs="宋体"/>
          <w:color w:val="000000"/>
        </w:rPr>
        <w:t>。</w:t>
      </w:r>
    </w:p>
    <w:p w14:paraId="3BF89F61">
      <w:pPr>
        <w:spacing w:line="360" w:lineRule="auto"/>
        <w:jc w:val="left"/>
        <w:textAlignment w:val="center"/>
        <w:rPr>
          <w:color w:val="000000"/>
        </w:rPr>
      </w:pPr>
      <w:r>
        <w:rPr>
          <w:color w:val="000000"/>
        </w:rPr>
        <w:t xml:space="preserve">14. </w:t>
      </w:r>
      <w:r>
        <w:rPr>
          <w:rFonts w:ascii="宋体" w:hAnsi="宋体" w:eastAsia="宋体" w:cs="宋体"/>
          <w:color w:val="000000"/>
        </w:rPr>
        <w:t>铑</w:t>
      </w:r>
      <w:r>
        <w:rPr>
          <w:rFonts w:ascii="Times New Roman" w:hAnsi="Times New Roman" w:eastAsia="Times New Roman" w:cs="Times New Roman"/>
          <w:color w:val="000000"/>
        </w:rPr>
        <w:t>(Rh)</w:t>
      </w:r>
      <w:r>
        <w:rPr>
          <w:rFonts w:ascii="宋体" w:hAnsi="宋体" w:eastAsia="宋体" w:cs="宋体"/>
          <w:color w:val="000000"/>
        </w:rPr>
        <w:t>催化烯烃与</w:t>
      </w:r>
      <w:r>
        <w:rPr>
          <w:rFonts w:ascii="Times New Roman" w:hAnsi="Times New Roman" w:eastAsia="Times New Roman" w:cs="Times New Roman"/>
          <w:color w:val="000000"/>
        </w:rPr>
        <w:t>CO</w:t>
      </w:r>
      <w:r>
        <w:rPr>
          <w:rFonts w:ascii="宋体" w:hAnsi="宋体" w:eastAsia="宋体" w:cs="宋体"/>
          <w:color w:val="000000"/>
        </w:rPr>
        <w:t>的偶联反应机理如图，</w:t>
      </w:r>
      <w:r>
        <w:rPr>
          <w:rFonts w:ascii="Times New Roman" w:hAnsi="Times New Roman" w:eastAsia="Times New Roman" w:cs="Times New Roman"/>
          <w:color w:val="000000"/>
        </w:rPr>
        <w:t>L</w:t>
      </w:r>
      <w:r>
        <w:rPr>
          <w:rFonts w:ascii="宋体" w:hAnsi="宋体" w:eastAsia="宋体" w:cs="宋体"/>
          <w:color w:val="000000"/>
        </w:rPr>
        <w:t>表示配体，</w:t>
      </w:r>
      <w:r>
        <w:rPr>
          <w:rFonts w:ascii="Times New Roman" w:hAnsi="Times New Roman" w:eastAsia="Times New Roman" w:cs="Times New Roman"/>
          <w:color w:val="000000"/>
        </w:rPr>
        <w:t>Bu</w:t>
      </w:r>
      <w:r>
        <w:rPr>
          <w:rFonts w:ascii="宋体" w:hAnsi="宋体" w:eastAsia="宋体" w:cs="宋体"/>
          <w:color w:val="000000"/>
        </w:rPr>
        <w:t>表示丁基，下列说法</w:t>
      </w:r>
      <w:r>
        <w:rPr>
          <w:rFonts w:ascii="宋体" w:hAnsi="宋体" w:eastAsia="宋体" w:cs="宋体"/>
          <w:color w:val="000000"/>
          <w:em w:val="dot"/>
          <w:lang w:eastAsia="zh-CN"/>
        </w:rPr>
        <w:t>不正确</w:t>
      </w:r>
      <w:r>
        <w:rPr>
          <w:rFonts w:ascii="宋体" w:hAnsi="宋体" w:eastAsia="宋体" w:cs="宋体"/>
          <w:color w:val="000000"/>
        </w:rPr>
        <w:t>的是</w:t>
      </w:r>
    </w:p>
    <w:p w14:paraId="0309D1B4">
      <w:pPr>
        <w:spacing w:line="360" w:lineRule="auto"/>
        <w:jc w:val="left"/>
        <w:textAlignment w:val="center"/>
        <w:rPr>
          <w:color w:val="000000"/>
        </w:rPr>
      </w:pPr>
      <w:r>
        <w:rPr>
          <w:color w:val="000000"/>
        </w:rPr>
        <w:drawing>
          <wp:inline distT="0" distB="0" distL="114300" distR="114300">
            <wp:extent cx="2876550" cy="2714625"/>
            <wp:effectExtent l="0" t="0" r="0" b="0"/>
            <wp:docPr id="100041" name="图片 10004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s+zT8RG5sVnNAx1ODbqMbQ=="/>
                    <pic:cNvPicPr>
                      <a:picLocks noChangeAspect="1"/>
                    </pic:cNvPicPr>
                  </pic:nvPicPr>
                  <pic:blipFill>
                    <a:blip r:embed="rId151"/>
                    <a:stretch>
                      <a:fillRect/>
                    </a:stretch>
                  </pic:blipFill>
                  <pic:spPr>
                    <a:xfrm>
                      <a:off x="0" y="0"/>
                      <a:ext cx="2876550" cy="2714625"/>
                    </a:xfrm>
                    <a:prstGeom prst="rect">
                      <a:avLst/>
                    </a:prstGeom>
                  </pic:spPr>
                </pic:pic>
              </a:graphicData>
            </a:graphic>
          </wp:inline>
        </w:drawing>
      </w:r>
    </w:p>
    <w:p w14:paraId="7AA5F67F">
      <w:pPr>
        <w:spacing w:line="360" w:lineRule="auto"/>
        <w:jc w:val="left"/>
        <w:textAlignment w:val="center"/>
        <w:rPr>
          <w:color w:val="000000"/>
        </w:rPr>
      </w:pPr>
      <w:r>
        <w:rPr>
          <w:color w:val="000000"/>
        </w:rPr>
        <w:t xml:space="preserve">A. </w:t>
      </w:r>
      <w:r>
        <w:rPr>
          <w:color w:val="000000"/>
        </w:rPr>
        <w:drawing>
          <wp:inline distT="0" distB="0" distL="114300" distR="114300">
            <wp:extent cx="647700" cy="238125"/>
            <wp:effectExtent l="0" t="0" r="0" b="0"/>
            <wp:docPr id="100043" name="图片 10004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s+zT8RG5sVnNAx1ODbqMbQ=="/>
                    <pic:cNvPicPr>
                      <a:picLocks noChangeAspect="1"/>
                    </pic:cNvPicPr>
                  </pic:nvPicPr>
                  <pic:blipFill>
                    <a:blip r:embed="rId152"/>
                    <a:stretch>
                      <a:fillRect/>
                    </a:stretch>
                  </pic:blipFill>
                  <pic:spPr>
                    <a:xfrm>
                      <a:off x="0" y="0"/>
                      <a:ext cx="647700" cy="238125"/>
                    </a:xfrm>
                    <a:prstGeom prst="rect">
                      <a:avLst/>
                    </a:prstGeom>
                  </pic:spPr>
                </pic:pic>
              </a:graphicData>
            </a:graphic>
          </wp:inline>
        </w:drawing>
      </w:r>
      <w:r>
        <w:rPr>
          <w:rFonts w:ascii="宋体" w:hAnsi="宋体" w:eastAsia="宋体" w:cs="宋体"/>
          <w:color w:val="000000"/>
        </w:rPr>
        <w:t>中碳碳双键的极性对产物的选择性产生影响</w:t>
      </w:r>
    </w:p>
    <w:p w14:paraId="7A67EF69">
      <w:pPr>
        <w:spacing w:line="360" w:lineRule="auto"/>
        <w:jc w:val="left"/>
        <w:textAlignment w:val="center"/>
        <w:rPr>
          <w:color w:val="000000"/>
        </w:rPr>
      </w:pPr>
      <w:r>
        <w:rPr>
          <w:color w:val="000000"/>
        </w:rPr>
        <w:t xml:space="preserve">B. </w:t>
      </w:r>
      <w:r>
        <w:rPr>
          <w:rFonts w:ascii="宋体" w:hAnsi="宋体" w:eastAsia="宋体" w:cs="宋体"/>
          <w:color w:val="000000"/>
        </w:rPr>
        <w:t>元素</w:t>
      </w:r>
      <w:r>
        <w:rPr>
          <w:rFonts w:ascii="Times New Roman" w:hAnsi="Times New Roman" w:eastAsia="Times New Roman" w:cs="Times New Roman"/>
          <w:color w:val="000000"/>
        </w:rPr>
        <w:t>Rh</w:t>
      </w:r>
      <w:r>
        <w:rPr>
          <w:rFonts w:ascii="宋体" w:hAnsi="宋体" w:eastAsia="宋体" w:cs="宋体"/>
          <w:color w:val="000000"/>
        </w:rPr>
        <w:t>的化合价经历了两次变化</w:t>
      </w:r>
    </w:p>
    <w:p w14:paraId="1662ECCE">
      <w:pPr>
        <w:spacing w:line="360" w:lineRule="auto"/>
        <w:jc w:val="left"/>
        <w:textAlignment w:val="center"/>
        <w:rPr>
          <w:color w:val="000000"/>
        </w:rPr>
      </w:pPr>
      <w:r>
        <w:rPr>
          <w:color w:val="000000"/>
        </w:rPr>
        <w:t xml:space="preserve">C. </w:t>
      </w:r>
      <w:r>
        <w:rPr>
          <w:rFonts w:ascii="宋体" w:hAnsi="宋体" w:eastAsia="宋体" w:cs="宋体"/>
          <w:color w:val="000000"/>
        </w:rPr>
        <w:t>该过程的主要副产物为</w:t>
      </w:r>
      <w:r>
        <w:rPr>
          <w:color w:val="000000"/>
        </w:rPr>
        <w:drawing>
          <wp:inline distT="0" distB="0" distL="114300" distR="114300">
            <wp:extent cx="695325" cy="381000"/>
            <wp:effectExtent l="0" t="0" r="0" b="0"/>
            <wp:docPr id="100045" name="图片 10004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s+zT8RG5sVnNAx1ODbqMbQ=="/>
                    <pic:cNvPicPr>
                      <a:picLocks noChangeAspect="1"/>
                    </pic:cNvPicPr>
                  </pic:nvPicPr>
                  <pic:blipFill>
                    <a:blip r:embed="rId153"/>
                    <a:stretch>
                      <a:fillRect/>
                    </a:stretch>
                  </pic:blipFill>
                  <pic:spPr>
                    <a:xfrm>
                      <a:off x="0" y="0"/>
                      <a:ext cx="695325" cy="381000"/>
                    </a:xfrm>
                    <a:prstGeom prst="rect">
                      <a:avLst/>
                    </a:prstGeom>
                  </pic:spPr>
                </pic:pic>
              </a:graphicData>
            </a:graphic>
          </wp:inline>
        </w:drawing>
      </w:r>
    </w:p>
    <w:p w14:paraId="256EC737">
      <w:pPr>
        <w:spacing w:line="360" w:lineRule="auto"/>
        <w:jc w:val="left"/>
        <w:textAlignment w:val="center"/>
        <w:rPr>
          <w:color w:val="000000"/>
        </w:rPr>
      </w:pPr>
      <w:r>
        <w:rPr>
          <w:color w:val="000000"/>
        </w:rPr>
        <w:t xml:space="preserve">D. </w:t>
      </w:r>
      <w:r>
        <w:rPr>
          <w:rFonts w:ascii="宋体" w:hAnsi="宋体" w:eastAsia="宋体" w:cs="宋体"/>
          <w:color w:val="000000"/>
        </w:rPr>
        <w:t>将</w:t>
      </w:r>
      <w:r>
        <w:rPr>
          <w:rFonts w:ascii="Times New Roman" w:hAnsi="Times New Roman" w:eastAsia="Times New Roman" w:cs="Times New Roman"/>
          <w:color w:val="000000"/>
        </w:rPr>
        <w:t>Bu</w:t>
      </w:r>
      <w:r>
        <w:rPr>
          <w:rFonts w:ascii="宋体" w:hAnsi="宋体" w:eastAsia="宋体" w:cs="宋体"/>
          <w:color w:val="000000"/>
        </w:rPr>
        <w:t>换成</w:t>
      </w:r>
      <w:r>
        <w:object>
          <v:shape id="_x0000_i1096" o:spt="75" alt="学科网(www.zxxk.com)--教育资源门户，提供试卷、教案、课件、论文、素材以及各类教学资源下载，还有大量而丰富的教学相关资讯！ s+zT8RG5sVnNAx1ODbqMbQ==" type="#_x0000_t75" style="height:18pt;width:27.75pt;" o:ole="t" filled="f" o:preferrelative="t" stroked="f" coordsize="21600,21600">
            <v:path/>
            <v:fill on="f" focussize="0,0"/>
            <v:stroke on="f" joinstyle="miter"/>
            <v:imagedata r:id="rId155" o:title="eqId65b5a328023e93db1d6af18d0ab85624"/>
            <o:lock v:ext="edit" aspectratio="t"/>
            <w10:wrap type="none"/>
            <w10:anchorlock/>
          </v:shape>
          <o:OLEObject Type="Embed" ProgID="Equation.DSMT4" ShapeID="_x0000_i1096" DrawAspect="Content" ObjectID="_1468075796" r:id="rId154">
            <o:LockedField>false</o:LockedField>
          </o:OLEObject>
        </w:object>
      </w:r>
      <w:r>
        <w:rPr>
          <w:rFonts w:ascii="宋体" w:hAnsi="宋体" w:eastAsia="宋体" w:cs="宋体"/>
          <w:color w:val="000000"/>
        </w:rPr>
        <w:t>，主要产物为</w:t>
      </w:r>
      <w:r>
        <w:rPr>
          <w:color w:val="000000"/>
        </w:rPr>
        <w:drawing>
          <wp:inline distT="0" distB="0" distL="114300" distR="114300">
            <wp:extent cx="809625" cy="552450"/>
            <wp:effectExtent l="0" t="0" r="0" b="0"/>
            <wp:docPr id="100047" name="图片 10004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s+zT8RG5sVnNAx1ODbqMbQ=="/>
                    <pic:cNvPicPr>
                      <a:picLocks noChangeAspect="1"/>
                    </pic:cNvPicPr>
                  </pic:nvPicPr>
                  <pic:blipFill>
                    <a:blip r:embed="rId156"/>
                    <a:stretch>
                      <a:fillRect/>
                    </a:stretch>
                  </pic:blipFill>
                  <pic:spPr>
                    <a:xfrm>
                      <a:off x="0" y="0"/>
                      <a:ext cx="809625" cy="552450"/>
                    </a:xfrm>
                    <a:prstGeom prst="rect">
                      <a:avLst/>
                    </a:prstGeom>
                  </pic:spPr>
                </pic:pic>
              </a:graphicData>
            </a:graphic>
          </wp:inline>
        </w:drawing>
      </w:r>
    </w:p>
    <w:p w14:paraId="366CF5FD">
      <w:pPr>
        <w:spacing w:line="360" w:lineRule="auto"/>
        <w:textAlignment w:val="center"/>
        <w:rPr>
          <w:color w:val="000000"/>
        </w:rPr>
      </w:pPr>
      <w:r>
        <w:rPr>
          <w:color w:val="2E75B6"/>
        </w:rPr>
        <w:t>【答案】</w:t>
      </w:r>
      <w:r>
        <w:rPr>
          <w:color w:val="000000"/>
        </w:rPr>
        <w:t>C</w:t>
      </w:r>
    </w:p>
    <w:p w14:paraId="59E02858">
      <w:pPr>
        <w:spacing w:line="360" w:lineRule="auto"/>
        <w:textAlignment w:val="center"/>
        <w:rPr>
          <w:color w:val="000000"/>
        </w:rPr>
      </w:pPr>
      <w:r>
        <w:rPr>
          <w:color w:val="2E75B6"/>
        </w:rPr>
        <w:t>【解析】</w:t>
      </w:r>
    </w:p>
    <w:p w14:paraId="28ED986E">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．烯烃中碳碳双键的极性会影响其与催化剂</w:t>
      </w:r>
      <w:r>
        <w:rPr>
          <w:rFonts w:ascii="Times New Roman" w:hAnsi="Times New Roman" w:eastAsia="Times New Roman" w:cs="Times New Roman"/>
          <w:color w:val="000000"/>
        </w:rPr>
        <w:t>Rh</w:t>
      </w:r>
      <w:r>
        <w:rPr>
          <w:rFonts w:ascii="宋体" w:hAnsi="宋体" w:eastAsia="宋体" w:cs="宋体"/>
          <w:color w:val="000000"/>
        </w:rPr>
        <w:t>的配位方式，进而对产物的选择性产生影响，</w:t>
      </w:r>
      <w:r>
        <w:rPr>
          <w:rFonts w:ascii="Times New Roman" w:hAnsi="Times New Roman" w:eastAsia="Times New Roman" w:cs="Times New Roman"/>
          <w:color w:val="000000"/>
        </w:rPr>
        <w:t>A</w:t>
      </w:r>
      <w:r>
        <w:rPr>
          <w:rFonts w:ascii="宋体" w:hAnsi="宋体" w:eastAsia="宋体" w:cs="宋体"/>
          <w:color w:val="000000"/>
        </w:rPr>
        <w:t>正确；</w:t>
      </w:r>
    </w:p>
    <w:p w14:paraId="39E46392">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在整个催化循环中，Rh通过氧化加成和还原消除步骤，化合价发生了两次变化，</w:t>
      </w:r>
      <w:r>
        <w:rPr>
          <w:rFonts w:ascii="Times New Roman" w:hAnsi="Times New Roman" w:eastAsia="Times New Roman" w:cs="Times New Roman"/>
          <w:color w:val="000000"/>
        </w:rPr>
        <w:t>B</w:t>
      </w:r>
      <w:r>
        <w:rPr>
          <w:rFonts w:ascii="宋体" w:hAnsi="宋体" w:eastAsia="宋体" w:cs="宋体"/>
          <w:color w:val="000000"/>
        </w:rPr>
        <w:t>正确；</w:t>
      </w:r>
    </w:p>
    <w:p w14:paraId="553C215F">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．该机理中烯烃发生加成反应时，端基①号碳连在催化剂上，如图：</w:t>
      </w:r>
      <w:r>
        <w:rPr>
          <w:color w:val="000000"/>
        </w:rPr>
        <w:drawing>
          <wp:inline distT="0" distB="0" distL="114300" distR="114300">
            <wp:extent cx="828675" cy="533400"/>
            <wp:effectExtent l="0" t="0" r="0" b="0"/>
            <wp:docPr id="100049" name="图片 10004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s+zT8RG5sVnNAx1ODbqMbQ=="/>
                    <pic:cNvPicPr>
                      <a:picLocks noChangeAspect="1"/>
                    </pic:cNvPicPr>
                  </pic:nvPicPr>
                  <pic:blipFill>
                    <a:blip r:embed="rId157"/>
                    <a:stretch>
                      <a:fillRect/>
                    </a:stretch>
                  </pic:blipFill>
                  <pic:spPr>
                    <a:xfrm>
                      <a:off x="0" y="0"/>
                      <a:ext cx="828675" cy="533400"/>
                    </a:xfrm>
                    <a:prstGeom prst="rect">
                      <a:avLst/>
                    </a:prstGeom>
                  </pic:spPr>
                </pic:pic>
              </a:graphicData>
            </a:graphic>
          </wp:inline>
        </w:drawing>
      </w:r>
      <w:r>
        <w:rPr>
          <w:color w:val="000000"/>
        </w:rPr>
        <w:t>，若是加成反应时②号碳连在催化剂上，副产物是支链醛：</w:t>
      </w:r>
      <w:r>
        <w:rPr>
          <w:color w:val="000000"/>
        </w:rPr>
        <w:drawing>
          <wp:inline distT="0" distB="0" distL="114300" distR="114300">
            <wp:extent cx="876300" cy="809625"/>
            <wp:effectExtent l="0" t="0" r="0" b="0"/>
            <wp:docPr id="100051" name="图片 10005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s+zT8RG5sVnNAx1ODbqMbQ=="/>
                    <pic:cNvPicPr>
                      <a:picLocks noChangeAspect="1"/>
                    </pic:cNvPicPr>
                  </pic:nvPicPr>
                  <pic:blipFill>
                    <a:blip r:embed="rId158"/>
                    <a:stretch>
                      <a:fillRect/>
                    </a:stretch>
                  </pic:blipFill>
                  <pic:spPr>
                    <a:xfrm>
                      <a:off x="0" y="0"/>
                      <a:ext cx="876300" cy="809625"/>
                    </a:xfrm>
                    <a:prstGeom prst="rect">
                      <a:avLst/>
                    </a:prstGeom>
                  </pic:spPr>
                </pic:pic>
              </a:graphicData>
            </a:graphic>
          </wp:inline>
        </w:drawing>
      </w:r>
      <w:r>
        <w:rPr>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79F0DE0C">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．将</w:t>
      </w:r>
      <w:r>
        <w:rPr>
          <w:rFonts w:ascii="Times New Roman" w:hAnsi="Times New Roman" w:eastAsia="Times New Roman" w:cs="Times New Roman"/>
          <w:color w:val="000000"/>
        </w:rPr>
        <w:t>Bu</w:t>
      </w:r>
      <w:r>
        <w:rPr>
          <w:rFonts w:ascii="宋体" w:hAnsi="宋体" w:eastAsia="宋体" w:cs="宋体"/>
          <w:color w:val="000000"/>
        </w:rPr>
        <w:t>换成</w:t>
      </w:r>
      <w:r>
        <w:object>
          <v:shape id="_x0000_i1097" o:spt="75" alt="学科网(www.zxxk.com)--教育资源门户，提供试卷、教案、课件、论文、素材以及各类教学资源下载，还有大量而丰富的教学相关资讯！ s+zT8RG5sVnNAx1ODbqMbQ==" type="#_x0000_t75" style="height:18.4pt;width:26.8pt;" o:ole="t" filled="f" o:preferrelative="t" stroked="f" coordsize="21600,21600">
            <v:path/>
            <v:fill on="f" focussize="0,0"/>
            <v:stroke on="f" joinstyle="miter"/>
            <v:imagedata r:id="rId160" o:title="eqIdb17a8dd291cffee87cd6b45f4a1f55a4"/>
            <o:lock v:ext="edit" aspectratio="t"/>
            <w10:wrap type="none"/>
            <w10:anchorlock/>
          </v:shape>
          <o:OLEObject Type="Embed" ProgID="Equation.DSMT4" ShapeID="_x0000_i1097" DrawAspect="Content" ObjectID="_1468075797" r:id="rId159">
            <o:LockedField>false</o:LockedField>
          </o:OLEObject>
        </w:object>
      </w:r>
      <w:r>
        <w:rPr>
          <w:rFonts w:ascii="宋体" w:hAnsi="宋体" w:eastAsia="宋体" w:cs="宋体"/>
          <w:color w:val="000000"/>
        </w:rPr>
        <w:t>后，由于</w:t>
      </w:r>
      <w:r>
        <w:object>
          <v:shape id="_x0000_i1098" o:spt="75" alt="学科网(www.zxxk.com)--教育资源门户，提供试卷、教案、课件、论文、素材以及各类教学资源下载，还有大量而丰富的教学相关资讯！ s+zT8RG5sVnNAx1ODbqMbQ==" type="#_x0000_t75" style="height:18.4pt;width:26.8pt;" o:ole="t" filled="f" o:preferrelative="t" stroked="f" coordsize="21600,21600">
            <v:path/>
            <v:fill on="f" focussize="0,0"/>
            <v:stroke on="f" joinstyle="miter"/>
            <v:imagedata r:id="rId160" o:title="eqIdb17a8dd291cffee87cd6b45f4a1f55a4"/>
            <o:lock v:ext="edit" aspectratio="t"/>
            <w10:wrap type="none"/>
            <w10:anchorlock/>
          </v:shape>
          <o:OLEObject Type="Embed" ProgID="Equation.DSMT4" ShapeID="_x0000_i1098" DrawAspect="Content" ObjectID="_1468075798" r:id="rId161">
            <o:LockedField>false</o:LockedField>
          </o:OLEObject>
        </w:object>
      </w:r>
      <w:r>
        <w:rPr>
          <w:rFonts w:ascii="宋体" w:hAnsi="宋体" w:eastAsia="宋体" w:cs="宋体"/>
          <w:color w:val="000000"/>
        </w:rPr>
        <w:t>的吸电子效应，会改变反应的选择性，主要产物为</w:t>
      </w:r>
      <w:r>
        <w:rPr>
          <w:color w:val="000000"/>
        </w:rPr>
        <w:drawing>
          <wp:inline distT="0" distB="0" distL="114300" distR="114300">
            <wp:extent cx="895350" cy="619125"/>
            <wp:effectExtent l="0" t="0" r="0" b="0"/>
            <wp:docPr id="100053" name="图片 10005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s+zT8RG5sVnNAx1ODbqMbQ=="/>
                    <pic:cNvPicPr>
                      <a:picLocks noChangeAspect="1"/>
                    </pic:cNvPicPr>
                  </pic:nvPicPr>
                  <pic:blipFill>
                    <a:blip r:embed="rId156"/>
                    <a:stretch>
                      <a:fillRect/>
                    </a:stretch>
                  </pic:blipFill>
                  <pic:spPr>
                    <a:xfrm>
                      <a:off x="0" y="0"/>
                      <a:ext cx="895350" cy="6191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3A521CDD">
      <w:pPr>
        <w:spacing w:line="360" w:lineRule="auto"/>
        <w:jc w:val="both"/>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C</w:t>
      </w:r>
      <w:r>
        <w:rPr>
          <w:rFonts w:ascii="宋体" w:hAnsi="宋体" w:eastAsia="宋体" w:cs="宋体"/>
          <w:color w:val="000000"/>
        </w:rPr>
        <w:t>。</w:t>
      </w:r>
    </w:p>
    <w:p w14:paraId="6C67F41E">
      <w:pPr>
        <w:spacing w:line="360" w:lineRule="auto"/>
        <w:jc w:val="left"/>
        <w:textAlignment w:val="center"/>
        <w:rPr>
          <w:color w:val="000000"/>
        </w:rPr>
      </w:pPr>
      <w:r>
        <w:rPr>
          <w:color w:val="000000"/>
        </w:rPr>
        <w:t xml:space="preserve">15. </w:t>
      </w:r>
      <w:r>
        <w:rPr>
          <w:rFonts w:ascii="宋体" w:hAnsi="宋体" w:eastAsia="宋体" w:cs="宋体"/>
          <w:color w:val="000000"/>
        </w:rPr>
        <w:t>某实验室废液废渣主要含</w:t>
      </w:r>
      <w:r>
        <w:rPr>
          <w:rFonts w:ascii="Times New Roman" w:hAnsi="Times New Roman" w:eastAsia="Times New Roman" w:cs="Times New Roman"/>
          <w:color w:val="000000"/>
        </w:rPr>
        <w:t>AgNO</w:t>
      </w:r>
      <w:r>
        <w:rPr>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AgCl</w:t>
      </w:r>
      <w:r>
        <w:rPr>
          <w:rFonts w:ascii="宋体" w:hAnsi="宋体" w:eastAsia="宋体" w:cs="宋体"/>
          <w:color w:val="000000"/>
        </w:rPr>
        <w:t>、</w:t>
      </w:r>
      <w:r>
        <w:rPr>
          <w:rFonts w:ascii="Times New Roman" w:hAnsi="Times New Roman" w:eastAsia="Times New Roman" w:cs="Times New Roman"/>
          <w:color w:val="000000"/>
        </w:rPr>
        <w:t>Ag</w:t>
      </w:r>
      <w:r>
        <w:rPr>
          <w:color w:val="000000"/>
          <w:vertAlign w:val="subscript"/>
        </w:rPr>
        <w:t>2</w:t>
      </w:r>
      <w:r>
        <w:rPr>
          <w:rFonts w:ascii="Times New Roman" w:hAnsi="Times New Roman" w:eastAsia="Times New Roman" w:cs="Times New Roman"/>
          <w:color w:val="000000"/>
        </w:rPr>
        <w:t>CrO</w:t>
      </w:r>
      <w:r>
        <w:rPr>
          <w:color w:val="000000"/>
          <w:vertAlign w:val="subscript"/>
        </w:rPr>
        <w:t>4</w:t>
      </w:r>
      <w:r>
        <w:rPr>
          <w:rFonts w:ascii="宋体" w:hAnsi="宋体" w:eastAsia="宋体" w:cs="宋体"/>
          <w:color w:val="000000"/>
        </w:rPr>
        <w:t>，按如下流程回收</w:t>
      </w:r>
      <w:r>
        <w:rPr>
          <w:rFonts w:ascii="Times New Roman" w:hAnsi="Times New Roman" w:eastAsia="Times New Roman" w:cs="Times New Roman"/>
          <w:color w:val="000000"/>
        </w:rPr>
        <w:t>Ag</w:t>
      </w:r>
      <w:r>
        <w:rPr>
          <w:rFonts w:ascii="宋体" w:hAnsi="宋体" w:eastAsia="宋体" w:cs="宋体"/>
          <w:color w:val="000000"/>
        </w:rPr>
        <w:t>，下列说法</w:t>
      </w:r>
      <w:r>
        <w:rPr>
          <w:rFonts w:ascii="宋体" w:hAnsi="宋体" w:eastAsia="宋体" w:cs="宋体"/>
          <w:color w:val="000000"/>
          <w:em w:val="dot"/>
          <w:lang w:eastAsia="zh-CN"/>
        </w:rPr>
        <w:t>不正确</w:t>
      </w:r>
      <w:r>
        <w:rPr>
          <w:rFonts w:ascii="宋体" w:hAnsi="宋体" w:eastAsia="宋体" w:cs="宋体"/>
          <w:color w:val="000000"/>
        </w:rPr>
        <w:t>的是</w:t>
      </w:r>
    </w:p>
    <w:p w14:paraId="5A577C54">
      <w:pPr>
        <w:spacing w:line="360" w:lineRule="auto"/>
        <w:jc w:val="left"/>
        <w:textAlignment w:val="center"/>
        <w:rPr>
          <w:color w:val="000000"/>
        </w:rPr>
      </w:pPr>
      <w:r>
        <w:rPr>
          <w:color w:val="000000"/>
        </w:rPr>
        <w:drawing>
          <wp:inline distT="0" distB="0" distL="114300" distR="114300">
            <wp:extent cx="3829050" cy="466725"/>
            <wp:effectExtent l="0" t="0" r="0" b="0"/>
            <wp:docPr id="100055" name="图片 10005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s+zT8RG5sVnNAx1ODbqMbQ=="/>
                    <pic:cNvPicPr>
                      <a:picLocks noChangeAspect="1"/>
                    </pic:cNvPicPr>
                  </pic:nvPicPr>
                  <pic:blipFill>
                    <a:blip r:embed="rId162"/>
                    <a:stretch>
                      <a:fillRect/>
                    </a:stretch>
                  </pic:blipFill>
                  <pic:spPr>
                    <a:xfrm>
                      <a:off x="0" y="0"/>
                      <a:ext cx="3829050" cy="466725"/>
                    </a:xfrm>
                    <a:prstGeom prst="rect">
                      <a:avLst/>
                    </a:prstGeom>
                  </pic:spPr>
                </pic:pic>
              </a:graphicData>
            </a:graphic>
          </wp:inline>
        </w:drawing>
      </w:r>
    </w:p>
    <w:p w14:paraId="710DD2A3">
      <w:pPr>
        <w:spacing w:line="360" w:lineRule="auto"/>
        <w:jc w:val="left"/>
        <w:textAlignment w:val="center"/>
        <w:rPr>
          <w:color w:val="000000"/>
        </w:rPr>
      </w:pPr>
      <w:r>
        <w:rPr>
          <w:rFonts w:ascii="Times New Roman" w:hAnsi="Times New Roman" w:eastAsia="Times New Roman" w:cs="Times New Roman"/>
          <w:color w:val="000000"/>
        </w:rPr>
        <w:t>25℃</w:t>
      </w:r>
      <w:r>
        <w:rPr>
          <w:rFonts w:ascii="宋体" w:hAnsi="宋体" w:eastAsia="宋体" w:cs="宋体"/>
          <w:color w:val="000000"/>
        </w:rPr>
        <w:t>时，相关数据如下：</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 xml:space="preserve">S  </w:t>
      </w:r>
      <w:r>
        <w:object>
          <v:shape id="_x0000_i1099" o:spt="75" alt="学科网(www.zxxk.com)--教育资源门户，提供试卷、教案、课件、论文、素材以及各类教学资源下载，还有大量而丰富的教学相关资讯！ s+zT8RG5sVnNAx1ODbqMbQ==" type="#_x0000_t75" style="height:19.15pt;width:72.85pt;" o:ole="t" filled="f" o:preferrelative="t" stroked="f" coordsize="21600,21600">
            <v:path/>
            <v:fill on="f" focussize="0,0"/>
            <v:stroke on="f" joinstyle="miter"/>
            <v:imagedata r:id="rId164" o:title="eqIdb731c067c1c3c4b42cb88308e00b7b0e"/>
            <o:lock v:ext="edit" aspectratio="t"/>
            <w10:wrap type="none"/>
            <w10:anchorlock/>
          </v:shape>
          <o:OLEObject Type="Embed" ProgID="Equation.DSMT4" ShapeID="_x0000_i1099" DrawAspect="Content" ObjectID="_1468075799" r:id="rId163">
            <o:LockedField>false</o:LockedField>
          </o:OLEObject>
        </w:object>
      </w:r>
      <w:r>
        <w:rPr>
          <w:rFonts w:ascii="宋体" w:hAnsi="宋体" w:eastAsia="宋体" w:cs="宋体"/>
          <w:color w:val="000000"/>
        </w:rPr>
        <w:t>、</w:t>
      </w:r>
      <w:r>
        <w:object>
          <v:shape id="_x0000_i1100" o:spt="75" alt="学科网(www.zxxk.com)--教育资源门户，提供试卷、教案、课件、论文、素材以及各类教学资源下载，还有大量而丰富的教学相关资讯！ s+zT8RG5sVnNAx1ODbqMbQ==" type="#_x0000_t75" style="height:19.15pt;width:77.85pt;" o:ole="t" filled="f" o:preferrelative="t" stroked="f" coordsize="21600,21600">
            <v:path/>
            <v:fill on="f" focussize="0,0"/>
            <v:stroke on="f" joinstyle="miter"/>
            <v:imagedata r:id="rId166" o:title="eqId7c4d1200f27e3e72067b5ad68fd4f78e"/>
            <o:lock v:ext="edit" aspectratio="t"/>
            <w10:wrap type="none"/>
            <w10:anchorlock/>
          </v:shape>
          <o:OLEObject Type="Embed" ProgID="Equation.DSMT4" ShapeID="_x0000_i1100" DrawAspect="Content" ObjectID="_1468075800" r:id="rId165">
            <o:LockedField>false</o:LockedField>
          </o:OLEObject>
        </w:object>
      </w:r>
      <w:r>
        <w:rPr>
          <w:rFonts w:ascii="宋体" w:hAnsi="宋体" w:eastAsia="宋体" w:cs="宋体"/>
          <w:color w:val="000000"/>
        </w:rPr>
        <w:t>；</w:t>
      </w:r>
      <w:r>
        <w:object>
          <v:shape id="_x0000_i1101" o:spt="75" alt="学科网(www.zxxk.com)--教育资源门户，提供试卷、教案、课件、论文、素材以及各类教学资源下载，还有大量而丰富的教学相关资讯！ s+zT8RG5sVnNAx1ODbqMbQ==" type="#_x0000_t75" style="height:20.25pt;width:107.25pt;" o:ole="t" filled="f" o:preferrelative="t" stroked="f" coordsize="21600,21600">
            <v:path/>
            <v:fill on="f" focussize="0,0"/>
            <v:stroke on="f" joinstyle="miter"/>
            <v:imagedata r:id="rId168" o:title="eqId7214ce8887c97f7fe5174a97667ce163"/>
            <o:lock v:ext="edit" aspectratio="t"/>
            <w10:wrap type="none"/>
            <w10:anchorlock/>
          </v:shape>
          <o:OLEObject Type="Embed" ProgID="Equation.DSMT4" ShapeID="_x0000_i1101" DrawAspect="Content" ObjectID="_1468075801" r:id="rId167">
            <o:LockedField>false</o:LockedField>
          </o:OLEObject>
        </w:object>
      </w:r>
      <w:r>
        <w:rPr>
          <w:rFonts w:ascii="宋体" w:hAnsi="宋体" w:eastAsia="宋体" w:cs="宋体"/>
          <w:color w:val="000000"/>
        </w:rPr>
        <w:t>；</w:t>
      </w:r>
      <w:r>
        <w:object>
          <v:shape id="_x0000_i1102" o:spt="75" alt="学科网(www.zxxk.com)--教育资源门户，提供试卷、教案、课件、论文、素材以及各类教学资源下载，还有大量而丰富的教学相关资讯！ s+zT8RG5sVnNAx1ODbqMbQ==" type="#_x0000_t75" style="height:20.25pt;width:114pt;" o:ole="t" filled="f" o:preferrelative="t" stroked="f" coordsize="21600,21600">
            <v:path/>
            <v:fill on="f" focussize="0,0"/>
            <v:stroke on="f" joinstyle="miter"/>
            <v:imagedata r:id="rId170" o:title="eqId047b8577064e39b2dc7beae3dac7ca54"/>
            <o:lock v:ext="edit" aspectratio="t"/>
            <w10:wrap type="none"/>
            <w10:anchorlock/>
          </v:shape>
          <o:OLEObject Type="Embed" ProgID="Equation.DSMT4" ShapeID="_x0000_i1102" DrawAspect="Content" ObjectID="_1468075802" r:id="rId169">
            <o:LockedField>false</o:LockedField>
          </o:OLEObject>
        </w:object>
      </w:r>
      <w:r>
        <w:rPr>
          <w:rFonts w:ascii="宋体" w:hAnsi="宋体" w:eastAsia="宋体" w:cs="宋体"/>
          <w:color w:val="000000"/>
        </w:rPr>
        <w:t>；</w:t>
      </w:r>
      <w:r>
        <w:object>
          <v:shape id="_x0000_i1103" o:spt="75" alt="学科网(www.zxxk.com)--教育资源门户，提供试卷、教案、课件、论文、素材以及各类教学资源下载，还有大量而丰富的教学相关资讯！ s+zT8RG5sVnNAx1ODbqMbQ==" type="#_x0000_t75" style="height:20.25pt;width:114pt;" o:ole="t" filled="f" o:preferrelative="t" stroked="f" coordsize="21600,21600">
            <v:path/>
            <v:fill on="f" focussize="0,0"/>
            <v:stroke on="f" joinstyle="miter"/>
            <v:imagedata r:id="rId172" o:title="eqIddd05141b59c6cec1cc048f70c919c130"/>
            <o:lock v:ext="edit" aspectratio="t"/>
            <w10:wrap type="none"/>
            <w10:anchorlock/>
          </v:shape>
          <o:OLEObject Type="Embed" ProgID="Equation.DSMT4" ShapeID="_x0000_i1103" DrawAspect="Content" ObjectID="_1468075803" r:id="rId171">
            <o:LockedField>false</o:LockedField>
          </o:OLEObject>
        </w:object>
      </w:r>
      <w:r>
        <w:rPr>
          <w:rFonts w:ascii="宋体" w:hAnsi="宋体" w:eastAsia="宋体" w:cs="宋体"/>
          <w:color w:val="000000"/>
        </w:rPr>
        <w:t>；</w:t>
      </w:r>
      <w:r>
        <w:object>
          <v:shape id="_x0000_i1104" o:spt="75" alt="学科网(www.zxxk.com)--教育资源门户，提供试卷、教案、课件、论文、素材以及各类教学资源下载，还有大量而丰富的教学相关资讯！ s+zT8RG5sVnNAx1ODbqMbQ==" type="#_x0000_t75" style="height:20.25pt;width:132pt;" o:ole="t" filled="f" o:preferrelative="t" stroked="f" coordsize="21600,21600">
            <v:path/>
            <v:fill on="f" focussize="0,0"/>
            <v:stroke on="f" joinstyle="miter"/>
            <v:imagedata r:id="rId174" o:title="eqId513fa074ceba1e87fafa43809a584edd"/>
            <o:lock v:ext="edit" aspectratio="t"/>
            <w10:wrap type="none"/>
            <w10:anchorlock/>
          </v:shape>
          <o:OLEObject Type="Embed" ProgID="Equation.DSMT4" ShapeID="_x0000_i1104" DrawAspect="Content" ObjectID="_1468075804" r:id="rId173">
            <o:LockedField>false</o:LockedField>
          </o:OLEObject>
        </w:object>
      </w:r>
      <w:r>
        <w:rPr>
          <w:rFonts w:ascii="宋体" w:hAnsi="宋体" w:eastAsia="宋体" w:cs="宋体"/>
          <w:color w:val="000000"/>
        </w:rPr>
        <w:t>；饱和</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溶液的浓度为</w:t>
      </w:r>
      <w:r>
        <w:rPr>
          <w:rFonts w:ascii="Times New Roman" w:hAnsi="Times New Roman" w:eastAsia="Times New Roman" w:cs="Times New Roman"/>
          <w:color w:val="000000"/>
        </w:rPr>
        <w:t>2 mol/L</w:t>
      </w:r>
      <w:r>
        <w:rPr>
          <w:rFonts w:ascii="宋体" w:hAnsi="宋体" w:eastAsia="宋体" w:cs="宋体"/>
          <w:color w:val="000000"/>
        </w:rPr>
        <w:t>。</w:t>
      </w:r>
    </w:p>
    <w:p w14:paraId="454E38BD">
      <w:pPr>
        <w:spacing w:line="360" w:lineRule="auto"/>
        <w:jc w:val="left"/>
        <w:textAlignment w:val="center"/>
        <w:rPr>
          <w:color w:val="000000"/>
        </w:rPr>
      </w:pPr>
      <w:r>
        <w:rPr>
          <w:color w:val="000000"/>
        </w:rPr>
        <w:t xml:space="preserve">A. </w:t>
      </w:r>
      <w:r>
        <w:rPr>
          <w:rFonts w:ascii="宋体" w:hAnsi="宋体" w:eastAsia="宋体" w:cs="宋体"/>
          <w:color w:val="000000"/>
        </w:rPr>
        <w:t>饱和</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溶液中，离子浓度大小关系</w:t>
      </w:r>
      <w:r>
        <w:rPr>
          <w:rFonts w:ascii="宋体" w:hAnsi="宋体" w:eastAsia="宋体" w:cs="宋体"/>
          <w:color w:val="000000"/>
          <w:position w:val="0"/>
        </w:rPr>
        <w:drawing>
          <wp:inline distT="0" distB="0" distL="114300" distR="114300">
            <wp:extent cx="158750" cy="190500"/>
            <wp:effectExtent l="0" t="0" r="12700" b="0"/>
            <wp:docPr id="1496114575" name="图片 149611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14575" name="图片 1496114575"/>
                    <pic:cNvPicPr>
                      <a:picLocks noChangeAspect="1"/>
                    </pic:cNvPicPr>
                  </pic:nvPicPr>
                  <pic:blipFill>
                    <a:blip r:embed="rId175"/>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w:t>
      </w:r>
      <w:r>
        <w:object>
          <v:shape id="_x0000_i1105" o:spt="75" alt="学科网(www.zxxk.com)--教育资源门户，提供试卷、教案、课件、论文、素材以及各类教学资源下载，还有大量而丰富的教学相关资讯！ s+zT8RG5sVnNAx1ODbqMbQ==" type="#_x0000_t75" style="height:21.75pt;width:177pt;" o:ole="t" filled="f" o:preferrelative="t" stroked="f" coordsize="21600,21600">
            <v:path/>
            <v:fill on="f" focussize="0,0"/>
            <v:stroke on="f" joinstyle="miter"/>
            <v:imagedata r:id="rId177" o:title="eqId6e1d35145070d46bcd593fb9c668f371"/>
            <o:lock v:ext="edit" aspectratio="t"/>
            <w10:wrap type="none"/>
            <w10:anchorlock/>
          </v:shape>
          <o:OLEObject Type="Embed" ProgID="Equation.DSMT4" ShapeID="_x0000_i1105" DrawAspect="Content" ObjectID="_1468075805" r:id="rId176">
            <o:LockedField>false</o:LockedField>
          </o:OLEObject>
        </w:object>
      </w:r>
    </w:p>
    <w:p w14:paraId="5D8BFF05">
      <w:pPr>
        <w:spacing w:line="360" w:lineRule="auto"/>
        <w:jc w:val="left"/>
        <w:textAlignment w:val="center"/>
        <w:rPr>
          <w:color w:val="000000"/>
        </w:rPr>
      </w:pPr>
      <w:r>
        <w:rPr>
          <w:color w:val="000000"/>
        </w:rPr>
        <w:t xml:space="preserve">B. </w:t>
      </w:r>
      <w:r>
        <w:rPr>
          <w:rFonts w:ascii="宋体" w:hAnsi="宋体" w:eastAsia="宋体" w:cs="宋体"/>
          <w:color w:val="000000"/>
        </w:rPr>
        <w:t>若不加铁粉，则固体</w:t>
      </w:r>
      <w:r>
        <w:rPr>
          <w:rFonts w:ascii="Times New Roman" w:hAnsi="Times New Roman" w:eastAsia="Times New Roman" w:cs="Times New Roman"/>
          <w:color w:val="000000"/>
        </w:rPr>
        <w:t>B</w:t>
      </w:r>
      <w:r>
        <w:rPr>
          <w:rFonts w:ascii="宋体" w:hAnsi="宋体" w:eastAsia="宋体" w:cs="宋体"/>
          <w:color w:val="000000"/>
        </w:rPr>
        <w:t>为</w:t>
      </w:r>
      <w:r>
        <w:rPr>
          <w:rFonts w:ascii="Times New Roman" w:hAnsi="Times New Roman" w:eastAsia="Times New Roman" w:cs="Times New Roman"/>
          <w:color w:val="000000"/>
        </w:rPr>
        <w:t>AgCl</w:t>
      </w:r>
    </w:p>
    <w:p w14:paraId="47AF17DF">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AgCl</w:t>
      </w:r>
      <w:r>
        <w:rPr>
          <w:rFonts w:ascii="宋体" w:hAnsi="宋体" w:eastAsia="宋体" w:cs="宋体"/>
          <w:color w:val="000000"/>
        </w:rPr>
        <w:t>、</w:t>
      </w:r>
      <w:r>
        <w:rPr>
          <w:rFonts w:ascii="Times New Roman" w:hAnsi="Times New Roman" w:eastAsia="Times New Roman" w:cs="Times New Roman"/>
          <w:color w:val="000000"/>
        </w:rPr>
        <w:t>Ag</w:t>
      </w:r>
      <w:r>
        <w:rPr>
          <w:color w:val="000000"/>
          <w:vertAlign w:val="subscript"/>
        </w:rPr>
        <w:t>2</w:t>
      </w:r>
      <w:r>
        <w:rPr>
          <w:rFonts w:ascii="Times New Roman" w:hAnsi="Times New Roman" w:eastAsia="Times New Roman" w:cs="Times New Roman"/>
          <w:color w:val="000000"/>
        </w:rPr>
        <w:t>CrO</w:t>
      </w:r>
      <w:r>
        <w:rPr>
          <w:color w:val="000000"/>
          <w:vertAlign w:val="subscript"/>
        </w:rPr>
        <w:t>4</w:t>
      </w:r>
      <w:r>
        <w:rPr>
          <w:rFonts w:ascii="宋体" w:hAnsi="宋体" w:eastAsia="宋体" w:cs="宋体"/>
          <w:color w:val="000000"/>
        </w:rPr>
        <w:t>可完全转化为固体</w:t>
      </w:r>
      <w:r>
        <w:rPr>
          <w:rFonts w:ascii="Times New Roman" w:hAnsi="Times New Roman" w:eastAsia="Times New Roman" w:cs="Times New Roman"/>
          <w:color w:val="000000"/>
        </w:rPr>
        <w:t>A</w:t>
      </w:r>
    </w:p>
    <w:p w14:paraId="21F9874D">
      <w:pPr>
        <w:spacing w:line="360" w:lineRule="auto"/>
        <w:jc w:val="left"/>
        <w:textAlignment w:val="center"/>
        <w:rPr>
          <w:color w:val="000000"/>
        </w:rPr>
      </w:pPr>
      <w:r>
        <w:rPr>
          <w:color w:val="000000"/>
        </w:rPr>
        <w:t xml:space="preserve">D. </w:t>
      </w:r>
      <w:r>
        <w:rPr>
          <w:rFonts w:ascii="宋体" w:hAnsi="宋体" w:eastAsia="宋体" w:cs="宋体"/>
          <w:color w:val="000000"/>
        </w:rPr>
        <w:t>固体</w:t>
      </w:r>
      <w:r>
        <w:rPr>
          <w:rFonts w:ascii="Times New Roman" w:hAnsi="Times New Roman" w:eastAsia="Times New Roman" w:cs="Times New Roman"/>
          <w:color w:val="000000"/>
        </w:rPr>
        <w:t>A</w:t>
      </w:r>
      <w:r>
        <w:rPr>
          <w:rFonts w:ascii="宋体" w:hAnsi="宋体" w:eastAsia="宋体" w:cs="宋体"/>
          <w:color w:val="000000"/>
        </w:rPr>
        <w:t>可溶于浓硝酸</w:t>
      </w:r>
    </w:p>
    <w:p w14:paraId="759AEA3B">
      <w:pPr>
        <w:spacing w:line="360" w:lineRule="auto"/>
        <w:textAlignment w:val="center"/>
        <w:rPr>
          <w:color w:val="000000"/>
        </w:rPr>
      </w:pPr>
      <w:r>
        <w:rPr>
          <w:color w:val="2E75B6"/>
        </w:rPr>
        <w:t>【答案】</w:t>
      </w:r>
      <w:r>
        <w:rPr>
          <w:color w:val="000000"/>
        </w:rPr>
        <w:t>B</w:t>
      </w:r>
    </w:p>
    <w:p w14:paraId="674C99CD">
      <w:pPr>
        <w:spacing w:line="360" w:lineRule="auto"/>
        <w:textAlignment w:val="center"/>
        <w:rPr>
          <w:color w:val="000000"/>
        </w:rPr>
      </w:pPr>
      <w:r>
        <w:rPr>
          <w:color w:val="2E75B6"/>
        </w:rPr>
        <w:t>【解析】</w:t>
      </w:r>
    </w:p>
    <w:p w14:paraId="2A80EC05">
      <w:pPr>
        <w:spacing w:line="360" w:lineRule="auto"/>
        <w:jc w:val="both"/>
        <w:textAlignment w:val="center"/>
        <w:rPr>
          <w:color w:val="000000"/>
        </w:rPr>
      </w:pPr>
      <w:r>
        <w:rPr>
          <w:color w:val="000000"/>
        </w:rPr>
        <w:t>【分析】</w:t>
      </w:r>
      <w:r>
        <w:rPr>
          <w:rFonts w:ascii="宋体" w:hAnsi="宋体" w:eastAsia="宋体" w:cs="宋体"/>
          <w:color w:val="000000"/>
        </w:rPr>
        <w:t>利用</w:t>
      </w:r>
      <w:r>
        <w:object>
          <v:shape id="_x0000_i1106" o:spt="75" alt="学科网(www.zxxk.com)--教育资源门户，提供试卷、教案、课件、论文、素材以及各类教学资源下载，还有大量而丰富的教学相关资讯！ s+zT8RG5sVnNAx1ODbqMbQ==" type="#_x0000_t75" style="height:18pt;width:29.25pt;" o:ole="t" filled="f" o:preferrelative="t" stroked="f" coordsize="21600,21600">
            <v:path/>
            <v:fill on="f" focussize="0,0"/>
            <v:stroke on="f" joinstyle="miter"/>
            <v:imagedata r:id="rId179" o:title="eqIda4fccb6ac664cd5c0d268aed3bb8da4e"/>
            <o:lock v:ext="edit" aspectratio="t"/>
            <w10:wrap type="none"/>
            <w10:anchorlock/>
          </v:shape>
          <o:OLEObject Type="Embed" ProgID="Equation.DSMT4" ShapeID="_x0000_i1106" DrawAspect="Content" ObjectID="_1468075806" r:id="rId178">
            <o:LockedField>false</o:LockedField>
          </o:OLEObject>
        </w:object>
      </w:r>
      <w:r>
        <w:rPr>
          <w:rFonts w:ascii="宋体" w:hAnsi="宋体" w:eastAsia="宋体" w:cs="宋体"/>
          <w:color w:val="000000"/>
        </w:rPr>
        <w:t>的溶度积极小（</w:t>
      </w:r>
      <w:r>
        <w:object>
          <v:shape id="_x0000_i1107" o:spt="75" alt="学科网(www.zxxk.com)--教育资源门户，提供试卷、教案、课件、论文、素材以及各类教学资源下载，还有大量而丰富的教学相关资讯！ s+zT8RG5sVnNAx1ODbqMbQ==" type="#_x0000_t75" style="height:20.25pt;width:78pt;" o:ole="t" filled="f" o:preferrelative="t" stroked="f" coordsize="21600,21600">
            <v:path/>
            <v:fill on="f" focussize="0,0"/>
            <v:stroke on="f" joinstyle="miter"/>
            <v:imagedata r:id="rId181" o:title="eqId13f9ca5771dc1f745c4b5e22fc365c12"/>
            <o:lock v:ext="edit" aspectratio="t"/>
            <w10:wrap type="none"/>
            <w10:anchorlock/>
          </v:shape>
          <o:OLEObject Type="Embed" ProgID="Equation.DSMT4" ShapeID="_x0000_i1107" DrawAspect="Content" ObjectID="_1468075807" r:id="rId180">
            <o:LockedField>false</o:LockedField>
          </o:OLEObject>
        </w:object>
      </w:r>
      <w:r>
        <w:rPr>
          <w:rFonts w:ascii="宋体" w:hAnsi="宋体" w:eastAsia="宋体" w:cs="宋体"/>
          <w:color w:val="000000"/>
        </w:rPr>
        <w:t>），使</w:t>
      </w:r>
      <w:r>
        <w:object>
          <v:shape id="_x0000_i1108" o:spt="75" alt="学科网(www.zxxk.com)--教育资源门户，提供试卷、教案、课件、论文、素材以及各类教学资源下载，还有大量而丰富的教学相关资讯！ s+zT8RG5sVnNAx1ODbqMbQ==" type="#_x0000_t75" style="height:18pt;width:39pt;" o:ole="t" filled="f" o:preferrelative="t" stroked="f" coordsize="21600,21600">
            <v:path/>
            <v:fill on="f" focussize="0,0"/>
            <v:stroke on="f" joinstyle="miter"/>
            <v:imagedata r:id="rId183" o:title="eqId6138a3eeb2a8554d086ded9e268c6ec9"/>
            <o:lock v:ext="edit" aspectratio="t"/>
            <w10:wrap type="none"/>
            <w10:anchorlock/>
          </v:shape>
          <o:OLEObject Type="Embed" ProgID="Equation.DSMT4" ShapeID="_x0000_i1108" DrawAspect="Content" ObjectID="_1468075808" r:id="rId182">
            <o:LockedField>false</o:LockedField>
          </o:OLEObject>
        </w:object>
      </w:r>
      <w:r>
        <w:rPr>
          <w:rFonts w:ascii="宋体" w:hAnsi="宋体" w:eastAsia="宋体" w:cs="宋体"/>
          <w:color w:val="000000"/>
        </w:rPr>
        <w:t>、</w:t>
      </w:r>
      <w:r>
        <w:object>
          <v:shape id="_x0000_i1109" o:spt="75" alt="学科网(www.zxxk.com)--教育资源门户，提供试卷、教案、课件、论文、素材以及各类教学资源下载，还有大量而丰富的教学相关资讯！ s+zT8RG5sVnNAx1ODbqMbQ==" type="#_x0000_t75" style="height:15.75pt;width:30pt;" o:ole="t" filled="f" o:preferrelative="t" stroked="f" coordsize="21600,21600">
            <v:path/>
            <v:fill on="f" focussize="0,0"/>
            <v:stroke on="f" joinstyle="miter"/>
            <v:imagedata r:id="rId185" o:title="eqId2cd220a2a56ab5b27896bbe7a03b4148"/>
            <o:lock v:ext="edit" aspectratio="t"/>
            <w10:wrap type="none"/>
            <w10:anchorlock/>
          </v:shape>
          <o:OLEObject Type="Embed" ProgID="Equation.DSMT4" ShapeID="_x0000_i1109" DrawAspect="Content" ObjectID="_1468075809" r:id="rId184">
            <o:LockedField>false</o:LockedField>
          </o:OLEObject>
        </w:object>
      </w:r>
      <w:r>
        <w:rPr>
          <w:rFonts w:ascii="宋体" w:hAnsi="宋体" w:eastAsia="宋体" w:cs="宋体"/>
          <w:color w:val="000000"/>
        </w:rPr>
        <w:t>、</w:t>
      </w:r>
      <w:r>
        <w:object>
          <v:shape id="_x0000_i1110" o:spt="75" alt="学科网(www.zxxk.com)--教育资源门户，提供试卷、教案、课件、论文、素材以及各类教学资源下载，还有大量而丰富的教学相关资讯！ s+zT8RG5sVnNAx1ODbqMbQ==" type="#_x0000_t75" style="height:18pt;width:47.25pt;" o:ole="t" filled="f" o:preferrelative="t" stroked="f" coordsize="21600,21600">
            <v:path/>
            <v:fill on="f" focussize="0,0"/>
            <v:stroke on="f" joinstyle="miter"/>
            <v:imagedata r:id="rId187" o:title="eqId760d8101c48344f6c341b758ac08c79f"/>
            <o:lock v:ext="edit" aspectratio="t"/>
            <w10:wrap type="none"/>
            <w10:anchorlock/>
          </v:shape>
          <o:OLEObject Type="Embed" ProgID="Equation.DSMT4" ShapeID="_x0000_i1110" DrawAspect="Content" ObjectID="_1468075810" r:id="rId186">
            <o:LockedField>false</o:LockedField>
          </o:OLEObject>
        </w:object>
      </w:r>
      <w:r>
        <w:rPr>
          <w:rFonts w:ascii="宋体" w:hAnsi="宋体" w:eastAsia="宋体" w:cs="宋体"/>
          <w:color w:val="000000"/>
        </w:rPr>
        <w:t>中的</w:t>
      </w:r>
      <w:r>
        <w:object>
          <v:shape id="_x0000_i1111" o:spt="75" alt="学科网(www.zxxk.com)--教育资源门户，提供试卷、教案、课件、论文、素材以及各类教学资源下载，还有大量而丰富的教学相关资讯！ s+zT8RG5sVnNAx1ODbqMbQ==" type="#_x0000_t75" style="height:18pt;width:23.25pt;" o:ole="t" filled="f" o:preferrelative="t" stroked="f" coordsize="21600,21600">
            <v:path/>
            <v:fill on="f" focussize="0,0"/>
            <v:stroke on="f" joinstyle="miter"/>
            <v:imagedata r:id="rId189" o:title="eqIdbba4410d4a2b20d1ddb95ea39108143b"/>
            <o:lock v:ext="edit" aspectratio="t"/>
            <w10:wrap type="none"/>
            <w10:anchorlock/>
          </v:shape>
          <o:OLEObject Type="Embed" ProgID="Equation.DSMT4" ShapeID="_x0000_i1111" DrawAspect="Content" ObjectID="_1468075811" r:id="rId188">
            <o:LockedField>false</o:LockedField>
          </o:OLEObject>
        </w:object>
      </w:r>
      <w:r>
        <w:rPr>
          <w:rFonts w:ascii="宋体" w:hAnsi="宋体" w:eastAsia="宋体" w:cs="宋体"/>
          <w:color w:val="000000"/>
        </w:rPr>
        <w:t>全部转化为更难溶的</w:t>
      </w:r>
      <w:r>
        <w:object>
          <v:shape id="_x0000_i1112" o:spt="75" alt="学科网(www.zxxk.com)--教育资源门户，提供试卷、教案、课件、论文、素材以及各类教学资源下载，还有大量而丰富的教学相关资讯！ s+zT8RG5sVnNAx1ODbqMbQ==" type="#_x0000_t75" style="height:18pt;width:29.25pt;" o:ole="t" filled="f" o:preferrelative="t" stroked="f" coordsize="21600,21600">
            <v:path/>
            <v:fill on="f" focussize="0,0"/>
            <v:stroke on="f" joinstyle="miter"/>
            <v:imagedata r:id="rId179" o:title="eqIda4fccb6ac664cd5c0d268aed3bb8da4e"/>
            <o:lock v:ext="edit" aspectratio="t"/>
            <w10:wrap type="none"/>
            <w10:anchorlock/>
          </v:shape>
          <o:OLEObject Type="Embed" ProgID="Equation.DSMT4" ShapeID="_x0000_i1112" DrawAspect="Content" ObjectID="_1468075812" r:id="rId190">
            <o:LockedField>false</o:LockedField>
          </o:OLEObject>
        </w:object>
      </w:r>
      <w:r>
        <w:rPr>
          <w:rFonts w:ascii="宋体" w:hAnsi="宋体" w:eastAsia="宋体" w:cs="宋体"/>
          <w:color w:val="000000"/>
        </w:rPr>
        <w:t>沉淀，过滤后得到固体</w:t>
      </w:r>
      <w:r>
        <w:rPr>
          <w:rFonts w:ascii="Times New Roman" w:hAnsi="Times New Roman" w:eastAsia="Times New Roman" w:cs="Times New Roman"/>
          <w:color w:val="000000"/>
        </w:rPr>
        <w:t>A</w:t>
      </w:r>
      <w:r>
        <w:rPr>
          <w:rFonts w:ascii="宋体" w:hAnsi="宋体" w:eastAsia="宋体" w:cs="宋体"/>
          <w:color w:val="000000"/>
        </w:rPr>
        <w:t>（主要成分为</w:t>
      </w:r>
      <w:r>
        <w:object>
          <v:shape id="_x0000_i1113" o:spt="75" alt="学科网(www.zxxk.com)--教育资源门户，提供试卷、教案、课件、论文、素材以及各类教学资源下载，还有大量而丰富的教学相关资讯！ s+zT8RG5sVnNAx1ODbqMbQ==" type="#_x0000_t75" style="height:18pt;width:29.25pt;" o:ole="t" filled="f" o:preferrelative="t" stroked="f" coordsize="21600,21600">
            <v:path/>
            <v:fill on="f" focussize="0,0"/>
            <v:stroke on="f" joinstyle="miter"/>
            <v:imagedata r:id="rId179" o:title="eqIda4fccb6ac664cd5c0d268aed3bb8da4e"/>
            <o:lock v:ext="edit" aspectratio="t"/>
            <w10:wrap type="none"/>
            <w10:anchorlock/>
          </v:shape>
          <o:OLEObject Type="Embed" ProgID="Equation.DSMT4" ShapeID="_x0000_i1113" DrawAspect="Content" ObjectID="_1468075813" r:id="rId191">
            <o:LockedField>false</o:LockedField>
          </o:OLEObject>
        </w:object>
      </w:r>
      <w:r>
        <w:rPr>
          <w:rFonts w:ascii="宋体" w:hAnsi="宋体" w:eastAsia="宋体" w:cs="宋体"/>
          <w:color w:val="000000"/>
        </w:rPr>
        <w:t>）。铁粉作为还原剂，将</w:t>
      </w:r>
      <w:r>
        <w:object>
          <v:shape id="_x0000_i1114" o:spt="75" alt="学科网(www.zxxk.com)--教育资源门户，提供试卷、教案、课件、论文、素材以及各类教学资源下载，还有大量而丰富的教学相关资讯！ s+zT8RG5sVnNAx1ODbqMbQ==" type="#_x0000_t75" style="height:18pt;width:29.25pt;" o:ole="t" filled="f" o:preferrelative="t" stroked="f" coordsize="21600,21600">
            <v:path/>
            <v:fill on="f" focussize="0,0"/>
            <v:stroke on="f" joinstyle="miter"/>
            <v:imagedata r:id="rId179" o:title="eqIda4fccb6ac664cd5c0d268aed3bb8da4e"/>
            <o:lock v:ext="edit" aspectratio="t"/>
            <w10:wrap type="none"/>
            <w10:anchorlock/>
          </v:shape>
          <o:OLEObject Type="Embed" ProgID="Equation.DSMT4" ShapeID="_x0000_i1114" DrawAspect="Content" ObjectID="_1468075814" r:id="rId192">
            <o:LockedField>false</o:LockedField>
          </o:OLEObject>
        </w:object>
      </w:r>
      <w:r>
        <w:rPr>
          <w:rFonts w:ascii="宋体" w:hAnsi="宋体" w:eastAsia="宋体" w:cs="宋体"/>
          <w:color w:val="000000"/>
        </w:rPr>
        <w:t>中的</w:t>
      </w:r>
      <w:r>
        <w:object>
          <v:shape id="_x0000_i1115" o:spt="75" alt="学科网(www.zxxk.com)--教育资源门户，提供试卷、教案、课件、论文、素材以及各类教学资源下载，还有大量而丰富的教学相关资讯！ s+zT8RG5sVnNAx1ODbqMbQ==" type="#_x0000_t75" style="height:15.9pt;width:18.7pt;" o:ole="t" filled="f" o:preferrelative="t" stroked="f" coordsize="21600,21600">
            <v:path/>
            <v:fill on="f" focussize="0,0"/>
            <v:stroke on="f" joinstyle="miter"/>
            <v:imagedata r:id="rId194" o:title="eqIdbbc1005eeb2ea9264d827f2a99d72c79"/>
            <o:lock v:ext="edit" aspectratio="t"/>
            <w10:wrap type="none"/>
            <w10:anchorlock/>
          </v:shape>
          <o:OLEObject Type="Embed" ProgID="Equation.DSMT4" ShapeID="_x0000_i1115" DrawAspect="Content" ObjectID="_1468075815" r:id="rId193">
            <o:LockedField>false</o:LockedField>
          </o:OLEObject>
        </w:object>
      </w:r>
      <w:r>
        <w:rPr>
          <w:rFonts w:ascii="宋体" w:hAnsi="宋体" w:eastAsia="宋体" w:cs="宋体"/>
          <w:color w:val="000000"/>
        </w:rPr>
        <w:t>还原为单质</w:t>
      </w:r>
      <w:r>
        <w:object>
          <v:shape id="_x0000_i1116" o:spt="75" alt="学科网(www.zxxk.com)--教育资源门户，提供试卷、教案、课件、论文、素材以及各类教学资源下载，还有大量而丰富的教学相关资讯！ s+zT8RG5sVnNAx1ODbqMbQ==" type="#_x0000_t75" style="height:15.9pt;width:18.7pt;" o:ole="t" filled="f" o:preferrelative="t" stroked="f" coordsize="21600,21600">
            <v:path/>
            <v:fill on="f" focussize="0,0"/>
            <v:stroke on="f" joinstyle="miter"/>
            <v:imagedata r:id="rId194" o:title="eqIdbbc1005eeb2ea9264d827f2a99d72c79"/>
            <o:lock v:ext="edit" aspectratio="t"/>
            <w10:wrap type="none"/>
            <w10:anchorlock/>
          </v:shape>
          <o:OLEObject Type="Embed" ProgID="Equation.DSMT4" ShapeID="_x0000_i1116" DrawAspect="Content" ObjectID="_1468075816" r:id="rId195">
            <o:LockedField>false</o:LockedField>
          </o:OLEObject>
        </w:object>
      </w:r>
      <w:r>
        <w:rPr>
          <w:rFonts w:ascii="宋体" w:hAnsi="宋体" w:eastAsia="宋体" w:cs="宋体"/>
          <w:color w:val="000000"/>
        </w:rPr>
        <w:t>，同时生成</w:t>
      </w:r>
      <w:r>
        <w:object>
          <v:shape id="_x0000_i1117" o:spt="75" alt="学科网(www.zxxk.com)--教育资源门户，提供试卷、教案、课件、论文、素材以及各类教学资源下载，还有大量而丰富的教学相关资讯！ s+zT8RG5sVnNAx1ODbqMbQ==" type="#_x0000_t75" style="height:14.25pt;width:22.15pt;" o:ole="t" filled="f" o:preferrelative="t" stroked="f" coordsize="21600,21600">
            <v:path/>
            <v:fill on="f" focussize="0,0"/>
            <v:stroke on="f" joinstyle="miter"/>
            <v:imagedata r:id="rId197" o:title="eqIdf7978ad436744b416c40bfb7d2307a0f"/>
            <o:lock v:ext="edit" aspectratio="t"/>
            <w10:wrap type="none"/>
            <w10:anchorlock/>
          </v:shape>
          <o:OLEObject Type="Embed" ProgID="Equation.DSMT4" ShapeID="_x0000_i1117" DrawAspect="Content" ObjectID="_1468075817" r:id="rId196">
            <o:LockedField>false</o:LockedField>
          </o:OLEObject>
        </w:object>
      </w:r>
      <w:r>
        <w:rPr>
          <w:rFonts w:ascii="宋体" w:hAnsi="宋体" w:eastAsia="宋体" w:cs="宋体"/>
          <w:color w:val="000000"/>
        </w:rPr>
        <w:t>等杂质。加入盐酸可溶解过量的铁粉和</w:t>
      </w:r>
      <w:r>
        <w:object>
          <v:shape id="_x0000_i1118" o:spt="75" alt="学科网(www.zxxk.com)--教育资源门户，提供试卷、教案、课件、论文、素材以及各类教学资源下载，还有大量而丰富的教学相关资讯！ s+zT8RG5sVnNAx1ODbqMbQ==" type="#_x0000_t75" style="height:14.25pt;width:22.15pt;" o:ole="t" filled="f" o:preferrelative="t" stroked="f" coordsize="21600,21600">
            <v:path/>
            <v:fill on="f" focussize="0,0"/>
            <v:stroke on="f" joinstyle="miter"/>
            <v:imagedata r:id="rId197" o:title="eqIdf7978ad436744b416c40bfb7d2307a0f"/>
            <o:lock v:ext="edit" aspectratio="t"/>
            <w10:wrap type="none"/>
            <w10:anchorlock/>
          </v:shape>
          <o:OLEObject Type="Embed" ProgID="Equation.DSMT4" ShapeID="_x0000_i1118" DrawAspect="Content" ObjectID="_1468075818" r:id="rId198">
            <o:LockedField>false</o:LockedField>
          </o:OLEObject>
        </w:object>
      </w:r>
      <w:r>
        <w:rPr>
          <w:rFonts w:ascii="宋体" w:hAnsi="宋体" w:eastAsia="宋体" w:cs="宋体"/>
          <w:color w:val="000000"/>
        </w:rPr>
        <w:t>，过滤后得到固体</w:t>
      </w:r>
      <w:r>
        <w:rPr>
          <w:rFonts w:ascii="Times New Roman" w:hAnsi="Times New Roman" w:eastAsia="Times New Roman" w:cs="Times New Roman"/>
          <w:color w:val="000000"/>
        </w:rPr>
        <w:t>B</w:t>
      </w:r>
      <w:r>
        <w:rPr>
          <w:rFonts w:ascii="宋体" w:hAnsi="宋体" w:eastAsia="宋体" w:cs="宋体"/>
          <w:color w:val="000000"/>
        </w:rPr>
        <w:t>（主要成分为</w:t>
      </w:r>
      <w:r>
        <w:object>
          <v:shape id="_x0000_i1119" o:spt="75" alt="学科网(www.zxxk.com)--教育资源门户，提供试卷、教案、课件、论文、素材以及各类教学资源下载，还有大量而丰富的教学相关资讯！ s+zT8RG5sVnNAx1ODbqMbQ==" type="#_x0000_t75" style="height:15.9pt;width:18.7pt;" o:ole="t" filled="f" o:preferrelative="t" stroked="f" coordsize="21600,21600">
            <v:path/>
            <v:fill on="f" focussize="0,0"/>
            <v:stroke on="f" joinstyle="miter"/>
            <v:imagedata r:id="rId194" o:title="eqIdbbc1005eeb2ea9264d827f2a99d72c79"/>
            <o:lock v:ext="edit" aspectratio="t"/>
            <w10:wrap type="none"/>
            <w10:anchorlock/>
          </v:shape>
          <o:OLEObject Type="Embed" ProgID="Equation.DSMT4" ShapeID="_x0000_i1119" DrawAspect="Content" ObjectID="_1468075819" r:id="rId199">
            <o:LockedField>false</o:LockedField>
          </o:OLEObject>
        </w:object>
      </w:r>
      <w:r>
        <w:rPr>
          <w:rFonts w:ascii="宋体" w:hAnsi="宋体" w:eastAsia="宋体" w:cs="宋体"/>
          <w:color w:val="000000"/>
        </w:rPr>
        <w:t>）。</w:t>
      </w:r>
    </w:p>
    <w:p w14:paraId="37F4D7D3">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120" o:spt="75" alt="学科网(www.zxxk.com)--教育资源门户，提供试卷、教案、课件、论文、素材以及各类教学资源下载，还有大量而丰富的教学相关资讯！ s+zT8RG5sVnNAx1ODbqMbQ==" type="#_x0000_t75" style="height:18pt;width:29.25pt;" o:ole="t" filled="f" o:preferrelative="t" stroked="f" coordsize="21600,21600">
            <v:path/>
            <v:fill on="f" focussize="0,0"/>
            <v:stroke on="f" joinstyle="miter"/>
            <v:imagedata r:id="rId201" o:title="eqIdf6b3a3cfffd90d7be512e6ff3ac3d88e"/>
            <o:lock v:ext="edit" aspectratio="t"/>
            <w10:wrap type="none"/>
            <w10:anchorlock/>
          </v:shape>
          <o:OLEObject Type="Embed" ProgID="Equation.DSMT4" ShapeID="_x0000_i1120" DrawAspect="Content" ObjectID="_1468075820" r:id="rId200">
            <o:LockedField>false</o:LockedField>
          </o:OLEObject>
        </w:object>
      </w:r>
      <w:r>
        <w:rPr>
          <w:rFonts w:ascii="宋体" w:hAnsi="宋体" w:eastAsia="宋体" w:cs="宋体"/>
          <w:color w:val="000000"/>
        </w:rPr>
        <w:t>是强碱弱酸盐，</w:t>
      </w:r>
      <w:r>
        <w:object>
          <v:shape id="_x0000_i1121" o:spt="75" alt="学科网(www.zxxk.com)--教育资源门户，提供试卷、教案、课件、论文、素材以及各类教学资源下载，还有大量而丰富的教学相关资讯！ s+zT8RG5sVnNAx1ODbqMbQ==" type="#_x0000_t75" style="height:15.75pt;width:18pt;" o:ole="t" filled="f" o:preferrelative="t" stroked="f" coordsize="21600,21600">
            <v:path/>
            <v:fill on="f" focussize="0,0"/>
            <v:stroke on="f" joinstyle="miter"/>
            <v:imagedata r:id="rId203" o:title="eqId8f4d151f0911797daca573975ae87f72"/>
            <o:lock v:ext="edit" aspectratio="t"/>
            <w10:wrap type="none"/>
            <w10:anchorlock/>
          </v:shape>
          <o:OLEObject Type="Embed" ProgID="Equation.DSMT4" ShapeID="_x0000_i1121" DrawAspect="Content" ObjectID="_1468075821" r:id="rId202">
            <o:LockedField>false</o:LockedField>
          </o:OLEObject>
        </w:object>
      </w:r>
      <w:r>
        <w:rPr>
          <w:rFonts w:ascii="宋体" w:hAnsi="宋体" w:eastAsia="宋体" w:cs="宋体"/>
          <w:color w:val="000000"/>
        </w:rPr>
        <w:t>会发生两步水解：</w:t>
      </w:r>
      <w:r>
        <w:object>
          <v:shape id="_x0000_i1122" o:spt="75" alt="学科网(www.zxxk.com)--教育资源门户，提供试卷、教案、课件、论文、素材以及各类教学资源下载，还有大量而丰富的教学相关资讯！ s+zT8RG5sVnNAx1ODbqMbQ==" type="#_x0000_t75" style="height:18.75pt;width:111.75pt;" o:ole="t" filled="f" o:preferrelative="t" stroked="f" coordsize="21600,21600">
            <v:path/>
            <v:fill on="f" focussize="0,0"/>
            <v:stroke on="f" joinstyle="miter"/>
            <v:imagedata r:id="rId205" o:title="eqId92b34716d1d758fc5f1fe0a9df77d424"/>
            <o:lock v:ext="edit" aspectratio="t"/>
            <w10:wrap type="none"/>
            <w10:anchorlock/>
          </v:shape>
          <o:OLEObject Type="Embed" ProgID="Equation.DSMT4" ShapeID="_x0000_i1122" DrawAspect="Content" ObjectID="_1468075822" r:id="rId204">
            <o:LockedField>false</o:LockedField>
          </o:OLEObject>
        </w:object>
      </w: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s+zT8RG5sVnNAx1ODbqMbQ==" type="#_x0000_t75" style="height:19.2pt;width:109.2pt;" o:ole="t" filled="f" o:preferrelative="t" stroked="f" coordsize="21600,21600">
            <v:path/>
            <v:fill on="f" focussize="0,0"/>
            <v:stroke on="f" joinstyle="miter"/>
            <v:imagedata r:id="rId207" o:title="eqId8e6891bbd1ddc3f7427db86b94cc22e7"/>
            <o:lock v:ext="edit" aspectratio="t"/>
            <w10:wrap type="none"/>
            <w10:anchorlock/>
          </v:shape>
          <o:OLEObject Type="Embed" ProgID="Equation.DSMT4" ShapeID="_x0000_i1123" DrawAspect="Content" ObjectID="_1468075823" r:id="rId206">
            <o:LockedField>false</o:LockedField>
          </o:OLEObject>
        </w:object>
      </w:r>
      <w:r>
        <w:rPr>
          <w:rFonts w:ascii="宋体" w:hAnsi="宋体" w:eastAsia="宋体" w:cs="宋体"/>
          <w:color w:val="000000"/>
        </w:rPr>
        <w:t>，水解使溶液显碱性，</w:t>
      </w:r>
      <w:r>
        <w:object>
          <v:shape id="_x0000_i1124" o:spt="75" alt="学科网(www.zxxk.com)--教育资源门户，提供试卷、教案、课件、论文、素材以及各类教学资源下载，还有大量而丰富的教学相关资讯！ s+zT8RG5sVnNAx1ODbqMbQ==" type="#_x0000_t75" style="height:21.75pt;width:86.25pt;" o:ole="t" filled="f" o:preferrelative="t" stroked="f" coordsize="21600,21600">
            <v:path/>
            <v:fill on="f" focussize="0,0"/>
            <v:stroke on="f" joinstyle="miter"/>
            <v:imagedata r:id="rId209" o:title="eqId6acfa41d25c0a289a6eae2eecfb35cbd"/>
            <o:lock v:ext="edit" aspectratio="t"/>
            <w10:wrap type="none"/>
            <w10:anchorlock/>
          </v:shape>
          <o:OLEObject Type="Embed" ProgID="Equation.DSMT4" ShapeID="_x0000_i1124" DrawAspect="Content" ObjectID="_1468075824" r:id="rId208">
            <o:LockedField>false</o:LockedField>
          </o:OLEObject>
        </w:object>
      </w:r>
      <w:r>
        <w:rPr>
          <w:rFonts w:ascii="宋体" w:hAnsi="宋体" w:eastAsia="宋体" w:cs="宋体"/>
          <w:color w:val="000000"/>
        </w:rPr>
        <w:t>。由于第一步水解远大于第二步，</w:t>
      </w:r>
      <w:r>
        <w:object>
          <v:shape id="_x0000_i1125" o:spt="75" alt="学科网(www.zxxk.com)--教育资源门户，提供试卷、教案、课件、论文、素材以及各类教学资源下载，还有大量而丰富的教学相关资讯！ s+zT8RG5sVnNAx1ODbqMbQ==" type="#_x0000_t75" style="height:21.75pt;width:90.75pt;" o:ole="t" filled="f" o:preferrelative="t" stroked="f" coordsize="21600,21600">
            <v:path/>
            <v:fill on="f" focussize="0,0"/>
            <v:stroke on="f" joinstyle="miter"/>
            <v:imagedata r:id="rId211" o:title="eqId934a66de4c74bf8b12cca4937872d103"/>
            <o:lock v:ext="edit" aspectratio="t"/>
            <w10:wrap type="none"/>
            <w10:anchorlock/>
          </v:shape>
          <o:OLEObject Type="Embed" ProgID="Equation.DSMT4" ShapeID="_x0000_i1125" DrawAspect="Content" ObjectID="_1468075825" r:id="rId210">
            <o:LockedField>false</o:LockedField>
          </o:OLEObject>
        </w:object>
      </w:r>
      <w:r>
        <w:rPr>
          <w:rFonts w:ascii="宋体" w:hAnsi="宋体" w:eastAsia="宋体" w:cs="宋体"/>
          <w:color w:val="000000"/>
        </w:rPr>
        <w:t>，同时</w:t>
      </w:r>
      <w:r>
        <w:object>
          <v:shape id="_x0000_i1126" o:spt="75" alt="学科网(www.zxxk.com)--教育资源门户，提供试卷、教案、课件、论文、素材以及各类教学资源下载，还有大量而丰富的教学相关资讯！ s+zT8RG5sVnNAx1ODbqMbQ==" type="#_x0000_t75" style="height:15.75pt;width:18pt;" o:ole="t" filled="f" o:preferrelative="t" stroked="f" coordsize="21600,21600">
            <v:path/>
            <v:fill on="f" focussize="0,0"/>
            <v:stroke on="f" joinstyle="miter"/>
            <v:imagedata r:id="rId203" o:title="eqId8f4d151f0911797daca573975ae87f72"/>
            <o:lock v:ext="edit" aspectratio="t"/>
            <w10:wrap type="none"/>
            <w10:anchorlock/>
          </v:shape>
          <o:OLEObject Type="Embed" ProgID="Equation.DSMT4" ShapeID="_x0000_i1126" DrawAspect="Content" ObjectID="_1468075826" r:id="rId212">
            <o:LockedField>false</o:LockedField>
          </o:OLEObject>
        </w:object>
      </w:r>
      <w:r>
        <w:rPr>
          <w:rFonts w:ascii="宋体" w:hAnsi="宋体" w:eastAsia="宋体" w:cs="宋体"/>
          <w:color w:val="000000"/>
        </w:rPr>
        <w:t>的水解程度很小，其浓度仍最大。因此离子浓度顺序为：</w:t>
      </w:r>
      <w:r>
        <w:object>
          <v:shape id="_x0000_i1127" o:spt="75" alt="学科网(www.zxxk.com)--教育资源门户，提供试卷、教案、课件、论文、素材以及各类教学资源下载，还有大量而丰富的教学相关资讯！ s+zT8RG5sVnNAx1ODbqMbQ==" type="#_x0000_t75" style="height:21.75pt;width:225.75pt;" o:ole="t" filled="f" o:preferrelative="t" stroked="f" coordsize="21600,21600">
            <v:path/>
            <v:fill on="f" focussize="0,0"/>
            <v:stroke on="f" joinstyle="miter"/>
            <v:imagedata r:id="rId214" o:title="eqId87e12eae1597e51304a015a4885f7a2f"/>
            <o:lock v:ext="edit" aspectratio="t"/>
            <w10:wrap type="none"/>
            <w10:anchorlock/>
          </v:shape>
          <o:OLEObject Type="Embed" ProgID="Equation.DSMT4" ShapeID="_x0000_i1127" DrawAspect="Content" ObjectID="_1468075827" r:id="rId21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4FF68A6A">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．固体</w:t>
      </w:r>
      <w:r>
        <w:rPr>
          <w:rFonts w:ascii="Times New Roman" w:hAnsi="Times New Roman" w:eastAsia="Times New Roman" w:cs="Times New Roman"/>
          <w:color w:val="000000"/>
        </w:rPr>
        <w:t>A</w:t>
      </w:r>
      <w:r>
        <w:rPr>
          <w:rFonts w:ascii="宋体" w:hAnsi="宋体" w:eastAsia="宋体" w:cs="宋体"/>
          <w:color w:val="000000"/>
        </w:rPr>
        <w:t>的主要成分是</w:t>
      </w:r>
      <w:r>
        <w:object>
          <v:shape id="_x0000_i1128" o:spt="75" alt="学科网(www.zxxk.com)--教育资源门户，提供试卷、教案、课件、论文、素材以及各类教学资源下载，还有大量而丰富的教学相关资讯！ s+zT8RG5sVnNAx1ODbqMbQ==" type="#_x0000_t75" style="height:18pt;width:29.25pt;" o:ole="t" filled="f" o:preferrelative="t" stroked="f" coordsize="21600,21600">
            <v:path/>
            <v:fill on="f" focussize="0,0"/>
            <v:stroke on="f" joinstyle="miter"/>
            <v:imagedata r:id="rId179" o:title="eqIda4fccb6ac664cd5c0d268aed3bb8da4e"/>
            <o:lock v:ext="edit" aspectratio="t"/>
            <w10:wrap type="none"/>
            <w10:anchorlock/>
          </v:shape>
          <o:OLEObject Type="Embed" ProgID="Equation.DSMT4" ShapeID="_x0000_i1128" DrawAspect="Content" ObjectID="_1468075828" r:id="rId215">
            <o:LockedField>false</o:LockedField>
          </o:OLEObject>
        </w:object>
      </w:r>
      <w:r>
        <w:rPr>
          <w:rFonts w:ascii="宋体" w:hAnsi="宋体" w:eastAsia="宋体" w:cs="宋体"/>
          <w:color w:val="000000"/>
        </w:rPr>
        <w:t>。若不加铁粉，直接加入盐酸，</w:t>
      </w:r>
      <w:r>
        <w:object>
          <v:shape id="_x0000_i1129" o:spt="75" alt="学科网(www.zxxk.com)--教育资源门户，提供试卷、教案、课件、论文、素材以及各类教学资源下载，还有大量而丰富的教学相关资讯！ s+zT8RG5sVnNAx1ODbqMbQ==" type="#_x0000_t75" style="height:18pt;width:29.25pt;" o:ole="t" filled="f" o:preferrelative="t" stroked="f" coordsize="21600,21600">
            <v:path/>
            <v:fill on="f" focussize="0,0"/>
            <v:stroke on="f" joinstyle="miter"/>
            <v:imagedata r:id="rId179" o:title="eqIda4fccb6ac664cd5c0d268aed3bb8da4e"/>
            <o:lock v:ext="edit" aspectratio="t"/>
            <w10:wrap type="none"/>
            <w10:anchorlock/>
          </v:shape>
          <o:OLEObject Type="Embed" ProgID="Equation.DSMT4" ShapeID="_x0000_i1129" DrawAspect="Content" ObjectID="_1468075829" r:id="rId216">
            <o:LockedField>false</o:LockedField>
          </o:OLEObject>
        </w:object>
      </w:r>
      <w:r>
        <w:rPr>
          <w:rFonts w:ascii="宋体" w:hAnsi="宋体" w:eastAsia="宋体" w:cs="宋体"/>
          <w:color w:val="000000"/>
        </w:rPr>
        <w:t>与盐酸不反应，仍以固体形式存在，不会生成</w:t>
      </w:r>
      <w:r>
        <w:object>
          <v:shape id="_x0000_i1130" o:spt="75" alt="学科网(www.zxxk.com)--教育资源门户，提供试卷、教案、课件、论文、素材以及各类教学资源下载，还有大量而丰富的教学相关资讯！ s+zT8RG5sVnNAx1ODbqMbQ==" type="#_x0000_t75" style="height:15.75pt;width:30pt;" o:ole="t" filled="f" o:preferrelative="t" stroked="f" coordsize="21600,21600">
            <v:path/>
            <v:fill on="f" focussize="0,0"/>
            <v:stroke on="f" joinstyle="miter"/>
            <v:imagedata r:id="rId185" o:title="eqId2cd220a2a56ab5b27896bbe7a03b4148"/>
            <o:lock v:ext="edit" aspectratio="t"/>
            <w10:wrap type="none"/>
            <w10:anchorlock/>
          </v:shape>
          <o:OLEObject Type="Embed" ProgID="Equation.DSMT4" ShapeID="_x0000_i1130" DrawAspect="Content" ObjectID="_1468075830" r:id="rId21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369DF915">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．根据溶度积数据：</w:t>
      </w:r>
      <w:r>
        <w:object>
          <v:shape id="_x0000_i1131" o:spt="75" alt="学科网(www.zxxk.com)--教育资源门户，提供试卷、教案、课件、论文、素材以及各类教学资源下载，还有大量而丰富的教学相关资讯！ s+zT8RG5sVnNAx1ODbqMbQ==" type="#_x0000_t75" style="height:20.25pt;width:114pt;" o:ole="t" filled="f" o:preferrelative="t" stroked="f" coordsize="21600,21600">
            <v:path/>
            <v:fill on="f" focussize="0,0"/>
            <v:stroke on="f" joinstyle="miter"/>
            <v:imagedata r:id="rId172" o:title="eqIddd05141b59c6cec1cc048f70c919c130"/>
            <o:lock v:ext="edit" aspectratio="t"/>
            <w10:wrap type="none"/>
            <w10:anchorlock/>
          </v:shape>
          <o:OLEObject Type="Embed" ProgID="Equation.DSMT4" ShapeID="_x0000_i1131" DrawAspect="Content" ObjectID="_1468075831" r:id="rId218">
            <o:LockedField>false</o:LockedField>
          </o:OLEObject>
        </w:object>
      </w:r>
      <w:r>
        <w:rPr>
          <w:rFonts w:ascii="宋体" w:hAnsi="宋体" w:eastAsia="宋体" w:cs="宋体"/>
          <w:color w:val="000000"/>
        </w:rPr>
        <w:t>，远小于</w:t>
      </w:r>
      <w:r>
        <w:object>
          <v:shape id="_x0000_i1132" o:spt="75" alt="学科网(www.zxxk.com)--教育资源门户，提供试卷、教案、课件、论文、素材以及各类教学资源下载，还有大量而丰富的教学相关资讯！ s+zT8RG5sVnNAx1ODbqMbQ==" type="#_x0000_t75" style="height:20.25pt;width:114pt;" o:ole="t" filled="f" o:preferrelative="t" stroked="f" coordsize="21600,21600">
            <v:path/>
            <v:fill on="f" focussize="0,0"/>
            <v:stroke on="f" joinstyle="miter"/>
            <v:imagedata r:id="rId170" o:title="eqId047b8577064e39b2dc7beae3dac7ca54"/>
            <o:lock v:ext="edit" aspectratio="t"/>
            <w10:wrap type="none"/>
            <w10:anchorlock/>
          </v:shape>
          <o:OLEObject Type="Embed" ProgID="Equation.DSMT4" ShapeID="_x0000_i1132" DrawAspect="Content" ObjectID="_1468075832" r:id="rId219">
            <o:LockedField>false</o:LockedField>
          </o:OLEObject>
        </w:object>
      </w:r>
      <w:r>
        <w:rPr>
          <w:rFonts w:ascii="宋体" w:hAnsi="宋体" w:eastAsia="宋体" w:cs="宋体"/>
          <w:color w:val="000000"/>
        </w:rPr>
        <w:t>和</w:t>
      </w:r>
      <w:r>
        <w:object>
          <v:shape id="_x0000_i1133" o:spt="75" alt="学科网(www.zxxk.com)--教育资源门户，提供试卷、教案、课件、论文、素材以及各类教学资源下载，还有大量而丰富的教学相关资讯！ s+zT8RG5sVnNAx1ODbqMbQ==" type="#_x0000_t75" style="height:20.25pt;width:132pt;" o:ole="t" filled="f" o:preferrelative="t" stroked="f" coordsize="21600,21600">
            <v:path/>
            <v:fill on="f" focussize="0,0"/>
            <v:stroke on="f" joinstyle="miter"/>
            <v:imagedata r:id="rId174" o:title="eqId513fa074ceba1e87fafa43809a584edd"/>
            <o:lock v:ext="edit" aspectratio="t"/>
            <w10:wrap type="none"/>
            <w10:anchorlock/>
          </v:shape>
          <o:OLEObject Type="Embed" ProgID="Equation.DSMT4" ShapeID="_x0000_i1133" DrawAspect="Content" ObjectID="_1468075833" r:id="rId220">
            <o:LockedField>false</o:LockedField>
          </o:OLEObject>
        </w:object>
      </w:r>
      <w:r>
        <w:rPr>
          <w:rFonts w:ascii="宋体" w:hAnsi="宋体" w:eastAsia="宋体" w:cs="宋体"/>
          <w:color w:val="000000"/>
        </w:rPr>
        <w:t>。在足量饱和</w:t>
      </w:r>
      <w:r>
        <w:object>
          <v:shape id="_x0000_i1134" o:spt="75" alt="学科网(www.zxxk.com)--教育资源门户，提供试卷、教案、课件、论文、素材以及各类教学资源下载，还有大量而丰富的教学相关资讯！ s+zT8RG5sVnNAx1ODbqMbQ==" type="#_x0000_t75" style="height:18pt;width:29.25pt;" o:ole="t" filled="f" o:preferrelative="t" stroked="f" coordsize="21600,21600">
            <v:path/>
            <v:fill on="f" focussize="0,0"/>
            <v:stroke on="f" joinstyle="miter"/>
            <v:imagedata r:id="rId201" o:title="eqIdf6b3a3cfffd90d7be512e6ff3ac3d88e"/>
            <o:lock v:ext="edit" aspectratio="t"/>
            <w10:wrap type="none"/>
            <w10:anchorlock/>
          </v:shape>
          <o:OLEObject Type="Embed" ProgID="Equation.DSMT4" ShapeID="_x0000_i1134" DrawAspect="Content" ObjectID="_1468075834" r:id="rId221">
            <o:LockedField>false</o:LockedField>
          </o:OLEObject>
        </w:object>
      </w:r>
      <w:r>
        <w:rPr>
          <w:rFonts w:ascii="宋体" w:hAnsi="宋体" w:eastAsia="宋体" w:cs="宋体"/>
          <w:color w:val="000000"/>
        </w:rPr>
        <w:t>溶液中，</w:t>
      </w:r>
      <w:r>
        <w:object>
          <v:shape id="_x0000_i1135" o:spt="75" alt="学科网(www.zxxk.com)--教育资源门户，提供试卷、教案、课件、论文、素材以及各类教学资源下载，还有大量而丰富的教学相关资讯！ s+zT8RG5sVnNAx1ODbqMbQ==" type="#_x0000_t75" style="height:15.75pt;width:18pt;" o:ole="t" filled="f" o:preferrelative="t" stroked="f" coordsize="21600,21600">
            <v:path/>
            <v:fill on="f" focussize="0,0"/>
            <v:stroke on="f" joinstyle="miter"/>
            <v:imagedata r:id="rId203" o:title="eqId8f4d151f0911797daca573975ae87f72"/>
            <o:lock v:ext="edit" aspectratio="t"/>
            <w10:wrap type="none"/>
            <w10:anchorlock/>
          </v:shape>
          <o:OLEObject Type="Embed" ProgID="Equation.DSMT4" ShapeID="_x0000_i1135" DrawAspect="Content" ObjectID="_1468075835" r:id="rId222">
            <o:LockedField>false</o:LockedField>
          </o:OLEObject>
        </w:object>
      </w:r>
      <w:r>
        <w:rPr>
          <w:rFonts w:ascii="宋体" w:hAnsi="宋体" w:eastAsia="宋体" w:cs="宋体"/>
          <w:color w:val="000000"/>
        </w:rPr>
        <w:t>浓度很高，使得</w:t>
      </w:r>
      <w:r>
        <w:object>
          <v:shape id="_x0000_i1136" o:spt="75" alt="学科网(www.zxxk.com)--教育资源门户，提供试卷、教案、课件、论文、素材以及各类教学资源下载，还有大量而丰富的教学相关资讯！ s+zT8RG5sVnNAx1ODbqMbQ==" type="#_x0000_t75" style="height:15.75pt;width:30pt;" o:ole="t" filled="f" o:preferrelative="t" stroked="f" coordsize="21600,21600">
            <v:path/>
            <v:fill on="f" focussize="0,0"/>
            <v:stroke on="f" joinstyle="miter"/>
            <v:imagedata r:id="rId185" o:title="eqId2cd220a2a56ab5b27896bbe7a03b4148"/>
            <o:lock v:ext="edit" aspectratio="t"/>
            <w10:wrap type="none"/>
            <w10:anchorlock/>
          </v:shape>
          <o:OLEObject Type="Embed" ProgID="Equation.DSMT4" ShapeID="_x0000_i1136" DrawAspect="Content" ObjectID="_1468075836" r:id="rId223">
            <o:LockedField>false</o:LockedField>
          </o:OLEObject>
        </w:object>
      </w:r>
      <w:r>
        <w:rPr>
          <w:rFonts w:ascii="宋体" w:hAnsi="宋体" w:eastAsia="宋体" w:cs="宋体"/>
          <w:color w:val="000000"/>
        </w:rPr>
        <w:t>和</w:t>
      </w:r>
      <w:r>
        <w:object>
          <v:shape id="_x0000_i1137" o:spt="75" alt="学科网(www.zxxk.com)--教育资源门户，提供试卷、教案、课件、论文、素材以及各类教学资源下载，还有大量而丰富的教学相关资讯！ s+zT8RG5sVnNAx1ODbqMbQ==" type="#_x0000_t75" style="height:18pt;width:47.25pt;" o:ole="t" filled="f" o:preferrelative="t" stroked="f" coordsize="21600,21600">
            <v:path/>
            <v:fill on="f" focussize="0,0"/>
            <v:stroke on="f" joinstyle="miter"/>
            <v:imagedata r:id="rId187" o:title="eqId760d8101c48344f6c341b758ac08c79f"/>
            <o:lock v:ext="edit" aspectratio="t"/>
            <w10:wrap type="none"/>
            <w10:anchorlock/>
          </v:shape>
          <o:OLEObject Type="Embed" ProgID="Equation.DSMT4" ShapeID="_x0000_i1137" DrawAspect="Content" ObjectID="_1468075837" r:id="rId224">
            <o:LockedField>false</o:LockedField>
          </o:OLEObject>
        </w:object>
      </w:r>
      <w:r>
        <w:rPr>
          <w:rFonts w:ascii="宋体" w:hAnsi="宋体" w:eastAsia="宋体" w:cs="宋体"/>
          <w:color w:val="000000"/>
        </w:rPr>
        <w:t>沉淀溶解平衡正向移动，</w:t>
      </w:r>
      <w:r>
        <w:object>
          <v:shape id="_x0000_i1138" o:spt="75" alt="学科网(www.zxxk.com)--教育资源门户，提供试卷、教案、课件、论文、素材以及各类教学资源下载，还有大量而丰富的教学相关资讯！ s+zT8RG5sVnNAx1ODbqMbQ==" type="#_x0000_t75" style="height:18pt;width:23.25pt;" o:ole="t" filled="f" o:preferrelative="t" stroked="f" coordsize="21600,21600">
            <v:path/>
            <v:fill on="f" focussize="0,0"/>
            <v:stroke on="f" joinstyle="miter"/>
            <v:imagedata r:id="rId189" o:title="eqIdbba4410d4a2b20d1ddb95ea39108143b"/>
            <o:lock v:ext="edit" aspectratio="t"/>
            <w10:wrap type="none"/>
            <w10:anchorlock/>
          </v:shape>
          <o:OLEObject Type="Embed" ProgID="Equation.DSMT4" ShapeID="_x0000_i1138" DrawAspect="Content" ObjectID="_1468075838" r:id="rId225">
            <o:LockedField>false</o:LockedField>
          </o:OLEObject>
        </w:object>
      </w:r>
      <w:r>
        <w:rPr>
          <w:rFonts w:ascii="宋体" w:hAnsi="宋体" w:eastAsia="宋体" w:cs="宋体"/>
          <w:color w:val="000000"/>
        </w:rPr>
        <w:t>与</w:t>
      </w:r>
      <w:r>
        <w:object>
          <v:shape id="_x0000_i1139" o:spt="75" alt="学科网(www.zxxk.com)--教育资源门户，提供试卷、教案、课件、论文、素材以及各类教学资源下载，还有大量而丰富的教学相关资讯！ s+zT8RG5sVnNAx1ODbqMbQ==" type="#_x0000_t75" style="height:15.75pt;width:18pt;" o:ole="t" filled="f" o:preferrelative="t" stroked="f" coordsize="21600,21600">
            <v:path/>
            <v:fill on="f" focussize="0,0"/>
            <v:stroke on="f" joinstyle="miter"/>
            <v:imagedata r:id="rId203" o:title="eqId8f4d151f0911797daca573975ae87f72"/>
            <o:lock v:ext="edit" aspectratio="t"/>
            <w10:wrap type="none"/>
            <w10:anchorlock/>
          </v:shape>
          <o:OLEObject Type="Embed" ProgID="Equation.DSMT4" ShapeID="_x0000_i1139" DrawAspect="Content" ObjectID="_1468075839" r:id="rId226">
            <o:LockedField>false</o:LockedField>
          </o:OLEObject>
        </w:object>
      </w:r>
      <w:r>
        <w:rPr>
          <w:rFonts w:ascii="宋体" w:hAnsi="宋体" w:eastAsia="宋体" w:cs="宋体"/>
          <w:color w:val="000000"/>
        </w:rPr>
        <w:t>结合生成更难溶的</w:t>
      </w:r>
      <w:r>
        <w:object>
          <v:shape id="_x0000_i1140" o:spt="75" alt="学科网(www.zxxk.com)--教育资源门户，提供试卷、教案、课件、论文、素材以及各类教学资源下载，还有大量而丰富的教学相关资讯！ s+zT8RG5sVnNAx1ODbqMbQ==" type="#_x0000_t75" style="height:18pt;width:29.25pt;" o:ole="t" filled="f" o:preferrelative="t" stroked="f" coordsize="21600,21600">
            <v:path/>
            <v:fill on="f" focussize="0,0"/>
            <v:stroke on="f" joinstyle="miter"/>
            <v:imagedata r:id="rId179" o:title="eqIda4fccb6ac664cd5c0d268aed3bb8da4e"/>
            <o:lock v:ext="edit" aspectratio="t"/>
            <w10:wrap type="none"/>
            <w10:anchorlock/>
          </v:shape>
          <o:OLEObject Type="Embed" ProgID="Equation.DSMT4" ShapeID="_x0000_i1140" DrawAspect="Content" ObjectID="_1468075840" r:id="rId227">
            <o:LockedField>false</o:LockedField>
          </o:OLEObject>
        </w:object>
      </w:r>
      <w:r>
        <w:rPr>
          <w:rFonts w:ascii="宋体" w:hAnsi="宋体" w:eastAsia="宋体" w:cs="宋体"/>
          <w:color w:val="000000"/>
        </w:rPr>
        <w:t>，可以实现完全转化，</w:t>
      </w:r>
      <w:r>
        <w:rPr>
          <w:rFonts w:ascii="Times New Roman" w:hAnsi="Times New Roman" w:eastAsia="Times New Roman" w:cs="Times New Roman"/>
          <w:color w:val="000000"/>
        </w:rPr>
        <w:t>C</w:t>
      </w:r>
      <w:r>
        <w:rPr>
          <w:rFonts w:ascii="宋体" w:hAnsi="宋体" w:eastAsia="宋体" w:cs="宋体"/>
          <w:color w:val="000000"/>
        </w:rPr>
        <w:t>正确；</w:t>
      </w:r>
    </w:p>
    <w:p w14:paraId="0FAAC2F8">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．固体</w:t>
      </w:r>
      <w:r>
        <w:rPr>
          <w:rFonts w:ascii="Times New Roman" w:hAnsi="Times New Roman" w:eastAsia="Times New Roman" w:cs="Times New Roman"/>
          <w:color w:val="000000"/>
        </w:rPr>
        <w:t>A</w:t>
      </w:r>
      <w:r>
        <w:rPr>
          <w:rFonts w:ascii="宋体" w:hAnsi="宋体" w:eastAsia="宋体" w:cs="宋体"/>
          <w:color w:val="000000"/>
        </w:rPr>
        <w:t>为</w:t>
      </w:r>
      <w:r>
        <w:object>
          <v:shape id="_x0000_i1141" o:spt="75" alt="学科网(www.zxxk.com)--教育资源门户，提供试卷、教案、课件、论文、素材以及各类教学资源下载，还有大量而丰富的教学相关资讯！ s+zT8RG5sVnNAx1ODbqMbQ==" type="#_x0000_t75" style="height:18pt;width:29.25pt;" o:ole="t" filled="f" o:preferrelative="t" stroked="f" coordsize="21600,21600">
            <v:path/>
            <v:fill on="f" focussize="0,0"/>
            <v:stroke on="f" joinstyle="miter"/>
            <v:imagedata r:id="rId179" o:title="eqIda4fccb6ac664cd5c0d268aed3bb8da4e"/>
            <o:lock v:ext="edit" aspectratio="t"/>
            <w10:wrap type="none"/>
            <w10:anchorlock/>
          </v:shape>
          <o:OLEObject Type="Embed" ProgID="Equation.DSMT4" ShapeID="_x0000_i1141" DrawAspect="Content" ObjectID="_1468075841" r:id="rId228">
            <o:LockedField>false</o:LockedField>
          </o:OLEObject>
        </w:object>
      </w:r>
      <w:r>
        <w:rPr>
          <w:rFonts w:ascii="宋体" w:hAnsi="宋体" w:eastAsia="宋体" w:cs="宋体"/>
          <w:color w:val="000000"/>
        </w:rPr>
        <w:t>，浓硝酸具有强氧化性，可将</w:t>
      </w:r>
      <w:r>
        <w:object>
          <v:shape id="_x0000_i1142" o:spt="75" alt="学科网(www.zxxk.com)--教育资源门户，提供试卷、教案、课件、论文、素材以及各类教学资源下载，还有大量而丰富的教学相关资讯！ s+zT8RG5sVnNAx1ODbqMbQ==" type="#_x0000_t75" style="height:18pt;width:29.25pt;" o:ole="t" filled="f" o:preferrelative="t" stroked="f" coordsize="21600,21600">
            <v:path/>
            <v:fill on="f" focussize="0,0"/>
            <v:stroke on="f" joinstyle="miter"/>
            <v:imagedata r:id="rId179" o:title="eqIda4fccb6ac664cd5c0d268aed3bb8da4e"/>
            <o:lock v:ext="edit" aspectratio="t"/>
            <w10:wrap type="none"/>
            <w10:anchorlock/>
          </v:shape>
          <o:OLEObject Type="Embed" ProgID="Equation.DSMT4" ShapeID="_x0000_i1142" DrawAspect="Content" ObjectID="_1468075842" r:id="rId229">
            <o:LockedField>false</o:LockedField>
          </o:OLEObject>
        </w:object>
      </w:r>
      <w:r>
        <w:rPr>
          <w:rFonts w:ascii="宋体" w:hAnsi="宋体" w:eastAsia="宋体" w:cs="宋体"/>
          <w:color w:val="000000"/>
        </w:rPr>
        <w:t>中的</w:t>
      </w:r>
      <w:r>
        <w:object>
          <v:shape id="_x0000_i1143" o:spt="75" alt="学科网(www.zxxk.com)--教育资源门户，提供试卷、教案、课件、论文、素材以及各类教学资源下载，还有大量而丰富的教学相关资讯！ s+zT8RG5sVnNAx1ODbqMbQ==" type="#_x0000_t75" style="height:15.75pt;width:18pt;" o:ole="t" filled="f" o:preferrelative="t" stroked="f" coordsize="21600,21600">
            <v:path/>
            <v:fill on="f" focussize="0,0"/>
            <v:stroke on="f" joinstyle="miter"/>
            <v:imagedata r:id="rId203" o:title="eqId8f4d151f0911797daca573975ae87f72"/>
            <o:lock v:ext="edit" aspectratio="t"/>
            <w10:wrap type="none"/>
            <w10:anchorlock/>
          </v:shape>
          <o:OLEObject Type="Embed" ProgID="Equation.DSMT4" ShapeID="_x0000_i1143" DrawAspect="Content" ObjectID="_1468075843" r:id="rId230">
            <o:LockedField>false</o:LockedField>
          </o:OLEObject>
        </w:object>
      </w:r>
      <w:r>
        <w:rPr>
          <w:rFonts w:ascii="宋体" w:hAnsi="宋体" w:eastAsia="宋体" w:cs="宋体"/>
          <w:color w:val="000000"/>
        </w:rPr>
        <w:t>氧化，使</w:t>
      </w:r>
      <w:r>
        <w:object>
          <v:shape id="_x0000_i1144" o:spt="75" alt="学科网(www.zxxk.com)--教育资源门户，提供试卷、教案、课件、论文、素材以及各类教学资源下载，还有大量而丰富的教学相关资讯！ s+zT8RG5sVnNAx1ODbqMbQ==" type="#_x0000_t75" style="height:18pt;width:29.25pt;" o:ole="t" filled="f" o:preferrelative="t" stroked="f" coordsize="21600,21600">
            <v:path/>
            <v:fill on="f" focussize="0,0"/>
            <v:stroke on="f" joinstyle="miter"/>
            <v:imagedata r:id="rId179" o:title="eqIda4fccb6ac664cd5c0d268aed3bb8da4e"/>
            <o:lock v:ext="edit" aspectratio="t"/>
            <w10:wrap type="none"/>
            <w10:anchorlock/>
          </v:shape>
          <o:OLEObject Type="Embed" ProgID="Equation.DSMT4" ShapeID="_x0000_i1144" DrawAspect="Content" ObjectID="_1468075844" r:id="rId231">
            <o:LockedField>false</o:LockedField>
          </o:OLEObject>
        </w:object>
      </w:r>
      <w:r>
        <w:rPr>
          <w:rFonts w:ascii="宋体" w:hAnsi="宋体" w:eastAsia="宋体" w:cs="宋体"/>
          <w:color w:val="000000"/>
        </w:rPr>
        <w:t>溶解，</w:t>
      </w:r>
      <w:r>
        <w:rPr>
          <w:rFonts w:ascii="Times New Roman" w:hAnsi="Times New Roman" w:eastAsia="Times New Roman" w:cs="Times New Roman"/>
          <w:color w:val="000000"/>
        </w:rPr>
        <w:t>D</w:t>
      </w:r>
      <w:r>
        <w:rPr>
          <w:rFonts w:ascii="宋体" w:hAnsi="宋体" w:eastAsia="宋体" w:cs="宋体"/>
          <w:color w:val="000000"/>
        </w:rPr>
        <w:t>正确；</w:t>
      </w:r>
    </w:p>
    <w:p w14:paraId="37166CD3">
      <w:pPr>
        <w:spacing w:line="360" w:lineRule="auto"/>
        <w:jc w:val="both"/>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B</w:t>
      </w:r>
      <w:r>
        <w:rPr>
          <w:rFonts w:ascii="宋体" w:hAnsi="宋体" w:eastAsia="宋体" w:cs="宋体"/>
          <w:color w:val="000000"/>
        </w:rPr>
        <w:t>。</w:t>
      </w:r>
    </w:p>
    <w:p w14:paraId="48B46786">
      <w:pPr>
        <w:spacing w:line="360" w:lineRule="auto"/>
        <w:jc w:val="left"/>
        <w:textAlignment w:val="center"/>
        <w:rPr>
          <w:color w:val="000000"/>
        </w:rPr>
      </w:pPr>
      <w:r>
        <w:rPr>
          <w:color w:val="000000"/>
        </w:rPr>
        <w:t xml:space="preserve">16. </w:t>
      </w:r>
      <w:r>
        <w:rPr>
          <w:rFonts w:ascii="宋体" w:hAnsi="宋体" w:eastAsia="宋体" w:cs="宋体"/>
          <w:color w:val="000000"/>
        </w:rPr>
        <w:t>铜离子</w:t>
      </w:r>
      <w:r>
        <w:rPr>
          <w:rFonts w:ascii="Times New Roman" w:hAnsi="Times New Roman" w:eastAsia="Times New Roman" w:cs="Times New Roman"/>
          <w:color w:val="000000"/>
        </w:rPr>
        <w:t>(Cu</w:t>
      </w:r>
      <w:r>
        <w:rPr>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具有较强的配位能力，能够与多种配体形成稳定的配合物，这主要归因于其独特的电子结构和物理特性。根据实验流程，下列说法正确的是</w:t>
      </w:r>
    </w:p>
    <w:p w14:paraId="2857B028">
      <w:pPr>
        <w:spacing w:line="360" w:lineRule="auto"/>
        <w:jc w:val="left"/>
        <w:textAlignment w:val="center"/>
        <w:rPr>
          <w:color w:val="000000"/>
        </w:rPr>
      </w:pPr>
      <w:r>
        <w:rPr>
          <w:color w:val="000000"/>
        </w:rPr>
        <w:drawing>
          <wp:inline distT="0" distB="0" distL="114300" distR="114300">
            <wp:extent cx="5143500" cy="1419225"/>
            <wp:effectExtent l="0" t="0" r="0" b="9525"/>
            <wp:docPr id="100057" name="图片 10005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s+zT8RG5sVnNAx1ODbqMbQ=="/>
                    <pic:cNvPicPr>
                      <a:picLocks noChangeAspect="1"/>
                    </pic:cNvPicPr>
                  </pic:nvPicPr>
                  <pic:blipFill>
                    <a:blip r:embed="rId232"/>
                    <a:stretch>
                      <a:fillRect/>
                    </a:stretch>
                  </pic:blipFill>
                  <pic:spPr>
                    <a:xfrm>
                      <a:off x="0" y="0"/>
                      <a:ext cx="5143500" cy="1419225"/>
                    </a:xfrm>
                    <a:prstGeom prst="rect">
                      <a:avLst/>
                    </a:prstGeom>
                  </pic:spPr>
                </pic:pic>
              </a:graphicData>
            </a:graphic>
          </wp:inline>
        </w:drawing>
      </w:r>
    </w:p>
    <w:p w14:paraId="2D6321A4">
      <w:pPr>
        <w:spacing w:line="360" w:lineRule="auto"/>
        <w:jc w:val="left"/>
        <w:textAlignment w:val="center"/>
        <w:rPr>
          <w:color w:val="000000"/>
        </w:rPr>
      </w:pPr>
      <w:r>
        <w:rPr>
          <w:rFonts w:ascii="宋体" w:hAnsi="宋体" w:eastAsia="宋体" w:cs="宋体"/>
          <w:color w:val="000000"/>
        </w:rPr>
        <w:t>①试剂</w:t>
      </w:r>
      <w:r>
        <w:rPr>
          <w:rFonts w:ascii="Times New Roman" w:hAnsi="Times New Roman" w:eastAsia="Times New Roman" w:cs="Times New Roman"/>
          <w:color w:val="000000"/>
        </w:rPr>
        <w:t>X</w:t>
      </w:r>
      <w:r>
        <w:rPr>
          <w:rFonts w:ascii="宋体" w:hAnsi="宋体" w:eastAsia="宋体" w:cs="宋体"/>
          <w:color w:val="000000"/>
        </w:rPr>
        <w:t>可以是</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宋体" w:hAnsi="宋体" w:eastAsia="宋体" w:cs="宋体"/>
          <w:color w:val="000000"/>
        </w:rPr>
        <w:t>；</w:t>
      </w:r>
    </w:p>
    <w:p w14:paraId="5C2BA4F3">
      <w:pPr>
        <w:spacing w:line="360" w:lineRule="auto"/>
        <w:jc w:val="left"/>
        <w:textAlignment w:val="center"/>
        <w:rPr>
          <w:color w:val="000000"/>
        </w:rPr>
      </w:pPr>
      <w:r>
        <w:rPr>
          <w:rFonts w:ascii="宋体" w:hAnsi="宋体" w:eastAsia="宋体" w:cs="宋体"/>
          <w:color w:val="000000"/>
        </w:rPr>
        <w:t>②操作</w:t>
      </w:r>
      <w:r>
        <w:rPr>
          <w:rFonts w:ascii="Times New Roman" w:hAnsi="Times New Roman" w:eastAsia="Times New Roman" w:cs="Times New Roman"/>
          <w:color w:val="000000"/>
        </w:rPr>
        <w:t>Y</w:t>
      </w:r>
      <w:r>
        <w:rPr>
          <w:rFonts w:ascii="宋体" w:hAnsi="宋体" w:eastAsia="宋体" w:cs="宋体"/>
          <w:color w:val="000000"/>
        </w:rPr>
        <w:t>为蒸发浓缩、冷却结晶、过滤；</w:t>
      </w:r>
    </w:p>
    <w:p w14:paraId="710DF0B0">
      <w:pPr>
        <w:spacing w:line="360" w:lineRule="auto"/>
        <w:jc w:val="left"/>
        <w:textAlignment w:val="center"/>
        <w:rPr>
          <w:color w:val="000000"/>
        </w:rPr>
      </w:pPr>
      <w:r>
        <w:rPr>
          <w:rFonts w:ascii="宋体" w:hAnsi="宋体" w:eastAsia="宋体" w:cs="宋体"/>
          <w:color w:val="000000"/>
        </w:rPr>
        <w:t>③由实验现象可知，反应</w:t>
      </w:r>
      <w:r>
        <w:object>
          <v:shape id="_x0000_i1145" o:spt="75" alt="学科网(www.zxxk.com)--教育资源门户，提供试卷、教案、课件、论文、素材以及各类教学资源下载，还有大量而丰富的教学相关资讯！ s+zT8RG5sVnNAx1ODbqMbQ==" type="#_x0000_t75" style="height:24.75pt;width:222.75pt;" o:ole="t" filled="f" o:preferrelative="t" stroked="f" coordsize="21600,21600">
            <v:path/>
            <v:fill on="f" focussize="0,0"/>
            <v:stroke on="f" joinstyle="miter"/>
            <v:imagedata r:id="rId234" o:title="eqIdcdf82dcbaf6baf1a85983c43006148c5"/>
            <o:lock v:ext="edit" aspectratio="t"/>
            <w10:wrap type="none"/>
            <w10:anchorlock/>
          </v:shape>
          <o:OLEObject Type="Embed" ProgID="Equation.DSMT4" ShapeID="_x0000_i1145" DrawAspect="Content" ObjectID="_1468075845" r:id="rId233">
            <o:LockedField>false</o:LockedField>
          </o:OLEObject>
        </w:object>
      </w:r>
      <w:r>
        <w:rPr>
          <w:rFonts w:ascii="宋体" w:hAnsi="宋体" w:eastAsia="宋体" w:cs="宋体"/>
          <w:color w:val="000000"/>
        </w:rPr>
        <w:t>限度不大；</w:t>
      </w:r>
    </w:p>
    <w:p w14:paraId="017AB4F1">
      <w:pPr>
        <w:spacing w:line="360" w:lineRule="auto"/>
        <w:jc w:val="left"/>
        <w:textAlignment w:val="center"/>
        <w:rPr>
          <w:color w:val="000000"/>
        </w:rPr>
      </w:pPr>
      <w:r>
        <w:rPr>
          <w:rFonts w:ascii="宋体" w:hAnsi="宋体" w:eastAsia="宋体" w:cs="宋体"/>
          <w:color w:val="000000"/>
        </w:rPr>
        <w:t>④步骤</w:t>
      </w:r>
      <w:r>
        <w:rPr>
          <w:rFonts w:ascii="Times New Roman" w:hAnsi="Times New Roman" w:eastAsia="Times New Roman" w:cs="Times New Roman"/>
          <w:color w:val="000000"/>
        </w:rPr>
        <w:t>Ⅱ</w:t>
      </w:r>
      <w:r>
        <w:rPr>
          <w:rFonts w:ascii="宋体" w:hAnsi="宋体" w:eastAsia="宋体" w:cs="宋体"/>
          <w:color w:val="000000"/>
        </w:rPr>
        <w:t>证明，与</w:t>
      </w:r>
      <w:r>
        <w:rPr>
          <w:rFonts w:ascii="Times New Roman" w:hAnsi="Times New Roman" w:eastAsia="Times New Roman" w:cs="Times New Roman"/>
          <w:color w:val="000000"/>
        </w:rPr>
        <w:t>Cu</w:t>
      </w:r>
      <w:r>
        <w:rPr>
          <w:color w:val="000000"/>
          <w:vertAlign w:val="superscript"/>
        </w:rPr>
        <w:t>2+</w:t>
      </w:r>
      <w:r>
        <w:rPr>
          <w:rFonts w:ascii="宋体" w:hAnsi="宋体" w:eastAsia="宋体" w:cs="宋体"/>
          <w:color w:val="000000"/>
        </w:rPr>
        <w:t>的配位能力：</w:t>
      </w:r>
      <w:r>
        <w:rPr>
          <w:rFonts w:ascii="Times New Roman" w:hAnsi="Times New Roman" w:eastAsia="Times New Roman" w:cs="Times New Roman"/>
          <w:color w:val="000000"/>
        </w:rPr>
        <w:t>Cl</w:t>
      </w:r>
      <w:r>
        <w:rPr>
          <w:color w:val="000000"/>
          <w:vertAlign w:val="superscript"/>
        </w:rPr>
        <w:t>-</w:t>
      </w:r>
      <w:r>
        <w:rPr>
          <w:rFonts w:ascii="Times New Roman" w:hAnsi="Times New Roman" w:eastAsia="Times New Roman" w:cs="Times New Roman"/>
          <w:color w:val="000000"/>
        </w:rPr>
        <w:t>&gt;NH</w:t>
      </w:r>
      <w:r>
        <w:rPr>
          <w:color w:val="000000"/>
          <w:vertAlign w:val="subscript"/>
        </w:rPr>
        <w:t>3</w:t>
      </w:r>
      <w:r>
        <w:rPr>
          <w:rFonts w:ascii="宋体" w:hAnsi="宋体" w:eastAsia="宋体" w:cs="宋体"/>
          <w:color w:val="000000"/>
        </w:rPr>
        <w:t>。</w:t>
      </w:r>
    </w:p>
    <w:p w14:paraId="7871DB8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②④</w:t>
      </w:r>
      <w:r>
        <w:rPr>
          <w:color w:val="000000"/>
        </w:rPr>
        <w:tab/>
      </w:r>
      <w:r>
        <w:rPr>
          <w:color w:val="000000"/>
        </w:rPr>
        <w:t xml:space="preserve">C. </w:t>
      </w:r>
      <w:r>
        <w:rPr>
          <w:rFonts w:ascii="宋体" w:hAnsi="宋体" w:eastAsia="宋体" w:cs="宋体"/>
          <w:color w:val="000000"/>
        </w:rPr>
        <w:t>①④</w:t>
      </w:r>
      <w:r>
        <w:rPr>
          <w:color w:val="000000"/>
        </w:rPr>
        <w:tab/>
      </w:r>
      <w:r>
        <w:rPr>
          <w:color w:val="000000"/>
        </w:rPr>
        <w:t xml:space="preserve">D. </w:t>
      </w:r>
      <w:r>
        <w:rPr>
          <w:rFonts w:ascii="宋体" w:hAnsi="宋体" w:eastAsia="宋体" w:cs="宋体"/>
          <w:color w:val="000000"/>
        </w:rPr>
        <w:t>①②③</w:t>
      </w:r>
    </w:p>
    <w:p w14:paraId="6EE3FC66">
      <w:pPr>
        <w:spacing w:line="360" w:lineRule="auto"/>
        <w:textAlignment w:val="center"/>
        <w:rPr>
          <w:color w:val="000000"/>
        </w:rPr>
      </w:pPr>
      <w:r>
        <w:rPr>
          <w:color w:val="2E75B6"/>
        </w:rPr>
        <w:t>【答案】</w:t>
      </w:r>
      <w:r>
        <w:rPr>
          <w:color w:val="000000"/>
        </w:rPr>
        <w:t>A</w:t>
      </w:r>
    </w:p>
    <w:p w14:paraId="789D15F5">
      <w:pPr>
        <w:spacing w:line="360" w:lineRule="auto"/>
        <w:textAlignment w:val="center"/>
        <w:rPr>
          <w:color w:val="000000"/>
        </w:rPr>
      </w:pPr>
      <w:r>
        <w:rPr>
          <w:color w:val="2E75B6"/>
        </w:rPr>
        <w:t>【解析】</w:t>
      </w:r>
    </w:p>
    <w:p w14:paraId="7AA72B30">
      <w:pPr>
        <w:spacing w:line="360" w:lineRule="auto"/>
        <w:jc w:val="both"/>
        <w:textAlignment w:val="center"/>
        <w:rPr>
          <w:color w:val="000000"/>
        </w:rPr>
      </w:pPr>
      <w:r>
        <w:rPr>
          <w:color w:val="000000"/>
        </w:rPr>
        <w:t>【详解】①</w:t>
      </w:r>
      <w:r>
        <w:object>
          <v:shape id="_x0000_i1146" o:spt="75" alt="学科网(www.zxxk.com)--教育资源门户，提供试卷、教案、课件、论文、素材以及各类教学资源下载，还有大量而丰富的教学相关资讯！ s+zT8RG5sVnNAx1ODbqMbQ==" type="#_x0000_t75" style="height:18pt;width:35.25pt;" o:ole="t" filled="f" o:preferrelative="t" stroked="f" coordsize="21600,21600">
            <v:path/>
            <v:fill on="f" focussize="0,0"/>
            <v:stroke on="f" joinstyle="miter"/>
            <v:imagedata r:id="rId236" o:title="eqId9a9fc2ca2df8773f26d745423fe65167"/>
            <o:lock v:ext="edit" aspectratio="t"/>
            <w10:wrap type="none"/>
            <w10:anchorlock/>
          </v:shape>
          <o:OLEObject Type="Embed" ProgID="Equation.DSMT4" ShapeID="_x0000_i1146" DrawAspect="Content" ObjectID="_1468075846" r:id="rId235">
            <o:LockedField>false</o:LockedField>
          </o:OLEObject>
        </w:object>
      </w:r>
      <w:r>
        <w:rPr>
          <w:color w:val="000000"/>
        </w:rPr>
        <w:t>加NaOH得到</w:t>
      </w:r>
      <w:r>
        <w:object>
          <v:shape id="_x0000_i1147" o:spt="75" alt="学科网(www.zxxk.com)--教育资源门户，提供试卷、教案、课件、论文、素材以及各类教学资源下载，还有大量而丰富的教学相关资讯！ s+zT8RG5sVnNAx1ODbqMbQ==" type="#_x0000_t75" style="height:20.25pt;width:51pt;" o:ole="t" filled="f" o:preferrelative="t" stroked="f" coordsize="21600,21600">
            <v:path/>
            <v:fill on="f" focussize="0,0"/>
            <v:stroke on="f" joinstyle="miter"/>
            <v:imagedata r:id="rId238" o:title="eqIdf1deaf2e920df8b5a2cd6257b171e5bf"/>
            <o:lock v:ext="edit" aspectratio="t"/>
            <w10:wrap type="none"/>
            <w10:anchorlock/>
          </v:shape>
          <o:OLEObject Type="Embed" ProgID="Equation.DSMT4" ShapeID="_x0000_i1147" DrawAspect="Content" ObjectID="_1468075847" r:id="rId237">
            <o:LockedField>false</o:LockedField>
          </o:OLEObject>
        </w:object>
      </w:r>
      <w:r>
        <w:rPr>
          <w:color w:val="000000"/>
        </w:rPr>
        <w:t>沉淀后，体系</w:t>
      </w:r>
      <w:r>
        <w:object>
          <v:shape id="_x0000_i1148" o:spt="75" alt="学科网(www.zxxk.com)--教育资源门户，提供试卷、教案、课件、论文、素材以及各类教学资源下载，还有大量而丰富的教学相关资讯！ s+zT8RG5sVnNAx1ODbqMbQ==" type="#_x0000_t75" style="height:15.75pt;width:27pt;" o:ole="t" filled="f" o:preferrelative="t" stroked="f" coordsize="21600,21600">
            <v:path/>
            <v:fill on="f" focussize="0,0"/>
            <v:stroke on="f" joinstyle="miter"/>
            <v:imagedata r:id="rId240" o:title="eqIdd232a576abd3053a80140f5ea0d5874f"/>
            <o:lock v:ext="edit" aspectratio="t"/>
            <w10:wrap type="none"/>
            <w10:anchorlock/>
          </v:shape>
          <o:OLEObject Type="Embed" ProgID="Equation.DSMT4" ShapeID="_x0000_i1148" DrawAspect="Content" ObjectID="_1468075848" r:id="rId239">
            <o:LockedField>false</o:LockedField>
          </o:OLEObject>
        </w:object>
      </w:r>
      <w:r>
        <w:rPr>
          <w:color w:val="000000"/>
        </w:rPr>
        <w:t>浓度较高，对于平衡</w:t>
      </w:r>
      <w:r>
        <w:object>
          <v:shape id="_x0000_i1149" o:spt="75" alt="学科网(www.zxxk.com)--教育资源门户，提供试卷、教案、课件、论文、素材以及各类教学资源下载，还有大量而丰富的教学相关资讯！ s+zT8RG5sVnNAx1ODbqMbQ==" type="#_x0000_t75" style="height:18.75pt;width:216pt;" o:ole="t" filled="f" o:preferrelative="t" stroked="f" coordsize="21600,21600">
            <v:path/>
            <v:fill on="f" focussize="0,0"/>
            <v:stroke on="f" joinstyle="miter"/>
            <v:imagedata r:id="rId242" o:title="eqId9f3adbb8017134a292f551a8fde548b9"/>
            <o:lock v:ext="edit" aspectratio="t"/>
            <w10:wrap type="none"/>
            <w10:anchorlock/>
          </v:shape>
          <o:OLEObject Type="Embed" ProgID="Equation.DSMT4" ShapeID="_x0000_i1149" DrawAspect="Content" ObjectID="_1468075849" r:id="rId241">
            <o:LockedField>false</o:LockedField>
          </o:OLEObject>
        </w:object>
      </w:r>
      <w:r>
        <w:rPr>
          <w:color w:val="000000"/>
        </w:rPr>
        <w:t>，高浓度</w:t>
      </w:r>
      <w:r>
        <w:object>
          <v:shape id="_x0000_i1150" o:spt="75" alt="学科网(www.zxxk.com)--教育资源门户，提供试卷、教案、课件、论文、素材以及各类教学资源下载，还有大量而丰富的教学相关资讯！ s+zT8RG5sVnNAx1ODbqMbQ==" type="#_x0000_t75" style="height:15.75pt;width:27pt;" o:ole="t" filled="f" o:preferrelative="t" stroked="f" coordsize="21600,21600">
            <v:path/>
            <v:fill on="f" focussize="0,0"/>
            <v:stroke on="f" joinstyle="miter"/>
            <v:imagedata r:id="rId240" o:title="eqIdd232a576abd3053a80140f5ea0d5874f"/>
            <o:lock v:ext="edit" aspectratio="t"/>
            <w10:wrap type="none"/>
            <w10:anchorlock/>
          </v:shape>
          <o:OLEObject Type="Embed" ProgID="Equation.DSMT4" ShapeID="_x0000_i1150" DrawAspect="Content" ObjectID="_1468075850" r:id="rId243">
            <o:LockedField>false</o:LockedField>
          </o:OLEObject>
        </w:object>
      </w:r>
      <w:r>
        <w:rPr>
          <w:color w:val="000000"/>
        </w:rPr>
        <w:t>使平衡左移，</w:t>
      </w:r>
      <w:r>
        <w:object>
          <v:shape id="_x0000_i1151" o:spt="75" alt="学科网(www.zxxk.com)--教育资源门户，提供试卷、教案、课件、论文、素材以及各类教学资源下载，还有大量而丰富的教学相关资讯！ s+zT8RG5sVnNAx1ODbqMbQ==" type="#_x0000_t75" style="height:20.25pt;width:51pt;" o:ole="t" filled="f" o:preferrelative="t" stroked="f" coordsize="21600,21600">
            <v:path/>
            <v:fill on="f" focussize="0,0"/>
            <v:stroke on="f" joinstyle="miter"/>
            <v:imagedata r:id="rId238" o:title="eqIdf1deaf2e920df8b5a2cd6257b171e5bf"/>
            <o:lock v:ext="edit" aspectratio="t"/>
            <w10:wrap type="none"/>
            <w10:anchorlock/>
          </v:shape>
          <o:OLEObject Type="Embed" ProgID="Equation.DSMT4" ShapeID="_x0000_i1151" DrawAspect="Content" ObjectID="_1468075851" r:id="rId244">
            <o:LockedField>false</o:LockedField>
          </o:OLEObject>
        </w:object>
      </w:r>
      <w:r>
        <w:rPr>
          <w:color w:val="000000"/>
        </w:rPr>
        <w:t>不溶解。加入</w:t>
      </w:r>
      <w:r>
        <w:object>
          <v:shape id="_x0000_i1152" o:spt="75" alt="学科网(www.zxxk.com)--教育资源门户，提供试卷、教案、课件、论文、素材以及各类教学资源下载，还有大量而丰富的教学相关资讯！ s+zT8RG5sVnNAx1ODbqMbQ==" type="#_x0000_t75" style="height:20.25pt;width:62.25pt;" o:ole="t" filled="f" o:preferrelative="t" stroked="f" coordsize="21600,21600">
            <v:path/>
            <v:fill on="f" focussize="0,0"/>
            <v:stroke on="f" joinstyle="miter"/>
            <v:imagedata r:id="rId246" o:title="eqIda9d906e4b9b598138ea9381291cbf1a5"/>
            <o:lock v:ext="edit" aspectratio="t"/>
            <w10:wrap type="none"/>
            <w10:anchorlock/>
          </v:shape>
          <o:OLEObject Type="Embed" ProgID="Equation.DSMT4" ShapeID="_x0000_i1152" DrawAspect="Content" ObjectID="_1468075852" r:id="rId245">
            <o:LockedField>false</o:LockedField>
          </o:OLEObject>
        </w:object>
      </w:r>
      <w:r>
        <w:rPr>
          <w:color w:val="000000"/>
        </w:rPr>
        <w:t>后，</w:t>
      </w:r>
      <w:r>
        <w:object>
          <v:shape id="_x0000_i1153" o:spt="75" alt="学科网(www.zxxk.com)--教育资源门户，提供试卷、教案、课件、论文、素材以及各类教学资源下载，还有大量而丰富的教学相关资讯！ s+zT8RG5sVnNAx1ODbqMbQ==" type="#_x0000_t75" style="height:18.8pt;width:26.4pt;" o:ole="t" filled="f" o:preferrelative="t" stroked="f" coordsize="21600,21600">
            <v:path/>
            <v:fill on="f" focussize="0,0"/>
            <v:stroke on="f" joinstyle="miter"/>
            <v:imagedata r:id="rId248" o:title="eqIde3ec42431044eb85982aefc8f0ec7175"/>
            <o:lock v:ext="edit" aspectratio="t"/>
            <w10:wrap type="none"/>
            <w10:anchorlock/>
          </v:shape>
          <o:OLEObject Type="Embed" ProgID="Equation.DSMT4" ShapeID="_x0000_i1153" DrawAspect="Content" ObjectID="_1468075853" r:id="rId247">
            <o:LockedField>false</o:LockedField>
          </o:OLEObject>
        </w:object>
      </w:r>
      <w:r>
        <w:rPr>
          <w:color w:val="000000"/>
        </w:rPr>
        <w:t>会结合</w:t>
      </w:r>
      <w:r>
        <w:object>
          <v:shape id="_x0000_i1154" o:spt="75" alt="学科网(www.zxxk.com)--教育资源门户，提供试卷、教案、课件、论文、素材以及各类教学资源下载，还有大量而丰富的教学相关资讯！ s+zT8RG5sVnNAx1ODbqMbQ==" type="#_x0000_t75" style="height:15.75pt;width:27pt;" o:ole="t" filled="f" o:preferrelative="t" stroked="f" coordsize="21600,21600">
            <v:path/>
            <v:fill on="f" focussize="0,0"/>
            <v:stroke on="f" joinstyle="miter"/>
            <v:imagedata r:id="rId240" o:title="eqIdd232a576abd3053a80140f5ea0d5874f"/>
            <o:lock v:ext="edit" aspectratio="t"/>
            <w10:wrap type="none"/>
            <w10:anchorlock/>
          </v:shape>
          <o:OLEObject Type="Embed" ProgID="Equation.DSMT4" ShapeID="_x0000_i1154" DrawAspect="Content" ObjectID="_1468075854" r:id="rId249">
            <o:LockedField>false</o:LockedField>
          </o:OLEObject>
        </w:object>
      </w:r>
      <w:r>
        <w:rPr>
          <w:color w:val="000000"/>
        </w:rPr>
        <w:t>，降低</w:t>
      </w:r>
      <w:r>
        <w:object>
          <v:shape id="_x0000_i1155" o:spt="75" alt="学科网(www.zxxk.com)--教育资源门户，提供试卷、教案、课件、论文、素材以及各类教学资源下载，还有大量而丰富的教学相关资讯！ s+zT8RG5sVnNAx1ODbqMbQ==" type="#_x0000_t75" style="height:15.75pt;width:27pt;" o:ole="t" filled="f" o:preferrelative="t" stroked="f" coordsize="21600,21600">
            <v:path/>
            <v:fill on="f" focussize="0,0"/>
            <v:stroke on="f" joinstyle="miter"/>
            <v:imagedata r:id="rId240" o:title="eqIdd232a576abd3053a80140f5ea0d5874f"/>
            <o:lock v:ext="edit" aspectratio="t"/>
            <w10:wrap type="none"/>
            <w10:anchorlock/>
          </v:shape>
          <o:OLEObject Type="Embed" ProgID="Equation.DSMT4" ShapeID="_x0000_i1155" DrawAspect="Content" ObjectID="_1468075855" r:id="rId250">
            <o:LockedField>false</o:LockedField>
          </o:OLEObject>
        </w:object>
      </w:r>
      <w:r>
        <w:rPr>
          <w:color w:val="000000"/>
        </w:rPr>
        <w:t>浓度，同时提供</w:t>
      </w:r>
      <w:r>
        <w:object>
          <v:shape id="_x0000_i1156"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252" o:title="eqId2817a3f380ec1bfeb7cc0199c61c61c4"/>
            <o:lock v:ext="edit" aspectratio="t"/>
            <w10:wrap type="none"/>
            <w10:anchorlock/>
          </v:shape>
          <o:OLEObject Type="Embed" ProgID="Equation.DSMT4" ShapeID="_x0000_i1156" DrawAspect="Content" ObjectID="_1468075856" r:id="rId251">
            <o:LockedField>false</o:LockedField>
          </o:OLEObject>
        </w:object>
      </w:r>
      <w:r>
        <w:rPr>
          <w:color w:val="000000"/>
        </w:rPr>
        <w:t>，使平衡右移，得到深蓝色</w:t>
      </w:r>
      <w:r>
        <w:object>
          <v:shape id="_x0000_i1157" o:spt="75" alt="学科网(www.zxxk.com)--教育资源门户，提供试卷、教案、课件、论文、素材以及各类教学资源下载，还有大量而丰富的教学相关资讯！ s+zT8RG5sVnNAx1ODbqMbQ==" type="#_x0000_t75" style="height:24.75pt;width:75pt;" o:ole="t" filled="f" o:preferrelative="t" stroked="f" coordsize="21600,21600">
            <v:path/>
            <v:fill on="f" focussize="0,0"/>
            <v:stroke on="f" joinstyle="miter"/>
            <v:imagedata r:id="rId254" o:title="eqIdbe14f2b70ba2f6e9e74f34f3324a2c08"/>
            <o:lock v:ext="edit" aspectratio="t"/>
            <w10:wrap type="none"/>
            <w10:anchorlock/>
          </v:shape>
          <o:OLEObject Type="Embed" ProgID="Equation.DSMT4" ShapeID="_x0000_i1157" DrawAspect="Content" ObjectID="_1468075857" r:id="rId253">
            <o:LockedField>false</o:LockedField>
          </o:OLEObject>
        </w:object>
      </w:r>
      <w:r>
        <w:rPr>
          <w:color w:val="000000"/>
        </w:rPr>
        <w:t>溶液，因此试剂</w:t>
      </w:r>
      <w:r>
        <w:object>
          <v:shape id="_x0000_i1158" o:spt="75" alt="学科网(www.zxxk.com)--教育资源门户，提供试卷、教案、课件、论文、素材以及各类教学资源下载，还有大量而丰富的教学相关资讯！ s+zT8RG5sVnNAx1ODbqMbQ==" type="#_x0000_t75" style="height:12.9pt;width:12.9pt;" o:ole="t" filled="f" o:preferrelative="t" stroked="f" coordsize="21600,21600">
            <v:path/>
            <v:fill on="f" focussize="0,0"/>
            <v:stroke on="f" joinstyle="miter"/>
            <v:imagedata r:id="rId256" o:title="eqId674e31dbbc3c338972a2fa85d588afae"/>
            <o:lock v:ext="edit" aspectratio="t"/>
            <w10:wrap type="none"/>
            <w10:anchorlock/>
          </v:shape>
          <o:OLEObject Type="Embed" ProgID="Equation.DSMT4" ShapeID="_x0000_i1158" DrawAspect="Content" ObjectID="_1468075858" r:id="rId255">
            <o:LockedField>false</o:LockedField>
          </o:OLEObject>
        </w:object>
      </w:r>
      <w:r>
        <w:rPr>
          <w:color w:val="000000"/>
        </w:rPr>
        <w:t>可以是</w:t>
      </w:r>
      <w:r>
        <w:object>
          <v:shape id="_x0000_i1159" o:spt="75" alt="学科网(www.zxxk.com)--教育资源门户，提供试卷、教案、课件、论文、素材以及各类教学资源下载，还有大量而丰富的教学相关资讯！ s+zT8RG5sVnNAx1ODbqMbQ==" type="#_x0000_t75" style="height:20.25pt;width:62.25pt;" o:ole="t" filled="f" o:preferrelative="t" stroked="f" coordsize="21600,21600">
            <v:path/>
            <v:fill on="f" focussize="0,0"/>
            <v:stroke on="f" joinstyle="miter"/>
            <v:imagedata r:id="rId246" o:title="eqIda9d906e4b9b598138ea9381291cbf1a5"/>
            <o:lock v:ext="edit" aspectratio="t"/>
            <w10:wrap type="none"/>
            <w10:anchorlock/>
          </v:shape>
          <o:OLEObject Type="Embed" ProgID="Equation.DSMT4" ShapeID="_x0000_i1159" DrawAspect="Content" ObjectID="_1468075859" r:id="rId257">
            <o:LockedField>false</o:LockedField>
          </o:OLEObject>
        </w:object>
      </w:r>
      <w:r>
        <w:rPr>
          <w:color w:val="000000"/>
        </w:rPr>
        <w:t>，①正确；</w:t>
      </w:r>
    </w:p>
    <w:p w14:paraId="0295F80A">
      <w:pPr>
        <w:spacing w:line="360" w:lineRule="auto"/>
        <w:jc w:val="left"/>
        <w:textAlignment w:val="center"/>
        <w:rPr>
          <w:color w:val="000000"/>
        </w:rPr>
      </w:pPr>
      <w:r>
        <w:rPr>
          <w:color w:val="000000"/>
        </w:rPr>
        <w:t>②操作Y是从含</w:t>
      </w:r>
      <w:r>
        <w:object>
          <v:shape id="_x0000_i1160" o:spt="75" alt="学科网(www.zxxk.com)--教育资源门户，提供试卷、教案、课件、论文、素材以及各类教学资源下载，还有大量而丰富的教学相关资讯！ s+zT8RG5sVnNAx1ODbqMbQ==" type="#_x0000_t75" style="height:24.75pt;width:75pt;" o:ole="t" filled="f" o:preferrelative="t" stroked="f" coordsize="21600,21600">
            <v:path/>
            <v:fill on="f" focussize="0,0"/>
            <v:stroke on="f" joinstyle="miter"/>
            <v:imagedata r:id="rId254" o:title="eqIdbe14f2b70ba2f6e9e74f34f3324a2c08"/>
            <o:lock v:ext="edit" aspectratio="t"/>
            <w10:wrap type="none"/>
            <w10:anchorlock/>
          </v:shape>
          <o:OLEObject Type="Embed" ProgID="Equation.DSMT4" ShapeID="_x0000_i1160" DrawAspect="Content" ObjectID="_1468075860" r:id="rId258">
            <o:LockedField>false</o:LockedField>
          </o:OLEObject>
        </w:object>
      </w:r>
      <w:r>
        <w:rPr>
          <w:color w:val="000000"/>
        </w:rPr>
        <w:t>的溶液中得到深蓝色晶体</w:t>
      </w:r>
      <w:r>
        <w:object>
          <v:shape id="_x0000_i1161" o:spt="75" alt="学科网(www.zxxk.com)--教育资源门户，提供试卷、教案、课件、论文、素材以及各类教学资源下载，还有大量而丰富的教学相关资讯！ s+zT8RG5sVnNAx1ODbqMbQ==" type="#_x0000_t75" style="height:21.75pt;width:111.75pt;" o:ole="t" filled="f" o:preferrelative="t" stroked="f" coordsize="21600,21600">
            <v:path/>
            <v:fill on="f" focussize="0,0"/>
            <v:stroke on="f" joinstyle="miter"/>
            <v:imagedata r:id="rId260" o:title="eqId6cc1a726b97d0635ea8697f1bdba5bec"/>
            <o:lock v:ext="edit" aspectratio="t"/>
            <w10:wrap type="none"/>
            <w10:anchorlock/>
          </v:shape>
          <o:OLEObject Type="Embed" ProgID="Equation.DSMT4" ShapeID="_x0000_i1161" DrawAspect="Content" ObjectID="_1468075861" r:id="rId259">
            <o:LockedField>false</o:LockedField>
          </o:OLEObject>
        </w:object>
      </w:r>
      <w:r>
        <w:rPr>
          <w:color w:val="000000"/>
        </w:rPr>
        <w:t>，方法是加入乙醇降低溶剂极性，②错误；</w:t>
      </w:r>
    </w:p>
    <w:p w14:paraId="4D7C43D4">
      <w:pPr>
        <w:spacing w:line="360" w:lineRule="auto"/>
        <w:jc w:val="left"/>
        <w:textAlignment w:val="center"/>
        <w:rPr>
          <w:color w:val="000000"/>
        </w:rPr>
      </w:pPr>
      <w:r>
        <w:rPr>
          <w:color w:val="000000"/>
        </w:rPr>
        <w:t>③ 实验现象显示：</w:t>
      </w:r>
      <w:r>
        <w:object>
          <v:shape id="_x0000_i1162" o:spt="75" alt="学科网(www.zxxk.com)--教育资源门户，提供试卷、教案、课件、论文、素材以及各类教学资源下载，还有大量而丰富的教学相关资讯！ s+zT8RG5sVnNAx1ODbqMbQ==" type="#_x0000_t75" style="height:15.75pt;width:27pt;" o:ole="t" filled="f" o:preferrelative="t" stroked="f" coordsize="21600,21600">
            <v:path/>
            <v:fill on="f" focussize="0,0"/>
            <v:stroke on="f" joinstyle="miter"/>
            <v:imagedata r:id="rId240" o:title="eqIdd232a576abd3053a80140f5ea0d5874f"/>
            <o:lock v:ext="edit" aspectratio="t"/>
            <w10:wrap type="none"/>
            <w10:anchorlock/>
          </v:shape>
          <o:OLEObject Type="Embed" ProgID="Equation.DSMT4" ShapeID="_x0000_i1162" DrawAspect="Content" ObjectID="_1468075862" r:id="rId261">
            <o:LockedField>false</o:LockedField>
          </o:OLEObject>
        </w:object>
      </w:r>
      <w:r>
        <w:rPr>
          <w:color w:val="000000"/>
        </w:rPr>
        <w:t>浓度低时，</w:t>
      </w:r>
      <w:r>
        <w:object>
          <v:shape id="_x0000_i1163" o:spt="75" alt="学科网(www.zxxk.com)--教育资源门户，提供试卷、教案、课件、论文、素材以及各类教学资源下载，还有大量而丰富的教学相关资讯！ s+zT8RG5sVnNAx1ODbqMbQ==" type="#_x0000_t75" style="height:20.25pt;width:51pt;" o:ole="t" filled="f" o:preferrelative="t" stroked="f" coordsize="21600,21600">
            <v:path/>
            <v:fill on="f" focussize="0,0"/>
            <v:stroke on="f" joinstyle="miter"/>
            <v:imagedata r:id="rId238" o:title="eqIdf1deaf2e920df8b5a2cd6257b171e5bf"/>
            <o:lock v:ext="edit" aspectratio="t"/>
            <w10:wrap type="none"/>
            <w10:anchorlock/>
          </v:shape>
          <o:OLEObject Type="Embed" ProgID="Equation.DSMT4" ShapeID="_x0000_i1163" DrawAspect="Content" ObjectID="_1468075863" r:id="rId262">
            <o:LockedField>false</o:LockedField>
          </o:OLEObject>
        </w:object>
      </w:r>
      <w:r>
        <w:rPr>
          <w:color w:val="000000"/>
        </w:rPr>
        <w:t>可以溶解生成配合物；</w:t>
      </w:r>
      <w:r>
        <w:object>
          <v:shape id="_x0000_i1164" o:spt="75" alt="学科网(www.zxxk.com)--教育资源门户，提供试卷、教案、课件、论文、素材以及各类教学资源下载，还有大量而丰富的教学相关资讯！ s+zT8RG5sVnNAx1ODbqMbQ==" type="#_x0000_t75" style="height:15.75pt;width:27pt;" o:ole="t" filled="f" o:preferrelative="t" stroked="f" coordsize="21600,21600">
            <v:path/>
            <v:fill on="f" focussize="0,0"/>
            <v:stroke on="f" joinstyle="miter"/>
            <v:imagedata r:id="rId240" o:title="eqIdd232a576abd3053a80140f5ea0d5874f"/>
            <o:lock v:ext="edit" aspectratio="t"/>
            <w10:wrap type="none"/>
            <w10:anchorlock/>
          </v:shape>
          <o:OLEObject Type="Embed" ProgID="Equation.DSMT4" ShapeID="_x0000_i1164" DrawAspect="Content" ObjectID="_1468075864" r:id="rId263">
            <o:LockedField>false</o:LockedField>
          </o:OLEObject>
        </w:object>
      </w:r>
      <w:r>
        <w:rPr>
          <w:color w:val="000000"/>
        </w:rPr>
        <w:t>浓度高时，</w:t>
      </w:r>
      <w:r>
        <w:object>
          <v:shape id="_x0000_i1165" o:spt="75" alt="学科网(www.zxxk.com)--教育资源门户，提供试卷、教案、课件、论文、素材以及各类教学资源下载，还有大量而丰富的教学相关资讯！ s+zT8RG5sVnNAx1ODbqMbQ==" type="#_x0000_t75" style="height:20.25pt;width:51pt;" o:ole="t" filled="f" o:preferrelative="t" stroked="f" coordsize="21600,21600">
            <v:path/>
            <v:fill on="f" focussize="0,0"/>
            <v:stroke on="f" joinstyle="miter"/>
            <v:imagedata r:id="rId238" o:title="eqIdf1deaf2e920df8b5a2cd6257b171e5bf"/>
            <o:lock v:ext="edit" aspectratio="t"/>
            <w10:wrap type="none"/>
            <w10:anchorlock/>
          </v:shape>
          <o:OLEObject Type="Embed" ProgID="Equation.DSMT4" ShapeID="_x0000_i1165" DrawAspect="Content" ObjectID="_1468075865" r:id="rId264">
            <o:LockedField>false</o:LockedField>
          </o:OLEObject>
        </w:object>
      </w:r>
      <w:r>
        <w:rPr>
          <w:color w:val="000000"/>
        </w:rPr>
        <w:t>不溶解。说明该可逆反应的平衡常数</w:t>
      </w:r>
      <w:r>
        <w:object>
          <v:shape id="_x0000_i1166" o:spt="75" alt="学科网(www.zxxk.com)--教育资源门户，提供试卷、教案、课件、论文、素材以及各类教学资源下载，还有大量而丰富的教学相关资讯！ s+zT8RG5sVnNAx1ODbqMbQ==" type="#_x0000_t75" style="height:12.75pt;width:12.75pt;" o:ole="t" filled="f" o:preferrelative="t" stroked="f" coordsize="21600,21600">
            <v:path/>
            <v:fill on="f" focussize="0,0"/>
            <v:stroke on="f" joinstyle="miter"/>
            <v:imagedata r:id="rId266" o:title="eqIdcf3834d7ec7531f3c3c0ce9b286f7a49"/>
            <o:lock v:ext="edit" aspectratio="t"/>
            <w10:wrap type="none"/>
            <w10:anchorlock/>
          </v:shape>
          <o:OLEObject Type="Embed" ProgID="Equation.DSMT4" ShapeID="_x0000_i1166" DrawAspect="Content" ObjectID="_1468075866" r:id="rId265">
            <o:LockedField>false</o:LockedField>
          </o:OLEObject>
        </w:object>
      </w:r>
      <w:r>
        <w:rPr>
          <w:color w:val="000000"/>
        </w:rPr>
        <w:t>较小，反应进行的限度不大，③正确；</w:t>
      </w:r>
    </w:p>
    <w:p w14:paraId="147C80E3">
      <w:pPr>
        <w:spacing w:line="360" w:lineRule="auto"/>
        <w:jc w:val="left"/>
        <w:textAlignment w:val="center"/>
        <w:rPr>
          <w:color w:val="000000"/>
        </w:rPr>
      </w:pPr>
      <w:r>
        <w:rPr>
          <w:color w:val="000000"/>
        </w:rPr>
        <w:t>④步骤Ⅱ加入盐酸，</w:t>
      </w:r>
      <w:r>
        <w:object>
          <v:shape id="_x0000_i1167" o:spt="75" alt="学科网(www.zxxk.com)--教育资源门户，提供试卷、教案、课件、论文、素材以及各类教学资源下载，还有大量而丰富的教学相关资讯！ s+zT8RG5sVnNAx1ODbqMbQ==" type="#_x0000_t75" style="height:15pt;width:17.25pt;" o:ole="t" filled="f" o:preferrelative="t" stroked="f" coordsize="21600,21600">
            <v:path/>
            <v:fill on="f" focussize="0,0"/>
            <v:stroke on="f" joinstyle="miter"/>
            <v:imagedata r:id="rId268" o:title="eqIdd84434578fe99069ede62128cd64c974"/>
            <o:lock v:ext="edit" aspectratio="t"/>
            <w10:wrap type="none"/>
            <w10:anchorlock/>
          </v:shape>
          <o:OLEObject Type="Embed" ProgID="Equation.DSMT4" ShapeID="_x0000_i1167" DrawAspect="Content" ObjectID="_1468075867" r:id="rId267">
            <o:LockedField>false</o:LockedField>
          </o:OLEObject>
        </w:object>
      </w:r>
      <w:r>
        <w:rPr>
          <w:color w:val="000000"/>
        </w:rPr>
        <w:t>会优先和</w:t>
      </w:r>
      <w:r>
        <w:object>
          <v:shape id="_x0000_i1168"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270" o:title="eqId1163bc05a73653778b05c45aed88addc"/>
            <o:lock v:ext="edit" aspectratio="t"/>
            <w10:wrap type="none"/>
            <w10:anchorlock/>
          </v:shape>
          <o:OLEObject Type="Embed" ProgID="Equation.DSMT4" ShapeID="_x0000_i1168" DrawAspect="Content" ObjectID="_1468075868" r:id="rId269">
            <o:LockedField>false</o:LockedField>
          </o:OLEObject>
        </w:object>
      </w:r>
      <w:r>
        <w:rPr>
          <w:color w:val="000000"/>
        </w:rPr>
        <w:t>结合生成</w:t>
      </w:r>
      <w:r>
        <w:object>
          <v:shape id="_x0000_i1169" o:spt="75" alt="学科网(www.zxxk.com)--教育资源门户，提供试卷、教案、课件、论文、素材以及各类教学资源下载，还有大量而丰富的教学相关资讯！ s+zT8RG5sVnNAx1ODbqMbQ==" type="#_x0000_t75" style="height:18.8pt;width:26.4pt;" o:ole="t" filled="f" o:preferrelative="t" stroked="f" coordsize="21600,21600">
            <v:path/>
            <v:fill on="f" focussize="0,0"/>
            <v:stroke on="f" joinstyle="miter"/>
            <v:imagedata r:id="rId248" o:title="eqIde3ec42431044eb85982aefc8f0ec7175"/>
            <o:lock v:ext="edit" aspectratio="t"/>
            <w10:wrap type="none"/>
            <w10:anchorlock/>
          </v:shape>
          <o:OLEObject Type="Embed" ProgID="Equation.DSMT4" ShapeID="_x0000_i1169" DrawAspect="Content" ObjectID="_1468075869" r:id="rId271">
            <o:LockedField>false</o:LockedField>
          </o:OLEObject>
        </w:object>
      </w:r>
      <w:r>
        <w:rPr>
          <w:color w:val="000000"/>
        </w:rPr>
        <w:t>，使</w:t>
      </w:r>
      <w:r>
        <w:object>
          <v:shape id="_x0000_i1170" o:spt="75" alt="学科网(www.zxxk.com)--教育资源门户，提供试卷、教案、课件、论文、素材以及各类教学资源下载，还有大量而丰富的教学相关资讯！ s+zT8RG5sVnNAx1ODbqMbQ==" type="#_x0000_t75" style="height:24.75pt;width:75pt;" o:ole="t" filled="f" o:preferrelative="t" stroked="f" coordsize="21600,21600">
            <v:path/>
            <v:fill on="f" focussize="0,0"/>
            <v:stroke on="f" joinstyle="miter"/>
            <v:imagedata r:id="rId254" o:title="eqIdbe14f2b70ba2f6e9e74f34f3324a2c08"/>
            <o:lock v:ext="edit" aspectratio="t"/>
            <w10:wrap type="none"/>
            <w10:anchorlock/>
          </v:shape>
          <o:OLEObject Type="Embed" ProgID="Equation.DSMT4" ShapeID="_x0000_i1170" DrawAspect="Content" ObjectID="_1468075870" r:id="rId272">
            <o:LockedField>false</o:LockedField>
          </o:OLEObject>
        </w:object>
      </w:r>
      <w:r>
        <w:rPr>
          <w:color w:val="000000"/>
        </w:rPr>
        <w:t>分解释放</w:t>
      </w:r>
      <w:r>
        <w:object>
          <v:shape id="_x0000_i1171" o:spt="75" alt="学科网(www.zxxk.com)--教育资源门户，提供试卷、教案、课件、论文、素材以及各类教学资源下载，还有大量而丰富的教学相关资讯！ s+zT8RG5sVnNAx1ODbqMbQ==" type="#_x0000_t75" style="height:15.75pt;width:27pt;" o:ole="t" filled="f" o:preferrelative="t" stroked="f" coordsize="21600,21600">
            <v:path/>
            <v:fill on="f" focussize="0,0"/>
            <v:stroke on="f" joinstyle="miter"/>
            <v:imagedata r:id="rId274" o:title="eqId9fc6ebd06f10f84ba17a133da0e6ebe5"/>
            <o:lock v:ext="edit" aspectratio="t"/>
            <w10:wrap type="none"/>
            <w10:anchorlock/>
          </v:shape>
          <o:OLEObject Type="Embed" ProgID="Equation.DSMT4" ShapeID="_x0000_i1171" DrawAspect="Content" ObjectID="_1468075871" r:id="rId273">
            <o:LockedField>false</o:LockedField>
          </o:OLEObject>
        </w:object>
      </w:r>
      <w:r>
        <w:rPr>
          <w:color w:val="000000"/>
        </w:rPr>
        <w:t>，之后</w:t>
      </w:r>
      <w:r>
        <w:object>
          <v:shape id="_x0000_i1172" o:spt="75" alt="学科网(www.zxxk.com)--教育资源门户，提供试卷、教案、课件、论文、素材以及各类教学资源下载，还有大量而丰富的教学相关资讯！ s+zT8RG5sVnNAx1ODbqMbQ==" type="#_x0000_t75" style="height:15.75pt;width:27pt;" o:ole="t" filled="f" o:preferrelative="t" stroked="f" coordsize="21600,21600">
            <v:path/>
            <v:fill on="f" focussize="0,0"/>
            <v:stroke on="f" joinstyle="miter"/>
            <v:imagedata r:id="rId274" o:title="eqId9fc6ebd06f10f84ba17a133da0e6ebe5"/>
            <o:lock v:ext="edit" aspectratio="t"/>
            <w10:wrap type="none"/>
            <w10:anchorlock/>
          </v:shape>
          <o:OLEObject Type="Embed" ProgID="Equation.DSMT4" ShapeID="_x0000_i1172" DrawAspect="Content" ObjectID="_1468075872" r:id="rId275">
            <o:LockedField>false</o:LockedField>
          </o:OLEObject>
        </w:object>
      </w:r>
      <w:r>
        <w:rPr>
          <w:color w:val="000000"/>
        </w:rPr>
        <w:t>才和</w:t>
      </w:r>
      <w:r>
        <w:object>
          <v:shape id="_x0000_i1173" o:spt="75" alt="学科网(www.zxxk.com)--教育资源门户，提供试卷、教案、课件、论文、素材以及各类教学资源下载，还有大量而丰富的教学相关资讯！ s+zT8RG5sVnNAx1ODbqMbQ==" type="#_x0000_t75" style="height:15.75pt;width:20.25pt;" o:ole="t" filled="f" o:preferrelative="t" stroked="f" coordsize="21600,21600">
            <v:path/>
            <v:fill on="f" focussize="0,0"/>
            <v:stroke on="f" joinstyle="miter"/>
            <v:imagedata r:id="rId277" o:title="eqId105a8da0a68038c9fac724886fb4473a"/>
            <o:lock v:ext="edit" aspectratio="t"/>
            <w10:wrap type="none"/>
            <w10:anchorlock/>
          </v:shape>
          <o:OLEObject Type="Embed" ProgID="Equation.DSMT4" ShapeID="_x0000_i1173" DrawAspect="Content" ObjectID="_1468075873" r:id="rId276">
            <o:LockedField>false</o:LockedField>
          </o:OLEObject>
        </w:object>
      </w:r>
      <w:r>
        <w:rPr>
          <w:color w:val="000000"/>
        </w:rPr>
        <w:t>结合生成绿色的</w:t>
      </w:r>
      <w:r>
        <w:object>
          <v:shape id="_x0000_i1174" o:spt="75" alt="学科网(www.zxxk.com)--教育资源门户，提供试卷、教案、课件、论文、素材以及各类教学资源下载，还有大量而丰富的教学相关资讯！ s+zT8RG5sVnNAx1ODbqMbQ==" type="#_x0000_t75" style="height:18.85pt;width:48.85pt;" o:ole="t" filled="f" o:preferrelative="t" stroked="f" coordsize="21600,21600">
            <v:path/>
            <v:fill on="f" focussize="0,0"/>
            <v:stroke on="f" joinstyle="miter"/>
            <v:imagedata r:id="rId279" o:title="eqId97db6e916edb8be1daa611f65be91390"/>
            <o:lock v:ext="edit" aspectratio="t"/>
            <w10:wrap type="none"/>
            <w10:anchorlock/>
          </v:shape>
          <o:OLEObject Type="Embed" ProgID="Equation.DSMT4" ShapeID="_x0000_i1174" DrawAspect="Content" ObjectID="_1468075874" r:id="rId278">
            <o:LockedField>false</o:LockedField>
          </o:OLEObject>
        </w:object>
      </w:r>
      <w:r>
        <w:rPr>
          <w:color w:val="000000"/>
        </w:rPr>
        <w:t>，不是因为</w:t>
      </w:r>
      <w:r>
        <w:object>
          <v:shape id="_x0000_i1175" o:spt="75" alt="学科网(www.zxxk.com)--教育资源门户，提供试卷、教案、课件、论文、素材以及各类教学资源下载，还有大量而丰富的教学相关资讯！ s+zT8RG5sVnNAx1ODbqMbQ==" type="#_x0000_t75" style="height:15.75pt;width:20.25pt;" o:ole="t" filled="f" o:preferrelative="t" stroked="f" coordsize="21600,21600">
            <v:path/>
            <v:fill on="f" focussize="0,0"/>
            <v:stroke on="f" joinstyle="miter"/>
            <v:imagedata r:id="rId277" o:title="eqId105a8da0a68038c9fac724886fb4473a"/>
            <o:lock v:ext="edit" aspectratio="t"/>
            <w10:wrap type="none"/>
            <w10:anchorlock/>
          </v:shape>
          <o:OLEObject Type="Embed" ProgID="Equation.DSMT4" ShapeID="_x0000_i1175" DrawAspect="Content" ObjectID="_1468075875" r:id="rId280">
            <o:LockedField>false</o:LockedField>
          </o:OLEObject>
        </w:object>
      </w:r>
      <w:r>
        <w:rPr>
          <w:color w:val="000000"/>
        </w:rPr>
        <w:t>配位能力强于</w:t>
      </w:r>
      <w:r>
        <w:object>
          <v:shape id="_x0000_i1176"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270" o:title="eqId1163bc05a73653778b05c45aed88addc"/>
            <o:lock v:ext="edit" aspectratio="t"/>
            <w10:wrap type="none"/>
            <w10:anchorlock/>
          </v:shape>
          <o:OLEObject Type="Embed" ProgID="Equation.DSMT4" ShapeID="_x0000_i1176" DrawAspect="Content" ObjectID="_1468075876" r:id="rId281">
            <o:LockedField>false</o:LockedField>
          </o:OLEObject>
        </w:object>
      </w:r>
      <w:r>
        <w:rPr>
          <w:color w:val="000000"/>
        </w:rPr>
        <w:t>，实际上</w:t>
      </w:r>
      <w:r>
        <w:object>
          <v:shape id="_x0000_i1177"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270" o:title="eqId1163bc05a73653778b05c45aed88addc"/>
            <o:lock v:ext="edit" aspectratio="t"/>
            <w10:wrap type="none"/>
            <w10:anchorlock/>
          </v:shape>
          <o:OLEObject Type="Embed" ProgID="Equation.DSMT4" ShapeID="_x0000_i1177" DrawAspect="Content" ObjectID="_1468075877" r:id="rId282">
            <o:LockedField>false</o:LockedField>
          </o:OLEObject>
        </w:object>
      </w:r>
      <w:r>
        <w:rPr>
          <w:color w:val="000000"/>
        </w:rPr>
        <w:t>对</w:t>
      </w:r>
      <w:r>
        <w:object>
          <v:shape id="_x0000_i1178" o:spt="75" alt="学科网(www.zxxk.com)--教育资源门户，提供试卷、教案、课件、论文、素材以及各类教学资源下载，还有大量而丰富的教学相关资讯！ s+zT8RG5sVnNAx1ODbqMbQ==" type="#_x0000_t75" style="height:15.85pt;width:26.15pt;" o:ole="t" filled="f" o:preferrelative="t" stroked="f" coordsize="21600,21600">
            <v:path/>
            <v:fill on="f" focussize="0,0"/>
            <v:stroke on="f" joinstyle="miter"/>
            <v:imagedata r:id="rId284" o:title="eqId8bc4cae5e7c4f5030ed20685a85ba585"/>
            <o:lock v:ext="edit" aspectratio="t"/>
            <w10:wrap type="none"/>
            <w10:anchorlock/>
          </v:shape>
          <o:OLEObject Type="Embed" ProgID="Equation.DSMT4" ShapeID="_x0000_i1178" DrawAspect="Content" ObjectID="_1468075878" r:id="rId283">
            <o:LockedField>false</o:LockedField>
          </o:OLEObject>
        </w:object>
      </w:r>
      <w:r>
        <w:rPr>
          <w:color w:val="000000"/>
        </w:rPr>
        <w:t>的配位能力更强，④错误；</w:t>
      </w:r>
    </w:p>
    <w:p w14:paraId="4BF7FA27">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A</w:t>
      </w:r>
      <w:r>
        <w:rPr>
          <w:rFonts w:ascii="宋体" w:hAnsi="宋体" w:eastAsia="宋体" w:cs="宋体"/>
          <w:color w:val="000000"/>
        </w:rPr>
        <w:t>。</w:t>
      </w:r>
    </w:p>
    <w:p w14:paraId="094D0DB6">
      <w:pPr>
        <w:spacing w:line="360" w:lineRule="auto"/>
        <w:jc w:val="center"/>
        <w:textAlignment w:val="center"/>
        <w:rPr>
          <w:color w:val="000000"/>
        </w:rPr>
      </w:pPr>
      <w:r>
        <w:rPr>
          <w:rFonts w:ascii="宋体" w:hAnsi="宋体" w:eastAsia="宋体" w:cs="宋体"/>
          <w:b/>
          <w:color w:val="000000"/>
          <w:sz w:val="24"/>
        </w:rPr>
        <w:t>非选择题部分</w:t>
      </w:r>
    </w:p>
    <w:p w14:paraId="3DBC21D3">
      <w:pPr>
        <w:spacing w:line="360" w:lineRule="auto"/>
        <w:jc w:val="left"/>
        <w:textAlignment w:val="center"/>
        <w:rPr>
          <w:color w:val="000000"/>
        </w:rPr>
      </w:pPr>
      <w:r>
        <w:rPr>
          <w:rFonts w:ascii="宋体" w:hAnsi="宋体" w:eastAsia="宋体" w:cs="宋体"/>
          <w:b/>
          <w:color w:val="000000"/>
          <w:sz w:val="24"/>
        </w:rPr>
        <w:t>二、非选择题</w:t>
      </w:r>
    </w:p>
    <w:p w14:paraId="60DB1A00">
      <w:pPr>
        <w:spacing w:line="360" w:lineRule="auto"/>
        <w:jc w:val="left"/>
        <w:textAlignment w:val="center"/>
        <w:rPr>
          <w:color w:val="000000"/>
        </w:rPr>
      </w:pPr>
      <w:r>
        <w:rPr>
          <w:color w:val="000000"/>
        </w:rPr>
        <w:t xml:space="preserve">17. </w:t>
      </w:r>
      <w:r>
        <w:rPr>
          <w:rFonts w:ascii="宋体" w:hAnsi="宋体" w:eastAsia="宋体" w:cs="宋体"/>
          <w:color w:val="000000"/>
        </w:rPr>
        <w:t>过渡金属</w:t>
      </w:r>
      <w:r>
        <w:rPr>
          <w:rFonts w:ascii="Times New Roman" w:hAnsi="Times New Roman" w:eastAsia="Times New Roman" w:cs="Times New Roman"/>
          <w:color w:val="000000"/>
        </w:rPr>
        <w:t>Fe</w:t>
      </w:r>
      <w:r>
        <w:rPr>
          <w:rFonts w:ascii="宋体" w:hAnsi="宋体" w:eastAsia="宋体" w:cs="宋体"/>
          <w:color w:val="000000"/>
        </w:rPr>
        <w:t>、</w:t>
      </w:r>
      <w:r>
        <w:rPr>
          <w:rFonts w:ascii="Times New Roman" w:hAnsi="Times New Roman" w:eastAsia="Times New Roman" w:cs="Times New Roman"/>
          <w:color w:val="000000"/>
        </w:rPr>
        <w:t>Co</w:t>
      </w:r>
      <w:r>
        <w:rPr>
          <w:rFonts w:ascii="宋体" w:hAnsi="宋体" w:eastAsia="宋体" w:cs="宋体"/>
          <w:color w:val="000000"/>
        </w:rPr>
        <w:t>、</w:t>
      </w:r>
      <w:r>
        <w:rPr>
          <w:rFonts w:ascii="Times New Roman" w:hAnsi="Times New Roman" w:eastAsia="Times New Roman" w:cs="Times New Roman"/>
          <w:color w:val="000000"/>
        </w:rPr>
        <w:t>Ni</w:t>
      </w:r>
      <w:r>
        <w:rPr>
          <w:rFonts w:ascii="宋体" w:hAnsi="宋体" w:eastAsia="宋体" w:cs="宋体"/>
          <w:color w:val="000000"/>
        </w:rPr>
        <w:t>、</w:t>
      </w:r>
      <w:r>
        <w:rPr>
          <w:rFonts w:ascii="Times New Roman" w:hAnsi="Times New Roman" w:eastAsia="Times New Roman" w:cs="Times New Roman"/>
          <w:color w:val="000000"/>
        </w:rPr>
        <w:t>Mn</w:t>
      </w:r>
      <w:r>
        <w:rPr>
          <w:rFonts w:ascii="宋体" w:hAnsi="宋体" w:eastAsia="宋体" w:cs="宋体"/>
          <w:color w:val="000000"/>
        </w:rPr>
        <w:t>是锂电池正极材料的重要元素。请回答：</w:t>
      </w:r>
    </w:p>
    <w:p w14:paraId="28ADCA07">
      <w:pPr>
        <w:spacing w:line="360" w:lineRule="auto"/>
        <w:jc w:val="left"/>
        <w:textAlignment w:val="center"/>
        <w:rPr>
          <w:color w:val="000000"/>
        </w:rPr>
      </w:pPr>
      <w:r>
        <w:rPr>
          <w:color w:val="000000"/>
        </w:rPr>
        <w:t>（1）</w:t>
      </w:r>
      <w:r>
        <w:rPr>
          <w:rFonts w:ascii="宋体" w:hAnsi="宋体" w:eastAsia="宋体" w:cs="宋体"/>
          <w:color w:val="000000"/>
        </w:rPr>
        <w:t>下列说法正确的是</w:t>
      </w:r>
      <w:r>
        <w:rPr>
          <w:rFonts w:ascii="Times New Roman" w:hAnsi="Times New Roman" w:eastAsia="Times New Roman" w:cs="Times New Roman"/>
          <w:color w:val="000000"/>
        </w:rPr>
        <w:t>___________</w:t>
      </w:r>
      <w:r>
        <w:rPr>
          <w:rFonts w:ascii="宋体" w:hAnsi="宋体" w:eastAsia="宋体" w:cs="宋体"/>
          <w:color w:val="000000"/>
        </w:rPr>
        <w:t>。</w:t>
      </w:r>
    </w:p>
    <w:p w14:paraId="60105E5F">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Fe</w:t>
      </w:r>
      <w:r>
        <w:rPr>
          <w:rFonts w:ascii="宋体" w:hAnsi="宋体" w:eastAsia="宋体" w:cs="宋体"/>
          <w:color w:val="000000"/>
        </w:rPr>
        <w:t>位于元素周期表的</w:t>
      </w:r>
      <w:r>
        <w:rPr>
          <w:rFonts w:ascii="Times New Roman" w:hAnsi="Times New Roman" w:eastAsia="Times New Roman" w:cs="Times New Roman"/>
          <w:color w:val="000000"/>
        </w:rPr>
        <w:t>ds</w:t>
      </w:r>
      <w:r>
        <w:rPr>
          <w:rFonts w:ascii="宋体" w:hAnsi="宋体" w:eastAsia="宋体" w:cs="宋体"/>
          <w:color w:val="000000"/>
        </w:rPr>
        <w:t>区</w:t>
      </w:r>
      <w:r>
        <w:rPr>
          <w:color w:val="000000"/>
        </w:rPr>
        <w:tab/>
      </w:r>
      <w:r>
        <w:rPr>
          <w:color w:val="000000"/>
        </w:rPr>
        <w:t xml:space="preserve">B. </w:t>
      </w:r>
      <w:r>
        <w:rPr>
          <w:rFonts w:ascii="宋体" w:hAnsi="宋体" w:eastAsia="宋体" w:cs="宋体"/>
          <w:color w:val="000000"/>
        </w:rPr>
        <w:t>基态</w:t>
      </w:r>
      <w:r>
        <w:rPr>
          <w:rFonts w:ascii="Times New Roman" w:hAnsi="Times New Roman" w:eastAsia="Times New Roman" w:cs="Times New Roman"/>
          <w:color w:val="000000"/>
        </w:rPr>
        <w:t>Ni</w:t>
      </w:r>
      <w:r>
        <w:rPr>
          <w:rFonts w:ascii="宋体" w:hAnsi="宋体" w:eastAsia="宋体" w:cs="宋体"/>
          <w:color w:val="000000"/>
        </w:rPr>
        <w:t>原子核外电子空间运动状态有</w:t>
      </w:r>
      <w:r>
        <w:rPr>
          <w:rFonts w:ascii="Times New Roman" w:hAnsi="Times New Roman" w:eastAsia="Times New Roman" w:cs="Times New Roman"/>
          <w:color w:val="000000"/>
        </w:rPr>
        <w:t>14</w:t>
      </w:r>
      <w:r>
        <w:rPr>
          <w:rFonts w:ascii="宋体" w:hAnsi="宋体" w:eastAsia="宋体" w:cs="宋体"/>
          <w:color w:val="000000"/>
        </w:rPr>
        <w:t>种</w:t>
      </w:r>
    </w:p>
    <w:p w14:paraId="4883B16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还原性：</w:t>
      </w:r>
      <w:r>
        <w:rPr>
          <w:rFonts w:ascii="Times New Roman" w:hAnsi="Times New Roman" w:eastAsia="Times New Roman" w:cs="Times New Roman"/>
          <w:color w:val="000000"/>
        </w:rPr>
        <w:t>Fe</w:t>
      </w:r>
      <w:r>
        <w:rPr>
          <w:color w:val="000000"/>
          <w:vertAlign w:val="superscript"/>
        </w:rPr>
        <w:t>2+</w:t>
      </w:r>
      <w:r>
        <w:rPr>
          <w:rFonts w:ascii="Times New Roman" w:hAnsi="Times New Roman" w:eastAsia="Times New Roman" w:cs="Times New Roman"/>
          <w:color w:val="000000"/>
        </w:rPr>
        <w:t>&gt;Mn</w:t>
      </w:r>
      <w:r>
        <w:rPr>
          <w:color w:val="000000"/>
          <w:vertAlign w:val="superscript"/>
        </w:rPr>
        <w:t>2+</w:t>
      </w:r>
      <w:r>
        <w:rPr>
          <w:color w:val="000000"/>
        </w:rPr>
        <w:tab/>
      </w:r>
      <w:r>
        <w:rPr>
          <w:color w:val="000000"/>
        </w:rPr>
        <w:t xml:space="preserve">D. </w:t>
      </w:r>
      <w:r>
        <w:rPr>
          <w:rFonts w:ascii="宋体" w:hAnsi="宋体" w:eastAsia="宋体" w:cs="宋体"/>
          <w:color w:val="000000"/>
        </w:rPr>
        <w:t>结合</w:t>
      </w:r>
      <w:r>
        <w:rPr>
          <w:rFonts w:ascii="Times New Roman" w:hAnsi="Times New Roman" w:eastAsia="Times New Roman" w:cs="Times New Roman"/>
          <w:color w:val="000000"/>
        </w:rPr>
        <w:t>OH</w:t>
      </w:r>
      <w:r>
        <w:rPr>
          <w:color w:val="000000"/>
          <w:vertAlign w:val="superscript"/>
        </w:rPr>
        <w:t>-</w:t>
      </w:r>
      <w:r>
        <w:rPr>
          <w:rFonts w:ascii="宋体" w:hAnsi="宋体" w:eastAsia="宋体" w:cs="宋体"/>
          <w:color w:val="000000"/>
        </w:rPr>
        <w:t>能力：</w:t>
      </w:r>
      <w:r>
        <w:rPr>
          <w:rFonts w:ascii="Times New Roman" w:hAnsi="Times New Roman" w:eastAsia="Times New Roman" w:cs="Times New Roman"/>
          <w:color w:val="000000"/>
        </w:rPr>
        <w:t>Fe</w:t>
      </w:r>
      <w:r>
        <w:rPr>
          <w:color w:val="000000"/>
          <w:vertAlign w:val="superscript"/>
        </w:rPr>
        <w:t>3+</w:t>
      </w:r>
      <w:r>
        <w:rPr>
          <w:rFonts w:ascii="Times New Roman" w:hAnsi="Times New Roman" w:eastAsia="Times New Roman" w:cs="Times New Roman"/>
          <w:color w:val="000000"/>
        </w:rPr>
        <w:t>&gt;Fe</w:t>
      </w:r>
      <w:r>
        <w:rPr>
          <w:color w:val="000000"/>
          <w:vertAlign w:val="superscript"/>
        </w:rPr>
        <w:t>2+</w:t>
      </w:r>
    </w:p>
    <w:p w14:paraId="3AE9916F">
      <w:pPr>
        <w:spacing w:line="360" w:lineRule="auto"/>
        <w:jc w:val="left"/>
        <w:textAlignment w:val="center"/>
        <w:rPr>
          <w:color w:val="000000"/>
        </w:rPr>
      </w:pPr>
      <w:r>
        <w:rPr>
          <w:color w:val="000000"/>
        </w:rPr>
        <w:t>（2）</w:t>
      </w:r>
      <w:r>
        <w:rPr>
          <w:rFonts w:ascii="宋体" w:hAnsi="宋体" w:eastAsia="宋体" w:cs="宋体"/>
          <w:color w:val="000000"/>
        </w:rPr>
        <w:t>三元锂电池的正极材料可看成用</w:t>
      </w:r>
      <w:r>
        <w:rPr>
          <w:rFonts w:ascii="Times New Roman" w:hAnsi="Times New Roman" w:eastAsia="Times New Roman" w:cs="Times New Roman"/>
          <w:color w:val="000000"/>
        </w:rPr>
        <w:t>Ni</w:t>
      </w:r>
      <w:r>
        <w:rPr>
          <w:rFonts w:ascii="宋体" w:hAnsi="宋体" w:eastAsia="宋体" w:cs="宋体"/>
          <w:color w:val="000000"/>
        </w:rPr>
        <w:t>和</w:t>
      </w:r>
      <w:r>
        <w:rPr>
          <w:rFonts w:ascii="Times New Roman" w:hAnsi="Times New Roman" w:eastAsia="Times New Roman" w:cs="Times New Roman"/>
          <w:color w:val="000000"/>
        </w:rPr>
        <w:t>Mn</w:t>
      </w:r>
      <w:r>
        <w:rPr>
          <w:rFonts w:ascii="宋体" w:hAnsi="宋体" w:eastAsia="宋体" w:cs="宋体"/>
          <w:color w:val="000000"/>
        </w:rPr>
        <w:t>替换了</w:t>
      </w:r>
      <w:r>
        <w:rPr>
          <w:rFonts w:ascii="Times New Roman" w:hAnsi="Times New Roman" w:eastAsia="Times New Roman" w:cs="Times New Roman"/>
          <w:color w:val="000000"/>
        </w:rPr>
        <w:t>LiCoO</w:t>
      </w:r>
      <w:r>
        <w:rPr>
          <w:color w:val="000000"/>
          <w:vertAlign w:val="subscript"/>
        </w:rPr>
        <w:t>2</w:t>
      </w:r>
      <w:r>
        <w:rPr>
          <w:rFonts w:ascii="宋体" w:hAnsi="宋体" w:eastAsia="宋体" w:cs="宋体"/>
          <w:color w:val="000000"/>
        </w:rPr>
        <w:t>中部分</w:t>
      </w:r>
      <w:r>
        <w:rPr>
          <w:rFonts w:ascii="Times New Roman" w:hAnsi="Times New Roman" w:eastAsia="Times New Roman" w:cs="Times New Roman"/>
          <w:color w:val="000000"/>
        </w:rPr>
        <w:t>Co</w:t>
      </w:r>
      <w:r>
        <w:rPr>
          <w:rFonts w:ascii="宋体" w:hAnsi="宋体" w:eastAsia="宋体" w:cs="宋体"/>
          <w:color w:val="000000"/>
        </w:rPr>
        <w:t>，晶胞如图</w:t>
      </w:r>
      <w:r>
        <w:rPr>
          <w:rFonts w:ascii="Times New Roman" w:hAnsi="Times New Roman" w:eastAsia="Times New Roman" w:cs="Times New Roman"/>
          <w:color w:val="000000"/>
        </w:rPr>
        <w:t>(</w:t>
      </w:r>
      <w:r>
        <w:rPr>
          <w:rFonts w:ascii="宋体" w:hAnsi="宋体" w:eastAsia="宋体" w:cs="宋体"/>
          <w:color w:val="000000"/>
        </w:rPr>
        <w:t>此时无法放电</w:t>
      </w:r>
      <w:r>
        <w:rPr>
          <w:rFonts w:ascii="Times New Roman" w:hAnsi="Times New Roman" w:eastAsia="Times New Roman" w:cs="Times New Roman"/>
          <w:color w:val="000000"/>
        </w:rPr>
        <w:t>)</w:t>
      </w:r>
      <w:r>
        <w:rPr>
          <w:rFonts w:ascii="宋体" w:hAnsi="宋体" w:eastAsia="宋体" w:cs="宋体"/>
          <w:color w:val="000000"/>
        </w:rPr>
        <w:t>。充电时，</w:t>
      </w:r>
      <w:r>
        <w:rPr>
          <w:rFonts w:ascii="Times New Roman" w:hAnsi="Times New Roman" w:eastAsia="Times New Roman" w:cs="Times New Roman"/>
          <w:color w:val="000000"/>
        </w:rPr>
        <w:t>Li</w:t>
      </w:r>
      <w:r>
        <w:rPr>
          <w:color w:val="000000"/>
          <w:vertAlign w:val="superscript"/>
        </w:rPr>
        <w:t>+</w:t>
      </w:r>
      <w:r>
        <w:rPr>
          <w:rFonts w:ascii="宋体" w:hAnsi="宋体" w:eastAsia="宋体" w:cs="宋体"/>
          <w:color w:val="000000"/>
        </w:rPr>
        <w:t>从正极材料中</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嵌入</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脱嵌</w:t>
      </w:r>
      <w:r>
        <w:rPr>
          <w:rFonts w:ascii="Times New Roman" w:hAnsi="Times New Roman" w:eastAsia="Times New Roman" w:cs="Times New Roman"/>
          <w:color w:val="000000"/>
        </w:rPr>
        <w:t>”)</w:t>
      </w:r>
      <w:r>
        <w:rPr>
          <w:rFonts w:ascii="宋体" w:hAnsi="宋体" w:eastAsia="宋体" w:cs="宋体"/>
          <w:color w:val="000000"/>
        </w:rPr>
        <w:t>；当充电</w:t>
      </w:r>
      <w:r>
        <w:rPr>
          <w:rFonts w:ascii="Times New Roman" w:hAnsi="Times New Roman" w:eastAsia="Times New Roman" w:cs="Times New Roman"/>
          <w:color w:val="000000"/>
        </w:rPr>
        <w:t>50%</w:t>
      </w:r>
      <w:r>
        <w:rPr>
          <w:rFonts w:ascii="宋体" w:hAnsi="宋体" w:eastAsia="宋体" w:cs="宋体"/>
          <w:color w:val="000000"/>
        </w:rPr>
        <w:t>时，正极材料中的</w:t>
      </w:r>
      <w:r>
        <w:rPr>
          <w:rFonts w:ascii="Times New Roman" w:hAnsi="Times New Roman" w:eastAsia="Times New Roman" w:cs="Times New Roman"/>
          <w:color w:val="000000"/>
        </w:rPr>
        <w:t>Li-O</w:t>
      </w:r>
      <w:r>
        <w:rPr>
          <w:rFonts w:ascii="宋体" w:hAnsi="宋体" w:eastAsia="宋体" w:cs="宋体"/>
          <w:color w:val="000000"/>
        </w:rPr>
        <w:t>八面体与</w:t>
      </w:r>
      <w:r>
        <w:rPr>
          <w:rFonts w:ascii="Times New Roman" w:hAnsi="Times New Roman" w:eastAsia="Times New Roman" w:cs="Times New Roman"/>
          <w:color w:val="000000"/>
        </w:rPr>
        <w:t>Ni-O</w:t>
      </w:r>
      <w:r>
        <w:rPr>
          <w:rFonts w:ascii="宋体" w:hAnsi="宋体" w:eastAsia="宋体" w:cs="宋体"/>
          <w:color w:val="000000"/>
        </w:rPr>
        <w:t>八面体的数目之比是</w:t>
      </w:r>
      <w:r>
        <w:rPr>
          <w:color w:val="000000"/>
        </w:rPr>
        <w:t>___________</w:t>
      </w:r>
      <w:r>
        <w:rPr>
          <w:rFonts w:ascii="宋体" w:hAnsi="宋体" w:eastAsia="宋体" w:cs="宋体"/>
          <w:color w:val="000000"/>
        </w:rPr>
        <w:t>。</w:t>
      </w:r>
    </w:p>
    <w:p w14:paraId="382D6915">
      <w:pPr>
        <w:spacing w:line="360" w:lineRule="auto"/>
        <w:jc w:val="left"/>
        <w:textAlignment w:val="center"/>
        <w:rPr>
          <w:color w:val="000000"/>
        </w:rPr>
      </w:pPr>
      <w:r>
        <w:rPr>
          <w:color w:val="000000"/>
        </w:rPr>
        <w:drawing>
          <wp:inline distT="0" distB="0" distL="114300" distR="114300">
            <wp:extent cx="2057400" cy="2076450"/>
            <wp:effectExtent l="0" t="0" r="0" b="0"/>
            <wp:docPr id="100059" name="图片 10005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s+zT8RG5sVnNAx1ODbqMbQ=="/>
                    <pic:cNvPicPr>
                      <a:picLocks noChangeAspect="1"/>
                    </pic:cNvPicPr>
                  </pic:nvPicPr>
                  <pic:blipFill>
                    <a:blip r:embed="rId285"/>
                    <a:stretch>
                      <a:fillRect/>
                    </a:stretch>
                  </pic:blipFill>
                  <pic:spPr>
                    <a:xfrm>
                      <a:off x="0" y="0"/>
                      <a:ext cx="2057400" cy="2076450"/>
                    </a:xfrm>
                    <a:prstGeom prst="rect">
                      <a:avLst/>
                    </a:prstGeom>
                  </pic:spPr>
                </pic:pic>
              </a:graphicData>
            </a:graphic>
          </wp:inline>
        </w:drawing>
      </w:r>
    </w:p>
    <w:p w14:paraId="11E93488">
      <w:pPr>
        <w:spacing w:line="360" w:lineRule="auto"/>
        <w:jc w:val="left"/>
        <w:textAlignment w:val="center"/>
        <w:rPr>
          <w:color w:val="000000"/>
        </w:rPr>
      </w:pPr>
      <w:r>
        <w:rPr>
          <w:color w:val="000000"/>
        </w:rPr>
        <w:t>（3）</w:t>
      </w:r>
      <w:r>
        <w:rPr>
          <w:rFonts w:ascii="Times New Roman" w:hAnsi="Times New Roman" w:eastAsia="Times New Roman" w:cs="Times New Roman"/>
          <w:color w:val="000000"/>
        </w:rPr>
        <w:t>KFe</w:t>
      </w:r>
      <w:r>
        <w:rPr>
          <w:color w:val="000000"/>
          <w:vertAlign w:val="subscript"/>
        </w:rPr>
        <w:t>2</w:t>
      </w:r>
      <w:r>
        <w:rPr>
          <w:rFonts w:ascii="Times New Roman" w:hAnsi="Times New Roman" w:eastAsia="Times New Roman" w:cs="Times New Roman"/>
          <w:color w:val="000000"/>
        </w:rPr>
        <w:t>Se</w:t>
      </w:r>
      <w:r>
        <w:rPr>
          <w:color w:val="000000"/>
          <w:vertAlign w:val="subscript"/>
        </w:rPr>
        <w:t>2</w:t>
      </w:r>
      <w:r>
        <w:rPr>
          <w:rFonts w:ascii="宋体" w:hAnsi="宋体" w:eastAsia="宋体" w:cs="宋体"/>
          <w:color w:val="000000"/>
        </w:rPr>
        <w:t>是一种新型导电材料，晶胞投影如图，其晶体类型为</w:t>
      </w:r>
      <w:r>
        <w:rPr>
          <w:color w:val="000000"/>
        </w:rPr>
        <w:t>___________</w:t>
      </w:r>
      <w:r>
        <w:rPr>
          <w:rFonts w:ascii="宋体" w:hAnsi="宋体" w:eastAsia="宋体" w:cs="宋体"/>
          <w:color w:val="000000"/>
        </w:rPr>
        <w:t>，</w:t>
      </w:r>
      <w:r>
        <w:rPr>
          <w:rFonts w:ascii="Times New Roman" w:hAnsi="Times New Roman" w:eastAsia="Times New Roman" w:cs="Times New Roman"/>
          <w:color w:val="000000"/>
        </w:rPr>
        <w:t>Fe</w:t>
      </w:r>
      <w:r>
        <w:rPr>
          <w:rFonts w:ascii="宋体" w:hAnsi="宋体" w:eastAsia="宋体" w:cs="宋体"/>
          <w:color w:val="000000"/>
        </w:rPr>
        <w:t>的配位数是</w:t>
      </w:r>
      <w:r>
        <w:rPr>
          <w:color w:val="000000"/>
        </w:rPr>
        <w:t>___________</w:t>
      </w:r>
      <w:r>
        <w:rPr>
          <w:rFonts w:ascii="宋体" w:hAnsi="宋体" w:eastAsia="宋体" w:cs="宋体"/>
          <w:color w:val="000000"/>
        </w:rPr>
        <w:t>。</w:t>
      </w:r>
    </w:p>
    <w:p w14:paraId="7389C62B">
      <w:pPr>
        <w:spacing w:line="360" w:lineRule="auto"/>
        <w:jc w:val="left"/>
        <w:textAlignment w:val="center"/>
        <w:rPr>
          <w:color w:val="000000"/>
        </w:rPr>
      </w:pPr>
      <w:r>
        <w:rPr>
          <w:color w:val="000000"/>
        </w:rPr>
        <w:drawing>
          <wp:inline distT="0" distB="0" distL="114300" distR="114300">
            <wp:extent cx="2457450" cy="2124075"/>
            <wp:effectExtent l="0" t="0" r="0" b="9525"/>
            <wp:docPr id="100061" name="图片 10006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s+zT8RG5sVnNAx1ODbqMbQ=="/>
                    <pic:cNvPicPr>
                      <a:picLocks noChangeAspect="1"/>
                    </pic:cNvPicPr>
                  </pic:nvPicPr>
                  <pic:blipFill>
                    <a:blip r:embed="rId286"/>
                    <a:stretch>
                      <a:fillRect/>
                    </a:stretch>
                  </pic:blipFill>
                  <pic:spPr>
                    <a:xfrm>
                      <a:off x="0" y="0"/>
                      <a:ext cx="2457450" cy="2124075"/>
                    </a:xfrm>
                    <a:prstGeom prst="rect">
                      <a:avLst/>
                    </a:prstGeom>
                  </pic:spPr>
                </pic:pic>
              </a:graphicData>
            </a:graphic>
          </wp:inline>
        </w:drawing>
      </w:r>
    </w:p>
    <w:p w14:paraId="62C66F13">
      <w:pPr>
        <w:spacing w:line="360" w:lineRule="auto"/>
        <w:jc w:val="left"/>
        <w:textAlignment w:val="center"/>
        <w:rPr>
          <w:color w:val="000000"/>
        </w:rPr>
      </w:pPr>
      <w:r>
        <w:rPr>
          <w:color w:val="000000"/>
        </w:rPr>
        <w:t>（4）</w:t>
      </w:r>
      <w:r>
        <w:rPr>
          <w:rFonts w:ascii="宋体" w:hAnsi="宋体" w:eastAsia="宋体" w:cs="宋体"/>
          <w:color w:val="000000"/>
        </w:rPr>
        <w:t>相对于三元材料中的</w:t>
      </w:r>
      <w:r>
        <w:rPr>
          <w:rFonts w:ascii="Times New Roman" w:hAnsi="Times New Roman" w:eastAsia="Times New Roman" w:cs="Times New Roman"/>
          <w:color w:val="000000"/>
        </w:rPr>
        <w:t>M-O</w:t>
      </w:r>
      <w:r>
        <w:rPr>
          <w:rFonts w:ascii="宋体" w:hAnsi="宋体" w:eastAsia="宋体" w:cs="宋体"/>
          <w:color w:val="000000"/>
        </w:rPr>
        <w:t>键</w:t>
      </w:r>
      <w:r>
        <w:rPr>
          <w:rFonts w:ascii="Times New Roman" w:hAnsi="Times New Roman" w:eastAsia="Times New Roman" w:cs="Times New Roman"/>
          <w:color w:val="000000"/>
        </w:rPr>
        <w:t>(M</w:t>
      </w:r>
      <w:r>
        <w:rPr>
          <w:rFonts w:ascii="宋体" w:hAnsi="宋体" w:eastAsia="宋体" w:cs="宋体"/>
          <w:color w:val="000000"/>
        </w:rPr>
        <w:t>表示</w:t>
      </w:r>
      <w:r>
        <w:rPr>
          <w:rFonts w:ascii="Times New Roman" w:hAnsi="Times New Roman" w:eastAsia="Times New Roman" w:cs="Times New Roman"/>
          <w:color w:val="000000"/>
        </w:rPr>
        <w:t>Co</w:t>
      </w:r>
      <w:r>
        <w:rPr>
          <w:rFonts w:ascii="宋体" w:hAnsi="宋体" w:eastAsia="宋体" w:cs="宋体"/>
          <w:color w:val="000000"/>
        </w:rPr>
        <w:t>、</w:t>
      </w:r>
      <w:r>
        <w:rPr>
          <w:rFonts w:ascii="Times New Roman" w:hAnsi="Times New Roman" w:eastAsia="Times New Roman" w:cs="Times New Roman"/>
          <w:color w:val="000000"/>
        </w:rPr>
        <w:t>Ni</w:t>
      </w:r>
      <w:r>
        <w:rPr>
          <w:rFonts w:ascii="宋体" w:hAnsi="宋体" w:eastAsia="宋体" w:cs="宋体"/>
          <w:color w:val="000000"/>
        </w:rPr>
        <w:t>、</w:t>
      </w:r>
      <w:r>
        <w:rPr>
          <w:rFonts w:ascii="Times New Roman" w:hAnsi="Times New Roman" w:eastAsia="Times New Roman" w:cs="Times New Roman"/>
          <w:color w:val="000000"/>
        </w:rPr>
        <w:t>Mn)</w:t>
      </w:r>
      <w:r>
        <w:rPr>
          <w:rFonts w:ascii="宋体" w:hAnsi="宋体" w:eastAsia="宋体" w:cs="宋体"/>
          <w:color w:val="000000"/>
        </w:rPr>
        <w:t>，磷酸铁锂</w:t>
      </w:r>
      <w:r>
        <w:rPr>
          <w:rFonts w:ascii="Times New Roman" w:hAnsi="Times New Roman" w:eastAsia="Times New Roman" w:cs="Times New Roman"/>
          <w:color w:val="000000"/>
        </w:rPr>
        <w:t>(LiFePO</w:t>
      </w:r>
      <w:r>
        <w:rPr>
          <w:color w:val="000000"/>
          <w:vertAlign w:val="subscript"/>
        </w:rPr>
        <w:t>4</w:t>
      </w:r>
      <w:r>
        <w:rPr>
          <w:rFonts w:ascii="Times New Roman" w:hAnsi="Times New Roman" w:eastAsia="Times New Roman" w:cs="Times New Roman"/>
          <w:color w:val="000000"/>
        </w:rPr>
        <w:t>)</w:t>
      </w:r>
      <w:r>
        <w:rPr>
          <w:rFonts w:ascii="宋体" w:hAnsi="宋体" w:eastAsia="宋体" w:cs="宋体"/>
          <w:color w:val="000000"/>
        </w:rPr>
        <w:t>电池中的</w:t>
      </w:r>
      <w:r>
        <w:rPr>
          <w:rFonts w:ascii="Times New Roman" w:hAnsi="Times New Roman" w:eastAsia="Times New Roman" w:cs="Times New Roman"/>
          <w:color w:val="000000"/>
        </w:rPr>
        <w:t>P-O</w:t>
      </w:r>
      <w:r>
        <w:rPr>
          <w:rFonts w:ascii="宋体" w:hAnsi="宋体" w:eastAsia="宋体" w:cs="宋体"/>
          <w:color w:val="000000"/>
        </w:rPr>
        <w:t>键使其高温性能更佳、循环次数更多，试从结构角度分析原因</w:t>
      </w:r>
      <w:r>
        <w:rPr>
          <w:color w:val="000000"/>
        </w:rPr>
        <w:t>___________</w:t>
      </w:r>
      <w:r>
        <w:rPr>
          <w:rFonts w:ascii="宋体" w:hAnsi="宋体" w:eastAsia="宋体" w:cs="宋体"/>
          <w:color w:val="000000"/>
        </w:rPr>
        <w:t>。</w:t>
      </w:r>
    </w:p>
    <w:p w14:paraId="59C37CCD">
      <w:pPr>
        <w:spacing w:line="360" w:lineRule="auto"/>
        <w:jc w:val="left"/>
        <w:textAlignment w:val="center"/>
        <w:rPr>
          <w:color w:val="000000"/>
        </w:rPr>
      </w:pPr>
      <w:r>
        <w:rPr>
          <w:color w:val="000000"/>
        </w:rPr>
        <w:t>（5）</w:t>
      </w:r>
      <w:r>
        <w:rPr>
          <w:rFonts w:ascii="Times New Roman" w:hAnsi="Times New Roman" w:eastAsia="Times New Roman" w:cs="Times New Roman"/>
          <w:color w:val="000000"/>
        </w:rPr>
        <w:t>LiFePO</w:t>
      </w:r>
      <w:r>
        <w:rPr>
          <w:color w:val="000000"/>
          <w:vertAlign w:val="subscript"/>
        </w:rPr>
        <w:t>4</w:t>
      </w:r>
      <w:r>
        <w:rPr>
          <w:rFonts w:ascii="宋体" w:hAnsi="宋体" w:eastAsia="宋体" w:cs="宋体"/>
          <w:color w:val="000000"/>
        </w:rPr>
        <w:t>的生产工艺有固相法和液相法。</w:t>
      </w:r>
    </w:p>
    <w:p w14:paraId="5842B21E">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固相法：将</w:t>
      </w:r>
      <w:r>
        <w:rPr>
          <w:rFonts w:ascii="Times New Roman" w:hAnsi="Times New Roman" w:eastAsia="Times New Roman" w:cs="Times New Roman"/>
          <w:color w:val="000000"/>
        </w:rPr>
        <w:t>FeCl</w:t>
      </w:r>
      <w:r>
        <w:rPr>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PO</w:t>
      </w:r>
      <w:r>
        <w:rPr>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Li</w:t>
      </w:r>
      <w:r>
        <w:rPr>
          <w:color w:val="000000"/>
          <w:vertAlign w:val="subscript"/>
        </w:rPr>
        <w:t>2</w:t>
      </w:r>
      <w:r>
        <w:rPr>
          <w:rFonts w:ascii="Times New Roman" w:hAnsi="Times New Roman" w:eastAsia="Times New Roman" w:cs="Times New Roman"/>
          <w:color w:val="000000"/>
        </w:rPr>
        <w:t>CO</w:t>
      </w:r>
      <w:r>
        <w:rPr>
          <w:color w:val="000000"/>
          <w:vertAlign w:val="subscript"/>
        </w:rPr>
        <w:t>3</w:t>
      </w:r>
      <w:r>
        <w:rPr>
          <w:rFonts w:ascii="宋体" w:hAnsi="宋体" w:eastAsia="宋体" w:cs="宋体"/>
          <w:color w:val="000000"/>
        </w:rPr>
        <w:t>和</w:t>
      </w:r>
      <w:r>
        <w:rPr>
          <w:rFonts w:ascii="宋体" w:hAnsi="宋体" w:eastAsia="宋体" w:cs="宋体"/>
          <w:color w:val="000000"/>
          <w:em w:val="dot"/>
          <w:lang w:eastAsia="zh-CN"/>
        </w:rPr>
        <w:t>足量</w:t>
      </w:r>
      <w:r>
        <w:rPr>
          <w:rFonts w:ascii="宋体" w:hAnsi="宋体" w:eastAsia="宋体" w:cs="宋体"/>
          <w:color w:val="000000"/>
        </w:rPr>
        <w:t>炭黑的混合物在高温下反应，生成</w:t>
      </w:r>
      <w:r>
        <w:rPr>
          <w:rFonts w:ascii="Times New Roman" w:hAnsi="Times New Roman" w:eastAsia="Times New Roman" w:cs="Times New Roman"/>
          <w:color w:val="000000"/>
        </w:rPr>
        <w:t>LiFePO</w:t>
      </w:r>
      <w:r>
        <w:rPr>
          <w:color w:val="000000"/>
          <w:vertAlign w:val="subscript"/>
        </w:rPr>
        <w:t>4</w:t>
      </w:r>
      <w:r>
        <w:rPr>
          <w:rFonts w:ascii="宋体" w:hAnsi="宋体" w:eastAsia="宋体" w:cs="宋体"/>
          <w:color w:val="000000"/>
        </w:rPr>
        <w:t>和三种气态产物，其中两种气体相遇有白烟。制备</w:t>
      </w:r>
      <w:r>
        <w:rPr>
          <w:rFonts w:ascii="Times New Roman" w:hAnsi="Times New Roman" w:eastAsia="Times New Roman" w:cs="Times New Roman"/>
          <w:color w:val="000000"/>
        </w:rPr>
        <w:t>LiFePO</w:t>
      </w:r>
      <w:r>
        <w:rPr>
          <w:color w:val="000000"/>
          <w:vertAlign w:val="subscript"/>
        </w:rPr>
        <w:t>4</w:t>
      </w:r>
      <w:r>
        <w:rPr>
          <w:rFonts w:ascii="宋体" w:hAnsi="宋体" w:eastAsia="宋体" w:cs="宋体"/>
          <w:color w:val="000000"/>
        </w:rPr>
        <w:t>的化学方程式为</w:t>
      </w:r>
      <w:r>
        <w:rPr>
          <w:color w:val="000000"/>
        </w:rPr>
        <w:t>___________</w:t>
      </w:r>
      <w:r>
        <w:rPr>
          <w:rFonts w:ascii="宋体" w:hAnsi="宋体" w:eastAsia="宋体" w:cs="宋体"/>
          <w:color w:val="000000"/>
        </w:rPr>
        <w:t>。</w:t>
      </w:r>
    </w:p>
    <w:p w14:paraId="3C0B51F6">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液相法</w:t>
      </w:r>
      <w:r>
        <w:rPr>
          <w:rFonts w:ascii="Times New Roman" w:hAnsi="Times New Roman" w:eastAsia="Times New Roman" w:cs="Times New Roman"/>
          <w:color w:val="000000"/>
        </w:rPr>
        <w:t>(</w:t>
      </w:r>
      <w:r>
        <w:rPr>
          <w:rFonts w:ascii="宋体" w:hAnsi="宋体" w:eastAsia="宋体" w:cs="宋体"/>
          <w:color w:val="000000"/>
        </w:rPr>
        <w:t>流程如下</w:t>
      </w:r>
      <w:r>
        <w:rPr>
          <w:rFonts w:ascii="Times New Roman" w:hAnsi="Times New Roman" w:eastAsia="Times New Roman" w:cs="Times New Roman"/>
          <w:color w:val="000000"/>
        </w:rPr>
        <w:t>)</w:t>
      </w:r>
      <w:r>
        <w:rPr>
          <w:rFonts w:ascii="宋体" w:hAnsi="宋体" w:eastAsia="宋体" w:cs="宋体"/>
          <w:color w:val="000000"/>
        </w:rPr>
        <w:t>：</w:t>
      </w:r>
    </w:p>
    <w:p w14:paraId="38E9868D">
      <w:pPr>
        <w:spacing w:line="360" w:lineRule="auto"/>
        <w:jc w:val="left"/>
        <w:textAlignment w:val="center"/>
        <w:rPr>
          <w:color w:val="000000"/>
        </w:rPr>
      </w:pPr>
      <w:r>
        <w:rPr>
          <w:color w:val="000000"/>
        </w:rPr>
        <w:drawing>
          <wp:inline distT="0" distB="0" distL="114300" distR="114300">
            <wp:extent cx="2733675" cy="1200150"/>
            <wp:effectExtent l="0" t="0" r="9525" b="0"/>
            <wp:docPr id="100063" name="图片 10006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s+zT8RG5sVnNAx1ODbqMbQ=="/>
                    <pic:cNvPicPr>
                      <a:picLocks noChangeAspect="1"/>
                    </pic:cNvPicPr>
                  </pic:nvPicPr>
                  <pic:blipFill>
                    <a:blip r:embed="rId287"/>
                    <a:stretch>
                      <a:fillRect/>
                    </a:stretch>
                  </pic:blipFill>
                  <pic:spPr>
                    <a:xfrm>
                      <a:off x="0" y="0"/>
                      <a:ext cx="2733675" cy="1200150"/>
                    </a:xfrm>
                    <a:prstGeom prst="rect">
                      <a:avLst/>
                    </a:prstGeom>
                  </pic:spPr>
                </pic:pic>
              </a:graphicData>
            </a:graphic>
          </wp:inline>
        </w:drawing>
      </w:r>
    </w:p>
    <w:p w14:paraId="42B7C221">
      <w:pPr>
        <w:spacing w:line="360" w:lineRule="auto"/>
        <w:jc w:val="left"/>
        <w:textAlignment w:val="center"/>
        <w:rPr>
          <w:color w:val="000000"/>
        </w:rPr>
      </w:pPr>
      <w:r>
        <w:rPr>
          <w:rFonts w:ascii="宋体" w:hAnsi="宋体" w:eastAsia="宋体" w:cs="宋体"/>
          <w:color w:val="000000"/>
        </w:rPr>
        <w:t>气体</w:t>
      </w:r>
      <w:r>
        <w:rPr>
          <w:rFonts w:ascii="Times New Roman" w:hAnsi="Times New Roman" w:eastAsia="Times New Roman" w:cs="Times New Roman"/>
          <w:color w:val="000000"/>
        </w:rPr>
        <w:t>A</w:t>
      </w:r>
      <w:r>
        <w:rPr>
          <w:rFonts w:ascii="宋体" w:hAnsi="宋体" w:eastAsia="宋体" w:cs="宋体"/>
          <w:color w:val="000000"/>
        </w:rPr>
        <w:t>中除大量水蒸气外，还有</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填化学式</w:t>
      </w:r>
      <w:r>
        <w:rPr>
          <w:rFonts w:ascii="Times New Roman" w:hAnsi="Times New Roman" w:eastAsia="Times New Roman" w:cs="Times New Roman"/>
          <w:color w:val="000000"/>
        </w:rPr>
        <w:t>)</w:t>
      </w:r>
      <w:r>
        <w:rPr>
          <w:rFonts w:ascii="宋体" w:hAnsi="宋体" w:eastAsia="宋体" w:cs="宋体"/>
          <w:color w:val="000000"/>
        </w:rPr>
        <w:t>；气体</w:t>
      </w:r>
      <w:r>
        <w:rPr>
          <w:rFonts w:ascii="Times New Roman" w:hAnsi="Times New Roman" w:eastAsia="Times New Roman" w:cs="Times New Roman"/>
          <w:color w:val="000000"/>
        </w:rPr>
        <w:t>B</w:t>
      </w:r>
      <w:r>
        <w:rPr>
          <w:rFonts w:ascii="宋体" w:hAnsi="宋体" w:eastAsia="宋体" w:cs="宋体"/>
          <w:color w:val="000000"/>
        </w:rPr>
        <w:t>为纯净物，设计实验证明其成分</w:t>
      </w:r>
      <w:r>
        <w:rPr>
          <w:color w:val="000000"/>
        </w:rPr>
        <w:t>___________</w:t>
      </w:r>
      <w:r>
        <w:rPr>
          <w:rFonts w:ascii="宋体" w:hAnsi="宋体" w:eastAsia="宋体" w:cs="宋体"/>
          <w:color w:val="000000"/>
        </w:rPr>
        <w:t>。</w:t>
      </w:r>
    </w:p>
    <w:p w14:paraId="33C0B2EA">
      <w:pPr>
        <w:spacing w:line="360" w:lineRule="auto"/>
        <w:textAlignment w:val="center"/>
        <w:rPr>
          <w:color w:val="000000"/>
        </w:rPr>
      </w:pPr>
      <w:r>
        <w:rPr>
          <w:color w:val="2E75B6"/>
        </w:rPr>
        <w:t>【答案】</w:t>
      </w:r>
      <w:r>
        <w:rPr>
          <w:color w:val="000000"/>
        </w:rPr>
        <w:t xml:space="preserve">（1）CD    （2）    ①. </w:t>
      </w:r>
      <w:r>
        <w:rPr>
          <w:rFonts w:ascii="宋体" w:hAnsi="宋体" w:eastAsia="宋体" w:cs="宋体"/>
          <w:color w:val="000000"/>
        </w:rPr>
        <w:t>脱嵌</w:t>
      </w:r>
      <w:r>
        <w:rPr>
          <w:color w:val="000000"/>
        </w:rPr>
        <w:t xml:space="preserve">    ②. </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2</w:t>
      </w:r>
      <w:r>
        <w:rPr>
          <w:color w:val="000000"/>
        </w:rPr>
        <w:t xml:space="preserve">    </w:t>
      </w:r>
    </w:p>
    <w:p w14:paraId="6E96A830">
      <w:pPr>
        <w:spacing w:line="360" w:lineRule="auto"/>
        <w:textAlignment w:val="center"/>
        <w:rPr>
          <w:color w:val="000000"/>
        </w:rPr>
      </w:pPr>
      <w:r>
        <w:rPr>
          <w:color w:val="000000"/>
        </w:rPr>
        <w:t xml:space="preserve">（3）    ①. </w:t>
      </w:r>
      <w:r>
        <w:rPr>
          <w:rFonts w:ascii="宋体" w:hAnsi="宋体" w:eastAsia="宋体" w:cs="宋体"/>
          <w:color w:val="000000"/>
        </w:rPr>
        <w:t>混合型晶体</w:t>
      </w:r>
      <w:r>
        <w:rPr>
          <w:color w:val="000000"/>
        </w:rPr>
        <w:t xml:space="preserve">    ②. </w:t>
      </w:r>
      <w:r>
        <w:rPr>
          <w:rFonts w:ascii="Times New Roman" w:hAnsi="Times New Roman" w:eastAsia="Times New Roman" w:cs="Times New Roman"/>
          <w:color w:val="000000"/>
        </w:rPr>
        <w:t>4</w:t>
      </w:r>
      <w:r>
        <w:rPr>
          <w:color w:val="000000"/>
        </w:rPr>
        <w:t xml:space="preserve">    </w:t>
      </w:r>
    </w:p>
    <w:p w14:paraId="0830EF11">
      <w:pPr>
        <w:spacing w:line="360" w:lineRule="auto"/>
        <w:textAlignment w:val="center"/>
        <w:rPr>
          <w:color w:val="000000"/>
        </w:rPr>
      </w:pPr>
      <w:r>
        <w:rPr>
          <w:color w:val="000000"/>
        </w:rPr>
        <w:t>（4）</w:t>
      </w:r>
      <w:r>
        <w:rPr>
          <w:rFonts w:ascii="宋体" w:hAnsi="宋体" w:eastAsia="宋体" w:cs="宋体"/>
          <w:color w:val="000000"/>
        </w:rPr>
        <w:t>半径</w:t>
      </w:r>
      <w:r>
        <w:rPr>
          <w:rFonts w:ascii="Times New Roman" w:hAnsi="Times New Roman" w:eastAsia="Times New Roman" w:cs="Times New Roman"/>
          <w:color w:val="000000"/>
        </w:rPr>
        <w:t>M&gt;P</w:t>
      </w:r>
      <w:r>
        <w:rPr>
          <w:rFonts w:ascii="宋体" w:hAnsi="宋体" w:eastAsia="宋体" w:cs="宋体"/>
          <w:color w:val="000000"/>
        </w:rPr>
        <w:t>，键能</w:t>
      </w:r>
      <w:r>
        <w:rPr>
          <w:rFonts w:ascii="Times New Roman" w:hAnsi="Times New Roman" w:eastAsia="Times New Roman" w:cs="Times New Roman"/>
          <w:color w:val="000000"/>
        </w:rPr>
        <w:t>P-O&gt;M-O</w:t>
      </w:r>
      <w:r>
        <w:rPr>
          <w:rFonts w:ascii="宋体" w:hAnsi="宋体" w:eastAsia="宋体" w:cs="宋体"/>
          <w:color w:val="000000"/>
        </w:rPr>
        <w:t>；电负性</w:t>
      </w:r>
      <w:r>
        <w:rPr>
          <w:rFonts w:ascii="Times New Roman" w:hAnsi="Times New Roman" w:eastAsia="Times New Roman" w:cs="Times New Roman"/>
          <w:color w:val="000000"/>
        </w:rPr>
        <w:t>M&lt;P&lt;O</w:t>
      </w:r>
      <w:r>
        <w:rPr>
          <w:rFonts w:ascii="宋体" w:hAnsi="宋体" w:eastAsia="宋体" w:cs="宋体"/>
          <w:color w:val="000000"/>
        </w:rPr>
        <w:t>，</w:t>
      </w:r>
      <w:r>
        <w:rPr>
          <w:rFonts w:ascii="Times New Roman" w:hAnsi="Times New Roman" w:eastAsia="Times New Roman" w:cs="Times New Roman"/>
          <w:color w:val="000000"/>
        </w:rPr>
        <w:t>P-O</w:t>
      </w:r>
      <w:r>
        <w:rPr>
          <w:rFonts w:ascii="宋体" w:hAnsi="宋体" w:eastAsia="宋体" w:cs="宋体"/>
          <w:color w:val="000000"/>
        </w:rPr>
        <w:t>键极性更小，更稳定</w:t>
      </w:r>
      <w:r>
        <w:rPr>
          <w:color w:val="000000"/>
        </w:rPr>
        <w:t xml:space="preserve">    </w:t>
      </w:r>
    </w:p>
    <w:p w14:paraId="2EE64B43">
      <w:pPr>
        <w:spacing w:line="360" w:lineRule="auto"/>
        <w:textAlignment w:val="center"/>
        <w:rPr>
          <w:color w:val="000000"/>
        </w:rPr>
      </w:pPr>
      <w:r>
        <w:rPr>
          <w:color w:val="000000"/>
        </w:rPr>
        <w:t xml:space="preserve">（5）    ①. </w:t>
      </w:r>
      <w:r>
        <w:rPr>
          <w:rFonts w:ascii="Times New Roman" w:hAnsi="Times New Roman" w:eastAsia="Times New Roman" w:cs="Times New Roman"/>
          <w:color w:val="000000"/>
        </w:rPr>
        <w:t>2FeCl</w:t>
      </w:r>
      <w:r>
        <w:rPr>
          <w:color w:val="000000"/>
          <w:vertAlign w:val="subscript"/>
        </w:rPr>
        <w:t>3</w:t>
      </w:r>
      <w:r>
        <w:rPr>
          <w:rFonts w:ascii="Times New Roman" w:hAnsi="Times New Roman" w:eastAsia="Times New Roman" w:cs="Times New Roman"/>
          <w:color w:val="000000"/>
        </w:rPr>
        <w:t>+2NH</w:t>
      </w:r>
      <w:r>
        <w:rPr>
          <w:color w:val="000000"/>
          <w:vertAlign w:val="subscript"/>
        </w:rPr>
        <w:t>4</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PO</w:t>
      </w:r>
      <w:r>
        <w:rPr>
          <w:color w:val="000000"/>
          <w:vertAlign w:val="subscript"/>
        </w:rPr>
        <w:t>4</w:t>
      </w:r>
      <w:r>
        <w:rPr>
          <w:rFonts w:ascii="Times New Roman" w:hAnsi="Times New Roman" w:eastAsia="Times New Roman" w:cs="Times New Roman"/>
          <w:color w:val="000000"/>
        </w:rPr>
        <w:t>+Li</w:t>
      </w:r>
      <w:r>
        <w:rPr>
          <w:color w:val="000000"/>
          <w:vertAlign w:val="subscript"/>
        </w:rPr>
        <w:t>2</w:t>
      </w:r>
      <w:r>
        <w:rPr>
          <w:rFonts w:ascii="Times New Roman" w:hAnsi="Times New Roman" w:eastAsia="Times New Roman" w:cs="Times New Roman"/>
          <w:color w:val="000000"/>
        </w:rPr>
        <w:t>CO</w:t>
      </w:r>
      <w:r>
        <w:rPr>
          <w:color w:val="000000"/>
          <w:vertAlign w:val="subscript"/>
        </w:rPr>
        <w:t>3</w:t>
      </w:r>
      <w:r>
        <w:rPr>
          <w:rFonts w:ascii="Times New Roman" w:hAnsi="Times New Roman" w:eastAsia="Times New Roman" w:cs="Times New Roman"/>
          <w:color w:val="000000"/>
        </w:rPr>
        <w:t>+2C</w:t>
      </w:r>
      <w:r>
        <w:object>
          <v:shape id="_x0000_i1179" o:spt="75" alt="学科网(www.zxxk.com)--教育资源门户，提供试卷、教案、课件、论文、素材以及各类教学资源下载，还有大量而丰富的教学相关资讯！ s+zT8RG5sVnNAx1ODbqMbQ==" type="#_x0000_t75" style="height:40pt;width:27pt;" o:ole="t" filled="f" o:preferrelative="t" stroked="f" coordsize="21600,21600">
            <v:path/>
            <v:fill on="f" focussize="0,0"/>
            <v:stroke on="f" joinstyle="miter"/>
            <v:imagedata r:id="rId289" o:title="eqIdba175b2395a9f9c8bea42f43c6fb508f"/>
            <o:lock v:ext="edit" aspectratio="t"/>
            <w10:wrap type="none"/>
            <w10:anchorlock/>
          </v:shape>
          <o:OLEObject Type="Embed" ProgID="Equation.DSMT4" ShapeID="_x0000_i1179" DrawAspect="Content" ObjectID="_1468075879" r:id="rId288">
            <o:LockedField>false</o:LockedField>
          </o:OLEObject>
        </w:object>
      </w:r>
      <w:r>
        <w:rPr>
          <w:rFonts w:ascii="Times New Roman" w:hAnsi="Times New Roman" w:eastAsia="Times New Roman" w:cs="Times New Roman"/>
          <w:color w:val="000000"/>
        </w:rPr>
        <w:t>2LiFePO</w:t>
      </w:r>
      <w:r>
        <w:rPr>
          <w:color w:val="000000"/>
          <w:vertAlign w:val="subscript"/>
        </w:rPr>
        <w:t>4</w:t>
      </w:r>
      <w:r>
        <w:rPr>
          <w:rFonts w:ascii="Times New Roman" w:hAnsi="Times New Roman" w:eastAsia="Times New Roman" w:cs="Times New Roman"/>
          <w:color w:val="000000"/>
        </w:rPr>
        <w:t>+3CO↑+2NH</w:t>
      </w:r>
      <w:r>
        <w:rPr>
          <w:color w:val="000000"/>
          <w:vertAlign w:val="subscript"/>
        </w:rPr>
        <w:t>3</w:t>
      </w:r>
      <w:r>
        <w:rPr>
          <w:rFonts w:ascii="Times New Roman" w:hAnsi="Times New Roman" w:eastAsia="Times New Roman" w:cs="Times New Roman"/>
          <w:color w:val="000000"/>
        </w:rPr>
        <w:t>↑+6HCl↑</w:t>
      </w:r>
      <w:r>
        <w:rPr>
          <w:color w:val="000000"/>
        </w:rPr>
        <w:t xml:space="preserve">    ②. </w:t>
      </w:r>
      <w:r>
        <w:rPr>
          <w:rFonts w:ascii="Times New Roman" w:hAnsi="Times New Roman" w:eastAsia="Times New Roman" w:cs="Times New Roman"/>
          <w:color w:val="000000"/>
        </w:rPr>
        <w:t>NO</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O</w:t>
      </w:r>
      <w:r>
        <w:rPr>
          <w:color w:val="000000"/>
          <w:vertAlign w:val="subscript"/>
        </w:rPr>
        <w:t>2</w:t>
      </w:r>
      <w:r>
        <w:rPr>
          <w:color w:val="000000"/>
        </w:rPr>
        <w:t xml:space="preserve">    ③. </w:t>
      </w:r>
      <w:r>
        <w:rPr>
          <w:rFonts w:ascii="宋体" w:hAnsi="宋体" w:eastAsia="宋体" w:cs="宋体"/>
          <w:color w:val="000000"/>
        </w:rPr>
        <w:t>将带火星木条伸入装有气体</w:t>
      </w:r>
      <w:r>
        <w:rPr>
          <w:rFonts w:ascii="Times New Roman" w:hAnsi="Times New Roman" w:eastAsia="Times New Roman" w:cs="Times New Roman"/>
          <w:color w:val="000000"/>
        </w:rPr>
        <w:t>B</w:t>
      </w:r>
      <w:r>
        <w:rPr>
          <w:rFonts w:ascii="宋体" w:hAnsi="宋体" w:eastAsia="宋体" w:cs="宋体"/>
          <w:color w:val="000000"/>
        </w:rPr>
        <w:t>的集气瓶中，若带火星木条复燃，则证明有</w:t>
      </w:r>
      <w:r>
        <w:rPr>
          <w:rFonts w:ascii="Times New Roman" w:hAnsi="Times New Roman" w:eastAsia="Times New Roman" w:cs="Times New Roman"/>
          <w:color w:val="000000"/>
        </w:rPr>
        <w:t>O</w:t>
      </w:r>
      <w:r>
        <w:rPr>
          <w:color w:val="000000"/>
          <w:vertAlign w:val="subscript"/>
        </w:rPr>
        <w:t>2</w:t>
      </w:r>
    </w:p>
    <w:p w14:paraId="0FF171B2">
      <w:pPr>
        <w:spacing w:line="360" w:lineRule="auto"/>
        <w:textAlignment w:val="center"/>
        <w:rPr>
          <w:color w:val="000000"/>
        </w:rPr>
      </w:pPr>
      <w:r>
        <w:rPr>
          <w:color w:val="2E75B6"/>
        </w:rPr>
        <w:t>【解析】</w:t>
      </w:r>
    </w:p>
    <w:p w14:paraId="41E90B40">
      <w:pPr>
        <w:spacing w:line="360" w:lineRule="auto"/>
        <w:textAlignment w:val="center"/>
        <w:rPr>
          <w:color w:val="000000"/>
        </w:rPr>
      </w:pPr>
      <w:r>
        <w:rPr>
          <w:color w:val="000000"/>
        </w:rPr>
        <w:t>【小问1详解】</w:t>
      </w:r>
    </w:p>
    <w:p w14:paraId="13748E03">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Fe</w:t>
      </w:r>
      <w:r>
        <w:rPr>
          <w:rFonts w:ascii="宋体" w:hAnsi="宋体" w:eastAsia="宋体" w:cs="宋体"/>
          <w:color w:val="000000"/>
        </w:rPr>
        <w:t>是第Ⅷ族元素，位于元素周期表的</w:t>
      </w:r>
      <w:r>
        <w:rPr>
          <w:rFonts w:ascii="Times New Roman" w:hAnsi="Times New Roman" w:eastAsia="Times New Roman" w:cs="Times New Roman"/>
          <w:color w:val="000000"/>
        </w:rPr>
        <w:t>d</w:t>
      </w:r>
      <w:r>
        <w:rPr>
          <w:rFonts w:ascii="宋体" w:hAnsi="宋体" w:eastAsia="宋体" w:cs="宋体"/>
          <w:color w:val="000000"/>
        </w:rPr>
        <w:t>区，</w:t>
      </w:r>
      <w:r>
        <w:rPr>
          <w:rFonts w:ascii="Times New Roman" w:hAnsi="Times New Roman" w:eastAsia="Times New Roman" w:cs="Times New Roman"/>
          <w:color w:val="000000"/>
        </w:rPr>
        <w:t>ds</w:t>
      </w:r>
      <w:r>
        <w:rPr>
          <w:rFonts w:ascii="宋体" w:hAnsi="宋体" w:eastAsia="宋体" w:cs="宋体"/>
          <w:color w:val="000000"/>
        </w:rPr>
        <w:t>区仅包含第Ⅰ</w:t>
      </w:r>
      <w:r>
        <w:rPr>
          <w:rFonts w:ascii="Times New Roman" w:hAnsi="Times New Roman" w:eastAsia="Times New Roman" w:cs="Times New Roman"/>
          <w:color w:val="000000"/>
        </w:rPr>
        <w:t>B</w:t>
      </w:r>
      <w:r>
        <w:rPr>
          <w:rFonts w:ascii="宋体" w:hAnsi="宋体" w:eastAsia="宋体" w:cs="宋体"/>
          <w:color w:val="000000"/>
        </w:rPr>
        <w:t>、Ⅱ</w:t>
      </w:r>
      <w:r>
        <w:rPr>
          <w:rFonts w:ascii="Times New Roman" w:hAnsi="Times New Roman" w:eastAsia="Times New Roman" w:cs="Times New Roman"/>
          <w:color w:val="000000"/>
        </w:rPr>
        <w:t>B</w:t>
      </w:r>
      <w:r>
        <w:rPr>
          <w:rFonts w:ascii="宋体" w:hAnsi="宋体" w:eastAsia="宋体" w:cs="宋体"/>
          <w:color w:val="000000"/>
        </w:rPr>
        <w:t>族元素，</w:t>
      </w:r>
      <w:r>
        <w:rPr>
          <w:rFonts w:ascii="Times New Roman" w:hAnsi="Times New Roman" w:eastAsia="Times New Roman" w:cs="Times New Roman"/>
          <w:color w:val="000000"/>
        </w:rPr>
        <w:t>A</w:t>
      </w:r>
      <w:r>
        <w:rPr>
          <w:rFonts w:ascii="宋体" w:hAnsi="宋体" w:eastAsia="宋体" w:cs="宋体"/>
          <w:color w:val="000000"/>
        </w:rPr>
        <w:t>错误；</w:t>
      </w:r>
    </w:p>
    <w:p w14:paraId="5E3DAEE8">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．基态</w:t>
      </w:r>
      <w:r>
        <w:rPr>
          <w:rFonts w:ascii="Times New Roman" w:hAnsi="Times New Roman" w:eastAsia="Times New Roman" w:cs="Times New Roman"/>
          <w:color w:val="000000"/>
        </w:rPr>
        <w:t>Ni</w:t>
      </w:r>
      <w:r>
        <w:rPr>
          <w:rFonts w:ascii="宋体" w:hAnsi="宋体" w:eastAsia="宋体" w:cs="宋体"/>
          <w:color w:val="000000"/>
        </w:rPr>
        <w:t>原子的核外电子排布为</w:t>
      </w:r>
      <w:r>
        <w:object>
          <v:shape id="_x0000_i1180" o:spt="75" alt="学科网(www.zxxk.com)--教育资源门户，提供试卷、教案、课件、论文、素材以及各类教学资源下载，还有大量而丰富的教学相关资讯！ s+zT8RG5sVnNAx1ODbqMbQ==" type="#_x0000_t75" style="height:19.8pt;width:58.2pt;" o:ole="t" filled="f" o:preferrelative="t" stroked="f" coordsize="21600,21600">
            <v:path/>
            <v:fill on="f" focussize="0,0"/>
            <v:stroke on="f" joinstyle="miter"/>
            <v:imagedata r:id="rId291" o:title="eqId2ddd27eedcccd02a93e55baff39ea7c0"/>
            <o:lock v:ext="edit" aspectratio="t"/>
            <w10:wrap type="none"/>
            <w10:anchorlock/>
          </v:shape>
          <o:OLEObject Type="Embed" ProgID="Equation.DSMT4" ShapeID="_x0000_i1180" DrawAspect="Content" ObjectID="_1468075880" r:id="rId290">
            <o:LockedField>false</o:LockedField>
          </o:OLEObject>
        </w:object>
      </w:r>
      <w:r>
        <w:rPr>
          <w:rFonts w:ascii="宋体" w:hAnsi="宋体" w:eastAsia="宋体" w:cs="宋体"/>
          <w:color w:val="000000"/>
        </w:rPr>
        <w:t>，电子的空间运动状态</w:t>
      </w:r>
      <w:r>
        <w:rPr>
          <w:rFonts w:ascii="Times New Roman" w:hAnsi="Times New Roman" w:eastAsia="Times New Roman" w:cs="Times New Roman"/>
          <w:color w:val="000000"/>
        </w:rPr>
        <w:t>=</w:t>
      </w:r>
      <w:r>
        <w:rPr>
          <w:rFonts w:ascii="宋体" w:hAnsi="宋体" w:eastAsia="宋体" w:cs="宋体"/>
          <w:color w:val="000000"/>
        </w:rPr>
        <w:t>原子轨道数，其轨道分布为</w:t>
      </w:r>
      <w:r>
        <w:rPr>
          <w:rFonts w:ascii="Times New Roman" w:hAnsi="Times New Roman" w:eastAsia="Times New Roman" w:cs="Times New Roman"/>
          <w:color w:val="000000"/>
        </w:rPr>
        <w:t>1s</w:t>
      </w:r>
      <w:r>
        <w:rPr>
          <w:rFonts w:ascii="宋体" w:hAnsi="宋体" w:eastAsia="宋体" w:cs="宋体"/>
          <w:color w:val="000000"/>
        </w:rPr>
        <w:t>有</w:t>
      </w:r>
      <w:r>
        <w:rPr>
          <w:rFonts w:ascii="Times New Roman" w:hAnsi="Times New Roman" w:eastAsia="Times New Roman" w:cs="Times New Roman"/>
          <w:color w:val="000000"/>
        </w:rPr>
        <w:t>1</w:t>
      </w:r>
      <w:r>
        <w:rPr>
          <w:rFonts w:ascii="宋体" w:hAnsi="宋体" w:eastAsia="宋体" w:cs="宋体"/>
          <w:color w:val="000000"/>
        </w:rPr>
        <w:t>个轨道，</w:t>
      </w:r>
      <w:r>
        <w:rPr>
          <w:rFonts w:ascii="Times New Roman" w:hAnsi="Times New Roman" w:eastAsia="Times New Roman" w:cs="Times New Roman"/>
          <w:color w:val="000000"/>
        </w:rPr>
        <w:t>2s</w:t>
      </w:r>
      <w:r>
        <w:rPr>
          <w:rFonts w:ascii="宋体" w:hAnsi="宋体" w:eastAsia="宋体" w:cs="宋体"/>
          <w:color w:val="000000"/>
        </w:rPr>
        <w:t>有</w:t>
      </w:r>
      <w:r>
        <w:rPr>
          <w:rFonts w:ascii="Times New Roman" w:hAnsi="Times New Roman" w:eastAsia="Times New Roman" w:cs="Times New Roman"/>
          <w:color w:val="000000"/>
        </w:rPr>
        <w:t>1</w:t>
      </w:r>
      <w:r>
        <w:rPr>
          <w:rFonts w:ascii="宋体" w:hAnsi="宋体" w:eastAsia="宋体" w:cs="宋体"/>
          <w:color w:val="000000"/>
        </w:rPr>
        <w:t>个轨道，</w:t>
      </w:r>
      <w:r>
        <w:rPr>
          <w:rFonts w:ascii="Times New Roman" w:hAnsi="Times New Roman" w:eastAsia="Times New Roman" w:cs="Times New Roman"/>
          <w:color w:val="000000"/>
        </w:rPr>
        <w:t>2p</w:t>
      </w:r>
      <w:r>
        <w:rPr>
          <w:rFonts w:ascii="宋体" w:hAnsi="宋体" w:eastAsia="宋体" w:cs="宋体"/>
          <w:color w:val="000000"/>
        </w:rPr>
        <w:t>有</w:t>
      </w:r>
      <w:r>
        <w:rPr>
          <w:rFonts w:ascii="Times New Roman" w:hAnsi="Times New Roman" w:eastAsia="Times New Roman" w:cs="Times New Roman"/>
          <w:color w:val="000000"/>
        </w:rPr>
        <w:t>3</w:t>
      </w:r>
      <w:r>
        <w:rPr>
          <w:rFonts w:ascii="宋体" w:hAnsi="宋体" w:eastAsia="宋体" w:cs="宋体"/>
          <w:color w:val="000000"/>
        </w:rPr>
        <w:t>个轨道，</w:t>
      </w:r>
      <w:r>
        <w:rPr>
          <w:rFonts w:ascii="Times New Roman" w:hAnsi="Times New Roman" w:eastAsia="Times New Roman" w:cs="Times New Roman"/>
          <w:color w:val="000000"/>
        </w:rPr>
        <w:t>3s</w:t>
      </w:r>
      <w:r>
        <w:rPr>
          <w:rFonts w:ascii="宋体" w:hAnsi="宋体" w:eastAsia="宋体" w:cs="宋体"/>
          <w:color w:val="000000"/>
        </w:rPr>
        <w:t>有</w:t>
      </w:r>
      <w:r>
        <w:rPr>
          <w:rFonts w:ascii="Times New Roman" w:hAnsi="Times New Roman" w:eastAsia="Times New Roman" w:cs="Times New Roman"/>
          <w:color w:val="000000"/>
        </w:rPr>
        <w:t>1</w:t>
      </w:r>
      <w:r>
        <w:rPr>
          <w:rFonts w:ascii="宋体" w:hAnsi="宋体" w:eastAsia="宋体" w:cs="宋体"/>
          <w:color w:val="000000"/>
        </w:rPr>
        <w:t>个轨道，</w:t>
      </w:r>
      <w:r>
        <w:rPr>
          <w:rFonts w:ascii="Times New Roman" w:hAnsi="Times New Roman" w:eastAsia="Times New Roman" w:cs="Times New Roman"/>
          <w:color w:val="000000"/>
        </w:rPr>
        <w:t>3p</w:t>
      </w:r>
      <w:r>
        <w:rPr>
          <w:rFonts w:ascii="宋体" w:hAnsi="宋体" w:eastAsia="宋体" w:cs="宋体"/>
          <w:color w:val="000000"/>
        </w:rPr>
        <w:t>有</w:t>
      </w:r>
      <w:r>
        <w:rPr>
          <w:rFonts w:ascii="Times New Roman" w:hAnsi="Times New Roman" w:eastAsia="Times New Roman" w:cs="Times New Roman"/>
          <w:color w:val="000000"/>
        </w:rPr>
        <w:t>3</w:t>
      </w:r>
      <w:r>
        <w:rPr>
          <w:rFonts w:ascii="宋体" w:hAnsi="宋体" w:eastAsia="宋体" w:cs="宋体"/>
          <w:color w:val="000000"/>
        </w:rPr>
        <w:t>个轨道，</w:t>
      </w:r>
      <w:r>
        <w:rPr>
          <w:rFonts w:ascii="Times New Roman" w:hAnsi="Times New Roman" w:eastAsia="Times New Roman" w:cs="Times New Roman"/>
          <w:color w:val="000000"/>
        </w:rPr>
        <w:t>3d</w:t>
      </w:r>
      <w:r>
        <w:rPr>
          <w:rFonts w:ascii="宋体" w:hAnsi="宋体" w:eastAsia="宋体" w:cs="宋体"/>
          <w:color w:val="000000"/>
        </w:rPr>
        <w:t>有</w:t>
      </w:r>
      <w:r>
        <w:rPr>
          <w:rFonts w:ascii="Times New Roman" w:hAnsi="Times New Roman" w:eastAsia="Times New Roman" w:cs="Times New Roman"/>
          <w:color w:val="000000"/>
        </w:rPr>
        <w:t>5</w:t>
      </w:r>
      <w:r>
        <w:rPr>
          <w:rFonts w:ascii="宋体" w:hAnsi="宋体" w:eastAsia="宋体" w:cs="宋体"/>
          <w:color w:val="000000"/>
        </w:rPr>
        <w:t>个轨道，</w:t>
      </w:r>
      <w:r>
        <w:rPr>
          <w:rFonts w:ascii="Times New Roman" w:hAnsi="Times New Roman" w:eastAsia="Times New Roman" w:cs="Times New Roman"/>
          <w:color w:val="000000"/>
        </w:rPr>
        <w:t>4s</w:t>
      </w:r>
      <w:r>
        <w:rPr>
          <w:rFonts w:ascii="宋体" w:hAnsi="宋体" w:eastAsia="宋体" w:cs="宋体"/>
          <w:color w:val="000000"/>
        </w:rPr>
        <w:t>有</w:t>
      </w:r>
      <w:r>
        <w:rPr>
          <w:rFonts w:ascii="Times New Roman" w:hAnsi="Times New Roman" w:eastAsia="Times New Roman" w:cs="Times New Roman"/>
          <w:color w:val="000000"/>
        </w:rPr>
        <w:t>1</w:t>
      </w:r>
      <w:r>
        <w:rPr>
          <w:rFonts w:ascii="宋体" w:hAnsi="宋体" w:eastAsia="宋体" w:cs="宋体"/>
          <w:color w:val="000000"/>
        </w:rPr>
        <w:t>个轨道，共</w:t>
      </w:r>
      <w:r>
        <w:rPr>
          <w:rFonts w:ascii="Times New Roman" w:hAnsi="Times New Roman" w:eastAsia="Times New Roman" w:cs="Times New Roman"/>
          <w:color w:val="000000"/>
        </w:rPr>
        <w:t>15</w:t>
      </w:r>
      <w:r>
        <w:rPr>
          <w:rFonts w:ascii="宋体" w:hAnsi="宋体" w:eastAsia="宋体" w:cs="宋体"/>
          <w:color w:val="000000"/>
        </w:rPr>
        <w:t>个轨道，其电子的空间运动状态也有</w:t>
      </w:r>
      <w:r>
        <w:rPr>
          <w:rFonts w:ascii="Times New Roman" w:hAnsi="Times New Roman" w:eastAsia="Times New Roman" w:cs="Times New Roman"/>
          <w:color w:val="000000"/>
        </w:rPr>
        <w:t>15</w:t>
      </w:r>
      <w:r>
        <w:rPr>
          <w:rFonts w:ascii="宋体" w:hAnsi="宋体" w:eastAsia="宋体" w:cs="宋体"/>
          <w:color w:val="000000"/>
        </w:rPr>
        <w:t>种，</w:t>
      </w:r>
      <w:r>
        <w:rPr>
          <w:rFonts w:ascii="Times New Roman" w:hAnsi="Times New Roman" w:eastAsia="Times New Roman" w:cs="Times New Roman"/>
          <w:color w:val="000000"/>
        </w:rPr>
        <w:t>B</w:t>
      </w:r>
      <w:r>
        <w:rPr>
          <w:rFonts w:ascii="宋体" w:hAnsi="宋体" w:eastAsia="宋体" w:cs="宋体"/>
          <w:color w:val="000000"/>
        </w:rPr>
        <w:t>错误；</w:t>
      </w:r>
    </w:p>
    <w:p w14:paraId="3A3BAF03">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．还原性强弱与失电子能力有关，已知</w:t>
      </w:r>
      <w:r>
        <w:object>
          <v:shape id="_x0000_i1181" o:spt="75" alt="学科网(www.zxxk.com)--教育资源门户，提供试卷、教案、课件、论文、素材以及各类教学资源下载，还有大量而丰富的教学相关资讯！ s+zT8RG5sVnNAx1ODbqMbQ==" type="#_x0000_t75" style="height:16pt;width:24pt;" o:ole="t" filled="f" o:preferrelative="t" stroked="f" coordsize="21600,21600">
            <v:path/>
            <v:fill on="f" focussize="0,0"/>
            <v:stroke on="f" joinstyle="miter"/>
            <v:imagedata r:id="rId293" o:title="eqId78074858e37b7253065c0e364414a94a"/>
            <o:lock v:ext="edit" aspectratio="t"/>
            <w10:wrap type="none"/>
            <w10:anchorlock/>
          </v:shape>
          <o:OLEObject Type="Embed" ProgID="Equation.DSMT4" ShapeID="_x0000_i1181" DrawAspect="Content" ObjectID="_1468075881" r:id="rId292">
            <o:LockedField>false</o:LockedField>
          </o:OLEObject>
        </w:object>
      </w:r>
      <w:r>
        <w:rPr>
          <w:rFonts w:ascii="宋体" w:hAnsi="宋体" w:eastAsia="宋体" w:cs="宋体"/>
          <w:color w:val="000000"/>
        </w:rPr>
        <w:t>的价电子排布为</w:t>
      </w:r>
      <w:r>
        <w:object>
          <v:shape id="_x0000_i1182" o:spt="75" alt="学科网(www.zxxk.com)--教育资源门户，提供试卷、教案、课件、论文、素材以及各类教学资源下载，还有大量而丰富的教学相关资讯！ s+zT8RG5sVnNAx1ODbqMbQ==" type="#_x0000_t75" style="height:16.2pt;width:19.8pt;" o:ole="t" filled="f" o:preferrelative="t" stroked="f" coordsize="21600,21600">
            <v:path/>
            <v:fill on="f" focussize="0,0"/>
            <v:stroke on="f" joinstyle="miter"/>
            <v:imagedata r:id="rId295" o:title="eqId0d363596b7f0910bcbb22848b130bd58"/>
            <o:lock v:ext="edit" aspectratio="t"/>
            <w10:wrap type="none"/>
            <w10:anchorlock/>
          </v:shape>
          <o:OLEObject Type="Embed" ProgID="Equation.DSMT4" ShapeID="_x0000_i1182" DrawAspect="Content" ObjectID="_1468075882" r:id="rId294">
            <o:LockedField>false</o:LockedField>
          </o:OLEObject>
        </w:object>
      </w:r>
      <w:r>
        <w:rPr>
          <w:rFonts w:ascii="宋体" w:hAnsi="宋体" w:eastAsia="宋体" w:cs="宋体"/>
          <w:color w:val="000000"/>
        </w:rPr>
        <w:t>，易失去</w:t>
      </w:r>
      <w:r>
        <w:rPr>
          <w:rFonts w:ascii="Times New Roman" w:hAnsi="Times New Roman" w:eastAsia="Times New Roman" w:cs="Times New Roman"/>
          <w:color w:val="000000"/>
        </w:rPr>
        <w:t>1</w:t>
      </w:r>
      <w:r>
        <w:rPr>
          <w:rFonts w:ascii="宋体" w:hAnsi="宋体" w:eastAsia="宋体" w:cs="宋体"/>
          <w:color w:val="000000"/>
        </w:rPr>
        <w:t>个电子形成</w:t>
      </w:r>
      <w:r>
        <w:object>
          <v:shape id="_x0000_i1183" o:spt="75" alt="学科网(www.zxxk.com)--教育资源门户，提供试卷、教案、课件、论文、素材以及各类教学资源下载，还有大量而丰富的教学相关资讯！ s+zT8RG5sVnNAx1ODbqMbQ==" type="#_x0000_t75" style="height:15.75pt;width:18.75pt;" o:ole="t" filled="f" o:preferrelative="t" stroked="f" coordsize="21600,21600">
            <v:path/>
            <v:fill on="f" focussize="0,0"/>
            <v:stroke on="f" joinstyle="miter"/>
            <v:imagedata r:id="rId297" o:title="eqId402e485054859c1d74389f199ac71314"/>
            <o:lock v:ext="edit" aspectratio="t"/>
            <w10:wrap type="none"/>
            <w10:anchorlock/>
          </v:shape>
          <o:OLEObject Type="Embed" ProgID="Equation.DSMT4" ShapeID="_x0000_i1183" DrawAspect="Content" ObjectID="_1468075883" r:id="rId296">
            <o:LockedField>false</o:LockedField>
          </o:OLEObject>
        </w:object>
      </w:r>
      <w:r>
        <w:rPr>
          <w:rFonts w:ascii="宋体" w:hAnsi="宋体" w:eastAsia="宋体" w:cs="宋体"/>
          <w:color w:val="000000"/>
        </w:rPr>
        <w:t>半满稳定结构，失电子能力强；</w:t>
      </w:r>
      <w:r>
        <w:object>
          <v:shape id="_x0000_i1184" o:spt="75" alt="学科网(www.zxxk.com)--教育资源门户，提供试卷、教案、课件、论文、素材以及各类教学资源下载，还有大量而丰富的教学相关资讯！ s+zT8RG5sVnNAx1ODbqMbQ==" type="#_x0000_t75" style="height:15pt;width:29pt;" o:ole="t" filled="f" o:preferrelative="t" stroked="f" coordsize="21600,21600">
            <v:path/>
            <v:fill on="f" focussize="0,0"/>
            <v:stroke on="f" joinstyle="miter"/>
            <v:imagedata r:id="rId299" o:title="eqId2293442fbaeba329c0deab4c6c56a78a"/>
            <o:lock v:ext="edit" aspectratio="t"/>
            <w10:wrap type="none"/>
            <w10:anchorlock/>
          </v:shape>
          <o:OLEObject Type="Embed" ProgID="Equation.DSMT4" ShapeID="_x0000_i1184" DrawAspect="Content" ObjectID="_1468075884" r:id="rId298">
            <o:LockedField>false</o:LockedField>
          </o:OLEObject>
        </w:object>
      </w:r>
      <w:r>
        <w:rPr>
          <w:rFonts w:ascii="宋体" w:hAnsi="宋体" w:eastAsia="宋体" w:cs="宋体"/>
          <w:color w:val="000000"/>
        </w:rPr>
        <w:t>的价电子排布式为</w:t>
      </w:r>
      <w:r>
        <w:object>
          <v:shape id="_x0000_i1185" o:spt="75" alt="学科网(www.zxxk.com)--教育资源门户，提供试卷、教案、课件、论文、素材以及各类教学资源下载，还有大量而丰富的教学相关资讯！ s+zT8RG5sVnNAx1ODbqMbQ==" type="#_x0000_t75" style="height:15.75pt;width:18.75pt;" o:ole="t" filled="f" o:preferrelative="t" stroked="f" coordsize="21600,21600">
            <v:path/>
            <v:fill on="f" focussize="0,0"/>
            <v:stroke on="f" joinstyle="miter"/>
            <v:imagedata r:id="rId297" o:title="eqId402e485054859c1d74389f199ac71314"/>
            <o:lock v:ext="edit" aspectratio="t"/>
            <w10:wrap type="none"/>
            <w10:anchorlock/>
          </v:shape>
          <o:OLEObject Type="Embed" ProgID="Equation.DSMT4" ShapeID="_x0000_i1185" DrawAspect="Content" ObjectID="_1468075885" r:id="rId300">
            <o:LockedField>false</o:LockedField>
          </o:OLEObject>
        </w:object>
      </w:r>
      <w:r>
        <w:rPr>
          <w:rFonts w:ascii="宋体" w:hAnsi="宋体" w:eastAsia="宋体" w:cs="宋体"/>
          <w:color w:val="000000"/>
        </w:rPr>
        <w:t>为半满稳定结构，失电子能力弱。因此还原性</w:t>
      </w:r>
      <w:r>
        <w:object>
          <v:shape id="_x0000_i1186" o:spt="75" alt="学科网(www.zxxk.com)--教育资源门户，提供试卷、教案、课件、论文、素材以及各类教学资源下载，还有大量而丰富的教学相关资讯！ s+zT8RG5sVnNAx1ODbqMbQ==" type="#_x0000_t75" style="height:16pt;width:24pt;" o:ole="t" filled="f" o:preferrelative="t" stroked="f" coordsize="21600,21600">
            <v:path/>
            <v:fill on="f" focussize="0,0"/>
            <v:stroke on="f" joinstyle="miter"/>
            <v:imagedata r:id="rId293" o:title="eqId78074858e37b7253065c0e364414a94a"/>
            <o:lock v:ext="edit" aspectratio="t"/>
            <w10:wrap type="none"/>
            <w10:anchorlock/>
          </v:shape>
          <o:OLEObject Type="Embed" ProgID="Equation.DSMT4" ShapeID="_x0000_i1186" DrawAspect="Content" ObjectID="_1468075886" r:id="rId301">
            <o:LockedField>false</o:LockedField>
          </o:OLEObject>
        </w:object>
      </w:r>
      <w:r>
        <w:rPr>
          <w:rFonts w:ascii="Times New Roman" w:hAnsi="Times New Roman" w:eastAsia="Times New Roman" w:cs="Times New Roman"/>
          <w:color w:val="000000"/>
        </w:rPr>
        <w:t>&gt;</w:t>
      </w:r>
      <w:r>
        <w:object>
          <v:shape id="_x0000_i1187" o:spt="75" alt="学科网(www.zxxk.com)--教育资源门户，提供试卷、教案、课件、论文、素材以及各类教学资源下载，还有大量而丰富的教学相关资讯！ s+zT8RG5sVnNAx1ODbqMbQ==" type="#_x0000_t75" style="height:15pt;width:29pt;" o:ole="t" filled="f" o:preferrelative="t" stroked="f" coordsize="21600,21600">
            <v:path/>
            <v:fill on="f" focussize="0,0"/>
            <v:stroke on="f" joinstyle="miter"/>
            <v:imagedata r:id="rId299" o:title="eqId2293442fbaeba329c0deab4c6c56a78a"/>
            <o:lock v:ext="edit" aspectratio="t"/>
            <w10:wrap type="none"/>
            <w10:anchorlock/>
          </v:shape>
          <o:OLEObject Type="Embed" ProgID="Equation.DSMT4" ShapeID="_x0000_i1187" DrawAspect="Content" ObjectID="_1468075887" r:id="rId30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6FEF7A6E">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188" o:spt="75" alt="学科网(www.zxxk.com)--教育资源门户，提供试卷、教案、课件、论文、素材以及各类教学资源下载，还有大量而丰富的教学相关资讯！ s+zT8RG5sVnNAx1ODbqMbQ==" type="#_x0000_t75" style="height:15.75pt;width:23.25pt;" o:ole="t" filled="f" o:preferrelative="t" stroked="f" coordsize="21600,21600">
            <v:path/>
            <v:fill on="f" focussize="0,0"/>
            <v:stroke on="f" joinstyle="miter"/>
            <v:imagedata r:id="rId304" o:title="eqId7bc7efe60e2e9646c8ab17672c2b8b78"/>
            <o:lock v:ext="edit" aspectratio="t"/>
            <w10:wrap type="none"/>
            <w10:anchorlock/>
          </v:shape>
          <o:OLEObject Type="Embed" ProgID="Equation.DSMT4" ShapeID="_x0000_i1188" DrawAspect="Content" ObjectID="_1468075888" r:id="rId303">
            <o:LockedField>false</o:LockedField>
          </o:OLEObject>
        </w:object>
      </w:r>
      <w:r>
        <w:rPr>
          <w:rFonts w:ascii="宋体" w:hAnsi="宋体" w:eastAsia="宋体" w:cs="宋体"/>
          <w:color w:val="000000"/>
        </w:rPr>
        <w:t>的价电子排布为</w:t>
      </w:r>
      <w:r>
        <w:object>
          <v:shape id="_x0000_i1189" o:spt="75" alt="学科网(www.zxxk.com)--教育资源门户，提供试卷、教案、课件、论文、素材以及各类教学资源下载，还有大量而丰富的教学相关资讯！ s+zT8RG5sVnNAx1ODbqMbQ==" type="#_x0000_t75" style="height:15.75pt;width:18.75pt;" o:ole="t" filled="f" o:preferrelative="t" stroked="f" coordsize="21600,21600">
            <v:path/>
            <v:fill on="f" focussize="0,0"/>
            <v:stroke on="f" joinstyle="miter"/>
            <v:imagedata r:id="rId297" o:title="eqId402e485054859c1d74389f199ac71314"/>
            <o:lock v:ext="edit" aspectratio="t"/>
            <w10:wrap type="none"/>
            <w10:anchorlock/>
          </v:shape>
          <o:OLEObject Type="Embed" ProgID="Equation.DSMT4" ShapeID="_x0000_i1189" DrawAspect="Content" ObjectID="_1468075889" r:id="rId305">
            <o:LockedField>false</o:LockedField>
          </o:OLEObject>
        </w:object>
      </w:r>
      <w:r>
        <w:rPr>
          <w:rFonts w:ascii="宋体" w:hAnsi="宋体" w:eastAsia="宋体" w:cs="宋体"/>
          <w:color w:val="000000"/>
        </w:rPr>
        <w:t>为半满稳定结构，</w:t>
      </w:r>
      <w:r>
        <w:object>
          <v:shape id="_x0000_i1190" o:spt="75" alt="学科网(www.zxxk.com)--教育资源门户，提供试卷、教案、课件、论文、素材以及各类教学资源下载，还有大量而丰富的教学相关资讯！ s+zT8RG5sVnNAx1ODbqMbQ==" type="#_x0000_t75" style="height:16pt;width:24pt;" o:ole="t" filled="f" o:preferrelative="t" stroked="f" coordsize="21600,21600">
            <v:path/>
            <v:fill on="f" focussize="0,0"/>
            <v:stroke on="f" joinstyle="miter"/>
            <v:imagedata r:id="rId293" o:title="eqId78074858e37b7253065c0e364414a94a"/>
            <o:lock v:ext="edit" aspectratio="t"/>
            <w10:wrap type="none"/>
            <w10:anchorlock/>
          </v:shape>
          <o:OLEObject Type="Embed" ProgID="Equation.DSMT4" ShapeID="_x0000_i1190" DrawAspect="Content" ObjectID="_1468075890" r:id="rId306">
            <o:LockedField>false</o:LockedField>
          </o:OLEObject>
        </w:object>
      </w:r>
      <w:r>
        <w:rPr>
          <w:rFonts w:ascii="宋体" w:hAnsi="宋体" w:eastAsia="宋体" w:cs="宋体"/>
          <w:color w:val="000000"/>
        </w:rPr>
        <w:t>的价电子排布为</w:t>
      </w:r>
      <w:r>
        <w:object>
          <v:shape id="_x0000_i1191" o:spt="75" alt="学科网(www.zxxk.com)--教育资源门户，提供试卷、教案、课件、论文、素材以及各类教学资源下载，还有大量而丰富的教学相关资讯！ s+zT8RG5sVnNAx1ODbqMbQ==" type="#_x0000_t75" style="height:16.2pt;width:19.8pt;" o:ole="t" filled="f" o:preferrelative="t" stroked="f" coordsize="21600,21600">
            <v:path/>
            <v:fill on="f" focussize="0,0"/>
            <v:stroke on="f" joinstyle="miter"/>
            <v:imagedata r:id="rId295" o:title="eqId0d363596b7f0910bcbb22848b130bd58"/>
            <o:lock v:ext="edit" aspectratio="t"/>
            <w10:wrap type="none"/>
            <w10:anchorlock/>
          </v:shape>
          <o:OLEObject Type="Embed" ProgID="Equation.DSMT4" ShapeID="_x0000_i1191" DrawAspect="Content" ObjectID="_1468075891" r:id="rId307">
            <o:LockedField>false</o:LockedField>
          </o:OLEObject>
        </w:object>
      </w: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s+zT8RG5sVnNAx1ODbqMbQ==" type="#_x0000_t75" style="height:15.75pt;width:23.25pt;" o:ole="t" filled="f" o:preferrelative="t" stroked="f" coordsize="21600,21600">
            <v:path/>
            <v:fill on="f" focussize="0,0"/>
            <v:stroke on="f" joinstyle="miter"/>
            <v:imagedata r:id="rId304" o:title="eqId7bc7efe60e2e9646c8ab17672c2b8b78"/>
            <o:lock v:ext="edit" aspectratio="t"/>
            <w10:wrap type="none"/>
            <w10:anchorlock/>
          </v:shape>
          <o:OLEObject Type="Embed" ProgID="Equation.DSMT4" ShapeID="_x0000_i1192" DrawAspect="Content" ObjectID="_1468075892" r:id="rId308">
            <o:LockedField>false</o:LockedField>
          </o:OLEObject>
        </w:object>
      </w:r>
      <w:r>
        <w:rPr>
          <w:rFonts w:ascii="宋体" w:hAnsi="宋体" w:eastAsia="宋体" w:cs="宋体"/>
          <w:color w:val="000000"/>
        </w:rPr>
        <w:t>的正电荷更高、半径更小，对</w:t>
      </w:r>
      <w:r>
        <w:object>
          <v:shape id="_x0000_i1193" o:spt="75" alt="学科网(www.zxxk.com)--教育资源门户，提供试卷、教案、课件、论文、素材以及各类教学资源下载，还有大量而丰富的教学相关资讯！ s+zT8RG5sVnNAx1ODbqMbQ==" type="#_x0000_t75" style="height:16.2pt;width:24pt;" o:ole="t" filled="f" o:preferrelative="t" stroked="f" coordsize="21600,21600">
            <v:path/>
            <v:fill on="f" focussize="0,0"/>
            <v:stroke on="f" joinstyle="miter"/>
            <v:imagedata r:id="rId310" o:title="eqId5287325d4052f981dd5f333f68c3f3d3"/>
            <o:lock v:ext="edit" aspectratio="t"/>
            <w10:wrap type="none"/>
            <w10:anchorlock/>
          </v:shape>
          <o:OLEObject Type="Embed" ProgID="Equation.DSMT4" ShapeID="_x0000_i1193" DrawAspect="Content" ObjectID="_1468075893" r:id="rId309">
            <o:LockedField>false</o:LockedField>
          </o:OLEObject>
        </w:object>
      </w:r>
      <w:r>
        <w:rPr>
          <w:rFonts w:ascii="宋体" w:hAnsi="宋体" w:eastAsia="宋体" w:cs="宋体"/>
          <w:color w:val="000000"/>
        </w:rPr>
        <w:t>的静电吸引更强，</w:t>
      </w:r>
      <w:r>
        <w:rPr>
          <w:rFonts w:ascii="Times New Roman" w:hAnsi="Times New Roman" w:eastAsia="Times New Roman" w:cs="Times New Roman"/>
          <w:color w:val="000000"/>
        </w:rPr>
        <w:t>D</w:t>
      </w:r>
      <w:r>
        <w:rPr>
          <w:rFonts w:ascii="宋体" w:hAnsi="宋体" w:eastAsia="宋体" w:cs="宋体"/>
          <w:color w:val="000000"/>
        </w:rPr>
        <w:t>正确；</w:t>
      </w:r>
    </w:p>
    <w:p w14:paraId="3008A7A5">
      <w:pPr>
        <w:spacing w:line="360" w:lineRule="auto"/>
        <w:jc w:val="both"/>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CD</w:t>
      </w:r>
      <w:r>
        <w:rPr>
          <w:rFonts w:ascii="宋体" w:hAnsi="宋体" w:eastAsia="宋体" w:cs="宋体"/>
          <w:color w:val="000000"/>
        </w:rPr>
        <w:t>。</w:t>
      </w:r>
    </w:p>
    <w:p w14:paraId="37196814">
      <w:pPr>
        <w:spacing w:line="360" w:lineRule="auto"/>
        <w:jc w:val="both"/>
        <w:textAlignment w:val="center"/>
        <w:rPr>
          <w:color w:val="000000"/>
        </w:rPr>
      </w:pPr>
      <w:r>
        <w:rPr>
          <w:color w:val="000000"/>
        </w:rPr>
        <w:t>【小问2详解】</w:t>
      </w:r>
    </w:p>
    <w:p w14:paraId="46EE5A4E">
      <w:pPr>
        <w:spacing w:line="360" w:lineRule="auto"/>
        <w:jc w:val="both"/>
        <w:textAlignment w:val="center"/>
        <w:rPr>
          <w:color w:val="000000"/>
        </w:rPr>
      </w:pPr>
      <w:r>
        <w:rPr>
          <w:rFonts w:ascii="宋体" w:hAnsi="宋体" w:eastAsia="宋体" w:cs="宋体"/>
          <w:color w:val="000000"/>
        </w:rPr>
        <w:t>锂电池的工作原理：放电时，</w:t>
      </w:r>
      <w:r>
        <w:object>
          <v:shape id="_x0000_i1194" o:spt="75" alt="学科网(www.zxxk.com)--教育资源门户，提供试卷、教案、课件、论文、素材以及各类教学资源下载，还有大量而丰富的教学相关资讯！ s+zT8RG5sVnNAx1ODbqMbQ==" type="#_x0000_t75" style="height:15pt;width:18.75pt;" o:ole="t" filled="f" o:preferrelative="t" stroked="f" coordsize="21600,21600">
            <v:path/>
            <v:fill on="f" focussize="0,0"/>
            <v:stroke on="f" joinstyle="miter"/>
            <v:imagedata r:id="rId312" o:title="eqIdf181b459b2c76e49b4a7d170c624e6e5"/>
            <o:lock v:ext="edit" aspectratio="t"/>
            <w10:wrap type="none"/>
            <w10:anchorlock/>
          </v:shape>
          <o:OLEObject Type="Embed" ProgID="Equation.DSMT4" ShapeID="_x0000_i1194" DrawAspect="Content" ObjectID="_1468075894" r:id="rId311">
            <o:LockedField>false</o:LockedField>
          </o:OLEObject>
        </w:object>
      </w:r>
      <w:r>
        <w:rPr>
          <w:rFonts w:ascii="宋体" w:hAnsi="宋体" w:eastAsia="宋体" w:cs="宋体"/>
          <w:color w:val="000000"/>
        </w:rPr>
        <w:t>从负极脱嵌，嵌入正极；充电时，反应逆向进行，</w:t>
      </w:r>
      <w:r>
        <w:object>
          <v:shape id="_x0000_i1195" o:spt="75" alt="学科网(www.zxxk.com)--教育资源门户，提供试卷、教案、课件、论文、素材以及各类教学资源下载，还有大量而丰富的教学相关资讯！ s+zT8RG5sVnNAx1ODbqMbQ==" type="#_x0000_t75" style="height:15pt;width:18.75pt;" o:ole="t" filled="f" o:preferrelative="t" stroked="f" coordsize="21600,21600">
            <v:path/>
            <v:fill on="f" focussize="0,0"/>
            <v:stroke on="f" joinstyle="miter"/>
            <v:imagedata r:id="rId312" o:title="eqIdf181b459b2c76e49b4a7d170c624e6e5"/>
            <o:lock v:ext="edit" aspectratio="t"/>
            <w10:wrap type="none"/>
            <w10:anchorlock/>
          </v:shape>
          <o:OLEObject Type="Embed" ProgID="Equation.DSMT4" ShapeID="_x0000_i1195" DrawAspect="Content" ObjectID="_1468075895" r:id="rId313">
            <o:LockedField>false</o:LockedField>
          </o:OLEObject>
        </w:object>
      </w:r>
      <w:r>
        <w:rPr>
          <w:rFonts w:ascii="宋体" w:hAnsi="宋体" w:eastAsia="宋体" w:cs="宋体"/>
          <w:color w:val="000000"/>
        </w:rPr>
        <w:t>从正极脱嵌，回到负极</w:t>
      </w:r>
      <w:r>
        <w:rPr>
          <w:rFonts w:ascii="Times New Roman" w:hAnsi="Times New Roman" w:eastAsia="Times New Roman" w:cs="Times New Roman"/>
          <w:color w:val="000000"/>
        </w:rPr>
        <w:t>(</w:t>
      </w:r>
      <w:r>
        <w:rPr>
          <w:rFonts w:ascii="宋体" w:hAnsi="宋体" w:eastAsia="宋体" w:cs="宋体"/>
          <w:color w:val="000000"/>
        </w:rPr>
        <w:t>阴极</w:t>
      </w:r>
      <w:r>
        <w:rPr>
          <w:rFonts w:ascii="Times New Roman" w:hAnsi="Times New Roman" w:eastAsia="Times New Roman" w:cs="Times New Roman"/>
          <w:color w:val="000000"/>
        </w:rPr>
        <w:t xml:space="preserve">) </w:t>
      </w:r>
      <w:r>
        <w:rPr>
          <w:rFonts w:ascii="宋体" w:hAnsi="宋体" w:eastAsia="宋体" w:cs="宋体"/>
          <w:color w:val="000000"/>
        </w:rPr>
        <w:t>参与还原反应；</w:t>
      </w:r>
    </w:p>
    <w:p w14:paraId="1FB6BA2E">
      <w:pPr>
        <w:spacing w:line="360" w:lineRule="auto"/>
        <w:jc w:val="both"/>
        <w:textAlignment w:val="center"/>
        <w:rPr>
          <w:color w:val="000000"/>
        </w:rPr>
      </w:pPr>
      <w:r>
        <w:rPr>
          <w:rFonts w:ascii="宋体" w:hAnsi="宋体" w:eastAsia="宋体" w:cs="宋体"/>
          <w:color w:val="000000"/>
        </w:rPr>
        <w:t>从晶胞局部示意图可知，</w:t>
      </w:r>
      <w:r>
        <w:rPr>
          <w:rFonts w:ascii="Times New Roman" w:hAnsi="Times New Roman" w:eastAsia="Times New Roman" w:cs="Times New Roman"/>
          <w:color w:val="000000"/>
        </w:rPr>
        <w:t>Ni</w:t>
      </w:r>
      <w:r>
        <w:rPr>
          <w:rFonts w:ascii="宋体" w:hAnsi="宋体" w:eastAsia="宋体" w:cs="宋体"/>
          <w:color w:val="000000"/>
        </w:rPr>
        <w:t>、</w:t>
      </w:r>
      <w:r>
        <w:rPr>
          <w:rFonts w:ascii="Times New Roman" w:hAnsi="Times New Roman" w:eastAsia="Times New Roman" w:cs="Times New Roman"/>
          <w:color w:val="000000"/>
        </w:rPr>
        <w:t>Co</w:t>
      </w:r>
      <w:r>
        <w:rPr>
          <w:rFonts w:ascii="宋体" w:hAnsi="宋体" w:eastAsia="宋体" w:cs="宋体"/>
          <w:color w:val="000000"/>
        </w:rPr>
        <w:t>、</w:t>
      </w:r>
      <w:r>
        <w:rPr>
          <w:rFonts w:ascii="Times New Roman" w:hAnsi="Times New Roman" w:eastAsia="Times New Roman" w:cs="Times New Roman"/>
          <w:color w:val="000000"/>
        </w:rPr>
        <w:t>Mn</w:t>
      </w:r>
      <w:r>
        <w:rPr>
          <w:rFonts w:ascii="宋体" w:hAnsi="宋体" w:eastAsia="宋体" w:cs="宋体"/>
          <w:color w:val="000000"/>
        </w:rPr>
        <w:t>的比例为</w:t>
      </w:r>
      <w:r>
        <w:rPr>
          <w:rFonts w:ascii="Times New Roman" w:hAnsi="Times New Roman" w:eastAsia="Times New Roman" w:cs="Times New Roman"/>
          <w:color w:val="000000"/>
        </w:rPr>
        <w:t>1:1:1</w:t>
      </w:r>
      <w:r>
        <w:rPr>
          <w:rFonts w:ascii="宋体" w:hAnsi="宋体" w:eastAsia="宋体" w:cs="宋体"/>
          <w:color w:val="000000"/>
        </w:rPr>
        <w:t>，充电</w:t>
      </w:r>
      <w:r>
        <w:rPr>
          <w:rFonts w:ascii="Times New Roman" w:hAnsi="Times New Roman" w:eastAsia="Times New Roman" w:cs="Times New Roman"/>
          <w:color w:val="000000"/>
        </w:rPr>
        <w:t>50%</w:t>
      </w:r>
      <w:r>
        <w:rPr>
          <w:rFonts w:ascii="宋体" w:hAnsi="宋体" w:eastAsia="宋体" w:cs="宋体"/>
          <w:color w:val="000000"/>
        </w:rPr>
        <w:t>时，意味着有</w:t>
      </w:r>
      <w:r>
        <w:rPr>
          <w:rFonts w:ascii="Times New Roman" w:hAnsi="Times New Roman" w:eastAsia="Times New Roman" w:cs="Times New Roman"/>
          <w:color w:val="000000"/>
        </w:rPr>
        <w:t>50%</w:t>
      </w:r>
      <w:r>
        <w:rPr>
          <w:rFonts w:ascii="宋体" w:hAnsi="宋体" w:eastAsia="宋体" w:cs="宋体"/>
          <w:color w:val="000000"/>
        </w:rPr>
        <w:t>的</w:t>
      </w:r>
      <w:r>
        <w:rPr>
          <w:rFonts w:ascii="Times New Roman" w:hAnsi="Times New Roman" w:eastAsia="Times New Roman" w:cs="Times New Roman"/>
          <w:color w:val="000000"/>
        </w:rPr>
        <w:t>Li</w:t>
      </w:r>
      <w:r>
        <w:rPr>
          <w:rFonts w:ascii="宋体" w:hAnsi="宋体" w:eastAsia="宋体" w:cs="宋体"/>
          <w:color w:val="000000"/>
        </w:rPr>
        <w:t>脱出。剩余的</w:t>
      </w:r>
      <w:r>
        <w:rPr>
          <w:rFonts w:ascii="Times New Roman" w:hAnsi="Times New Roman" w:eastAsia="Times New Roman" w:cs="Times New Roman"/>
          <w:color w:val="000000"/>
        </w:rPr>
        <w:t>Li</w:t>
      </w:r>
      <w:r>
        <w:rPr>
          <w:rFonts w:ascii="宋体" w:hAnsi="宋体" w:eastAsia="宋体" w:cs="宋体"/>
          <w:color w:val="000000"/>
        </w:rPr>
        <w:t>与过渡金属的数目比为</w:t>
      </w:r>
      <w:r>
        <w:rPr>
          <w:rFonts w:ascii="Times New Roman" w:hAnsi="Times New Roman" w:eastAsia="Times New Roman" w:cs="Times New Roman"/>
          <w:color w:val="000000"/>
        </w:rPr>
        <w:t>1:2</w:t>
      </w:r>
      <w:r>
        <w:rPr>
          <w:rFonts w:ascii="宋体" w:hAnsi="宋体" w:eastAsia="宋体" w:cs="宋体"/>
          <w:color w:val="000000"/>
        </w:rPr>
        <w:t>，结合</w:t>
      </w:r>
      <w:r>
        <w:rPr>
          <w:rFonts w:ascii="Times New Roman" w:hAnsi="Times New Roman" w:eastAsia="Times New Roman" w:cs="Times New Roman"/>
          <w:color w:val="000000"/>
        </w:rPr>
        <w:t>M</w:t>
      </w:r>
      <w:r>
        <w:rPr>
          <w:rFonts w:ascii="宋体" w:hAnsi="宋体" w:eastAsia="宋体" w:cs="宋体"/>
          <w:color w:val="000000"/>
        </w:rPr>
        <w:t>的比例，可推导出</w:t>
      </w:r>
      <w:r>
        <w:rPr>
          <w:rFonts w:ascii="Times New Roman" w:hAnsi="Times New Roman" w:eastAsia="Times New Roman" w:cs="Times New Roman"/>
          <w:color w:val="000000"/>
        </w:rPr>
        <w:t>Li-O</w:t>
      </w:r>
      <w:r>
        <w:rPr>
          <w:rFonts w:ascii="宋体" w:hAnsi="宋体" w:eastAsia="宋体" w:cs="宋体"/>
          <w:color w:val="000000"/>
        </w:rPr>
        <w:t>八面体与</w:t>
      </w:r>
      <w:r>
        <w:rPr>
          <w:rFonts w:ascii="Times New Roman" w:hAnsi="Times New Roman" w:eastAsia="Times New Roman" w:cs="Times New Roman"/>
          <w:color w:val="000000"/>
        </w:rPr>
        <w:t>Ni-O</w:t>
      </w:r>
      <w:r>
        <w:rPr>
          <w:rFonts w:ascii="宋体" w:hAnsi="宋体" w:eastAsia="宋体" w:cs="宋体"/>
          <w:color w:val="000000"/>
        </w:rPr>
        <w:t>八面体的数目之比为</w:t>
      </w:r>
      <w:r>
        <w:rPr>
          <w:rFonts w:ascii="Times New Roman" w:hAnsi="Times New Roman" w:eastAsia="Times New Roman" w:cs="Times New Roman"/>
          <w:color w:val="000000"/>
        </w:rPr>
        <w:t>3:2</w:t>
      </w:r>
      <w:r>
        <w:rPr>
          <w:rFonts w:ascii="宋体" w:hAnsi="宋体" w:eastAsia="宋体" w:cs="宋体"/>
          <w:color w:val="000000"/>
        </w:rPr>
        <w:t>。</w:t>
      </w:r>
    </w:p>
    <w:p w14:paraId="111E2C68">
      <w:pPr>
        <w:spacing w:line="360" w:lineRule="auto"/>
        <w:jc w:val="both"/>
        <w:textAlignment w:val="center"/>
        <w:rPr>
          <w:color w:val="000000"/>
        </w:rPr>
      </w:pPr>
      <w:r>
        <w:rPr>
          <w:color w:val="000000"/>
        </w:rPr>
        <w:t>【小问3详解】</w:t>
      </w:r>
    </w:p>
    <w:p w14:paraId="6AB1BB1C">
      <w:pPr>
        <w:spacing w:line="360" w:lineRule="auto"/>
        <w:jc w:val="both"/>
        <w:textAlignment w:val="center"/>
        <w:rPr>
          <w:color w:val="000000"/>
        </w:rPr>
      </w:pPr>
      <w:r>
        <w:object>
          <v:shape id="_x0000_i1196" o:spt="75" alt="学科网(www.zxxk.com)--教育资源门户，提供试卷、教案、课件、论文、素材以及各类教学资源下载，还有大量而丰富的教学相关资讯！ s+zT8RG5sVnNAx1ODbqMbQ==" type="#_x0000_t75" style="height:18.15pt;width:44.15pt;" o:ole="t" filled="f" o:preferrelative="t" stroked="f" coordsize="21600,21600">
            <v:path/>
            <v:fill on="f" focussize="0,0"/>
            <v:stroke on="f" joinstyle="miter"/>
            <v:imagedata r:id="rId315" o:title="eqId05490d5e465a0ed04241bba4a0f77e09"/>
            <o:lock v:ext="edit" aspectratio="t"/>
            <w10:wrap type="none"/>
            <w10:anchorlock/>
          </v:shape>
          <o:OLEObject Type="Embed" ProgID="Equation.DSMT4" ShapeID="_x0000_i1196" DrawAspect="Content" ObjectID="_1468075896" r:id="rId314">
            <o:LockedField>false</o:LockedField>
          </o:OLEObject>
        </w:object>
      </w:r>
      <w:r>
        <w:rPr>
          <w:rFonts w:ascii="宋体" w:hAnsi="宋体" w:eastAsia="宋体" w:cs="宋体"/>
          <w:color w:val="000000"/>
        </w:rPr>
        <w:t>是新型导电材料，说明其具有类似金属晶体的导电性；同时存在明确的晶胞结构和离子，兼具离子晶体和共价晶体的特征，因此属于混合型晶体；</w:t>
      </w:r>
    </w:p>
    <w:p w14:paraId="525464B4">
      <w:pPr>
        <w:spacing w:line="360" w:lineRule="auto"/>
        <w:jc w:val="both"/>
        <w:textAlignment w:val="center"/>
        <w:rPr>
          <w:color w:val="000000"/>
        </w:rPr>
      </w:pPr>
      <w:r>
        <w:rPr>
          <w:rFonts w:ascii="宋体" w:hAnsi="宋体" w:eastAsia="宋体" w:cs="宋体"/>
          <w:color w:val="000000"/>
        </w:rPr>
        <w:t>根据晶胞投影图，以</w:t>
      </w:r>
      <w:r>
        <w:rPr>
          <w:rFonts w:ascii="Times New Roman" w:hAnsi="Times New Roman" w:eastAsia="Times New Roman" w:cs="Times New Roman"/>
          <w:color w:val="000000"/>
        </w:rPr>
        <w:t>Fe</w:t>
      </w:r>
      <w:r>
        <w:rPr>
          <w:rFonts w:ascii="宋体" w:hAnsi="宋体" w:eastAsia="宋体" w:cs="宋体"/>
          <w:color w:val="000000"/>
        </w:rPr>
        <w:t>为中心，周围等距离且最近的</w:t>
      </w:r>
      <w:r>
        <w:rPr>
          <w:rFonts w:ascii="Times New Roman" w:hAnsi="Times New Roman" w:eastAsia="Times New Roman" w:cs="Times New Roman"/>
          <w:color w:val="000000"/>
        </w:rPr>
        <w:t>Se</w:t>
      </w:r>
      <w:r>
        <w:rPr>
          <w:rFonts w:ascii="宋体" w:hAnsi="宋体" w:eastAsia="宋体" w:cs="宋体"/>
          <w:color w:val="000000"/>
        </w:rPr>
        <w:t>原子数目为</w:t>
      </w:r>
      <w:r>
        <w:rPr>
          <w:rFonts w:ascii="Times New Roman" w:hAnsi="Times New Roman" w:eastAsia="Times New Roman" w:cs="Times New Roman"/>
          <w:color w:val="000000"/>
        </w:rPr>
        <w:t>4</w:t>
      </w:r>
      <w:r>
        <w:rPr>
          <w:rFonts w:ascii="宋体" w:hAnsi="宋体" w:eastAsia="宋体" w:cs="宋体"/>
          <w:color w:val="000000"/>
        </w:rPr>
        <w:t>，故配位数为</w:t>
      </w:r>
      <w:r>
        <w:rPr>
          <w:rFonts w:ascii="Times New Roman" w:hAnsi="Times New Roman" w:eastAsia="Times New Roman" w:cs="Times New Roman"/>
          <w:color w:val="000000"/>
        </w:rPr>
        <w:t>4</w:t>
      </w:r>
      <w:r>
        <w:rPr>
          <w:rFonts w:ascii="宋体" w:hAnsi="宋体" w:eastAsia="宋体" w:cs="宋体"/>
          <w:color w:val="000000"/>
        </w:rPr>
        <w:t>。</w:t>
      </w:r>
    </w:p>
    <w:p w14:paraId="25EC62BC">
      <w:pPr>
        <w:spacing w:line="360" w:lineRule="auto"/>
        <w:jc w:val="both"/>
        <w:textAlignment w:val="center"/>
        <w:rPr>
          <w:color w:val="000000"/>
        </w:rPr>
      </w:pPr>
      <w:r>
        <w:rPr>
          <w:color w:val="000000"/>
        </w:rPr>
        <w:t>【小问4详解】</w:t>
      </w:r>
    </w:p>
    <w:p w14:paraId="5FCE1ECB">
      <w:pPr>
        <w:spacing w:line="360" w:lineRule="auto"/>
        <w:jc w:val="left"/>
        <w:textAlignment w:val="center"/>
        <w:rPr>
          <w:color w:val="000000"/>
        </w:rPr>
      </w:pPr>
      <w:r>
        <w:rPr>
          <w:rFonts w:ascii="宋体" w:hAnsi="宋体" w:eastAsia="宋体" w:cs="宋体"/>
          <w:color w:val="000000"/>
        </w:rPr>
        <w:t>物质的稳定性核心取决于化学键的强弱。半径</w:t>
      </w:r>
      <w:r>
        <w:rPr>
          <w:rFonts w:ascii="Times New Roman" w:hAnsi="Times New Roman" w:eastAsia="Times New Roman" w:cs="Times New Roman"/>
          <w:color w:val="000000"/>
        </w:rPr>
        <w:t>M&gt;P</w:t>
      </w:r>
      <w:r>
        <w:rPr>
          <w:rFonts w:ascii="宋体" w:hAnsi="宋体" w:eastAsia="宋体" w:cs="宋体"/>
          <w:color w:val="000000"/>
        </w:rPr>
        <w:t>，键能</w:t>
      </w:r>
      <w:r>
        <w:rPr>
          <w:rFonts w:ascii="Times New Roman" w:hAnsi="Times New Roman" w:eastAsia="Times New Roman" w:cs="Times New Roman"/>
          <w:color w:val="000000"/>
        </w:rPr>
        <w:t>P-O&gt;M-O</w:t>
      </w:r>
      <w:r>
        <w:rPr>
          <w:rFonts w:ascii="宋体" w:hAnsi="宋体" w:eastAsia="宋体" w:cs="宋体"/>
          <w:color w:val="000000"/>
        </w:rPr>
        <w:t>；电负性</w:t>
      </w:r>
      <w:r>
        <w:rPr>
          <w:rFonts w:ascii="Times New Roman" w:hAnsi="Times New Roman" w:eastAsia="Times New Roman" w:cs="Times New Roman"/>
          <w:color w:val="000000"/>
        </w:rPr>
        <w:t>M&lt;P&lt;O</w:t>
      </w:r>
      <w:r>
        <w:rPr>
          <w:rFonts w:ascii="宋体" w:hAnsi="宋体" w:eastAsia="宋体" w:cs="宋体"/>
          <w:color w:val="000000"/>
        </w:rPr>
        <w:t>，</w:t>
      </w:r>
      <w:r>
        <w:rPr>
          <w:rFonts w:ascii="Times New Roman" w:hAnsi="Times New Roman" w:eastAsia="Times New Roman" w:cs="Times New Roman"/>
          <w:color w:val="000000"/>
        </w:rPr>
        <w:t>P-O</w:t>
      </w:r>
      <w:r>
        <w:rPr>
          <w:rFonts w:ascii="宋体" w:hAnsi="宋体" w:eastAsia="宋体" w:cs="宋体"/>
          <w:color w:val="000000"/>
        </w:rPr>
        <w:t>键极性更小，更稳定，从而赋予材料更好的热稳定性和循环寿命。</w:t>
      </w:r>
    </w:p>
    <w:p w14:paraId="70E809B7">
      <w:pPr>
        <w:spacing w:line="360" w:lineRule="auto"/>
        <w:jc w:val="left"/>
        <w:textAlignment w:val="center"/>
        <w:rPr>
          <w:color w:val="000000"/>
        </w:rPr>
      </w:pPr>
      <w:r>
        <w:rPr>
          <w:color w:val="000000"/>
        </w:rPr>
        <w:t>【小问5详解】</w:t>
      </w:r>
    </w:p>
    <w:p w14:paraId="42143759">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两种气体相遇有白烟</w:t>
      </w:r>
      <w:r>
        <w:rPr>
          <w:rFonts w:ascii="Times New Roman" w:hAnsi="Times New Roman" w:eastAsia="Times New Roman" w:cs="Times New Roman"/>
          <w:color w:val="000000"/>
        </w:rPr>
        <w:t xml:space="preserve">” </w:t>
      </w:r>
      <w:r>
        <w:rPr>
          <w:rFonts w:ascii="宋体" w:hAnsi="宋体" w:eastAsia="宋体" w:cs="宋体"/>
          <w:color w:val="000000"/>
        </w:rPr>
        <w:t>是</w:t>
      </w:r>
      <w:r>
        <w:object>
          <v:shape id="_x0000_i1197"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270" o:title="eqId1163bc05a73653778b05c45aed88addc"/>
            <o:lock v:ext="edit" aspectratio="t"/>
            <w10:wrap type="none"/>
            <w10:anchorlock/>
          </v:shape>
          <o:OLEObject Type="Embed" ProgID="Equation.DSMT4" ShapeID="_x0000_i1197" DrawAspect="Content" ObjectID="_1468075897" r:id="rId316">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HCl</w:t>
      </w:r>
      <w:r>
        <w:rPr>
          <w:rFonts w:ascii="宋体" w:hAnsi="宋体" w:eastAsia="宋体" w:cs="宋体"/>
          <w:color w:val="000000"/>
        </w:rPr>
        <w:t>反应生成</w:t>
      </w:r>
      <w:r>
        <w:object>
          <v:shape id="_x0000_i1198" o:spt="75" alt="学科网(www.zxxk.com)--教育资源门户，提供试卷、教案、课件、论文、素材以及各类教学资源下载，还有大量而丰富的教学相关资讯！ s+zT8RG5sVnNAx1ODbqMbQ==" type="#_x0000_t75" style="height:18pt;width:37pt;" o:ole="t" filled="f" o:preferrelative="t" stroked="f" coordsize="21600,21600">
            <v:path/>
            <v:fill on="f" focussize="0,0"/>
            <v:stroke on="f" joinstyle="miter"/>
            <v:imagedata r:id="rId318" o:title="eqId95e5e50a62c390ae7f7cb638753931b9"/>
            <o:lock v:ext="edit" aspectratio="t"/>
            <w10:wrap type="none"/>
            <w10:anchorlock/>
          </v:shape>
          <o:OLEObject Type="Embed" ProgID="Equation.DSMT4" ShapeID="_x0000_i1198" DrawAspect="Content" ObjectID="_1468075898" r:id="rId317">
            <o:LockedField>false</o:LockedField>
          </o:OLEObject>
        </w:object>
      </w:r>
      <w:r>
        <w:rPr>
          <w:rFonts w:ascii="宋体" w:hAnsi="宋体" w:eastAsia="宋体" w:cs="宋体"/>
          <w:color w:val="000000"/>
        </w:rPr>
        <w:t>的特征现象，则其反应的化学方程式为</w:t>
      </w:r>
      <w:r>
        <w:object>
          <v:shape id="_x0000_i1199" o:spt="75" alt="学科网(www.zxxk.com)--教育资源门户，提供试卷、教案、课件、论文、素材以及各类教学资源下载，还有大量而丰富的教学相关资讯！ s+zT8RG5sVnNAx1ODbqMbQ==" type="#_x0000_t75" style="height:38pt;width:369pt;" o:ole="t" filled="f" o:preferrelative="t" stroked="f" coordsize="21600,21600">
            <v:path/>
            <v:fill on="f" focussize="0,0"/>
            <v:stroke on="f" joinstyle="miter"/>
            <v:imagedata r:id="rId320" o:title="eqId37677e88b6ee7fde2cbfaac3a6e991f3"/>
            <o:lock v:ext="edit" aspectratio="t"/>
            <w10:wrap type="none"/>
            <w10:anchorlock/>
          </v:shape>
          <o:OLEObject Type="Embed" ProgID="Equation.DSMT4" ShapeID="_x0000_i1199" DrawAspect="Content" ObjectID="_1468075899" r:id="rId319">
            <o:LockedField>false</o:LockedField>
          </o:OLEObject>
        </w:object>
      </w:r>
      <w:r>
        <w:rPr>
          <w:rFonts w:ascii="宋体" w:hAnsi="宋体" w:eastAsia="宋体" w:cs="宋体"/>
          <w:color w:val="000000"/>
        </w:rPr>
        <w:t>；</w:t>
      </w:r>
    </w:p>
    <w:p w14:paraId="2049DDC3">
      <w:pPr>
        <w:spacing w:line="360" w:lineRule="auto"/>
        <w:jc w:val="left"/>
        <w:textAlignment w:val="center"/>
        <w:rPr>
          <w:color w:val="000000"/>
        </w:rPr>
      </w:pPr>
      <w:r>
        <w:rPr>
          <w:rFonts w:ascii="宋体" w:hAnsi="宋体" w:eastAsia="宋体" w:cs="宋体"/>
          <w:color w:val="000000"/>
        </w:rPr>
        <w:t>气体</w:t>
      </w:r>
      <w:r>
        <w:rPr>
          <w:rFonts w:ascii="Times New Roman" w:hAnsi="Times New Roman" w:eastAsia="Times New Roman" w:cs="Times New Roman"/>
          <w:color w:val="000000"/>
        </w:rPr>
        <w:t>A</w:t>
      </w:r>
      <w:r>
        <w:rPr>
          <w:rFonts w:ascii="宋体" w:hAnsi="宋体" w:eastAsia="宋体" w:cs="宋体"/>
          <w:color w:val="000000"/>
        </w:rPr>
        <w:t>：</w:t>
      </w:r>
      <w:r>
        <w:object>
          <v:shape id="_x0000_i1200" o:spt="75" alt="学科网(www.zxxk.com)--教育资源门户，提供试卷、教案、课件、论文、素材以及各类教学资源下载，还有大量而丰富的教学相关资讯！ s+zT8RG5sVnNAx1ODbqMbQ==" type="#_x0000_t75" style="height:20.25pt;width:51.75pt;" o:ole="t" filled="f" o:preferrelative="t" stroked="f" coordsize="21600,21600">
            <v:path/>
            <v:fill on="f" focussize="0,0"/>
            <v:stroke on="f" joinstyle="miter"/>
            <v:imagedata r:id="rId322" o:title="eqId80294860c1f584063aa8b12d2a8ea9d9"/>
            <o:lock v:ext="edit" aspectratio="t"/>
            <w10:wrap type="none"/>
            <w10:anchorlock/>
          </v:shape>
          <o:OLEObject Type="Embed" ProgID="Equation.DSMT4" ShapeID="_x0000_i1200" DrawAspect="Content" ObjectID="_1468075900" r:id="rId321">
            <o:LockedField>false</o:LockedField>
          </o:OLEObject>
        </w:object>
      </w:r>
      <w:r>
        <w:rPr>
          <w:rFonts w:ascii="宋体" w:hAnsi="宋体" w:eastAsia="宋体" w:cs="宋体"/>
          <w:color w:val="000000"/>
        </w:rPr>
        <w:t>与</w:t>
      </w:r>
      <w:r>
        <w:object>
          <v:shape id="_x0000_i1201" o:spt="75" alt="学科网(www.zxxk.com)--教育资源门户，提供试卷、教案、课件、论文、素材以及各类教学资源下载，还有大量而丰富的教学相关资讯！ s+zT8RG5sVnNAx1ODbqMbQ==" type="#_x0000_t75" style="height:18pt;width:35.25pt;" o:ole="t" filled="f" o:preferrelative="t" stroked="f" coordsize="21600,21600">
            <v:path/>
            <v:fill on="f" focussize="0,0"/>
            <v:stroke on="f" joinstyle="miter"/>
            <v:imagedata r:id="rId324" o:title="eqId1f44755cb9e5ec60264f81ab3d0f7dad"/>
            <o:lock v:ext="edit" aspectratio="t"/>
            <w10:wrap type="none"/>
            <w10:anchorlock/>
          </v:shape>
          <o:OLEObject Type="Embed" ProgID="Equation.DSMT4" ShapeID="_x0000_i1201" DrawAspect="Content" ObjectID="_1468075901" r:id="rId323">
            <o:LockedField>false</o:LockedField>
          </o:OLEObject>
        </w:object>
      </w:r>
      <w:r>
        <w:rPr>
          <w:rFonts w:ascii="宋体" w:hAnsi="宋体" w:eastAsia="宋体" w:cs="宋体"/>
          <w:color w:val="000000"/>
        </w:rPr>
        <w:t>、</w:t>
      </w:r>
      <w:r>
        <w:object>
          <v:shape id="_x0000_i1202" o:spt="75" alt="学科网(www.zxxk.com)--教育资源门户，提供试卷、教案、课件、论文、素材以及各类教学资源下载，还有大量而丰富的教学相关资讯！ s+zT8RG5sVnNAx1ODbqMbQ==" type="#_x0000_t75" style="height:18pt;width:36pt;" o:ole="t" filled="f" o:preferrelative="t" stroked="f" coordsize="21600,21600">
            <v:path/>
            <v:fill on="f" focussize="0,0"/>
            <v:stroke on="f" joinstyle="miter"/>
            <v:imagedata r:id="rId326" o:title="eqId60d68cbe63980432e6f4449587f9bf60"/>
            <o:lock v:ext="edit" aspectratio="t"/>
            <w10:wrap type="none"/>
            <w10:anchorlock/>
          </v:shape>
          <o:OLEObject Type="Embed" ProgID="Equation.DSMT4" ShapeID="_x0000_i1202" DrawAspect="Content" ObjectID="_1468075902" r:id="rId325">
            <o:LockedField>false</o:LockedField>
          </o:OLEObject>
        </w:object>
      </w:r>
      <w:r>
        <w:rPr>
          <w:rFonts w:ascii="宋体" w:hAnsi="宋体" w:eastAsia="宋体" w:cs="宋体"/>
          <w:color w:val="000000"/>
        </w:rPr>
        <w:t>反应生成了</w:t>
      </w:r>
      <w:r>
        <w:object>
          <v:shape id="_x0000_i1203" o:spt="75" alt="学科网(www.zxxk.com)--教育资源门户，提供试卷、教案、课件、论文、素材以及各类教学资源下载，还有大量而丰富的教学相关资讯！ s+zT8RG5sVnNAx1ODbqMbQ==" type="#_x0000_t75" style="height:18pt;width:45.75pt;" o:ole="t" filled="f" o:preferrelative="t" stroked="f" coordsize="21600,21600">
            <v:path/>
            <v:fill on="f" focussize="0,0"/>
            <v:stroke on="f" joinstyle="miter"/>
            <v:imagedata r:id="rId328" o:title="eqIdc5dee302342893927d862802058cca82"/>
            <o:lock v:ext="edit" aspectratio="t"/>
            <w10:wrap type="none"/>
            <w10:anchorlock/>
          </v:shape>
          <o:OLEObject Type="Embed" ProgID="Equation.DSMT4" ShapeID="_x0000_i1203" DrawAspect="Content" ObjectID="_1468075903" r:id="rId327">
            <o:LockedField>false</o:LockedField>
          </o:OLEObject>
        </w:object>
      </w:r>
      <w:r>
        <w:rPr>
          <w:rFonts w:ascii="宋体" w:hAnsi="宋体" w:eastAsia="宋体" w:cs="宋体"/>
          <w:color w:val="000000"/>
        </w:rPr>
        <w:t>，其中</w:t>
      </w:r>
      <w:r>
        <w:rPr>
          <w:rFonts w:ascii="Times New Roman" w:hAnsi="Times New Roman" w:eastAsia="Times New Roman" w:cs="Times New Roman"/>
          <w:color w:val="000000"/>
        </w:rPr>
        <w:t>Fe</w:t>
      </w:r>
      <w:r>
        <w:rPr>
          <w:rFonts w:ascii="宋体" w:hAnsi="宋体" w:eastAsia="宋体" w:cs="宋体"/>
          <w:color w:val="000000"/>
        </w:rPr>
        <w:t>由</w:t>
      </w:r>
      <w:r>
        <w:rPr>
          <w:rFonts w:ascii="Times New Roman" w:hAnsi="Times New Roman" w:eastAsia="Times New Roman" w:cs="Times New Roman"/>
          <w:color w:val="000000"/>
        </w:rPr>
        <w:t>+3</w:t>
      </w:r>
      <w:r>
        <w:rPr>
          <w:rFonts w:ascii="宋体" w:hAnsi="宋体" w:eastAsia="宋体" w:cs="宋体"/>
          <w:color w:val="000000"/>
        </w:rPr>
        <w:t>价降低到</w:t>
      </w:r>
      <w:r>
        <w:rPr>
          <w:rFonts w:ascii="Times New Roman" w:hAnsi="Times New Roman" w:eastAsia="Times New Roman" w:cs="Times New Roman"/>
          <w:color w:val="000000"/>
        </w:rPr>
        <w:t>+2</w:t>
      </w:r>
      <w:r>
        <w:rPr>
          <w:rFonts w:ascii="宋体" w:hAnsi="宋体" w:eastAsia="宋体" w:cs="宋体"/>
          <w:color w:val="000000"/>
        </w:rPr>
        <w:t>价，</w:t>
      </w:r>
      <w:r>
        <w:object>
          <v:shape id="_x0000_i1204" o:spt="75" alt="学科网(www.zxxk.com)--教育资源门户，提供试卷、教案、课件、论文、素材以及各类教学资源下载，还有大量而丰富的教学相关资讯！ s+zT8RG5sVnNAx1ODbqMbQ==" type="#_x0000_t75" style="height:19.2pt;width:25.2pt;" o:ole="t" filled="f" o:preferrelative="t" stroked="f" coordsize="21600,21600">
            <v:path/>
            <v:fill on="f" focussize="0,0"/>
            <v:stroke on="f" joinstyle="miter"/>
            <v:imagedata r:id="rId330" o:title="eqId0f3b22c7fcd6aef75aa2119ad593692c"/>
            <o:lock v:ext="edit" aspectratio="t"/>
            <w10:wrap type="none"/>
            <w10:anchorlock/>
          </v:shape>
          <o:OLEObject Type="Embed" ProgID="Equation.DSMT4" ShapeID="_x0000_i1204" DrawAspect="Content" ObjectID="_1468075904" r:id="rId329">
            <o:LockedField>false</o:LockedField>
          </o:OLEObject>
        </w:object>
      </w:r>
      <w:r>
        <w:rPr>
          <w:rFonts w:ascii="宋体" w:hAnsi="宋体" w:eastAsia="宋体" w:cs="宋体"/>
          <w:color w:val="000000"/>
        </w:rPr>
        <w:t>化合价只能降低，另外化合价升高的只能是</w:t>
      </w:r>
      <w:r>
        <w:rPr>
          <w:rFonts w:ascii="Times New Roman" w:hAnsi="Times New Roman" w:eastAsia="Times New Roman" w:cs="Times New Roman"/>
          <w:color w:val="000000"/>
        </w:rPr>
        <w:t>O</w:t>
      </w:r>
      <w:r>
        <w:rPr>
          <w:rFonts w:ascii="宋体" w:hAnsi="宋体" w:eastAsia="宋体" w:cs="宋体"/>
          <w:color w:val="000000"/>
        </w:rPr>
        <w:t>元素，则有</w:t>
      </w:r>
      <w:r>
        <w:object>
          <v:shape id="_x0000_i1205" o:spt="75" alt="学科网(www.zxxk.com)--教育资源门户，提供试卷、教案、课件、论文、素材以及各类教学资源下载，还有大量而丰富的教学相关资讯！ s+zT8RG5sVnNAx1ODbqMbQ==" type="#_x0000_t75" style="height:18pt;width:16.2pt;" o:ole="t" filled="f" o:preferrelative="t" stroked="f" coordsize="21600,21600">
            <v:path/>
            <v:fill on="f" focussize="0,0"/>
            <v:stroke on="f" joinstyle="miter"/>
            <v:imagedata r:id="rId332" o:title="eqId7fa4e407156124daed6d1d94dbb26e29"/>
            <o:lock v:ext="edit" aspectratio="t"/>
            <w10:wrap type="none"/>
            <w10:anchorlock/>
          </v:shape>
          <o:OLEObject Type="Embed" ProgID="Equation.DSMT4" ShapeID="_x0000_i1205" DrawAspect="Content" ObjectID="_1468075905" r:id="rId331">
            <o:LockedField>false</o:LockedField>
          </o:OLEObject>
        </w:object>
      </w:r>
      <w:r>
        <w:rPr>
          <w:rFonts w:ascii="宋体" w:hAnsi="宋体" w:eastAsia="宋体" w:cs="宋体"/>
          <w:color w:val="000000"/>
        </w:rPr>
        <w:t>生成，可配平该反应为</w:t>
      </w:r>
      <w:r>
        <w:object>
          <v:shape id="_x0000_i1206" o:spt="75" alt="学科网(www.zxxk.com)--教育资源门户，提供试卷、教案、课件、论文、素材以及各类教学资源下载，还有大量而丰富的教学相关资讯！ s+zT8RG5sVnNAx1ODbqMbQ==" type="#_x0000_t75" style="height:33.75pt;width:339pt;" o:ole="t" filled="f" o:preferrelative="t" stroked="f" coordsize="21600,21600">
            <v:path/>
            <v:fill on="f" focussize="0,0"/>
            <v:stroke on="f" joinstyle="miter"/>
            <v:imagedata r:id="rId334" o:title="eqId7e5bde567466e12bd8645e5ec45150d8"/>
            <o:lock v:ext="edit" aspectratio="t"/>
            <w10:wrap type="none"/>
            <w10:anchorlock/>
          </v:shape>
          <o:OLEObject Type="Embed" ProgID="Equation.DSMT4" ShapeID="_x0000_i1206" DrawAspect="Content" ObjectID="_1468075906" r:id="rId333">
            <o:LockedField>false</o:LockedField>
          </o:OLEObject>
        </w:object>
      </w:r>
      <w:r>
        <w:rPr>
          <w:rFonts w:ascii="宋体" w:hAnsi="宋体" w:eastAsia="宋体" w:cs="宋体"/>
          <w:color w:val="000000"/>
        </w:rPr>
        <w:t>，则气体</w:t>
      </w:r>
      <w:r>
        <w:rPr>
          <w:rFonts w:ascii="Times New Roman" w:hAnsi="Times New Roman" w:eastAsia="Times New Roman" w:cs="Times New Roman"/>
          <w:color w:val="000000"/>
        </w:rPr>
        <w:t>A</w:t>
      </w:r>
      <w:r>
        <w:rPr>
          <w:rFonts w:ascii="宋体" w:hAnsi="宋体" w:eastAsia="宋体" w:cs="宋体"/>
          <w:color w:val="000000"/>
        </w:rPr>
        <w:t>中除了大量水蒸气外还有，</w:t>
      </w:r>
      <w:r>
        <w:object>
          <v:shape id="_x0000_i1207" o:spt="75" alt="学科网(www.zxxk.com)--教育资源门户，提供试卷、教案、课件、论文、素材以及各类教学资源下载，还有大量而丰富的教学相关资讯！ s+zT8RG5sVnNAx1ODbqMbQ==" type="#_x0000_t75" style="height:18pt;width:26.25pt;" o:ole="t" filled="f" o:preferrelative="t" stroked="f" coordsize="21600,21600">
            <v:path/>
            <v:fill on="f" focussize="0,0"/>
            <v:stroke on="f" joinstyle="miter"/>
            <v:imagedata r:id="rId336" o:title="eqId9b0a6c15428939414834c004df67176f"/>
            <o:lock v:ext="edit" aspectratio="t"/>
            <w10:wrap type="none"/>
            <w10:anchorlock/>
          </v:shape>
          <o:OLEObject Type="Embed" ProgID="Equation.DSMT4" ShapeID="_x0000_i1207" DrawAspect="Content" ObjectID="_1468075907" r:id="rId335">
            <o:LockedField>false</o:LockedField>
          </o:OLEObject>
        </w:object>
      </w:r>
      <w:r>
        <w:rPr>
          <w:rFonts w:ascii="宋体" w:hAnsi="宋体" w:eastAsia="宋体" w:cs="宋体"/>
          <w:color w:val="000000"/>
        </w:rPr>
        <w:t>和</w:t>
      </w:r>
      <w:r>
        <w:object>
          <v:shape id="_x0000_i1208" o:spt="75" alt="学科网(www.zxxk.com)--教育资源门户，提供试卷、教案、课件、论文、素材以及各类教学资源下载，还有大量而丰富的教学相关资讯！ s+zT8RG5sVnNAx1ODbqMbQ==" type="#_x0000_t75" style="height:18pt;width:16.2pt;" o:ole="t" filled="f" o:preferrelative="t" stroked="f" coordsize="21600,21600">
            <v:path/>
            <v:fill on="f" focussize="0,0"/>
            <v:stroke on="f" joinstyle="miter"/>
            <v:imagedata r:id="rId332" o:title="eqId7fa4e407156124daed6d1d94dbb26e29"/>
            <o:lock v:ext="edit" aspectratio="t"/>
            <w10:wrap type="none"/>
            <w10:anchorlock/>
          </v:shape>
          <o:OLEObject Type="Embed" ProgID="Equation.DSMT4" ShapeID="_x0000_i1208" DrawAspect="Content" ObjectID="_1468075908" r:id="rId337">
            <o:LockedField>false</o:LockedField>
          </o:OLEObject>
        </w:object>
      </w:r>
      <w:r>
        <w:rPr>
          <w:rFonts w:ascii="宋体" w:hAnsi="宋体" w:eastAsia="宋体" w:cs="宋体"/>
          <w:color w:val="000000"/>
        </w:rPr>
        <w:t>；</w:t>
      </w:r>
    </w:p>
    <w:p w14:paraId="721CDC22">
      <w:pPr>
        <w:spacing w:line="360" w:lineRule="auto"/>
        <w:jc w:val="left"/>
        <w:textAlignment w:val="center"/>
        <w:rPr>
          <w:color w:val="000000"/>
        </w:rPr>
      </w:pPr>
      <w:r>
        <w:rPr>
          <w:rFonts w:ascii="宋体" w:hAnsi="宋体" w:eastAsia="宋体" w:cs="宋体"/>
          <w:color w:val="000000"/>
        </w:rPr>
        <w:t>气体</w:t>
      </w:r>
      <w:r>
        <w:rPr>
          <w:rFonts w:ascii="Times New Roman" w:hAnsi="Times New Roman" w:eastAsia="Times New Roman" w:cs="Times New Roman"/>
          <w:color w:val="000000"/>
        </w:rPr>
        <w:t>A</w:t>
      </w:r>
      <w:r>
        <w:rPr>
          <w:rFonts w:ascii="宋体" w:hAnsi="宋体" w:eastAsia="宋体" w:cs="宋体"/>
          <w:color w:val="000000"/>
        </w:rPr>
        <w:t>经冷凝处理后分离出气体</w:t>
      </w:r>
      <w:r>
        <w:rPr>
          <w:rFonts w:ascii="Times New Roman" w:hAnsi="Times New Roman" w:eastAsia="Times New Roman" w:cs="Times New Roman"/>
          <w:color w:val="000000"/>
        </w:rPr>
        <w:t>B</w:t>
      </w: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s+zT8RG5sVnNAx1ODbqMbQ==" type="#_x0000_t75" style="height:18pt;width:26.25pt;" o:ole="t" filled="f" o:preferrelative="t" stroked="f" coordsize="21600,21600">
            <v:path/>
            <v:fill on="f" focussize="0,0"/>
            <v:stroke on="f" joinstyle="miter"/>
            <v:imagedata r:id="rId336" o:title="eqId9b0a6c15428939414834c004df67176f"/>
            <o:lock v:ext="edit" aspectratio="t"/>
            <w10:wrap type="none"/>
            <w10:anchorlock/>
          </v:shape>
          <o:OLEObject Type="Embed" ProgID="Equation.DSMT4" ShapeID="_x0000_i1209" DrawAspect="Content" ObjectID="_1468075909" r:id="rId338">
            <o:LockedField>false</o:LockedField>
          </o:OLEObject>
        </w:object>
      </w:r>
      <w:r>
        <w:rPr>
          <w:rFonts w:ascii="宋体" w:hAnsi="宋体" w:eastAsia="宋体" w:cs="宋体"/>
          <w:color w:val="000000"/>
        </w:rPr>
        <w:t>沸点较高，易被冷凝液化进入溶液层，而</w:t>
      </w:r>
      <w:r>
        <w:object>
          <v:shape id="_x0000_i1210" o:spt="75" alt="学科网(www.zxxk.com)--教育资源门户，提供试卷、教案、课件、论文、素材以及各类教学资源下载，还有大量而丰富的教学相关资讯！ s+zT8RG5sVnNAx1ODbqMbQ==" type="#_x0000_t75" style="height:18pt;width:16.2pt;" o:ole="t" filled="f" o:preferrelative="t" stroked="f" coordsize="21600,21600">
            <v:path/>
            <v:fill on="f" focussize="0,0"/>
            <v:stroke on="f" joinstyle="miter"/>
            <v:imagedata r:id="rId332" o:title="eqId7fa4e407156124daed6d1d94dbb26e29"/>
            <o:lock v:ext="edit" aspectratio="t"/>
            <w10:wrap type="none"/>
            <w10:anchorlock/>
          </v:shape>
          <o:OLEObject Type="Embed" ProgID="Equation.DSMT4" ShapeID="_x0000_i1210" DrawAspect="Content" ObjectID="_1468075910" r:id="rId339">
            <o:LockedField>false</o:LockedField>
          </o:OLEObject>
        </w:object>
      </w:r>
      <w:r>
        <w:rPr>
          <w:rFonts w:ascii="宋体" w:hAnsi="宋体" w:eastAsia="宋体" w:cs="宋体"/>
          <w:color w:val="000000"/>
        </w:rPr>
        <w:t>沸点低，常温下为气体，故冷凝后剩余的纯净气体</w:t>
      </w:r>
      <w:r>
        <w:rPr>
          <w:rFonts w:ascii="Times New Roman" w:hAnsi="Times New Roman" w:eastAsia="Times New Roman" w:cs="Times New Roman"/>
          <w:color w:val="000000"/>
        </w:rPr>
        <w:t>B</w:t>
      </w:r>
      <w:r>
        <w:rPr>
          <w:rFonts w:ascii="宋体" w:hAnsi="宋体" w:eastAsia="宋体" w:cs="宋体"/>
          <w:color w:val="000000"/>
        </w:rPr>
        <w:t>为</w:t>
      </w:r>
      <w:r>
        <w:object>
          <v:shape id="_x0000_i1211" o:spt="75" alt="学科网(www.zxxk.com)--教育资源门户，提供试卷、教案、课件、论文、素材以及各类教学资源下载，还有大量而丰富的教学相关资讯！ s+zT8RG5sVnNAx1ODbqMbQ==" type="#_x0000_t75" style="height:18pt;width:16.2pt;" o:ole="t" filled="f" o:preferrelative="t" stroked="f" coordsize="21600,21600">
            <v:path/>
            <v:fill on="f" focussize="0,0"/>
            <v:stroke on="f" joinstyle="miter"/>
            <v:imagedata r:id="rId332" o:title="eqId7fa4e407156124daed6d1d94dbb26e29"/>
            <o:lock v:ext="edit" aspectratio="t"/>
            <w10:wrap type="none"/>
            <w10:anchorlock/>
          </v:shape>
          <o:OLEObject Type="Embed" ProgID="Equation.DSMT4" ShapeID="_x0000_i1211" DrawAspect="Content" ObjectID="_1468075911" r:id="rId340">
            <o:LockedField>false</o:LockedField>
          </o:OLEObject>
        </w:object>
      </w:r>
      <w:r>
        <w:rPr>
          <w:rFonts w:ascii="宋体" w:hAnsi="宋体" w:eastAsia="宋体" w:cs="宋体"/>
          <w:color w:val="000000"/>
        </w:rPr>
        <w:t>。根据氧气的特性，可用带火星的木条复燃这一特征反应进行检验。</w:t>
      </w:r>
    </w:p>
    <w:p w14:paraId="1357F0A4">
      <w:pPr>
        <w:spacing w:line="360" w:lineRule="auto"/>
        <w:jc w:val="left"/>
        <w:textAlignment w:val="center"/>
        <w:rPr>
          <w:color w:val="000000"/>
        </w:rPr>
      </w:pPr>
      <w:r>
        <w:rPr>
          <w:color w:val="000000"/>
        </w:rPr>
        <w:t xml:space="preserve">18. </w:t>
      </w:r>
      <w:r>
        <w:rPr>
          <w:rFonts w:ascii="Times New Roman" w:hAnsi="Times New Roman" w:eastAsia="Times New Roman" w:cs="Times New Roman"/>
          <w:color w:val="000000"/>
        </w:rPr>
        <w:t>Xe</w:t>
      </w:r>
      <w:r>
        <w:rPr>
          <w:rFonts w:ascii="宋体" w:hAnsi="宋体" w:eastAsia="宋体" w:cs="宋体"/>
          <w:color w:val="000000"/>
        </w:rPr>
        <w:t>与</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在一定条件下发生下列反应，当</w:t>
      </w:r>
      <w:r>
        <w:object>
          <v:shape id="_x0000_i1212" o:spt="75" alt="学科网(www.zxxk.com)--教育资源门户，提供试卷、教案、课件、论文、素材以及各类教学资源下载，还有大量而丰富的教学相关资讯！ s+zT8RG5sVnNAx1ODbqMbQ==" type="#_x0000_t75" style="height:36.75pt;width:63pt;" o:ole="t" filled="f" o:preferrelative="t" stroked="f" coordsize="21600,21600">
            <v:path/>
            <v:fill on="f" focussize="0,0"/>
            <v:stroke on="f" joinstyle="miter"/>
            <v:imagedata r:id="rId342" o:title="eqIdc7373c3262ae0c1d16343bc096d6a1e7"/>
            <o:lock v:ext="edit" aspectratio="t"/>
            <w10:wrap type="none"/>
            <w10:anchorlock/>
          </v:shape>
          <o:OLEObject Type="Embed" ProgID="Equation.DSMT4" ShapeID="_x0000_i1212" DrawAspect="Content" ObjectID="_1468075912" r:id="rId341">
            <o:LockedField>false</o:LockedField>
          </o:OLEObject>
        </w:object>
      </w:r>
      <w:r>
        <w:rPr>
          <w:rFonts w:ascii="宋体" w:hAnsi="宋体" w:eastAsia="宋体" w:cs="宋体"/>
          <w:color w:val="000000"/>
        </w:rPr>
        <w:t>时，近似认为</w:t>
      </w:r>
      <w:r>
        <w:rPr>
          <w:rFonts w:ascii="Times New Roman" w:hAnsi="Times New Roman" w:eastAsia="Times New Roman" w:cs="Times New Roman"/>
          <w:color w:val="000000"/>
        </w:rPr>
        <w:t>Xe</w:t>
      </w:r>
      <w:r>
        <w:rPr>
          <w:rFonts w:ascii="宋体" w:hAnsi="宋体" w:eastAsia="宋体" w:cs="宋体"/>
          <w:color w:val="000000"/>
        </w:rPr>
        <w:t>完全反应。</w:t>
      </w:r>
    </w:p>
    <w:p w14:paraId="46445CB2">
      <w:pPr>
        <w:spacing w:line="360" w:lineRule="auto"/>
        <w:jc w:val="left"/>
        <w:textAlignment w:val="center"/>
        <w:rPr>
          <w:color w:val="000000"/>
        </w:rPr>
      </w:pPr>
      <w:r>
        <w:rPr>
          <w:rFonts w:ascii="Times New Roman" w:hAnsi="Times New Roman" w:eastAsia="Times New Roman" w:cs="Times New Roman"/>
          <w:color w:val="000000"/>
        </w:rPr>
        <w:t>I</w:t>
      </w:r>
      <w:r>
        <w:rPr>
          <w:rFonts w:ascii="宋体" w:hAnsi="宋体" w:eastAsia="宋体" w:cs="宋体"/>
          <w:color w:val="000000"/>
        </w:rPr>
        <w:t>．</w:t>
      </w:r>
      <w:r>
        <w:object>
          <v:shape id="_x0000_i1213" o:spt="75" alt="学科网(www.zxxk.com)--教育资源门户，提供试卷、教案、课件、论文、素材以及各类教学资源下载，还有大量而丰富的教学相关资讯！ s+zT8RG5sVnNAx1ODbqMbQ==" type="#_x0000_t75" style="height:20.25pt;width:132.75pt;" o:ole="t" filled="f" o:preferrelative="t" stroked="f" coordsize="21600,21600">
            <v:path/>
            <v:fill on="f" focussize="0,0"/>
            <v:stroke on="f" joinstyle="miter"/>
            <v:imagedata r:id="rId344" o:title="eqId4c09a21d836f1696cca1a858415ba9bd"/>
            <o:lock v:ext="edit" aspectratio="t"/>
            <w10:wrap type="none"/>
            <w10:anchorlock/>
          </v:shape>
          <o:OLEObject Type="Embed" ProgID="Equation.DSMT4" ShapeID="_x0000_i1213" DrawAspect="Content" ObjectID="_1468075913" r:id="rId343">
            <o:LockedField>false</o:LockedField>
          </o:OLEObject>
        </w:object>
      </w:r>
      <w:r>
        <w:rPr>
          <w:rFonts w:ascii="Times New Roman" w:hAnsi="Times New Roman" w:eastAsia="Times New Roman" w:cs="Times New Roman"/>
          <w:color w:val="000000"/>
        </w:rPr>
        <w:t xml:space="preserve">  </w:t>
      </w:r>
      <w:r>
        <w:object>
          <v:shape id="_x0000_i1214" o:spt="75" alt="学科网(www.zxxk.com)--教育资源门户，提供试卷、教案、课件、论文、素材以及各类教学资源下载，还有大量而丰富的教学相关资讯！ s+zT8RG5sVnNAx1ODbqMbQ==" type="#_x0000_t75" style="height:18pt;width:22.8pt;" o:ole="t" filled="f" o:preferrelative="t" stroked="f" coordsize="21600,21600">
            <v:path/>
            <v:fill on="f" focussize="0,0"/>
            <v:stroke on="f" joinstyle="miter"/>
            <v:imagedata r:id="rId346" o:title="eqId6fbb5d519f981a09188dc18a765e8c43"/>
            <o:lock v:ext="edit" aspectratio="t"/>
            <w10:wrap type="none"/>
            <w10:anchorlock/>
          </v:shape>
          <o:OLEObject Type="Embed" ProgID="Equation.DSMT4" ShapeID="_x0000_i1214" DrawAspect="Content" ObjectID="_1468075914" r:id="rId345">
            <o:LockedField>false</o:LockedField>
          </o:OLEObject>
        </w:object>
      </w:r>
    </w:p>
    <w:p w14:paraId="1E6BBB10">
      <w:pPr>
        <w:spacing w:line="360" w:lineRule="auto"/>
        <w:jc w:val="left"/>
        <w:textAlignment w:val="center"/>
        <w:rPr>
          <w:color w:val="000000"/>
        </w:rPr>
      </w:pPr>
      <w:r>
        <w:rPr>
          <w:rFonts w:ascii="Times New Roman" w:hAnsi="Times New Roman" w:eastAsia="Times New Roman" w:cs="Times New Roman"/>
          <w:color w:val="000000"/>
        </w:rPr>
        <w:t>Ⅱ</w:t>
      </w:r>
      <w:r>
        <w:rPr>
          <w:rFonts w:ascii="宋体" w:hAnsi="宋体" w:eastAsia="宋体" w:cs="宋体"/>
          <w:color w:val="000000"/>
        </w:rPr>
        <w:t>．</w:t>
      </w:r>
      <w:r>
        <w:object>
          <v:shape id="_x0000_i1215" o:spt="75" alt="学科网(www.zxxk.com)--教育资源门户，提供试卷、教案、课件、论文、素材以及各类教学资源下载，还有大量而丰富的教学相关资讯！ s+zT8RG5sVnNAx1ODbqMbQ==" type="#_x0000_t75" style="height:20.25pt;width:143.25pt;" o:ole="t" filled="f" o:preferrelative="t" stroked="f" coordsize="21600,21600">
            <v:path/>
            <v:fill on="f" focussize="0,0"/>
            <v:stroke on="f" joinstyle="miter"/>
            <v:imagedata r:id="rId348" o:title="eqId70987039557d15a33e3ad46a53cd4af6"/>
            <o:lock v:ext="edit" aspectratio="t"/>
            <w10:wrap type="none"/>
            <w10:anchorlock/>
          </v:shape>
          <o:OLEObject Type="Embed" ProgID="Equation.DSMT4" ShapeID="_x0000_i1215" DrawAspect="Content" ObjectID="_1468075915" r:id="rId347">
            <o:LockedField>false</o:LockedField>
          </o:OLEObject>
        </w:object>
      </w:r>
      <w:r>
        <w:rPr>
          <w:rFonts w:ascii="Times New Roman" w:hAnsi="Times New Roman" w:eastAsia="Times New Roman" w:cs="Times New Roman"/>
          <w:color w:val="000000"/>
        </w:rPr>
        <w:t xml:space="preserve">  </w:t>
      </w:r>
      <w:r>
        <w:object>
          <v:shape id="_x0000_i1216" o:spt="75" alt="学科网(www.zxxk.com)--教育资源门户，提供试卷、教案、课件、论文、素材以及各类教学资源下载，还有大量而丰富的教学相关资讯！ s+zT8RG5sVnNAx1ODbqMbQ==" type="#_x0000_t75" style="height:18pt;width:24pt;" o:ole="t" filled="f" o:preferrelative="t" stroked="f" coordsize="21600,21600">
            <v:path/>
            <v:fill on="f" focussize="0,0"/>
            <v:stroke on="f" joinstyle="miter"/>
            <v:imagedata r:id="rId350" o:title="eqId7e3396e9e066adc1d6e03779938058a9"/>
            <o:lock v:ext="edit" aspectratio="t"/>
            <w10:wrap type="none"/>
            <w10:anchorlock/>
          </v:shape>
          <o:OLEObject Type="Embed" ProgID="Equation.DSMT4" ShapeID="_x0000_i1216" DrawAspect="Content" ObjectID="_1468075916" r:id="rId349">
            <o:LockedField>false</o:LockedField>
          </o:OLEObject>
        </w:object>
      </w:r>
    </w:p>
    <w:p w14:paraId="277ECEC6">
      <w:pPr>
        <w:spacing w:line="360" w:lineRule="auto"/>
        <w:jc w:val="left"/>
        <w:textAlignment w:val="center"/>
        <w:rPr>
          <w:color w:val="000000"/>
        </w:rPr>
      </w:pPr>
      <w:r>
        <w:rPr>
          <w:rFonts w:ascii="Times New Roman" w:hAnsi="Times New Roman" w:eastAsia="Times New Roman" w:cs="Times New Roman"/>
          <w:color w:val="000000"/>
        </w:rPr>
        <w:t>Ⅲ</w:t>
      </w:r>
      <w:r>
        <w:rPr>
          <w:rFonts w:ascii="宋体" w:hAnsi="宋体" w:eastAsia="宋体" w:cs="宋体"/>
          <w:color w:val="000000"/>
        </w:rPr>
        <w:t>．</w:t>
      </w:r>
      <w:r>
        <w:object>
          <v:shape id="_x0000_i1217" o:spt="75" alt="学科网(www.zxxk.com)--教育资源门户，提供试卷、教案、课件、论文、素材以及各类教学资源下载，还有大量而丰富的教学相关资讯！ s+zT8RG5sVnNAx1ODbqMbQ==" type="#_x0000_t75" style="height:20.25pt;width:143.25pt;" o:ole="t" filled="f" o:preferrelative="t" stroked="f" coordsize="21600,21600">
            <v:path/>
            <v:fill on="f" focussize="0,0"/>
            <v:stroke on="f" joinstyle="miter"/>
            <v:imagedata r:id="rId352" o:title="eqIdff448ec0312e878f93e6036c9b2c14a5"/>
            <o:lock v:ext="edit" aspectratio="t"/>
            <w10:wrap type="none"/>
            <w10:anchorlock/>
          </v:shape>
          <o:OLEObject Type="Embed" ProgID="Equation.DSMT4" ShapeID="_x0000_i1217" DrawAspect="Content" ObjectID="_1468075917" r:id="rId351">
            <o:LockedField>false</o:LockedField>
          </o:OLEObject>
        </w:object>
      </w:r>
      <w:r>
        <w:rPr>
          <w:rFonts w:ascii="Times New Roman" w:hAnsi="Times New Roman" w:eastAsia="Times New Roman" w:cs="Times New Roman"/>
          <w:color w:val="000000"/>
        </w:rPr>
        <w:t xml:space="preserve">  </w:t>
      </w:r>
      <w:r>
        <w:object>
          <v:shape id="_x0000_i1218" o:spt="75" alt="学科网(www.zxxk.com)--教育资源门户，提供试卷、教案、课件、论文、素材以及各类教学资源下载，还有大量而丰富的教学相关资讯！ s+zT8RG5sVnNAx1ODbqMbQ==" type="#_x0000_t75" style="height:18pt;width:24pt;" o:ole="t" filled="f" o:preferrelative="t" stroked="f" coordsize="21600,21600">
            <v:path/>
            <v:fill on="f" focussize="0,0"/>
            <v:stroke on="f" joinstyle="miter"/>
            <v:imagedata r:id="rId354" o:title="eqIda95d800b889e9e22aa00ec16b7f0a794"/>
            <o:lock v:ext="edit" aspectratio="t"/>
            <w10:wrap type="none"/>
            <w10:anchorlock/>
          </v:shape>
          <o:OLEObject Type="Embed" ProgID="Equation.DSMT4" ShapeID="_x0000_i1218" DrawAspect="Content" ObjectID="_1468075918" r:id="rId353">
            <o:LockedField>false</o:LockedField>
          </o:OLEObject>
        </w:object>
      </w:r>
    </w:p>
    <w:p w14:paraId="010DB287">
      <w:pPr>
        <w:spacing w:line="360" w:lineRule="auto"/>
        <w:jc w:val="left"/>
        <w:textAlignment w:val="center"/>
        <w:rPr>
          <w:color w:val="000000"/>
        </w:rPr>
      </w:pPr>
      <w:r>
        <w:rPr>
          <w:rFonts w:ascii="宋体" w:hAnsi="宋体" w:eastAsia="宋体" w:cs="宋体"/>
          <w:color w:val="000000"/>
        </w:rPr>
        <w:t>向某恒压密闭容器中按</w:t>
      </w:r>
      <w:r>
        <w:object>
          <v:shape id="_x0000_i1219" o:spt="75" alt="学科网(www.zxxk.com)--教育资源门户，提供试卷、教案、课件、论文、素材以及各类教学资源下载，还有大量而丰富的教学相关资讯！ s+zT8RG5sVnNAx1ODbqMbQ==" type="#_x0000_t75" style="height:36.75pt;width:54pt;" o:ole="t" filled="f" o:preferrelative="t" stroked="f" coordsize="21600,21600">
            <v:path/>
            <v:fill on="f" focussize="0,0"/>
            <v:stroke on="f" joinstyle="miter"/>
            <v:imagedata r:id="rId356" o:title="eqId210cda344235dcf8db1e576046553f71"/>
            <o:lock v:ext="edit" aspectratio="t"/>
            <w10:wrap type="none"/>
            <w10:anchorlock/>
          </v:shape>
          <o:OLEObject Type="Embed" ProgID="Equation.DSMT4" ShapeID="_x0000_i1219" DrawAspect="Content" ObjectID="_1468075919" r:id="rId355">
            <o:LockedField>false</o:LockedField>
          </o:OLEObject>
        </w:object>
      </w:r>
      <w:r>
        <w:rPr>
          <w:rFonts w:ascii="宋体" w:hAnsi="宋体" w:eastAsia="宋体" w:cs="宋体"/>
          <w:color w:val="000000"/>
        </w:rPr>
        <w:t>充入</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Xe</w:t>
      </w:r>
      <w:r>
        <w:rPr>
          <w:rFonts w:ascii="宋体" w:hAnsi="宋体" w:eastAsia="宋体" w:cs="宋体"/>
          <w:color w:val="000000"/>
        </w:rPr>
        <w:t>，平衡时三种氟化物的分布分数随温度的变化如下左图；</w:t>
      </w:r>
      <w:r>
        <w:rPr>
          <w:rFonts w:ascii="Times New Roman" w:hAnsi="Times New Roman" w:eastAsia="Times New Roman" w:cs="Times New Roman"/>
          <w:color w:val="000000"/>
        </w:rPr>
        <w:t>T</w:t>
      </w:r>
      <w:r>
        <w:rPr>
          <w:rFonts w:ascii="宋体" w:hAnsi="宋体" w:eastAsia="宋体" w:cs="宋体"/>
          <w:color w:val="000000"/>
        </w:rPr>
        <w:t>温度下，平衡时三种氟化物的物质的量随投料比</w:t>
      </w:r>
      <w:r>
        <w:object>
          <v:shape id="_x0000_i1220" o:spt="75" alt="学科网(www.zxxk.com)--教育资源门户，提供试卷、教案、课件、论文、素材以及各类教学资源下载，还有大量而丰富的教学相关资讯！ s+zT8RG5sVnNAx1ODbqMbQ==" type="#_x0000_t75" style="height:36.75pt;width:36.75pt;" o:ole="t" filled="f" o:preferrelative="t" stroked="f" coordsize="21600,21600">
            <v:path/>
            <v:fill on="f" focussize="0,0"/>
            <v:stroke on="f" joinstyle="miter"/>
            <v:imagedata r:id="rId358" o:title="eqIdea06e1321f75b43c97beda7f27c5df04"/>
            <o:lock v:ext="edit" aspectratio="t"/>
            <w10:wrap type="none"/>
            <w10:anchorlock/>
          </v:shape>
          <o:OLEObject Type="Embed" ProgID="Equation.DSMT4" ShapeID="_x0000_i1220" DrawAspect="Content" ObjectID="_1468075920" r:id="rId357">
            <o:LockedField>false</o:LockedField>
          </o:OLEObject>
        </w:object>
      </w:r>
      <w:r>
        <w:rPr>
          <w:rFonts w:ascii="宋体" w:hAnsi="宋体" w:eastAsia="宋体" w:cs="宋体"/>
          <w:color w:val="000000"/>
        </w:rPr>
        <w:t>的变化如下右图。</w:t>
      </w:r>
    </w:p>
    <w:p w14:paraId="7C2A461D">
      <w:pPr>
        <w:spacing w:line="360" w:lineRule="auto"/>
        <w:jc w:val="left"/>
        <w:textAlignment w:val="center"/>
        <w:rPr>
          <w:color w:val="000000"/>
        </w:rPr>
      </w:pPr>
      <w:r>
        <w:rPr>
          <w:color w:val="000000"/>
        </w:rPr>
        <w:drawing>
          <wp:inline distT="0" distB="0" distL="114300" distR="114300">
            <wp:extent cx="4667250" cy="1857375"/>
            <wp:effectExtent l="0" t="0" r="0" b="0"/>
            <wp:docPr id="100065" name="图片 10006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s+zT8RG5sVnNAx1ODbqMbQ=="/>
                    <pic:cNvPicPr>
                      <a:picLocks noChangeAspect="1"/>
                    </pic:cNvPicPr>
                  </pic:nvPicPr>
                  <pic:blipFill>
                    <a:blip r:embed="rId359"/>
                    <a:stretch>
                      <a:fillRect/>
                    </a:stretch>
                  </pic:blipFill>
                  <pic:spPr>
                    <a:xfrm>
                      <a:off x="0" y="0"/>
                      <a:ext cx="4667250" cy="1857375"/>
                    </a:xfrm>
                    <a:prstGeom prst="rect">
                      <a:avLst/>
                    </a:prstGeom>
                  </pic:spPr>
                </pic:pic>
              </a:graphicData>
            </a:graphic>
          </wp:inline>
        </w:drawing>
      </w:r>
    </w:p>
    <w:p w14:paraId="2418407B">
      <w:pPr>
        <w:spacing w:line="360" w:lineRule="auto"/>
        <w:jc w:val="left"/>
        <w:textAlignment w:val="center"/>
        <w:rPr>
          <w:color w:val="000000"/>
        </w:rPr>
      </w:pPr>
      <w:r>
        <w:rPr>
          <w:rFonts w:ascii="宋体" w:hAnsi="宋体" w:eastAsia="宋体" w:cs="宋体"/>
          <w:color w:val="000000"/>
        </w:rPr>
        <w:t>请回答：</w:t>
      </w:r>
    </w:p>
    <w:p w14:paraId="680EBE8F">
      <w:pPr>
        <w:spacing w:line="360" w:lineRule="auto"/>
        <w:jc w:val="left"/>
        <w:textAlignment w:val="center"/>
        <w:rPr>
          <w:color w:val="000000"/>
        </w:rPr>
      </w:pPr>
      <w:r>
        <w:rPr>
          <w:color w:val="000000"/>
        </w:rPr>
        <w:t>（1）</w:t>
      </w:r>
      <w:r>
        <w:rPr>
          <w:rFonts w:ascii="Times New Roman" w:hAnsi="Times New Roman" w:eastAsia="Times New Roman" w:cs="Times New Roman"/>
          <w:color w:val="000000"/>
        </w:rPr>
        <w:t>Xe</w:t>
      </w:r>
      <w:r>
        <w:rPr>
          <w:rFonts w:ascii="宋体" w:hAnsi="宋体" w:eastAsia="宋体" w:cs="宋体"/>
          <w:color w:val="000000"/>
        </w:rPr>
        <w:t>的原子序数是</w:t>
      </w:r>
      <w:r>
        <w:rPr>
          <w:color w:val="000000"/>
        </w:rPr>
        <w:t>___________</w:t>
      </w:r>
      <w:r>
        <w:rPr>
          <w:rFonts w:ascii="宋体" w:hAnsi="宋体" w:eastAsia="宋体" w:cs="宋体"/>
          <w:color w:val="000000"/>
        </w:rPr>
        <w:t>。</w:t>
      </w:r>
    </w:p>
    <w:p w14:paraId="02C6E6B8">
      <w:pPr>
        <w:spacing w:line="360" w:lineRule="auto"/>
        <w:jc w:val="left"/>
        <w:textAlignment w:val="center"/>
        <w:rPr>
          <w:color w:val="000000"/>
        </w:rPr>
      </w:pPr>
      <w:r>
        <w:rPr>
          <w:color w:val="000000"/>
        </w:rPr>
        <w:t>（2）</w:t>
      </w:r>
      <w:r>
        <w:rPr>
          <w:rFonts w:ascii="宋体" w:hAnsi="宋体" w:eastAsia="宋体" w:cs="宋体"/>
          <w:color w:val="000000"/>
        </w:rPr>
        <w:t>反应</w:t>
      </w:r>
      <w:r>
        <w:rPr>
          <w:rFonts w:ascii="Times New Roman" w:hAnsi="Times New Roman" w:eastAsia="Times New Roman" w:cs="Times New Roman"/>
          <w:color w:val="000000"/>
        </w:rPr>
        <w:t>Ⅱ</w:t>
      </w:r>
      <w:r>
        <w:rPr>
          <w:rFonts w:ascii="宋体" w:hAnsi="宋体" w:eastAsia="宋体" w:cs="宋体"/>
          <w:color w:val="000000"/>
        </w:rPr>
        <w:t>自发进行的条件是</w:t>
      </w:r>
      <w:r>
        <w:rPr>
          <w:color w:val="000000"/>
        </w:rPr>
        <w:t>___________</w:t>
      </w:r>
      <w:r>
        <w:rPr>
          <w:rFonts w:ascii="宋体" w:hAnsi="宋体" w:eastAsia="宋体" w:cs="宋体"/>
          <w:color w:val="000000"/>
        </w:rPr>
        <w:t>。</w:t>
      </w:r>
    </w:p>
    <w:p w14:paraId="52B11CF0">
      <w:pPr>
        <w:spacing w:line="360" w:lineRule="auto"/>
        <w:jc w:val="left"/>
        <w:textAlignment w:val="center"/>
        <w:rPr>
          <w:color w:val="000000"/>
        </w:rPr>
      </w:pPr>
      <w:r>
        <w:rPr>
          <w:color w:val="000000"/>
        </w:rPr>
        <w:t>（3）</w:t>
      </w:r>
      <w:r>
        <w:rPr>
          <w:rFonts w:ascii="宋体" w:hAnsi="宋体" w:eastAsia="宋体" w:cs="宋体"/>
          <w:color w:val="000000"/>
        </w:rPr>
        <w:t>下列说法正确的是</w:t>
      </w:r>
      <w:r>
        <w:rPr>
          <w:rFonts w:ascii="Times New Roman" w:hAnsi="Times New Roman" w:eastAsia="Times New Roman" w:cs="Times New Roman"/>
          <w:color w:val="000000"/>
        </w:rPr>
        <w:t>___________</w:t>
      </w:r>
      <w:r>
        <w:rPr>
          <w:rFonts w:ascii="宋体" w:hAnsi="宋体" w:eastAsia="宋体" w:cs="宋体"/>
          <w:color w:val="000000"/>
        </w:rPr>
        <w:t>。</w:t>
      </w:r>
    </w:p>
    <w:p w14:paraId="06DBD38D">
      <w:pPr>
        <w:spacing w:line="360" w:lineRule="auto"/>
        <w:jc w:val="left"/>
        <w:textAlignment w:val="center"/>
        <w:rPr>
          <w:color w:val="000000"/>
        </w:rPr>
      </w:pPr>
      <w:r>
        <w:rPr>
          <w:color w:val="000000"/>
        </w:rPr>
        <w:t xml:space="preserve">A. </w:t>
      </w:r>
      <w:r>
        <w:rPr>
          <w:rFonts w:ascii="宋体" w:hAnsi="宋体" w:eastAsia="宋体" w:cs="宋体"/>
          <w:color w:val="000000"/>
        </w:rPr>
        <w:t>已知</w:t>
      </w:r>
      <w:r>
        <w:rPr>
          <w:rFonts w:ascii="Times New Roman" w:hAnsi="Times New Roman" w:eastAsia="Times New Roman" w:cs="Times New Roman"/>
          <w:color w:val="000000"/>
        </w:rPr>
        <w:t>Δ</w:t>
      </w:r>
      <w:r>
        <w:rPr>
          <w:rFonts w:ascii="Times New Roman" w:hAnsi="Times New Roman" w:eastAsia="Times New Roman" w:cs="Times New Roman"/>
          <w:i/>
          <w:color w:val="000000"/>
        </w:rPr>
        <w:t>H</w:t>
      </w:r>
      <w:r>
        <w:rPr>
          <w:color w:val="000000"/>
          <w:vertAlign w:val="subscript"/>
        </w:rPr>
        <w:t xml:space="preserve"> 1</w:t>
      </w:r>
      <w:r>
        <w:rPr>
          <w:rFonts w:ascii="Times New Roman" w:hAnsi="Times New Roman" w:eastAsia="Times New Roman" w:cs="Times New Roman"/>
          <w:color w:val="000000"/>
        </w:rPr>
        <w:t>&lt;Δ</w:t>
      </w:r>
      <w:r>
        <w:rPr>
          <w:rFonts w:ascii="Times New Roman" w:hAnsi="Times New Roman" w:eastAsia="Times New Roman" w:cs="Times New Roman"/>
          <w:i/>
          <w:color w:val="000000"/>
        </w:rPr>
        <w:t>H</w:t>
      </w:r>
      <w:r>
        <w:rPr>
          <w:color w:val="000000"/>
          <w:vertAlign w:val="subscript"/>
        </w:rPr>
        <w:t xml:space="preserve"> 2</w:t>
      </w:r>
      <w:r>
        <w:rPr>
          <w:rFonts w:ascii="宋体" w:hAnsi="宋体" w:eastAsia="宋体" w:cs="宋体"/>
          <w:color w:val="000000"/>
        </w:rPr>
        <w:t>，则</w:t>
      </w:r>
      <w:r>
        <w:rPr>
          <w:rFonts w:ascii="Times New Roman" w:hAnsi="Times New Roman" w:eastAsia="Times New Roman" w:cs="Times New Roman"/>
          <w:color w:val="000000"/>
        </w:rPr>
        <w:t>XeF</w:t>
      </w:r>
      <w:r>
        <w:rPr>
          <w:color w:val="000000"/>
          <w:vertAlign w:val="subscript"/>
        </w:rPr>
        <w:t>2</w:t>
      </w:r>
      <w:r>
        <w:rPr>
          <w:rFonts w:ascii="宋体" w:hAnsi="宋体" w:eastAsia="宋体" w:cs="宋体"/>
          <w:color w:val="000000"/>
        </w:rPr>
        <w:t>中</w:t>
      </w:r>
      <w:r>
        <w:rPr>
          <w:rFonts w:ascii="Times New Roman" w:hAnsi="Times New Roman" w:eastAsia="Times New Roman" w:cs="Times New Roman"/>
          <w:color w:val="000000"/>
        </w:rPr>
        <w:t>Xe-F</w:t>
      </w:r>
      <w:r>
        <w:rPr>
          <w:rFonts w:ascii="宋体" w:hAnsi="宋体" w:eastAsia="宋体" w:cs="宋体"/>
          <w:color w:val="000000"/>
        </w:rPr>
        <w:t>平均键能大于</w:t>
      </w:r>
      <w:r>
        <w:rPr>
          <w:rFonts w:ascii="Times New Roman" w:hAnsi="Times New Roman" w:eastAsia="Times New Roman" w:cs="Times New Roman"/>
          <w:color w:val="000000"/>
        </w:rPr>
        <w:t>XeF</w:t>
      </w:r>
      <w:r>
        <w:rPr>
          <w:color w:val="000000"/>
          <w:vertAlign w:val="subscript"/>
        </w:rPr>
        <w:t>4</w:t>
      </w:r>
      <w:r>
        <w:rPr>
          <w:rFonts w:ascii="宋体" w:hAnsi="宋体" w:eastAsia="宋体" w:cs="宋体"/>
          <w:color w:val="000000"/>
        </w:rPr>
        <w:t>中</w:t>
      </w:r>
      <w:r>
        <w:rPr>
          <w:rFonts w:ascii="Times New Roman" w:hAnsi="Times New Roman" w:eastAsia="Times New Roman" w:cs="Times New Roman"/>
          <w:color w:val="000000"/>
        </w:rPr>
        <w:t>Xe-F</w:t>
      </w:r>
      <w:r>
        <w:rPr>
          <w:rFonts w:ascii="宋体" w:hAnsi="宋体" w:eastAsia="宋体" w:cs="宋体"/>
          <w:color w:val="000000"/>
        </w:rPr>
        <w:t>平均键能</w:t>
      </w:r>
    </w:p>
    <w:p w14:paraId="12D9703E">
      <w:pPr>
        <w:spacing w:line="360" w:lineRule="auto"/>
        <w:jc w:val="left"/>
        <w:textAlignment w:val="center"/>
        <w:rPr>
          <w:color w:val="000000"/>
        </w:rPr>
      </w:pPr>
      <w:r>
        <w:rPr>
          <w:color w:val="000000"/>
        </w:rPr>
        <w:t xml:space="preserve">B. </w:t>
      </w:r>
      <w:r>
        <w:rPr>
          <w:rFonts w:ascii="宋体" w:hAnsi="宋体" w:eastAsia="宋体" w:cs="宋体"/>
          <w:color w:val="000000"/>
        </w:rPr>
        <w:t>催化剂</w:t>
      </w:r>
      <w:r>
        <w:rPr>
          <w:rFonts w:ascii="Times New Roman" w:hAnsi="Times New Roman" w:eastAsia="Times New Roman" w:cs="Times New Roman"/>
          <w:color w:val="000000"/>
        </w:rPr>
        <w:t>Ni</w:t>
      </w:r>
      <w:r>
        <w:rPr>
          <w:rFonts w:ascii="宋体" w:hAnsi="宋体" w:eastAsia="宋体" w:cs="宋体"/>
          <w:color w:val="000000"/>
        </w:rPr>
        <w:t>能提高反应物分子的平均能量从而加快反应速率</w:t>
      </w:r>
    </w:p>
    <w:p w14:paraId="10CFD13E">
      <w:pPr>
        <w:spacing w:line="360" w:lineRule="auto"/>
        <w:jc w:val="left"/>
        <w:textAlignment w:val="center"/>
        <w:rPr>
          <w:color w:val="000000"/>
        </w:rPr>
      </w:pPr>
      <w:r>
        <w:rPr>
          <w:color w:val="000000"/>
        </w:rPr>
        <w:t xml:space="preserve">C. </w:t>
      </w:r>
      <w:r>
        <w:rPr>
          <w:rFonts w:ascii="宋体" w:hAnsi="宋体" w:eastAsia="宋体" w:cs="宋体"/>
          <w:color w:val="000000"/>
        </w:rPr>
        <w:t>混合气体的密度不变不能说明反应</w:t>
      </w:r>
      <w:r>
        <w:rPr>
          <w:rFonts w:ascii="Times New Roman" w:hAnsi="Times New Roman" w:eastAsia="Times New Roman" w:cs="Times New Roman"/>
          <w:color w:val="000000"/>
        </w:rPr>
        <w:t>Ⅱ</w:t>
      </w:r>
      <w:r>
        <w:rPr>
          <w:rFonts w:ascii="宋体" w:hAnsi="宋体" w:eastAsia="宋体" w:cs="宋体"/>
          <w:color w:val="000000"/>
        </w:rPr>
        <w:t>、</w:t>
      </w:r>
      <w:r>
        <w:rPr>
          <w:rFonts w:ascii="Times New Roman" w:hAnsi="Times New Roman" w:eastAsia="Times New Roman" w:cs="Times New Roman"/>
          <w:color w:val="000000"/>
        </w:rPr>
        <w:t>Ⅲ</w:t>
      </w:r>
      <w:r>
        <w:rPr>
          <w:rFonts w:ascii="宋体" w:hAnsi="宋体" w:eastAsia="宋体" w:cs="宋体"/>
          <w:color w:val="000000"/>
        </w:rPr>
        <w:t>达到平衡状态</w:t>
      </w:r>
    </w:p>
    <w:p w14:paraId="7C43FC37">
      <w:pPr>
        <w:spacing w:line="360" w:lineRule="auto"/>
        <w:jc w:val="left"/>
        <w:textAlignment w:val="center"/>
        <w:rPr>
          <w:color w:val="000000"/>
        </w:rPr>
      </w:pPr>
      <w:r>
        <w:rPr>
          <w:color w:val="000000"/>
        </w:rPr>
        <w:t xml:space="preserve">D. </w:t>
      </w:r>
      <w:r>
        <w:rPr>
          <w:rFonts w:ascii="宋体" w:hAnsi="宋体" w:eastAsia="宋体" w:cs="宋体"/>
          <w:color w:val="000000"/>
        </w:rPr>
        <w:t>若反应在恒容条件下进行，与恒压条件相比，平衡时</w:t>
      </w:r>
      <w:r>
        <w:object>
          <v:shape id="_x0000_i1221" o:spt="75" alt="学科网(www.zxxk.com)--教育资源门户，提供试卷、教案、课件、论文、素材以及各类教学资源下载，还有大量而丰富的教学相关资讯！ s+zT8RG5sVnNAx1ODbqMbQ==" type="#_x0000_t75" style="height:36.75pt;width:47.25pt;" o:ole="t" filled="f" o:preferrelative="t" stroked="f" coordsize="21600,21600">
            <v:path/>
            <v:fill on="f" focussize="0,0"/>
            <v:stroke on="f" joinstyle="miter"/>
            <v:imagedata r:id="rId361" o:title="eqIde71aa8d75c6abb4f33c4a56b21d5d2bd"/>
            <o:lock v:ext="edit" aspectratio="t"/>
            <w10:wrap type="none"/>
            <w10:anchorlock/>
          </v:shape>
          <o:OLEObject Type="Embed" ProgID="Equation.DSMT4" ShapeID="_x0000_i1221" DrawAspect="Content" ObjectID="_1468075921" r:id="rId360">
            <o:LockedField>false</o:LockedField>
          </o:OLEObject>
        </w:object>
      </w:r>
      <w:r>
        <w:rPr>
          <w:rFonts w:ascii="宋体" w:hAnsi="宋体" w:eastAsia="宋体" w:cs="宋体"/>
          <w:color w:val="000000"/>
        </w:rPr>
        <w:t>变小</w:t>
      </w:r>
    </w:p>
    <w:p w14:paraId="787B005B">
      <w:pPr>
        <w:spacing w:line="360" w:lineRule="auto"/>
        <w:jc w:val="left"/>
        <w:textAlignment w:val="center"/>
        <w:rPr>
          <w:color w:val="000000"/>
        </w:rPr>
      </w:pPr>
      <w:r>
        <w:rPr>
          <w:color w:val="000000"/>
        </w:rPr>
        <w:t>（4）</w:t>
      </w:r>
      <w:r>
        <w:rPr>
          <w:rFonts w:ascii="宋体" w:hAnsi="宋体" w:eastAsia="宋体" w:cs="宋体"/>
          <w:color w:val="000000"/>
        </w:rPr>
        <w:t>上左图中</w:t>
      </w:r>
      <w:r>
        <w:rPr>
          <w:rFonts w:ascii="Times New Roman" w:hAnsi="Times New Roman" w:eastAsia="Times New Roman" w:cs="Times New Roman"/>
          <w:color w:val="000000"/>
        </w:rPr>
        <w:t>630 K</w:t>
      </w:r>
      <w:r>
        <w:rPr>
          <w:rFonts w:ascii="宋体" w:hAnsi="宋体" w:eastAsia="宋体" w:cs="宋体"/>
          <w:color w:val="000000"/>
        </w:rPr>
        <w:t>之后，</w:t>
      </w:r>
      <w:r>
        <w:rPr>
          <w:rFonts w:ascii="Times New Roman" w:hAnsi="Times New Roman" w:eastAsia="Times New Roman" w:cs="Times New Roman"/>
          <w:color w:val="000000"/>
        </w:rPr>
        <w:t>XeF</w:t>
      </w:r>
      <w:r>
        <w:rPr>
          <w:color w:val="000000"/>
          <w:vertAlign w:val="subscript"/>
        </w:rPr>
        <w:t>4</w:t>
      </w:r>
      <w:r>
        <w:rPr>
          <w:rFonts w:ascii="宋体" w:hAnsi="宋体" w:eastAsia="宋体" w:cs="宋体"/>
          <w:color w:val="000000"/>
        </w:rPr>
        <w:t>分布系数下降的原因是</w:t>
      </w:r>
      <w:r>
        <w:rPr>
          <w:color w:val="000000"/>
        </w:rPr>
        <w:t>___________</w:t>
      </w:r>
      <w:r>
        <w:rPr>
          <w:rFonts w:ascii="宋体" w:hAnsi="宋体" w:eastAsia="宋体" w:cs="宋体"/>
          <w:color w:val="000000"/>
        </w:rPr>
        <w:t>。</w:t>
      </w:r>
    </w:p>
    <w:p w14:paraId="253E3D6B">
      <w:pPr>
        <w:spacing w:line="360" w:lineRule="auto"/>
        <w:jc w:val="left"/>
        <w:textAlignment w:val="center"/>
        <w:rPr>
          <w:color w:val="000000"/>
        </w:rPr>
      </w:pPr>
      <w:r>
        <w:rPr>
          <w:color w:val="000000"/>
        </w:rPr>
        <w:t>（5）</w:t>
      </w:r>
      <w:r>
        <w:rPr>
          <w:rFonts w:ascii="宋体" w:hAnsi="宋体" w:eastAsia="宋体" w:cs="宋体"/>
          <w:color w:val="000000"/>
        </w:rPr>
        <w:t>上右图中当投料</w:t>
      </w:r>
      <w:r>
        <w:object>
          <v:shape id="_x0000_i1222" o:spt="75" alt="学科网(www.zxxk.com)--教育资源门户，提供试卷、教案、课件、论文、素材以及各类教学资源下载，还有大量而丰富的教学相关资讯！ s+zT8RG5sVnNAx1ODbqMbQ==" type="#_x0000_t75" style="height:36.75pt;width:54.75pt;" o:ole="t" filled="f" o:preferrelative="t" stroked="f" coordsize="21600,21600">
            <v:path/>
            <v:fill on="f" focussize="0,0"/>
            <v:stroke on="f" joinstyle="miter"/>
            <v:imagedata r:id="rId363" o:title="eqId938d81d66b8a35de6502cdbdde2475a2"/>
            <o:lock v:ext="edit" aspectratio="t"/>
            <w10:wrap type="none"/>
            <w10:anchorlock/>
          </v:shape>
          <o:OLEObject Type="Embed" ProgID="Equation.DSMT4" ShapeID="_x0000_i1222" DrawAspect="Content" ObjectID="_1468075922" r:id="rId362">
            <o:LockedField>false</o:LockedField>
          </o:OLEObject>
        </w:object>
      </w:r>
      <w:r>
        <w:rPr>
          <w:rFonts w:ascii="宋体" w:hAnsi="宋体" w:eastAsia="宋体" w:cs="宋体"/>
          <w:color w:val="000000"/>
        </w:rPr>
        <w:t>，平衡时</w:t>
      </w:r>
      <w:r>
        <w:rPr>
          <w:color w:val="000000"/>
        </w:rPr>
        <w:t>___________</w:t>
      </w:r>
      <w:r>
        <w:rPr>
          <w:rFonts w:ascii="宋体" w:hAnsi="宋体" w:eastAsia="宋体" w:cs="宋体"/>
          <w:color w:val="000000"/>
        </w:rPr>
        <w:t>。</w:t>
      </w:r>
    </w:p>
    <w:p w14:paraId="3BA359BB">
      <w:pPr>
        <w:spacing w:line="360" w:lineRule="auto"/>
        <w:jc w:val="left"/>
        <w:textAlignment w:val="center"/>
        <w:rPr>
          <w:color w:val="000000"/>
        </w:rPr>
      </w:pPr>
      <w:r>
        <w:object>
          <v:shape id="_x0000_i1223" o:spt="75" alt="学科网(www.zxxk.com)--教育资源门户，提供试卷、教案、课件、论文、素材以及各类教学资源下载，还有大量而丰富的教学相关资讯！ s+zT8RG5sVnNAx1ODbqMbQ==" type="#_x0000_t75" style="height:20.25pt;width:39.75pt;" o:ole="t" filled="f" o:preferrelative="t" stroked="f" coordsize="21600,21600">
            <v:path/>
            <v:fill on="f" focussize="0,0"/>
            <v:stroke on="f" joinstyle="miter"/>
            <v:imagedata r:id="rId365" o:title="eqIdc1457ca29a91b9a574bf6ce0a7fee553"/>
            <o:lock v:ext="edit" aspectratio="t"/>
            <w10:wrap type="none"/>
            <w10:anchorlock/>
          </v:shape>
          <o:OLEObject Type="Embed" ProgID="Equation.DSMT4" ShapeID="_x0000_i1223" DrawAspect="Content" ObjectID="_1468075923" r:id="rId364">
            <o:LockedField>false</o:LockedField>
          </o:OLEObject>
        </w:object>
      </w:r>
      <w:r>
        <w:rPr>
          <w:rFonts w:ascii="Times New Roman" w:hAnsi="Times New Roman" w:eastAsia="Times New Roman" w:cs="Times New Roman"/>
          <w:color w:val="000000"/>
        </w:rPr>
        <w:t>____</w:t>
      </w:r>
      <w:r>
        <w:object>
          <v:shape id="_x0000_i1224" o:spt="75" alt="学科网(www.zxxk.com)--教育资源门户，提供试卷、教案、课件、论文、素材以及各类教学资源下载，还有大量而丰富的教学相关资讯！ s+zT8RG5sVnNAx1ODbqMbQ==" type="#_x0000_t75" style="height:20.25pt;width:53.25pt;" o:ole="t" filled="f" o:preferrelative="t" stroked="f" coordsize="21600,21600">
            <v:path/>
            <v:fill on="f" focussize="0,0"/>
            <v:stroke on="f" joinstyle="miter"/>
            <v:imagedata r:id="rId367" o:title="eqIda5ec37a53c9c2753105fa52caaae5103"/>
            <o:lock v:ext="edit" aspectratio="t"/>
            <w10:wrap type="none"/>
            <w10:anchorlock/>
          </v:shape>
          <o:OLEObject Type="Embed" ProgID="Equation.DSMT4" ShapeID="_x0000_i1224" DrawAspect="Content" ObjectID="_1468075924" r:id="rId366">
            <o:LockedField>false</o:LockedField>
          </o:OLEObject>
        </w:object>
      </w:r>
      <w:r>
        <w:rPr>
          <w:rFonts w:ascii="Times New Roman" w:hAnsi="Times New Roman" w:eastAsia="Times New Roman" w:cs="Times New Roman"/>
          <w:color w:val="000000"/>
        </w:rPr>
        <w:t>____</w:t>
      </w:r>
      <w:r>
        <w:object>
          <v:shape id="_x0000_i1225" o:spt="75" alt="学科网(www.zxxk.com)--教育资源门户，提供试卷、教案、课件、论文、素材以及各类教学资源下载，还有大量而丰富的教学相关资讯！ s+zT8RG5sVnNAx1ODbqMbQ==" type="#_x0000_t75" style="height:20.15pt;width:53.15pt;" o:ole="t" filled="f" o:preferrelative="t" stroked="f" coordsize="21600,21600">
            <v:path/>
            <v:fill on="f" focussize="0,0"/>
            <v:stroke on="f" joinstyle="miter"/>
            <v:imagedata r:id="rId369" o:title="eqId3c67bc6c27db59fd8a45bc9901f47402"/>
            <o:lock v:ext="edit" aspectratio="t"/>
            <w10:wrap type="none"/>
            <w10:anchorlock/>
          </v:shape>
          <o:OLEObject Type="Embed" ProgID="Equation.DSMT4" ShapeID="_x0000_i1225" DrawAspect="Content" ObjectID="_1468075925" r:id="rId368">
            <o:LockedField>false</o:LockedField>
          </o:OLEObject>
        </w:object>
      </w:r>
      <w:r>
        <w:rPr>
          <w:rFonts w:ascii="Times New Roman" w:hAnsi="Times New Roman" w:eastAsia="Times New Roman" w:cs="Times New Roman"/>
          <w:color w:val="000000"/>
        </w:rPr>
        <w:t>____</w:t>
      </w:r>
      <w:r>
        <w:object>
          <v:shape id="_x0000_i1226" o:spt="75" alt="学科网(www.zxxk.com)--教育资源门户，提供试卷、教案、课件、论文、素材以及各类教学资源下载，还有大量而丰富的教学相关资讯！ s+zT8RG5sVnNAx1ODbqMbQ==" type="#_x0000_t75" style="height:20.15pt;width:44.15pt;" o:ole="t" filled="f" o:preferrelative="t" stroked="f" coordsize="21600,21600">
            <v:path/>
            <v:fill on="f" focussize="0,0"/>
            <v:stroke on="f" joinstyle="miter"/>
            <v:imagedata r:id="rId371" o:title="eqIdc071bc6ce863bb6048f7e7395d9eef6e"/>
            <o:lock v:ext="edit" aspectratio="t"/>
            <w10:wrap type="none"/>
            <w10:anchorlock/>
          </v:shape>
          <o:OLEObject Type="Embed" ProgID="Equation.DSMT4" ShapeID="_x0000_i1226" DrawAspect="Content" ObjectID="_1468075926" r:id="rId370">
            <o:LockedField>false</o:LockedField>
          </o:OLEObject>
        </w:object>
      </w:r>
    </w:p>
    <w:p w14:paraId="7ECFC68E">
      <w:pPr>
        <w:spacing w:line="360" w:lineRule="auto"/>
        <w:jc w:val="left"/>
        <w:textAlignment w:val="center"/>
        <w:rPr>
          <w:color w:val="000000"/>
        </w:rPr>
      </w:pPr>
      <w:r>
        <w:rPr>
          <w:color w:val="000000"/>
        </w:rPr>
        <w:t>（6）</w:t>
      </w:r>
      <w:r>
        <w:rPr>
          <w:rFonts w:ascii="宋体" w:hAnsi="宋体" w:eastAsia="宋体" w:cs="宋体"/>
          <w:color w:val="000000"/>
        </w:rPr>
        <w:t>反应</w:t>
      </w:r>
      <w:r>
        <w:rPr>
          <w:rFonts w:ascii="Times New Roman" w:hAnsi="Times New Roman" w:eastAsia="Times New Roman" w:cs="Times New Roman"/>
          <w:color w:val="000000"/>
        </w:rPr>
        <w:t>Ⅱ</w:t>
      </w:r>
      <w:r>
        <w:rPr>
          <w:rFonts w:ascii="宋体" w:hAnsi="宋体" w:eastAsia="宋体" w:cs="宋体"/>
          <w:color w:val="000000"/>
        </w:rPr>
        <w:t>、</w:t>
      </w:r>
      <w:r>
        <w:rPr>
          <w:rFonts w:ascii="Times New Roman" w:hAnsi="Times New Roman" w:eastAsia="Times New Roman" w:cs="Times New Roman"/>
          <w:color w:val="000000"/>
        </w:rPr>
        <w:t>Ⅲ</w:t>
      </w:r>
      <w:r>
        <w:rPr>
          <w:rFonts w:ascii="宋体" w:hAnsi="宋体" w:eastAsia="宋体" w:cs="宋体"/>
          <w:color w:val="000000"/>
        </w:rPr>
        <w:t>的平衡常数分别为：</w:t>
      </w:r>
      <w:r>
        <w:rPr>
          <w:rFonts w:ascii="Times New Roman" w:hAnsi="Times New Roman" w:eastAsia="Times New Roman" w:cs="Times New Roman"/>
          <w:color w:val="000000"/>
        </w:rPr>
        <w:t>K</w:t>
      </w:r>
      <w:r>
        <w:rPr>
          <w:color w:val="000000"/>
          <w:vertAlign w:val="subscript"/>
        </w:rPr>
        <w:t>p</w:t>
      </w:r>
      <w:r>
        <w:rPr>
          <w:rFonts w:ascii="Times New Roman" w:hAnsi="Times New Roman" w:eastAsia="Times New Roman" w:cs="Times New Roman"/>
          <w:color w:val="000000"/>
        </w:rPr>
        <w:t>(Ⅱ)=a kPa</w:t>
      </w:r>
      <w:r>
        <w:rPr>
          <w:color w:val="000000"/>
          <w:vertAlign w:val="superscript"/>
        </w:rPr>
        <w:t>-1</w:t>
      </w:r>
      <w:r>
        <w:rPr>
          <w:rFonts w:ascii="宋体" w:hAnsi="宋体" w:eastAsia="宋体" w:cs="宋体"/>
          <w:color w:val="000000"/>
        </w:rPr>
        <w:t>，</w:t>
      </w:r>
      <w:r>
        <w:rPr>
          <w:rFonts w:ascii="Times New Roman" w:hAnsi="Times New Roman" w:eastAsia="Times New Roman" w:cs="Times New Roman"/>
          <w:color w:val="000000"/>
        </w:rPr>
        <w:t>K</w:t>
      </w:r>
      <w:r>
        <w:rPr>
          <w:color w:val="000000"/>
          <w:vertAlign w:val="subscript"/>
        </w:rPr>
        <w:t>p</w:t>
      </w:r>
      <w:r>
        <w:rPr>
          <w:rFonts w:ascii="Times New Roman" w:hAnsi="Times New Roman" w:eastAsia="Times New Roman" w:cs="Times New Roman"/>
          <w:color w:val="000000"/>
        </w:rPr>
        <w:t>(Ⅲ)=b kPa</w:t>
      </w:r>
      <w:r>
        <w:rPr>
          <w:color w:val="000000"/>
          <w:vertAlign w:val="superscript"/>
        </w:rPr>
        <w:t>-1</w:t>
      </w:r>
      <w:r>
        <w:rPr>
          <w:rFonts w:ascii="宋体" w:hAnsi="宋体" w:eastAsia="宋体" w:cs="宋体"/>
          <w:color w:val="000000"/>
        </w:rPr>
        <w:t>。当</w:t>
      </w:r>
      <w:r>
        <w:object>
          <v:shape id="_x0000_i1227" o:spt="75" alt="学科网(www.zxxk.com)--教育资源门户，提供试卷、教案、课件、论文、素材以及各类教学资源下载，还有大量而丰富的教学相关资讯！ s+zT8RG5sVnNAx1ODbqMbQ==" type="#_x0000_t75" style="height:20.15pt;width:32.15pt;" o:ole="t" filled="f" o:preferrelative="t" stroked="f" coordsize="21600,21600">
            <v:path/>
            <v:fill on="f" focussize="0,0"/>
            <v:stroke on="f" joinstyle="miter"/>
            <v:imagedata r:id="rId373" o:title="eqId2ca2b032c5de2cabb9cd77275394d2b1"/>
            <o:lock v:ext="edit" aspectratio="t"/>
            <w10:wrap type="none"/>
            <w10:anchorlock/>
          </v:shape>
          <o:OLEObject Type="Embed" ProgID="Equation.DSMT4" ShapeID="_x0000_i1227" DrawAspect="Content" ObjectID="_1468075927" r:id="rId372">
            <o:LockedField>false</o:LockedField>
          </o:OLEObject>
        </w:object>
      </w:r>
      <w:r>
        <w:rPr>
          <w:rFonts w:ascii="宋体" w:hAnsi="宋体" w:eastAsia="宋体" w:cs="宋体"/>
          <w:color w:val="000000"/>
        </w:rPr>
        <w:t>最多时，</w:t>
      </w:r>
      <w:r>
        <w:rPr>
          <w:rFonts w:ascii="Times New Roman" w:hAnsi="Times New Roman" w:eastAsia="Times New Roman" w:cs="Times New Roman"/>
          <w:color w:val="000000"/>
        </w:rPr>
        <w:t>L</w:t>
      </w:r>
      <w:r>
        <w:rPr>
          <w:color w:val="000000"/>
          <w:vertAlign w:val="subscript"/>
        </w:rPr>
        <w:t>2</w:t>
      </w:r>
      <w:r>
        <w:rPr>
          <w:rFonts w:ascii="宋体" w:hAnsi="宋体" w:eastAsia="宋体" w:cs="宋体"/>
          <w:color w:val="000000"/>
        </w:rPr>
        <w:t>的选择性为</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用</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表示，</w:t>
      </w:r>
      <w:r>
        <w:rPr>
          <w:rFonts w:ascii="Times New Roman" w:hAnsi="Times New Roman" w:eastAsia="Times New Roman" w:cs="Times New Roman"/>
          <w:color w:val="000000"/>
        </w:rPr>
        <w:t>L</w:t>
      </w:r>
      <w:r>
        <w:rPr>
          <w:color w:val="000000"/>
          <w:vertAlign w:val="subscript"/>
        </w:rPr>
        <w:t>2</w:t>
      </w:r>
      <w:r>
        <w:rPr>
          <w:rFonts w:ascii="宋体" w:hAnsi="宋体" w:eastAsia="宋体" w:cs="宋体"/>
          <w:color w:val="000000"/>
        </w:rPr>
        <w:t>的选择性</w:t>
      </w:r>
      <w:r>
        <w:object>
          <v:shape id="_x0000_i1228" o:spt="75" alt="学科网(www.zxxk.com)--教育资源门户，提供试卷、教案、课件、论文、素材以及各类教学资源下载，还有大量而丰富的教学相关资讯！ s+zT8RG5sVnNAx1ODbqMbQ==" type="#_x0000_t75" style="height:36.75pt;width:119.25pt;" o:ole="t" filled="f" o:preferrelative="t" stroked="f" coordsize="21600,21600">
            <v:path/>
            <v:fill on="f" focussize="0,0"/>
            <v:stroke on="f" joinstyle="miter"/>
            <v:imagedata r:id="rId375" o:title="eqIdad837e46825eacb47269736ba9dad73f"/>
            <o:lock v:ext="edit" aspectratio="t"/>
            <w10:wrap type="none"/>
            <w10:anchorlock/>
          </v:shape>
          <o:OLEObject Type="Embed" ProgID="Equation.DSMT4" ShapeID="_x0000_i1228" DrawAspect="Content" ObjectID="_1468075928" r:id="rId37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w:t>
      </w:r>
    </w:p>
    <w:p w14:paraId="0225B108">
      <w:pPr>
        <w:spacing w:line="360" w:lineRule="auto"/>
        <w:jc w:val="left"/>
        <w:textAlignment w:val="center"/>
        <w:rPr>
          <w:color w:val="000000"/>
        </w:rPr>
      </w:pPr>
      <w:r>
        <w:rPr>
          <w:color w:val="000000"/>
        </w:rPr>
        <w:t>（7）</w:t>
      </w:r>
      <w:r>
        <w:rPr>
          <w:rFonts w:ascii="宋体" w:hAnsi="宋体" w:eastAsia="宋体" w:cs="宋体"/>
          <w:color w:val="000000"/>
        </w:rPr>
        <w:t>已知：反应</w:t>
      </w:r>
      <w:r>
        <w:rPr>
          <w:rFonts w:ascii="Times New Roman" w:hAnsi="Times New Roman" w:eastAsia="Times New Roman" w:cs="Times New Roman"/>
          <w:color w:val="000000"/>
        </w:rPr>
        <w:t>I</w:t>
      </w:r>
      <w:r>
        <w:rPr>
          <w:rFonts w:ascii="宋体" w:hAnsi="宋体" w:eastAsia="宋体" w:cs="宋体"/>
          <w:color w:val="000000"/>
        </w:rPr>
        <w:t>、反应</w:t>
      </w:r>
      <w:r>
        <w:rPr>
          <w:rFonts w:ascii="Times New Roman" w:hAnsi="Times New Roman" w:eastAsia="Times New Roman" w:cs="Times New Roman"/>
          <w:color w:val="000000"/>
        </w:rPr>
        <w:t>Ⅱ</w:t>
      </w:r>
      <w:r>
        <w:rPr>
          <w:rFonts w:ascii="宋体" w:hAnsi="宋体" w:eastAsia="宋体" w:cs="宋体"/>
          <w:color w:val="000000"/>
        </w:rPr>
        <w:t>为熵减反应，反应</w:t>
      </w:r>
      <w:r>
        <w:rPr>
          <w:rFonts w:ascii="Times New Roman" w:hAnsi="Times New Roman" w:eastAsia="Times New Roman" w:cs="Times New Roman"/>
          <w:color w:val="000000"/>
        </w:rPr>
        <w:t>Ⅲ</w:t>
      </w:r>
      <w:r>
        <w:rPr>
          <w:rFonts w:ascii="宋体" w:hAnsi="宋体" w:eastAsia="宋体" w:cs="宋体"/>
          <w:color w:val="000000"/>
        </w:rPr>
        <w:t>为熵增反应，请从</w:t>
      </w:r>
      <w:r>
        <w:rPr>
          <w:rFonts w:ascii="Times New Roman" w:hAnsi="Times New Roman" w:eastAsia="Times New Roman" w:cs="Times New Roman"/>
          <w:color w:val="000000"/>
        </w:rPr>
        <w:t>XeF</w:t>
      </w:r>
      <w:r>
        <w:rPr>
          <w:color w:val="000000"/>
          <w:vertAlign w:val="subscript"/>
        </w:rPr>
        <w:t>6</w:t>
      </w:r>
      <w:r>
        <w:rPr>
          <w:rFonts w:ascii="宋体" w:hAnsi="宋体" w:eastAsia="宋体" w:cs="宋体"/>
          <w:color w:val="000000"/>
        </w:rPr>
        <w:t>分子结构的角度解释反应</w:t>
      </w:r>
      <w:r>
        <w:rPr>
          <w:rFonts w:ascii="Times New Roman" w:hAnsi="Times New Roman" w:eastAsia="Times New Roman" w:cs="Times New Roman"/>
          <w:color w:val="000000"/>
        </w:rPr>
        <w:t>Ⅲ</w:t>
      </w:r>
      <w:r>
        <w:rPr>
          <w:rFonts w:ascii="宋体" w:hAnsi="宋体" w:eastAsia="宋体" w:cs="宋体"/>
          <w:color w:val="000000"/>
        </w:rPr>
        <w:t>熵增的原因：</w:t>
      </w:r>
      <w:r>
        <w:rPr>
          <w:color w:val="000000"/>
        </w:rPr>
        <w:t>___________</w:t>
      </w:r>
      <w:r>
        <w:rPr>
          <w:rFonts w:ascii="宋体" w:hAnsi="宋体" w:eastAsia="宋体" w:cs="宋体"/>
          <w:color w:val="000000"/>
        </w:rPr>
        <w:t>。</w:t>
      </w:r>
    </w:p>
    <w:p w14:paraId="02C56C4F">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54</w:t>
      </w:r>
      <w:r>
        <w:rPr>
          <w:color w:val="000000"/>
        </w:rPr>
        <w:t xml:space="preserve">    （2）</w:t>
      </w:r>
      <w:r>
        <w:rPr>
          <w:rFonts w:ascii="宋体" w:hAnsi="宋体" w:eastAsia="宋体" w:cs="宋体"/>
          <w:color w:val="000000"/>
        </w:rPr>
        <w:t>低温</w:t>
      </w:r>
      <w:r>
        <w:rPr>
          <w:color w:val="000000"/>
        </w:rPr>
        <w:t xml:space="preserve">    （3）AD    </w:t>
      </w:r>
    </w:p>
    <w:p w14:paraId="77212F0B">
      <w:pPr>
        <w:spacing w:line="360" w:lineRule="auto"/>
        <w:textAlignment w:val="center"/>
        <w:rPr>
          <w:color w:val="000000"/>
        </w:rPr>
      </w:pPr>
      <w:r>
        <w:rPr>
          <w:color w:val="000000"/>
        </w:rPr>
        <w:t>（4）</w:t>
      </w:r>
      <w:r>
        <w:rPr>
          <w:rFonts w:ascii="Times New Roman" w:hAnsi="Times New Roman" w:eastAsia="Times New Roman" w:cs="Times New Roman"/>
          <w:color w:val="000000"/>
        </w:rPr>
        <w:t>630 K</w:t>
      </w:r>
      <w:r>
        <w:rPr>
          <w:rFonts w:ascii="宋体" w:hAnsi="宋体" w:eastAsia="宋体" w:cs="宋体"/>
          <w:color w:val="000000"/>
        </w:rPr>
        <w:t>后，反应</w:t>
      </w:r>
      <w:r>
        <w:rPr>
          <w:rFonts w:ascii="Times New Roman" w:hAnsi="Times New Roman" w:eastAsia="Times New Roman" w:cs="Times New Roman"/>
          <w:color w:val="000000"/>
        </w:rPr>
        <w:t>Ⅱ</w:t>
      </w:r>
      <w:r>
        <w:rPr>
          <w:rFonts w:ascii="宋体" w:hAnsi="宋体" w:eastAsia="宋体" w:cs="宋体"/>
          <w:color w:val="000000"/>
        </w:rPr>
        <w:t>逆向移动程度大于反应</w:t>
      </w:r>
      <w:r>
        <w:rPr>
          <w:rFonts w:ascii="Times New Roman" w:hAnsi="Times New Roman" w:eastAsia="Times New Roman" w:cs="Times New Roman"/>
          <w:color w:val="000000"/>
        </w:rPr>
        <w:t>Ⅲ</w:t>
      </w:r>
      <w:r>
        <w:rPr>
          <w:rFonts w:ascii="宋体" w:hAnsi="宋体" w:eastAsia="宋体" w:cs="宋体"/>
          <w:color w:val="000000"/>
        </w:rPr>
        <w:t>逆向移动程度，故</w:t>
      </w:r>
      <w:r>
        <w:rPr>
          <w:rFonts w:ascii="Times New Roman" w:hAnsi="Times New Roman" w:eastAsia="Times New Roman" w:cs="Times New Roman"/>
          <w:color w:val="000000"/>
        </w:rPr>
        <w:t>XeF</w:t>
      </w:r>
      <w:r>
        <w:rPr>
          <w:color w:val="000000"/>
          <w:vertAlign w:val="subscript"/>
        </w:rPr>
        <w:t>4</w:t>
      </w:r>
      <w:r>
        <w:rPr>
          <w:rFonts w:ascii="宋体" w:hAnsi="宋体" w:eastAsia="宋体" w:cs="宋体"/>
          <w:color w:val="000000"/>
        </w:rPr>
        <w:t>含量下降，分布系数减小</w:t>
      </w:r>
      <w:r>
        <w:rPr>
          <w:color w:val="000000"/>
        </w:rPr>
        <w:t xml:space="preserve">    </w:t>
      </w:r>
    </w:p>
    <w:p w14:paraId="333518F7">
      <w:pPr>
        <w:spacing w:line="360" w:lineRule="auto"/>
        <w:textAlignment w:val="center"/>
        <w:rPr>
          <w:color w:val="000000"/>
        </w:rPr>
      </w:pPr>
      <w:r>
        <w:rPr>
          <w:color w:val="000000"/>
        </w:rPr>
        <w:t>（5）</w:t>
      </w:r>
      <w:r>
        <w:object>
          <v:shape id="_x0000_i1229" o:spt="75" alt="学科网(www.zxxk.com)--教育资源门户，提供试卷、教案、课件、论文、素材以及各类教学资源下载，还有大量而丰富的教学相关资讯！ s+zT8RG5sVnNAx1ODbqMbQ==" type="#_x0000_t75" style="height:20.25pt;width:39.75pt;" o:ole="t" filled="f" o:preferrelative="t" stroked="f" coordsize="21600,21600">
            <v:path/>
            <v:fill on="f" focussize="0,0"/>
            <v:stroke on="f" joinstyle="miter"/>
            <v:imagedata r:id="rId365" o:title="eqIdc1457ca29a91b9a574bf6ce0a7fee553"/>
            <o:lock v:ext="edit" aspectratio="t"/>
            <w10:wrap type="none"/>
            <w10:anchorlock/>
          </v:shape>
          <o:OLEObject Type="Embed" ProgID="Equation.DSMT4" ShapeID="_x0000_i1229" DrawAspect="Content" ObjectID="_1468075929" r:id="rId376">
            <o:LockedField>false</o:LockedField>
          </o:OLEObject>
        </w:object>
      </w:r>
      <w:r>
        <w:rPr>
          <w:rFonts w:ascii="Times New Roman" w:hAnsi="Times New Roman" w:eastAsia="Times New Roman" w:cs="Times New Roman"/>
          <w:color w:val="000000"/>
        </w:rPr>
        <w:t xml:space="preserve"> 3</w:t>
      </w:r>
      <w:r>
        <w:object>
          <v:shape id="_x0000_i1230" o:spt="75" alt="学科网(www.zxxk.com)--教育资源门户，提供试卷、教案、课件、论文、素材以及各类教学资源下载，还有大量而丰富的教学相关资讯！ s+zT8RG5sVnNAx1ODbqMbQ==" type="#_x0000_t75" style="height:20.25pt;width:53.25pt;" o:ole="t" filled="f" o:preferrelative="t" stroked="f" coordsize="21600,21600">
            <v:path/>
            <v:fill on="f" focussize="0,0"/>
            <v:stroke on="f" joinstyle="miter"/>
            <v:imagedata r:id="rId367" o:title="eqIda5ec37a53c9c2753105fa52caaae5103"/>
            <o:lock v:ext="edit" aspectratio="t"/>
            <w10:wrap type="none"/>
            <w10:anchorlock/>
          </v:shape>
          <o:OLEObject Type="Embed" ProgID="Equation.DSMT4" ShapeID="_x0000_i1230" DrawAspect="Content" ObjectID="_1468075930" r:id="rId377">
            <o:LockedField>false</o:LockedField>
          </o:OLEObject>
        </w:object>
      </w:r>
      <w:r>
        <w:rPr>
          <w:rFonts w:ascii="Times New Roman" w:hAnsi="Times New Roman" w:eastAsia="Times New Roman" w:cs="Times New Roman"/>
          <w:color w:val="000000"/>
        </w:rPr>
        <w:t>2</w:t>
      </w:r>
      <w:r>
        <w:object>
          <v:shape id="_x0000_i1231" o:spt="75" alt="学科网(www.zxxk.com)--教育资源门户，提供试卷、教案、课件、论文、素材以及各类教学资源下载，还有大量而丰富的教学相关资讯！ s+zT8RG5sVnNAx1ODbqMbQ==" type="#_x0000_t75" style="height:20.15pt;width:53.15pt;" o:ole="t" filled="f" o:preferrelative="t" stroked="f" coordsize="21600,21600">
            <v:path/>
            <v:fill on="f" focussize="0,0"/>
            <v:stroke on="f" joinstyle="miter"/>
            <v:imagedata r:id="rId369" o:title="eqId3c67bc6c27db59fd8a45bc9901f47402"/>
            <o:lock v:ext="edit" aspectratio="t"/>
            <w10:wrap type="none"/>
            <w10:anchorlock/>
          </v:shape>
          <o:OLEObject Type="Embed" ProgID="Equation.DSMT4" ShapeID="_x0000_i1231" DrawAspect="Content" ObjectID="_1468075931" r:id="rId378">
            <o:LockedField>false</o:LockedField>
          </o:OLEObject>
        </w:object>
      </w:r>
      <w:r>
        <w:object>
          <v:shape id="_x0000_i1232" o:spt="75" alt="学科网(www.zxxk.com)--教育资源门户，提供试卷、教案、课件、论文、素材以及各类教学资源下载，还有大量而丰富的教学相关资讯！ s+zT8RG5sVnNAx1ODbqMbQ==" type="#_x0000_t75" style="height:20.15pt;width:44.15pt;" o:ole="t" filled="f" o:preferrelative="t" stroked="f" coordsize="21600,21600">
            <v:path/>
            <v:fill on="f" focussize="0,0"/>
            <v:stroke on="f" joinstyle="miter"/>
            <v:imagedata r:id="rId371" o:title="eqIdc071bc6ce863bb6048f7e7395d9eef6e"/>
            <o:lock v:ext="edit" aspectratio="t"/>
            <w10:wrap type="none"/>
            <w10:anchorlock/>
          </v:shape>
          <o:OLEObject Type="Embed" ProgID="Equation.DSMT4" ShapeID="_x0000_i1232" DrawAspect="Content" ObjectID="_1468075932" r:id="rId379">
            <o:LockedField>false</o:LockedField>
          </o:OLEObject>
        </w:object>
      </w:r>
      <w:r>
        <w:rPr>
          <w:color w:val="000000"/>
        </w:rPr>
        <w:t xml:space="preserve">    </w:t>
      </w:r>
    </w:p>
    <w:p w14:paraId="692A801F">
      <w:pPr>
        <w:spacing w:line="360" w:lineRule="auto"/>
        <w:textAlignment w:val="center"/>
        <w:rPr>
          <w:color w:val="000000"/>
        </w:rPr>
      </w:pPr>
      <w:r>
        <w:rPr>
          <w:color w:val="000000"/>
        </w:rPr>
        <w:t>（6）</w:t>
      </w:r>
      <w:r>
        <w:object>
          <v:shape id="_x0000_i1233" o:spt="75" alt="学科网(www.zxxk.com)--教育资源门户，提供试卷、教案、课件、论文、素材以及各类教学资源下载，还有大量而丰富的教学相关资讯！ s+zT8RG5sVnNAx1ODbqMbQ==" type="#_x0000_t75" style="height:66pt;width:40pt;" o:ole="t" filled="f" o:preferrelative="t" stroked="f" coordsize="21600,21600">
            <v:path/>
            <v:fill on="f" focussize="0,0"/>
            <v:stroke on="f" joinstyle="miter"/>
            <v:imagedata r:id="rId381" o:title="eqId707d3f53689ded29c2a921fb6b54b68d"/>
            <o:lock v:ext="edit" aspectratio="t"/>
            <w10:wrap type="none"/>
            <w10:anchorlock/>
          </v:shape>
          <o:OLEObject Type="Embed" ProgID="Equation.DSMT4" ShapeID="_x0000_i1233" DrawAspect="Content" ObjectID="_1468075933" r:id="rId380">
            <o:LockedField>false</o:LockedField>
          </o:OLEObject>
        </w:object>
      </w:r>
      <w:r>
        <w:rPr>
          <w:color w:val="000000"/>
        </w:rPr>
        <w:t xml:space="preserve">    </w:t>
      </w:r>
    </w:p>
    <w:p w14:paraId="50BE4B96">
      <w:pPr>
        <w:spacing w:line="360" w:lineRule="auto"/>
        <w:textAlignment w:val="center"/>
        <w:rPr>
          <w:color w:val="000000"/>
        </w:rPr>
      </w:pPr>
      <w:r>
        <w:rPr>
          <w:color w:val="000000"/>
        </w:rPr>
        <w:t>（7）</w:t>
      </w:r>
      <w:r>
        <w:rPr>
          <w:rFonts w:ascii="Times New Roman" w:hAnsi="Times New Roman" w:eastAsia="Times New Roman" w:cs="Times New Roman"/>
          <w:color w:val="000000"/>
        </w:rPr>
        <w:t>XeF</w:t>
      </w:r>
      <w:r>
        <w:rPr>
          <w:color w:val="000000"/>
          <w:vertAlign w:val="subscript"/>
        </w:rPr>
        <w:t>6</w:t>
      </w:r>
      <w:r>
        <w:rPr>
          <w:rFonts w:ascii="宋体" w:hAnsi="宋体" w:eastAsia="宋体" w:cs="宋体"/>
          <w:color w:val="000000"/>
        </w:rPr>
        <w:t>中</w:t>
      </w:r>
      <w:r>
        <w:rPr>
          <w:rFonts w:ascii="Times New Roman" w:hAnsi="Times New Roman" w:eastAsia="Times New Roman" w:cs="Times New Roman"/>
          <w:color w:val="000000"/>
        </w:rPr>
        <w:t>Xe</w:t>
      </w:r>
      <w:r>
        <w:rPr>
          <w:rFonts w:ascii="宋体" w:hAnsi="宋体" w:eastAsia="宋体" w:cs="宋体"/>
          <w:color w:val="000000"/>
        </w:rPr>
        <w:t>原子形成</w:t>
      </w:r>
      <w:r>
        <w:rPr>
          <w:rFonts w:ascii="Times New Roman" w:hAnsi="Times New Roman" w:eastAsia="Times New Roman" w:cs="Times New Roman"/>
          <w:color w:val="000000"/>
        </w:rPr>
        <w:t>6</w:t>
      </w:r>
      <w:r>
        <w:rPr>
          <w:rFonts w:ascii="宋体" w:hAnsi="宋体" w:eastAsia="宋体" w:cs="宋体"/>
          <w:color w:val="000000"/>
        </w:rPr>
        <w:t>个</w:t>
      </w:r>
      <w:r>
        <w:rPr>
          <w:rFonts w:ascii="Times New Roman" w:hAnsi="Times New Roman" w:eastAsia="Times New Roman" w:cs="Times New Roman"/>
          <w:color w:val="000000"/>
        </w:rPr>
        <w:t>σ</w:t>
      </w:r>
      <w:r>
        <w:rPr>
          <w:rFonts w:ascii="宋体" w:hAnsi="宋体" w:eastAsia="宋体" w:cs="宋体"/>
          <w:color w:val="000000"/>
        </w:rPr>
        <w:t>键和</w:t>
      </w:r>
      <w:r>
        <w:rPr>
          <w:rFonts w:ascii="Times New Roman" w:hAnsi="Times New Roman" w:eastAsia="Times New Roman" w:cs="Times New Roman"/>
          <w:color w:val="000000"/>
        </w:rPr>
        <w:t>1</w:t>
      </w:r>
      <w:r>
        <w:rPr>
          <w:rFonts w:ascii="宋体" w:hAnsi="宋体" w:eastAsia="宋体" w:cs="宋体"/>
          <w:color w:val="000000"/>
        </w:rPr>
        <w:t>对孤电子对，分子结构对称性较差，导致其熵值极高，弥补了分子数减少带来的熵减</w:t>
      </w:r>
    </w:p>
    <w:p w14:paraId="308313CC">
      <w:pPr>
        <w:spacing w:line="360" w:lineRule="auto"/>
        <w:textAlignment w:val="center"/>
        <w:rPr>
          <w:color w:val="000000"/>
        </w:rPr>
      </w:pPr>
      <w:r>
        <w:rPr>
          <w:color w:val="2E75B6"/>
        </w:rPr>
        <w:t>【解析】</w:t>
      </w:r>
    </w:p>
    <w:p w14:paraId="1B8A1732">
      <w:pPr>
        <w:spacing w:line="360" w:lineRule="auto"/>
        <w:jc w:val="both"/>
        <w:textAlignment w:val="center"/>
        <w:rPr>
          <w:color w:val="000000"/>
        </w:rPr>
      </w:pPr>
      <w:r>
        <w:rPr>
          <w:color w:val="000000"/>
        </w:rPr>
        <w:t>【分析】</w:t>
      </w:r>
      <w:r>
        <w:rPr>
          <w:rFonts w:ascii="宋体" w:hAnsi="宋体" w:eastAsia="宋体" w:cs="宋体"/>
          <w:color w:val="000000"/>
        </w:rPr>
        <w:t>由左图可知，随温度升高，</w:t>
      </w:r>
      <w:r>
        <w:object>
          <v:shape id="_x0000_i1234" o:spt="75" alt="学科网(www.zxxk.com)--教育资源门户，提供试卷、教案、课件、论文、素材以及各类教学资源下载，还有大量而丰富的教学相关资讯！ s+zT8RG5sVnNAx1ODbqMbQ==" type="#_x0000_t75" style="height:18pt;width:27pt;" o:ole="t" filled="f" o:preferrelative="t" stroked="f" coordsize="21600,21600">
            <v:path/>
            <v:fill on="f" focussize="0,0"/>
            <v:stroke on="f" joinstyle="miter"/>
            <v:imagedata r:id="rId383" o:title="eqId9a5ae62199fdffa3f120dbd3d056f707"/>
            <o:lock v:ext="edit" aspectratio="t"/>
            <w10:wrap type="none"/>
            <w10:anchorlock/>
          </v:shape>
          <o:OLEObject Type="Embed" ProgID="Equation.DSMT4" ShapeID="_x0000_i1234" DrawAspect="Content" ObjectID="_1468075934" r:id="rId382">
            <o:LockedField>false</o:LockedField>
          </o:OLEObject>
        </w:object>
      </w:r>
      <w:r>
        <w:rPr>
          <w:rFonts w:ascii="宋体" w:hAnsi="宋体" w:eastAsia="宋体" w:cs="宋体"/>
          <w:color w:val="000000"/>
        </w:rPr>
        <w:t>分布分数增大，</w:t>
      </w:r>
      <w:r>
        <w:object>
          <v:shape id="_x0000_i1235" o:spt="75" alt="学科网(www.zxxk.com)--教育资源门户，提供试卷、教案、课件、论文、素材以及各类教学资源下载，还有大量而丰富的教学相关资讯！ s+zT8RG5sVnNAx1ODbqMbQ==" type="#_x0000_t75" style="height:21.6pt;width:28.8pt;" o:ole="t" filled="f" o:preferrelative="t" stroked="f" coordsize="21600,21600">
            <v:path/>
            <v:fill on="f" focussize="0,0"/>
            <v:stroke on="f" joinstyle="miter"/>
            <v:imagedata r:id="rId385" o:title="eqIded118aaa6baeebad4db251fb96d23847"/>
            <o:lock v:ext="edit" aspectratio="t"/>
            <w10:wrap type="none"/>
            <w10:anchorlock/>
          </v:shape>
          <o:OLEObject Type="Embed" ProgID="Equation.DSMT4" ShapeID="_x0000_i1235" DrawAspect="Content" ObjectID="_1468075935" r:id="rId384">
            <o:LockedField>false</o:LockedField>
          </o:OLEObject>
        </w:object>
      </w:r>
      <w:r>
        <w:rPr>
          <w:rFonts w:ascii="宋体" w:hAnsi="宋体" w:eastAsia="宋体" w:cs="宋体"/>
          <w:color w:val="000000"/>
        </w:rPr>
        <w:t>分布分数减小，说明温度升高，平衡Ⅱ和平衡</w:t>
      </w:r>
      <w:r>
        <w:rPr>
          <w:rFonts w:ascii="Times New Roman" w:hAnsi="Times New Roman" w:eastAsia="Times New Roman" w:cs="Times New Roman"/>
          <w:color w:val="000000"/>
        </w:rPr>
        <w:t xml:space="preserve"> </w:t>
      </w:r>
      <w:r>
        <w:rPr>
          <w:rFonts w:ascii="宋体" w:hAnsi="宋体" w:eastAsia="宋体" w:cs="宋体"/>
          <w:color w:val="000000"/>
        </w:rPr>
        <w:t>Ⅲ均逆向移动，故反应Ⅱ和反应Ⅲ均为放热反应。</w:t>
      </w:r>
    </w:p>
    <w:p w14:paraId="41379579">
      <w:pPr>
        <w:spacing w:line="360" w:lineRule="auto"/>
        <w:jc w:val="both"/>
        <w:textAlignment w:val="center"/>
        <w:rPr>
          <w:color w:val="000000"/>
        </w:rPr>
      </w:pPr>
      <w:r>
        <w:rPr>
          <w:color w:val="000000"/>
        </w:rPr>
        <w:t>【小问1详解】</w:t>
      </w:r>
    </w:p>
    <w:p w14:paraId="30ED853E">
      <w:pPr>
        <w:spacing w:line="360" w:lineRule="auto"/>
        <w:jc w:val="left"/>
        <w:textAlignment w:val="center"/>
        <w:rPr>
          <w:color w:val="000000"/>
        </w:rPr>
      </w:pPr>
      <w:r>
        <w:rPr>
          <w:rFonts w:ascii="Times New Roman" w:hAnsi="Times New Roman" w:eastAsia="Times New Roman" w:cs="Times New Roman"/>
          <w:color w:val="000000"/>
        </w:rPr>
        <w:t>Xe</w:t>
      </w:r>
      <w:r>
        <w:rPr>
          <w:rFonts w:ascii="宋体" w:hAnsi="宋体" w:eastAsia="宋体" w:cs="宋体"/>
          <w:color w:val="000000"/>
        </w:rPr>
        <w:t>的原子序数为</w:t>
      </w:r>
      <w:r>
        <w:rPr>
          <w:rFonts w:ascii="Times New Roman" w:hAnsi="Times New Roman" w:eastAsia="Times New Roman" w:cs="Times New Roman"/>
          <w:color w:val="000000"/>
        </w:rPr>
        <w:t>54</w:t>
      </w:r>
      <w:r>
        <w:rPr>
          <w:rFonts w:ascii="宋体" w:hAnsi="宋体" w:eastAsia="宋体" w:cs="宋体"/>
          <w:color w:val="000000"/>
        </w:rPr>
        <w:t>。</w:t>
      </w:r>
    </w:p>
    <w:p w14:paraId="3CB52161">
      <w:pPr>
        <w:spacing w:line="360" w:lineRule="auto"/>
        <w:jc w:val="left"/>
        <w:textAlignment w:val="center"/>
        <w:rPr>
          <w:color w:val="000000"/>
        </w:rPr>
      </w:pPr>
      <w:r>
        <w:rPr>
          <w:color w:val="000000"/>
        </w:rPr>
        <w:t>【小问2详解】</w:t>
      </w:r>
    </w:p>
    <w:p w14:paraId="4F968BDA">
      <w:pPr>
        <w:spacing w:line="360" w:lineRule="auto"/>
        <w:jc w:val="left"/>
        <w:textAlignment w:val="center"/>
        <w:rPr>
          <w:color w:val="000000"/>
        </w:rPr>
      </w:pPr>
      <w:r>
        <w:rPr>
          <w:rFonts w:ascii="宋体" w:hAnsi="宋体" w:eastAsia="宋体" w:cs="宋体"/>
          <w:color w:val="000000"/>
        </w:rPr>
        <w:t>由分析知，反应Ⅱ为放热反应，反应Ⅱ是气体物质的量减小的反应，故</w:t>
      </w:r>
      <w:r>
        <w:object>
          <v:shape id="_x0000_i1236" o:spt="75" alt="学科网(www.zxxk.com)--教育资源门户，提供试卷、教案、课件、论文、素材以及各类教学资源下载，还有大量而丰富的教学相关资讯！ s+zT8RG5sVnNAx1ODbqMbQ==" type="#_x0000_t75" style="height:14.25pt;width:30.75pt;" o:ole="t" filled="f" o:preferrelative="t" stroked="f" coordsize="21600,21600">
            <v:path/>
            <v:fill on="f" focussize="0,0"/>
            <v:stroke on="f" joinstyle="miter"/>
            <v:imagedata r:id="rId387" o:title="eqIdc78c64532cc16f4f6603bf05131913e6"/>
            <o:lock v:ext="edit" aspectratio="t"/>
            <w10:wrap type="none"/>
            <w10:anchorlock/>
          </v:shape>
          <o:OLEObject Type="Embed" ProgID="Equation.DSMT4" ShapeID="_x0000_i1236" DrawAspect="Content" ObjectID="_1468075936" r:id="rId386">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，由</w:t>
      </w:r>
      <w:r>
        <w:object>
          <v:shape id="_x0000_i1237" o:spt="75" alt="学科网(www.zxxk.com)--教育资源门户，提供试卷、教案、课件、论文、素材以及各类教学资源下载，还有大量而丰富的教学相关资讯！ s+zT8RG5sVnNAx1ODbqMbQ==" type="#_x0000_t75" style="height:13.9pt;width:97.9pt;" o:ole="t" filled="f" o:preferrelative="t" stroked="f" coordsize="21600,21600">
            <v:path/>
            <v:fill on="f" focussize="0,0"/>
            <v:stroke on="f" joinstyle="miter"/>
            <v:imagedata r:id="rId389" o:title="eqId41ae7fd56b338e676603f1d2c1847f6e"/>
            <o:lock v:ext="edit" aspectratio="t"/>
            <w10:wrap type="none"/>
            <w10:anchorlock/>
          </v:shape>
          <o:OLEObject Type="Embed" ProgID="Equation.DSMT4" ShapeID="_x0000_i1237" DrawAspect="Content" ObjectID="_1468075937" r:id="rId388">
            <o:LockedField>false</o:LockedField>
          </o:OLEObject>
        </w:object>
      </w:r>
      <w:r>
        <w:rPr>
          <w:rFonts w:ascii="宋体" w:hAnsi="宋体" w:eastAsia="宋体" w:cs="宋体"/>
          <w:color w:val="000000"/>
        </w:rPr>
        <w:t>自发可知，反应Ⅱ在低温时能自发进行。</w:t>
      </w:r>
    </w:p>
    <w:p w14:paraId="3F870900">
      <w:pPr>
        <w:spacing w:line="360" w:lineRule="auto"/>
        <w:jc w:val="left"/>
        <w:textAlignment w:val="center"/>
        <w:rPr>
          <w:color w:val="000000"/>
        </w:rPr>
      </w:pPr>
      <w:r>
        <w:rPr>
          <w:color w:val="000000"/>
        </w:rPr>
        <w:t>【小问3详解】</w:t>
      </w:r>
    </w:p>
    <w:p w14:paraId="484C2973">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．设</w:t>
      </w:r>
      <w:r>
        <w:rPr>
          <w:rFonts w:ascii="Times New Roman" w:hAnsi="Times New Roman" w:eastAsia="Times New Roman" w:cs="Times New Roman"/>
          <w:color w:val="000000"/>
        </w:rPr>
        <w:t>XeF</w:t>
      </w:r>
      <w:r>
        <w:rPr>
          <w:color w:val="000000"/>
          <w:vertAlign w:val="subscript"/>
        </w:rPr>
        <w:t>2</w:t>
      </w:r>
      <w:r>
        <w:rPr>
          <w:rFonts w:ascii="宋体" w:hAnsi="宋体" w:eastAsia="宋体" w:cs="宋体"/>
          <w:color w:val="000000"/>
        </w:rPr>
        <w:t>中</w:t>
      </w:r>
      <w:r>
        <w:rPr>
          <w:rFonts w:ascii="Times New Roman" w:hAnsi="Times New Roman" w:eastAsia="Times New Roman" w:cs="Times New Roman"/>
          <w:color w:val="000000"/>
        </w:rPr>
        <w:t>Xe-F</w:t>
      </w:r>
      <w:r>
        <w:rPr>
          <w:rFonts w:ascii="宋体" w:hAnsi="宋体" w:eastAsia="宋体" w:cs="宋体"/>
          <w:color w:val="000000"/>
        </w:rPr>
        <w:t>平均键能为</w:t>
      </w:r>
      <w:r>
        <w:object>
          <v:shape id="_x0000_i1238" o:spt="75" alt="学科网(www.zxxk.com)--教育资源门户，提供试卷、教案、课件、论文、素材以及各类教学资源下载，还有大量而丰富的教学相关资讯！ s+zT8RG5sVnNAx1ODbqMbQ==" type="#_x0000_t75" style="height:14.25pt;width:42pt;" o:ole="t" filled="f" o:preferrelative="t" stroked="f" coordsize="21600,21600">
            <v:path/>
            <v:fill on="f" focussize="0,0"/>
            <v:stroke on="f" joinstyle="miter"/>
            <v:imagedata r:id="rId391" o:title="eqId37651b0c21d4190c7b0688fbb4952adc"/>
            <o:lock v:ext="edit" aspectratio="t"/>
            <w10:wrap type="none"/>
            <w10:anchorlock/>
          </v:shape>
          <o:OLEObject Type="Embed" ProgID="Equation.DSMT4" ShapeID="_x0000_i1238" DrawAspect="Content" ObjectID="_1468075938" r:id="rId39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XeF</w:t>
      </w:r>
      <w:r>
        <w:rPr>
          <w:color w:val="000000"/>
          <w:vertAlign w:val="subscript"/>
        </w:rPr>
        <w:t>4</w:t>
      </w:r>
      <w:r>
        <w:rPr>
          <w:rFonts w:ascii="宋体" w:hAnsi="宋体" w:eastAsia="宋体" w:cs="宋体"/>
          <w:color w:val="000000"/>
        </w:rPr>
        <w:t>中</w:t>
      </w:r>
      <w:r>
        <w:rPr>
          <w:rFonts w:ascii="Times New Roman" w:hAnsi="Times New Roman" w:eastAsia="Times New Roman" w:cs="Times New Roman"/>
          <w:color w:val="000000"/>
        </w:rPr>
        <w:t>Xe-F</w:t>
      </w:r>
      <w:r>
        <w:rPr>
          <w:rFonts w:ascii="宋体" w:hAnsi="宋体" w:eastAsia="宋体" w:cs="宋体"/>
          <w:color w:val="000000"/>
        </w:rPr>
        <w:t>平均键能为</w:t>
      </w:r>
      <w:r>
        <w:object>
          <v:shape id="_x0000_i1239" o:spt="75" alt="学科网(www.zxxk.com)--教育资源门户，提供试卷、教案、课件、论文、素材以及各类教学资源下载，还有大量而丰富的教学相关资讯！ s+zT8RG5sVnNAx1ODbqMbQ==" type="#_x0000_t75" style="height:15.85pt;width:42.85pt;" o:ole="t" filled="f" o:preferrelative="t" stroked="f" coordsize="21600,21600">
            <v:path/>
            <v:fill on="f" focussize="0,0"/>
            <v:stroke on="f" joinstyle="miter"/>
            <v:imagedata r:id="rId393" o:title="eqId95ba3fc8bda5f039c7ce1f2bd719fef5"/>
            <o:lock v:ext="edit" aspectratio="t"/>
            <w10:wrap type="none"/>
            <w10:anchorlock/>
          </v:shape>
          <o:OLEObject Type="Embed" ProgID="Equation.DSMT4" ShapeID="_x0000_i1239" DrawAspect="Content" ObjectID="_1468075939" r:id="rId392">
            <o:LockedField>false</o:LockedField>
          </o:OLEObject>
        </w:object>
      </w:r>
      <w:r>
        <w:rPr>
          <w:rFonts w:ascii="宋体" w:hAnsi="宋体" w:eastAsia="宋体" w:cs="宋体"/>
          <w:color w:val="000000"/>
        </w:rPr>
        <w:t>，</w:t>
      </w:r>
      <w:r>
        <w:object>
          <v:shape id="_x0000_i1240" o:spt="75" alt="学科网(www.zxxk.com)--教育资源门户，提供试卷、教案、课件、论文、素材以及各类教学资源下载，还有大量而丰富的教学相关资讯！ s+zT8RG5sVnNAx1ODbqMbQ==" type="#_x0000_t75" style="height:18pt;width:12.75pt;" o:ole="t" filled="f" o:preferrelative="t" stroked="f" coordsize="21600,21600">
            <v:path/>
            <v:fill on="f" focussize="0,0"/>
            <v:stroke on="f" joinstyle="miter"/>
            <v:imagedata r:id="rId395" o:title="eqId421bc55957a58d26079ae06afd50fa92"/>
            <o:lock v:ext="edit" aspectratio="t"/>
            <w10:wrap type="none"/>
            <w10:anchorlock/>
          </v:shape>
          <o:OLEObject Type="Embed" ProgID="Equation.DSMT4" ShapeID="_x0000_i1240" DrawAspect="Content" ObjectID="_1468075940" r:id="rId394">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F-F</w:t>
      </w:r>
      <w:r>
        <w:rPr>
          <w:rFonts w:ascii="宋体" w:hAnsi="宋体" w:eastAsia="宋体" w:cs="宋体"/>
          <w:color w:val="000000"/>
        </w:rPr>
        <w:t>键键能为</w:t>
      </w:r>
      <w:r>
        <w:object>
          <v:shape id="_x0000_i1241" o:spt="75" alt="学科网(www.zxxk.com)--教育资源门户，提供试卷、教案、课件、论文、素材以及各类教学资源下载，还有大量而丰富的教学相关资讯！ s+zT8RG5sVnNAx1ODbqMbQ==" type="#_x0000_t75" style="height:14.25pt;width:42pt;" o:ole="t" filled="f" o:preferrelative="t" stroked="f" coordsize="21600,21600">
            <v:path/>
            <v:fill on="f" focussize="0,0"/>
            <v:stroke on="f" joinstyle="miter"/>
            <v:imagedata r:id="rId397" o:title="eqIdd185016e8320251470f74fccd7649b30"/>
            <o:lock v:ext="edit" aspectratio="t"/>
            <w10:wrap type="none"/>
            <w10:anchorlock/>
          </v:shape>
          <o:OLEObject Type="Embed" ProgID="Equation.DSMT4" ShapeID="_x0000_i1241" DrawAspect="Content" ObjectID="_1468075941" r:id="rId396">
            <o:LockedField>false</o:LockedField>
          </o:OLEObject>
        </w:object>
      </w:r>
      <w:r>
        <w:rPr>
          <w:rFonts w:ascii="宋体" w:hAnsi="宋体" w:eastAsia="宋体" w:cs="宋体"/>
          <w:color w:val="000000"/>
        </w:rPr>
        <w:t>，则</w:t>
      </w:r>
      <w:r>
        <w:object>
          <v:shape id="_x0000_i1242" o:spt="75" alt="学科网(www.zxxk.com)--教育资源门户，提供试卷、教案、课件、论文、素材以及各类教学资源下载，还有大量而丰富的教学相关资讯！ s+zT8RG5sVnNAx1ODbqMbQ==" type="#_x0000_t75" style="height:18pt;width:105.85pt;" o:ole="t" filled="f" o:preferrelative="t" stroked="f" coordsize="21600,21600">
            <v:path/>
            <v:fill on="f" focussize="0,0"/>
            <v:stroke on="f" joinstyle="miter"/>
            <v:imagedata r:id="rId399" o:title="eqId420b1f7d6cadfeab0f02e54762fbe6a9"/>
            <o:lock v:ext="edit" aspectratio="t"/>
            <w10:wrap type="none"/>
            <w10:anchorlock/>
          </v:shape>
          <o:OLEObject Type="Embed" ProgID="Equation.DSMT4" ShapeID="_x0000_i1242" DrawAspect="Content" ObjectID="_1468075942" r:id="rId398">
            <o:LockedField>false</o:LockedField>
          </o:OLEObject>
        </w:object>
      </w:r>
      <w:r>
        <w:rPr>
          <w:rFonts w:ascii="宋体" w:hAnsi="宋体" w:eastAsia="宋体" w:cs="宋体"/>
          <w:color w:val="000000"/>
        </w:rPr>
        <w:t>，</w:t>
      </w:r>
      <w:r>
        <w:object>
          <v:shape id="_x0000_i1243" o:spt="75" alt="学科网(www.zxxk.com)--教育资源门户，提供试卷、教案、课件、论文、素材以及各类教学资源下载，还有大量而丰富的教学相关资讯！ s+zT8RG5sVnNAx1ODbqMbQ==" type="#_x0000_t75" style="height:18pt;width:131.25pt;" o:ole="t" filled="f" o:preferrelative="t" stroked="f" coordsize="21600,21600">
            <v:path/>
            <v:fill on="f" focussize="0,0"/>
            <v:stroke on="f" joinstyle="miter"/>
            <v:imagedata r:id="rId401" o:title="eqIdacc4117f04f4e9964ab22ddde45cfc2b"/>
            <o:lock v:ext="edit" aspectratio="t"/>
            <w10:wrap type="none"/>
            <w10:anchorlock/>
          </v:shape>
          <o:OLEObject Type="Embed" ProgID="Equation.DSMT4" ShapeID="_x0000_i1243" DrawAspect="Content" ObjectID="_1468075943" r:id="rId400">
            <o:LockedField>false</o:LockedField>
          </o:OLEObject>
        </w:object>
      </w:r>
      <w:r>
        <w:rPr>
          <w:rFonts w:ascii="宋体" w:hAnsi="宋体" w:eastAsia="宋体" w:cs="宋体"/>
          <w:color w:val="000000"/>
        </w:rPr>
        <w:t>，已知</w:t>
      </w:r>
      <w:r>
        <w:object>
          <v:shape id="_x0000_i1244" o:spt="75" alt="学科网(www.zxxk.com)--教育资源门户，提供试卷、教案、课件、论文、素材以及各类教学资源下载，还有大量而丰富的教学相关资讯！ s+zT8RG5sVnNAx1ODbqMbQ==" type="#_x0000_t75" style="height:18pt;width:57pt;" o:ole="t" filled="f" o:preferrelative="t" stroked="f" coordsize="21600,21600">
            <v:path/>
            <v:fill on="f" focussize="0,0"/>
            <v:stroke on="f" joinstyle="miter"/>
            <v:imagedata r:id="rId403" o:title="eqIdf0d408e5a9eafdf9e2886f7a90ed216e"/>
            <o:lock v:ext="edit" aspectratio="t"/>
            <w10:wrap type="none"/>
            <w10:anchorlock/>
          </v:shape>
          <o:OLEObject Type="Embed" ProgID="Equation.DSMT4" ShapeID="_x0000_i1244" DrawAspect="Content" ObjectID="_1468075944" r:id="rId402">
            <o:LockedField>false</o:LockedField>
          </o:OLEObject>
        </w:object>
      </w:r>
      <w:r>
        <w:rPr>
          <w:rFonts w:ascii="宋体" w:hAnsi="宋体" w:eastAsia="宋体" w:cs="宋体"/>
          <w:color w:val="000000"/>
        </w:rPr>
        <w:t>，则</w:t>
      </w:r>
      <w:r>
        <w:object>
          <v:shape id="_x0000_i1245" o:spt="75" alt="学科网(www.zxxk.com)--教育资源门户，提供试卷、教案、课件、论文、素材以及各类教学资源下载，还有大量而丰富的教学相关资讯！ s+zT8RG5sVnNAx1ODbqMbQ==" type="#_x0000_t75" style="height:15.75pt;width:108.75pt;" o:ole="t" filled="f" o:preferrelative="t" stroked="f" coordsize="21600,21600">
            <v:path/>
            <v:fill on="f" focussize="0,0"/>
            <v:stroke on="f" joinstyle="miter"/>
            <v:imagedata r:id="rId405" o:title="eqId6a87dbd6754f9960e98a4866338c6d9e"/>
            <o:lock v:ext="edit" aspectratio="t"/>
            <w10:wrap type="none"/>
            <w10:anchorlock/>
          </v:shape>
          <o:OLEObject Type="Embed" ProgID="Equation.DSMT4" ShapeID="_x0000_i1245" DrawAspect="Content" ObjectID="_1468075945" r:id="rId404">
            <o:LockedField>false</o:LockedField>
          </o:OLEObject>
        </w:object>
      </w: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s+zT8RG5sVnNAx1ODbqMbQ==" type="#_x0000_t75" style="height:13pt;width:29pt;" o:ole="t" filled="f" o:preferrelative="t" stroked="f" coordsize="21600,21600">
            <v:path/>
            <v:fill on="f" focussize="0,0"/>
            <v:stroke on="f" joinstyle="miter"/>
            <v:imagedata r:id="rId407" o:title="eqId2b21208364124b5c477b2ff8df1c2e8f"/>
            <o:lock v:ext="edit" aspectratio="t"/>
            <w10:wrap type="none"/>
            <w10:anchorlock/>
          </v:shape>
          <o:OLEObject Type="Embed" ProgID="Equation.DSMT4" ShapeID="_x0000_i1246" DrawAspect="Content" ObjectID="_1468075946" r:id="rId40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7DD98B1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．催化剂</w:t>
      </w:r>
      <w:r>
        <w:rPr>
          <w:rFonts w:ascii="Times New Roman" w:hAnsi="Times New Roman" w:eastAsia="Times New Roman" w:cs="Times New Roman"/>
          <w:color w:val="000000"/>
        </w:rPr>
        <w:t>Ni</w:t>
      </w:r>
      <w:r>
        <w:rPr>
          <w:rFonts w:ascii="宋体" w:hAnsi="宋体" w:eastAsia="宋体" w:cs="宋体"/>
          <w:color w:val="000000"/>
        </w:rPr>
        <w:t>能降低反应的活化能从而加快反应速率，不能提高反应物分子的平均能量，</w:t>
      </w:r>
      <w:r>
        <w:rPr>
          <w:rFonts w:ascii="Times New Roman" w:hAnsi="Times New Roman" w:eastAsia="Times New Roman" w:cs="Times New Roman"/>
          <w:color w:val="000000"/>
        </w:rPr>
        <w:t>B</w:t>
      </w:r>
      <w:r>
        <w:rPr>
          <w:rFonts w:ascii="宋体" w:hAnsi="宋体" w:eastAsia="宋体" w:cs="宋体"/>
          <w:color w:val="000000"/>
        </w:rPr>
        <w:t>错误；</w:t>
      </w:r>
    </w:p>
    <w:p w14:paraId="4825CD1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w:t>
      </w:r>
      <w:r>
        <w:object>
          <v:shape id="_x0000_i1247" o:spt="75" alt="学科网(www.zxxk.com)--教育资源门户，提供试卷、教案、课件、论文、素材以及各类教学资源下载，还有大量而丰富的教学相关资讯！ s+zT8RG5sVnNAx1ODbqMbQ==" type="#_x0000_t75" style="height:30.75pt;width:35.25pt;" o:ole="t" filled="f" o:preferrelative="t" stroked="f" coordsize="21600,21600">
            <v:path/>
            <v:fill on="f" focussize="0,0"/>
            <v:stroke on="f" joinstyle="miter"/>
            <v:imagedata r:id="rId409" o:title="eqIda3e8b5e08812f92622f79e7b17a5a78d"/>
            <o:lock v:ext="edit" aspectratio="t"/>
            <w10:wrap type="none"/>
            <w10:anchorlock/>
          </v:shape>
          <o:OLEObject Type="Embed" ProgID="Equation.DSMT4" ShapeID="_x0000_i1247" DrawAspect="Content" ObjectID="_1468075947" r:id="rId408">
            <o:LockedField>false</o:LockedField>
          </o:OLEObject>
        </w:object>
      </w:r>
      <w:r>
        <w:rPr>
          <w:rFonts w:ascii="宋体" w:hAnsi="宋体" w:eastAsia="宋体" w:cs="宋体"/>
          <w:color w:val="000000"/>
        </w:rPr>
        <w:t>知，反应Ⅰ、Ⅱ、Ⅲ均为气体物质的量减小的反应，在恒温恒压条件发生反应，随着反应进行，混合气体的总质量不变，混合气体的总体积减小，混合气体的密度增大，当混合气体密度不变时说明反应Ⅱ、Ⅲ达到平衡状态，</w:t>
      </w:r>
      <w:r>
        <w:rPr>
          <w:rFonts w:ascii="Times New Roman" w:hAnsi="Times New Roman" w:eastAsia="Times New Roman" w:cs="Times New Roman"/>
          <w:color w:val="000000"/>
        </w:rPr>
        <w:t>C</w:t>
      </w:r>
      <w:r>
        <w:rPr>
          <w:rFonts w:ascii="宋体" w:hAnsi="宋体" w:eastAsia="宋体" w:cs="宋体"/>
          <w:color w:val="000000"/>
        </w:rPr>
        <w:t>错误；</w:t>
      </w:r>
    </w:p>
    <w:p w14:paraId="07C1B4F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．恒容条件下，与恒压相比，容器体积不变，反应体系压强会减小，平衡向气体分子数增多的方向移动，</w:t>
      </w:r>
      <w:r>
        <w:object>
          <v:shape id="_x0000_i1248" o:spt="75" alt="学科网(www.zxxk.com)--教育资源门户，提供试卷、教案、课件、论文、素材以及各类教学资源下载，还有大量而丰富的教学相关资讯！ s+zT8RG5sVnNAx1ODbqMbQ==" type="#_x0000_t75" style="height:36.75pt;width:47.25pt;" o:ole="t" filled="f" o:preferrelative="t" stroked="f" coordsize="21600,21600">
            <v:path/>
            <v:fill on="f" focussize="0,0"/>
            <v:stroke on="f" joinstyle="miter"/>
            <v:imagedata r:id="rId361" o:title="eqIde71aa8d75c6abb4f33c4a56b21d5d2bd"/>
            <o:lock v:ext="edit" aspectratio="t"/>
            <w10:wrap type="none"/>
            <w10:anchorlock/>
          </v:shape>
          <o:OLEObject Type="Embed" ProgID="Equation.DSMT4" ShapeID="_x0000_i1248" DrawAspect="Content" ObjectID="_1468075948" r:id="rId410">
            <o:LockedField>false</o:LockedField>
          </o:OLEObject>
        </w:object>
      </w:r>
      <w:r>
        <w:rPr>
          <w:rFonts w:ascii="宋体" w:hAnsi="宋体" w:eastAsia="宋体" w:cs="宋体"/>
          <w:color w:val="000000"/>
        </w:rPr>
        <w:t>会变小，</w:t>
      </w:r>
      <w:r>
        <w:rPr>
          <w:rFonts w:ascii="Times New Roman" w:hAnsi="Times New Roman" w:eastAsia="Times New Roman" w:cs="Times New Roman"/>
          <w:color w:val="000000"/>
        </w:rPr>
        <w:t>D</w:t>
      </w:r>
      <w:r>
        <w:rPr>
          <w:rFonts w:ascii="宋体" w:hAnsi="宋体" w:eastAsia="宋体" w:cs="宋体"/>
          <w:color w:val="000000"/>
        </w:rPr>
        <w:t>正确；</w:t>
      </w:r>
    </w:p>
    <w:p w14:paraId="612657E2">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AD</w:t>
      </w:r>
      <w:r>
        <w:rPr>
          <w:rFonts w:ascii="宋体" w:hAnsi="宋体" w:eastAsia="宋体" w:cs="宋体"/>
          <w:color w:val="000000"/>
        </w:rPr>
        <w:t>。</w:t>
      </w:r>
    </w:p>
    <w:p w14:paraId="6D7C1348">
      <w:pPr>
        <w:spacing w:line="360" w:lineRule="auto"/>
        <w:jc w:val="left"/>
        <w:textAlignment w:val="center"/>
        <w:rPr>
          <w:color w:val="000000"/>
        </w:rPr>
      </w:pPr>
      <w:r>
        <w:rPr>
          <w:color w:val="000000"/>
        </w:rPr>
        <w:t>【小问4详解】</w:t>
      </w:r>
    </w:p>
    <w:p w14:paraId="4C04E0CF">
      <w:pPr>
        <w:spacing w:line="360" w:lineRule="auto"/>
        <w:jc w:val="both"/>
        <w:textAlignment w:val="center"/>
        <w:rPr>
          <w:color w:val="000000"/>
        </w:rPr>
      </w:pPr>
      <w:r>
        <w:rPr>
          <w:rFonts w:ascii="Times New Roman" w:hAnsi="Times New Roman" w:eastAsia="Times New Roman" w:cs="Times New Roman"/>
          <w:color w:val="000000"/>
        </w:rPr>
        <w:t>630 K</w:t>
      </w:r>
      <w:r>
        <w:rPr>
          <w:rFonts w:ascii="宋体" w:hAnsi="宋体" w:eastAsia="宋体" w:cs="宋体"/>
          <w:color w:val="000000"/>
        </w:rPr>
        <w:t>后，反应</w:t>
      </w:r>
      <w:r>
        <w:rPr>
          <w:rFonts w:ascii="Times New Roman" w:hAnsi="Times New Roman" w:eastAsia="Times New Roman" w:cs="Times New Roman"/>
          <w:color w:val="000000"/>
        </w:rPr>
        <w:t>Ⅱ</w:t>
      </w:r>
      <w:r>
        <w:rPr>
          <w:rFonts w:ascii="宋体" w:hAnsi="宋体" w:eastAsia="宋体" w:cs="宋体"/>
          <w:color w:val="000000"/>
        </w:rPr>
        <w:t>逆向移动程度大于反应</w:t>
      </w:r>
      <w:r>
        <w:rPr>
          <w:rFonts w:ascii="Times New Roman" w:hAnsi="Times New Roman" w:eastAsia="Times New Roman" w:cs="Times New Roman"/>
          <w:color w:val="000000"/>
        </w:rPr>
        <w:t>Ⅲ</w:t>
      </w:r>
      <w:r>
        <w:rPr>
          <w:rFonts w:ascii="宋体" w:hAnsi="宋体" w:eastAsia="宋体" w:cs="宋体"/>
          <w:color w:val="000000"/>
        </w:rPr>
        <w:t>逆向移动程度，故</w:t>
      </w:r>
      <w:r>
        <w:rPr>
          <w:rFonts w:ascii="Times New Roman" w:hAnsi="Times New Roman" w:eastAsia="Times New Roman" w:cs="Times New Roman"/>
          <w:color w:val="000000"/>
        </w:rPr>
        <w:t>XeF</w:t>
      </w:r>
      <w:r>
        <w:rPr>
          <w:color w:val="000000"/>
          <w:vertAlign w:val="subscript"/>
        </w:rPr>
        <w:t>4</w:t>
      </w:r>
      <w:r>
        <w:rPr>
          <w:rFonts w:ascii="宋体" w:hAnsi="宋体" w:eastAsia="宋体" w:cs="宋体"/>
          <w:color w:val="000000"/>
        </w:rPr>
        <w:t>含量下降，分布系数减小。</w:t>
      </w:r>
    </w:p>
    <w:p w14:paraId="6329E730">
      <w:pPr>
        <w:spacing w:line="360" w:lineRule="auto"/>
        <w:jc w:val="both"/>
        <w:textAlignment w:val="center"/>
        <w:rPr>
          <w:color w:val="000000"/>
        </w:rPr>
      </w:pPr>
      <w:r>
        <w:rPr>
          <w:color w:val="000000"/>
        </w:rPr>
        <w:t>【小问5详解】</w:t>
      </w:r>
    </w:p>
    <w:p w14:paraId="2B8D2D3B">
      <w:pPr>
        <w:spacing w:line="360" w:lineRule="auto"/>
        <w:jc w:val="both"/>
        <w:textAlignment w:val="center"/>
        <w:rPr>
          <w:color w:val="000000"/>
        </w:rPr>
      </w:pPr>
      <w:r>
        <w:rPr>
          <w:rFonts w:ascii="宋体" w:hAnsi="宋体" w:eastAsia="宋体" w:cs="宋体"/>
          <w:color w:val="000000"/>
        </w:rPr>
        <w:t>当投料比</w:t>
      </w:r>
      <w:r>
        <w:object>
          <v:shape id="_x0000_i1249" o:spt="75" alt="学科网(www.zxxk.com)--教育资源门户，提供试卷、教案、课件、论文、素材以及各类教学资源下载，还有大量而丰富的教学相关资讯！ s+zT8RG5sVnNAx1ODbqMbQ==" type="#_x0000_t75" style="height:36.75pt;width:54.75pt;" o:ole="t" filled="f" o:preferrelative="t" stroked="f" coordsize="21600,21600">
            <v:path/>
            <v:fill on="f" focussize="0,0"/>
            <v:stroke on="f" joinstyle="miter"/>
            <v:imagedata r:id="rId363" o:title="eqId938d81d66b8a35de6502cdbdde2475a2"/>
            <o:lock v:ext="edit" aspectratio="t"/>
            <w10:wrap type="none"/>
            <w10:anchorlock/>
          </v:shape>
          <o:OLEObject Type="Embed" ProgID="Equation.DSMT4" ShapeID="_x0000_i1249" DrawAspect="Content" ObjectID="_1468075949" r:id="rId411">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Xe</w:t>
      </w:r>
      <w:r>
        <w:rPr>
          <w:rFonts w:ascii="宋体" w:hAnsi="宋体" w:eastAsia="宋体" w:cs="宋体"/>
          <w:color w:val="000000"/>
        </w:rPr>
        <w:t>已经完全反应，利用原子守恒可知，平衡时</w:t>
      </w:r>
      <w:r>
        <w:object>
          <v:shape id="_x0000_i1250" o:spt="75" alt="学科网(www.zxxk.com)--教育资源门户，提供试卷、教案、课件、论文、素材以及各类教学资源下载，还有大量而丰富的教学相关资讯！ s+zT8RG5sVnNAx1ODbqMbQ==" type="#_x0000_t75" style="height:36.85pt;width:216.85pt;" o:ole="t" filled="f" o:preferrelative="t" stroked="f" coordsize="21600,21600">
            <v:path/>
            <v:fill on="f" focussize="0,0"/>
            <v:stroke on="f" joinstyle="miter"/>
            <v:imagedata r:id="rId413" o:title="eqId9a80f9c96b2889c8f984f62930f5f70d"/>
            <o:lock v:ext="edit" aspectratio="t"/>
            <w10:wrap type="none"/>
            <w10:anchorlock/>
          </v:shape>
          <o:OLEObject Type="Embed" ProgID="Equation.DSMT4" ShapeID="_x0000_i1250" DrawAspect="Content" ObjectID="_1468075950" r:id="rId412">
            <o:LockedField>false</o:LockedField>
          </o:OLEObject>
        </w:object>
      </w: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s+zT8RG5sVnNAx1ODbqMbQ==" type="#_x0000_t75" style="height:20.25pt;width:39.75pt;" o:ole="t" filled="f" o:preferrelative="t" stroked="f" coordsize="21600,21600">
            <v:path/>
            <v:fill on="f" focussize="0,0"/>
            <v:stroke on="f" joinstyle="miter"/>
            <v:imagedata r:id="rId365" o:title="eqIdc1457ca29a91b9a574bf6ce0a7fee553"/>
            <o:lock v:ext="edit" aspectratio="t"/>
            <w10:wrap type="none"/>
            <w10:anchorlock/>
          </v:shape>
          <o:OLEObject Type="Embed" ProgID="Equation.DSMT4" ShapeID="_x0000_i1251" DrawAspect="Content" ObjectID="_1468075951" r:id="rId414">
            <o:LockedField>false</o:LockedField>
          </o:OLEObject>
        </w:object>
      </w:r>
      <w:r>
        <w:rPr>
          <w:rFonts w:ascii="Times New Roman" w:hAnsi="Times New Roman" w:eastAsia="Times New Roman" w:cs="Times New Roman"/>
          <w:color w:val="000000"/>
        </w:rPr>
        <w:t xml:space="preserve"> 3</w:t>
      </w:r>
      <w:r>
        <w:object>
          <v:shape id="_x0000_i1252" o:spt="75" alt="学科网(www.zxxk.com)--教育资源门户，提供试卷、教案、课件、论文、素材以及各类教学资源下载，还有大量而丰富的教学相关资讯！ s+zT8RG5sVnNAx1ODbqMbQ==" type="#_x0000_t75" style="height:20.25pt;width:53.25pt;" o:ole="t" filled="f" o:preferrelative="t" stroked="f" coordsize="21600,21600">
            <v:path/>
            <v:fill on="f" focussize="0,0"/>
            <v:stroke on="f" joinstyle="miter"/>
            <v:imagedata r:id="rId367" o:title="eqIda5ec37a53c9c2753105fa52caaae5103"/>
            <o:lock v:ext="edit" aspectratio="t"/>
            <w10:wrap type="none"/>
            <w10:anchorlock/>
          </v:shape>
          <o:OLEObject Type="Embed" ProgID="Equation.DSMT4" ShapeID="_x0000_i1252" DrawAspect="Content" ObjectID="_1468075952" r:id="rId415">
            <o:LockedField>false</o:LockedField>
          </o:OLEObject>
        </w:object>
      </w:r>
      <w:r>
        <w:rPr>
          <w:rFonts w:ascii="Times New Roman" w:hAnsi="Times New Roman" w:eastAsia="Times New Roman" w:cs="Times New Roman"/>
          <w:color w:val="000000"/>
        </w:rPr>
        <w:t>2</w:t>
      </w:r>
      <w:r>
        <w:object>
          <v:shape id="_x0000_i1253" o:spt="75" alt="学科网(www.zxxk.com)--教育资源门户，提供试卷、教案、课件、论文、素材以及各类教学资源下载，还有大量而丰富的教学相关资讯！ s+zT8RG5sVnNAx1ODbqMbQ==" type="#_x0000_t75" style="height:20.15pt;width:53.15pt;" o:ole="t" filled="f" o:preferrelative="t" stroked="f" coordsize="21600,21600">
            <v:path/>
            <v:fill on="f" focussize="0,0"/>
            <v:stroke on="f" joinstyle="miter"/>
            <v:imagedata r:id="rId369" o:title="eqId3c67bc6c27db59fd8a45bc9901f47402"/>
            <o:lock v:ext="edit" aspectratio="t"/>
            <w10:wrap type="none"/>
            <w10:anchorlock/>
          </v:shape>
          <o:OLEObject Type="Embed" ProgID="Equation.DSMT4" ShapeID="_x0000_i1253" DrawAspect="Content" ObjectID="_1468075953" r:id="rId416">
            <o:LockedField>false</o:LockedField>
          </o:OLEObject>
        </w:object>
      </w:r>
      <w:r>
        <w:object>
          <v:shape id="_x0000_i1254" o:spt="75" alt="学科网(www.zxxk.com)--教育资源门户，提供试卷、教案、课件、论文、素材以及各类教学资源下载，还有大量而丰富的教学相关资讯！ s+zT8RG5sVnNAx1ODbqMbQ==" type="#_x0000_t75" style="height:20.15pt;width:44.15pt;" o:ole="t" filled="f" o:preferrelative="t" stroked="f" coordsize="21600,21600">
            <v:path/>
            <v:fill on="f" focussize="0,0"/>
            <v:stroke on="f" joinstyle="miter"/>
            <v:imagedata r:id="rId371" o:title="eqIdc071bc6ce863bb6048f7e7395d9eef6e"/>
            <o:lock v:ext="edit" aspectratio="t"/>
            <w10:wrap type="none"/>
            <w10:anchorlock/>
          </v:shape>
          <o:OLEObject Type="Embed" ProgID="Equation.DSMT4" ShapeID="_x0000_i1254" DrawAspect="Content" ObjectID="_1468075954" r:id="rId417">
            <o:LockedField>false</o:LockedField>
          </o:OLEObject>
        </w:object>
      </w:r>
      <w:r>
        <w:rPr>
          <w:rFonts w:ascii="宋体" w:hAnsi="宋体" w:eastAsia="宋体" w:cs="宋体"/>
          <w:color w:val="000000"/>
        </w:rPr>
        <w:t>。</w:t>
      </w:r>
    </w:p>
    <w:p w14:paraId="03737C1E">
      <w:pPr>
        <w:spacing w:line="360" w:lineRule="auto"/>
        <w:jc w:val="both"/>
        <w:textAlignment w:val="center"/>
        <w:rPr>
          <w:color w:val="000000"/>
        </w:rPr>
      </w:pPr>
      <w:r>
        <w:rPr>
          <w:color w:val="000000"/>
        </w:rPr>
        <w:t>【小问6详解】</w:t>
      </w:r>
    </w:p>
    <w:p w14:paraId="2E0E6B81">
      <w:pPr>
        <w:spacing w:line="360" w:lineRule="auto"/>
        <w:jc w:val="left"/>
        <w:textAlignment w:val="center"/>
        <w:rPr>
          <w:color w:val="000000"/>
        </w:rPr>
      </w:pPr>
      <w:r>
        <w:rPr>
          <w:rFonts w:ascii="宋体" w:hAnsi="宋体" w:eastAsia="宋体" w:cs="宋体"/>
          <w:color w:val="000000"/>
        </w:rPr>
        <w:t>已知</w:t>
      </w:r>
      <w:r>
        <w:rPr>
          <w:rFonts w:ascii="Times New Roman" w:hAnsi="Times New Roman" w:eastAsia="Times New Roman" w:cs="Times New Roman"/>
          <w:color w:val="000000"/>
        </w:rPr>
        <w:t>Xe</w:t>
      </w:r>
      <w:r>
        <w:rPr>
          <w:rFonts w:ascii="宋体" w:hAnsi="宋体" w:eastAsia="宋体" w:cs="宋体"/>
          <w:color w:val="000000"/>
        </w:rPr>
        <w:t>与</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发生反应Ⅰ、Ⅱ、Ⅲ，当</w:t>
      </w:r>
      <w:r>
        <w:object>
          <v:shape id="_x0000_i1255" o:spt="75" alt="学科网(www.zxxk.com)--教育资源门户，提供试卷、教案、课件、论文、素材以及各类教学资源下载，还有大量而丰富的教学相关资讯！ s+zT8RG5sVnNAx1ODbqMbQ==" type="#_x0000_t75" style="height:15.75pt;width:32.25pt;" o:ole="t" filled="f" o:preferrelative="t" stroked="f" coordsize="21600,21600">
            <v:path/>
            <v:fill on="f" focussize="0,0"/>
            <v:stroke on="f" joinstyle="miter"/>
            <v:imagedata r:id="rId419" o:title="eqIdd150ceb76bacaa9e77e9a341dd716fbc"/>
            <o:lock v:ext="edit" aspectratio="t"/>
            <w10:wrap type="none"/>
            <w10:anchorlock/>
          </v:shape>
          <o:OLEObject Type="Embed" ProgID="Equation.DSMT4" ShapeID="_x0000_i1255" DrawAspect="Content" ObjectID="_1468075955" r:id="rId418">
            <o:LockedField>false</o:LockedField>
          </o:OLEObject>
        </w:object>
      </w:r>
      <w:r>
        <w:rPr>
          <w:rFonts w:ascii="宋体" w:hAnsi="宋体" w:eastAsia="宋体" w:cs="宋体"/>
          <w:color w:val="000000"/>
        </w:rPr>
        <w:t>一定时，随着</w:t>
      </w:r>
      <w:r>
        <w:object>
          <v:shape id="_x0000_i1256" o:spt="75" alt="学科网(www.zxxk.com)--教育资源门户，提供试卷、教案、课件、论文、素材以及各类教学资源下载，还有大量而丰富的教学相关资讯！ s+zT8RG5sVnNAx1ODbqMbQ==" type="#_x0000_t75" style="height:18pt;width:27.75pt;" o:ole="t" filled="f" o:preferrelative="t" stroked="f" coordsize="21600,21600">
            <v:path/>
            <v:fill on="f" focussize="0,0"/>
            <v:stroke on="f" joinstyle="miter"/>
            <v:imagedata r:id="rId421" o:title="eqIdc8d0705b029568b24a4d7c8d37d31cc5"/>
            <o:lock v:ext="edit" aspectratio="t"/>
            <w10:wrap type="none"/>
            <w10:anchorlock/>
          </v:shape>
          <o:OLEObject Type="Embed" ProgID="Equation.DSMT4" ShapeID="_x0000_i1256" DrawAspect="Content" ObjectID="_1468075956" r:id="rId420">
            <o:LockedField>false</o:LockedField>
          </o:OLEObject>
        </w:object>
      </w:r>
      <w:r>
        <w:rPr>
          <w:rFonts w:ascii="宋体" w:hAnsi="宋体" w:eastAsia="宋体" w:cs="宋体"/>
          <w:color w:val="000000"/>
        </w:rPr>
        <w:t>不断增加[即</w:t>
      </w:r>
      <w:r>
        <w:object>
          <v:shape id="_x0000_i1257" o:spt="75" alt="学科网(www.zxxk.com)--教育资源门户，提供试卷、教案、课件、论文、素材以及各类教学资源下载，还有大量而丰富的教学相关资讯！ s+zT8RG5sVnNAx1ODbqMbQ==" type="#_x0000_t75" style="height:33pt;width:33.85pt;" o:ole="t" filled="f" o:preferrelative="t" stroked="f" coordsize="21600,21600">
            <v:path/>
            <v:fill on="f" focussize="0,0"/>
            <v:stroke on="f" joinstyle="miter"/>
            <v:imagedata r:id="rId423" o:title="eqId9d4e71a7b842527e317703fcffaee66b"/>
            <o:lock v:ext="edit" aspectratio="t"/>
            <w10:wrap type="none"/>
            <w10:anchorlock/>
          </v:shape>
          <o:OLEObject Type="Embed" ProgID="Equation.DSMT4" ShapeID="_x0000_i1257" DrawAspect="Content" ObjectID="_1468075957" r:id="rId422">
            <o:LockedField>false</o:LockedField>
          </o:OLEObject>
        </w:object>
      </w:r>
      <w:r>
        <w:rPr>
          <w:color w:val="000000"/>
        </w:rPr>
        <w:t>增大]</w:t>
      </w:r>
      <w:r>
        <w:rPr>
          <w:rFonts w:ascii="宋体" w:hAnsi="宋体" w:eastAsia="宋体" w:cs="宋体"/>
          <w:color w:val="000000"/>
        </w:rPr>
        <w:t>，</w:t>
      </w:r>
      <w:r>
        <w:object>
          <v:shape id="_x0000_i1258" o:spt="75" alt="学科网(www.zxxk.com)--教育资源门户，提供试卷、教案、课件、论文、素材以及各类教学资源下载，还有大量而丰富的教学相关资讯！ s+zT8RG5sVnNAx1ODbqMbQ==" type="#_x0000_t75" style="height:18pt;width:27pt;" o:ole="t" filled="f" o:preferrelative="t" stroked="f" coordsize="21600,21600">
            <v:path/>
            <v:fill on="f" focussize="0,0"/>
            <v:stroke on="f" joinstyle="miter"/>
            <v:imagedata r:id="rId383" o:title="eqId9a5ae62199fdffa3f120dbd3d056f707"/>
            <o:lock v:ext="edit" aspectratio="t"/>
            <w10:wrap type="none"/>
            <w10:anchorlock/>
          </v:shape>
          <o:OLEObject Type="Embed" ProgID="Equation.DSMT4" ShapeID="_x0000_i1258" DrawAspect="Content" ObjectID="_1468075958" r:id="rId424">
            <o:LockedField>false</o:LockedField>
          </o:OLEObject>
        </w:object>
      </w:r>
      <w:r>
        <w:rPr>
          <w:rFonts w:ascii="宋体" w:hAnsi="宋体" w:eastAsia="宋体" w:cs="宋体"/>
          <w:color w:val="000000"/>
        </w:rPr>
        <w:t>的物质的量逐渐减小，</w:t>
      </w:r>
      <w:r>
        <w:object>
          <v:shape id="_x0000_i1259" o:spt="75" alt="学科网(www.zxxk.com)--教育资源门户，提供试卷、教案、课件、论文、素材以及各类教学资源下载，还有大量而丰富的教学相关资讯！ s+zT8RG5sVnNAx1ODbqMbQ==" type="#_x0000_t75" style="height:18pt;width:27pt;" o:ole="t" filled="f" o:preferrelative="t" stroked="f" coordsize="21600,21600">
            <v:path/>
            <v:fill on="f" focussize="0,0"/>
            <v:stroke on="f" joinstyle="miter"/>
            <v:imagedata r:id="rId426" o:title="eqId7c5287804eb1ae854dddf7e46960e112"/>
            <o:lock v:ext="edit" aspectratio="t"/>
            <w10:wrap type="none"/>
            <w10:anchorlock/>
          </v:shape>
          <o:OLEObject Type="Embed" ProgID="Equation.DSMT4" ShapeID="_x0000_i1259" DrawAspect="Content" ObjectID="_1468075959" r:id="rId425">
            <o:LockedField>false</o:LockedField>
          </o:OLEObject>
        </w:object>
      </w:r>
      <w:r>
        <w:rPr>
          <w:rFonts w:ascii="宋体" w:hAnsi="宋体" w:eastAsia="宋体" w:cs="宋体"/>
          <w:color w:val="000000"/>
        </w:rPr>
        <w:t>的物质的量先增大后减小，</w:t>
      </w:r>
      <w:r>
        <w:object>
          <v:shape id="_x0000_i1260" o:spt="75" alt="学科网(www.zxxk.com)--教育资源门户，提供试卷、教案、课件、论文、素材以及各类教学资源下载，还有大量而丰富的教学相关资讯！ s+zT8RG5sVnNAx1ODbqMbQ==" type="#_x0000_t75" style="height:21.6pt;width:28.8pt;" o:ole="t" filled="f" o:preferrelative="t" stroked="f" coordsize="21600,21600">
            <v:path/>
            <v:fill on="f" focussize="0,0"/>
            <v:stroke on="f" joinstyle="miter"/>
            <v:imagedata r:id="rId385" o:title="eqIded118aaa6baeebad4db251fb96d23847"/>
            <o:lock v:ext="edit" aspectratio="t"/>
            <w10:wrap type="none"/>
            <w10:anchorlock/>
          </v:shape>
          <o:OLEObject Type="Embed" ProgID="Equation.DSMT4" ShapeID="_x0000_i1260" DrawAspect="Content" ObjectID="_1468075960" r:id="rId427">
            <o:LockedField>false</o:LockedField>
          </o:OLEObject>
        </w:object>
      </w:r>
      <w:r>
        <w:rPr>
          <w:rFonts w:ascii="宋体" w:hAnsi="宋体" w:eastAsia="宋体" w:cs="宋体"/>
          <w:color w:val="000000"/>
        </w:rPr>
        <w:t>的物质的量会逐渐增大，由图像知，曲线</w:t>
      </w:r>
      <w:r>
        <w:object>
          <v:shape id="_x0000_i1261" o:spt="75" alt="学科网(www.zxxk.com)--教育资源门户，提供试卷、教案、课件、论文、素材以及各类教学资源下载，还有大量而丰富的教学相关资讯！ s+zT8RG5sVnNAx1ODbqMbQ==" type="#_x0000_t75" style="height:18pt;width:12.75pt;" o:ole="t" filled="f" o:preferrelative="t" stroked="f" coordsize="21600,21600">
            <v:path/>
            <v:fill on="f" focussize="0,0"/>
            <v:stroke on="f" joinstyle="miter"/>
            <v:imagedata r:id="rId429" o:title="eqId9fbd49bf20f987c05b4d36e31549075c"/>
            <o:lock v:ext="edit" aspectratio="t"/>
            <w10:wrap type="none"/>
            <w10:anchorlock/>
          </v:shape>
          <o:OLEObject Type="Embed" ProgID="Equation.DSMT4" ShapeID="_x0000_i1261" DrawAspect="Content" ObjectID="_1468075961" r:id="rId428">
            <o:LockedField>false</o:LockedField>
          </o:OLEObject>
        </w:object>
      </w:r>
      <w:r>
        <w:rPr>
          <w:rFonts w:ascii="宋体" w:hAnsi="宋体" w:eastAsia="宋体" w:cs="宋体"/>
          <w:color w:val="000000"/>
        </w:rPr>
        <w:t>随</w:t>
      </w:r>
      <w:r>
        <w:object>
          <v:shape id="_x0000_i1262" o:spt="75" alt="学科网(www.zxxk.com)--教育资源门户，提供试卷、教案、课件、论文、素材以及各类教学资源下载，还有大量而丰富的教学相关资讯！ s+zT8RG5sVnNAx1ODbqMbQ==" type="#_x0000_t75" style="height:33pt;width:33.85pt;" o:ole="t" filled="f" o:preferrelative="t" stroked="f" coordsize="21600,21600">
            <v:path/>
            <v:fill on="f" focussize="0,0"/>
            <v:stroke on="f" joinstyle="miter"/>
            <v:imagedata r:id="rId423" o:title="eqId9d4e71a7b842527e317703fcffaee66b"/>
            <o:lock v:ext="edit" aspectratio="t"/>
            <w10:wrap type="none"/>
            <w10:anchorlock/>
          </v:shape>
          <o:OLEObject Type="Embed" ProgID="Equation.DSMT4" ShapeID="_x0000_i1262" DrawAspect="Content" ObjectID="_1468075962" r:id="rId430">
            <o:LockedField>false</o:LockedField>
          </o:OLEObject>
        </w:object>
      </w:r>
      <w:r>
        <w:rPr>
          <w:rFonts w:ascii="宋体" w:hAnsi="宋体" w:eastAsia="宋体" w:cs="宋体"/>
          <w:color w:val="000000"/>
        </w:rPr>
        <w:t>增大先增大后减小，因此</w:t>
      </w:r>
      <w:r>
        <w:object>
          <v:shape id="_x0000_i1263" o:spt="75" alt="学科网(www.zxxk.com)--教育资源门户，提供试卷、教案、课件、论文、素材以及各类教学资源下载，还有大量而丰富的教学相关资讯！ s+zT8RG5sVnNAx1ODbqMbQ==" type="#_x0000_t75" style="height:18pt;width:12.75pt;" o:ole="t" filled="f" o:preferrelative="t" stroked="f" coordsize="21600,21600">
            <v:path/>
            <v:fill on="f" focussize="0,0"/>
            <v:stroke on="f" joinstyle="miter"/>
            <v:imagedata r:id="rId429" o:title="eqId9fbd49bf20f987c05b4d36e31549075c"/>
            <o:lock v:ext="edit" aspectratio="t"/>
            <w10:wrap type="none"/>
            <w10:anchorlock/>
          </v:shape>
          <o:OLEObject Type="Embed" ProgID="Equation.DSMT4" ShapeID="_x0000_i1263" DrawAspect="Content" ObjectID="_1468075963" r:id="rId431">
            <o:LockedField>false</o:LockedField>
          </o:OLEObject>
        </w:object>
      </w:r>
      <w:r>
        <w:rPr>
          <w:rFonts w:ascii="宋体" w:hAnsi="宋体" w:eastAsia="宋体" w:cs="宋体"/>
          <w:color w:val="000000"/>
        </w:rPr>
        <w:t>对应的物质是</w:t>
      </w:r>
      <w:r>
        <w:object>
          <v:shape id="_x0000_i1264" o:spt="75" alt="学科网(www.zxxk.com)--教育资源门户，提供试卷、教案、课件、论文、素材以及各类教学资源下载，还有大量而丰富的教学相关资讯！ s+zT8RG5sVnNAx1ODbqMbQ==" type="#_x0000_t75" style="height:18pt;width:27pt;" o:ole="t" filled="f" o:preferrelative="t" stroked="f" coordsize="21600,21600">
            <v:path/>
            <v:fill on="f" focussize="0,0"/>
            <v:stroke on="f" joinstyle="miter"/>
            <v:imagedata r:id="rId426" o:title="eqId7c5287804eb1ae854dddf7e46960e112"/>
            <o:lock v:ext="edit" aspectratio="t"/>
            <w10:wrap type="none"/>
            <w10:anchorlock/>
          </v:shape>
          <o:OLEObject Type="Embed" ProgID="Equation.DSMT4" ShapeID="_x0000_i1264" DrawAspect="Content" ObjectID="_1468075964" r:id="rId432">
            <o:LockedField>false</o:LockedField>
          </o:OLEObject>
        </w:object>
      </w:r>
      <w:r>
        <w:rPr>
          <w:rFonts w:ascii="宋体" w:hAnsi="宋体" w:eastAsia="宋体" w:cs="宋体"/>
          <w:color w:val="000000"/>
        </w:rPr>
        <w:t>；</w:t>
      </w:r>
      <w:r>
        <w:object>
          <v:shape id="_x0000_i1265" o:spt="75" alt="学科网(www.zxxk.com)--教育资源门户，提供试卷、教案、课件、论文、素材以及各类教学资源下载，还有大量而丰富的教学相关资讯！ s+zT8RG5sVnNAx1ODbqMbQ==" type="#_x0000_t75" style="height:18.25pt;width:13.05pt;" o:ole="t" filled="f" o:preferrelative="t" stroked="f" coordsize="21600,21600">
            <v:path/>
            <v:fill on="f" focussize="0,0"/>
            <v:stroke on="f" joinstyle="miter"/>
            <v:imagedata r:id="rId434" o:title="eqId172722d11ea7e01411fa06dbb82f46ee"/>
            <o:lock v:ext="edit" aspectratio="t"/>
            <w10:wrap type="none"/>
            <w10:anchorlock/>
          </v:shape>
          <o:OLEObject Type="Embed" ProgID="Equation.DSMT4" ShapeID="_x0000_i1265" DrawAspect="Content" ObjectID="_1468075965" r:id="rId433">
            <o:LockedField>false</o:LockedField>
          </o:OLEObject>
        </w:object>
      </w:r>
      <w:r>
        <w:rPr>
          <w:rFonts w:ascii="宋体" w:hAnsi="宋体" w:eastAsia="宋体" w:cs="宋体"/>
          <w:color w:val="000000"/>
        </w:rPr>
        <w:t>对应的物质是</w:t>
      </w:r>
      <w:r>
        <w:object>
          <v:shape id="_x0000_i1266" o:spt="75" alt="学科网(www.zxxk.com)--教育资源门户，提供试卷、教案、课件、论文、素材以及各类教学资源下载，还有大量而丰富的教学相关资讯！ s+zT8RG5sVnNAx1ODbqMbQ==" type="#_x0000_t75" style="height:21.6pt;width:28.8pt;" o:ole="t" filled="f" o:preferrelative="t" stroked="f" coordsize="21600,21600">
            <v:path/>
            <v:fill on="f" focussize="0,0"/>
            <v:stroke on="f" joinstyle="miter"/>
            <v:imagedata r:id="rId385" o:title="eqIded118aaa6baeebad4db251fb96d23847"/>
            <o:lock v:ext="edit" aspectratio="t"/>
            <w10:wrap type="none"/>
            <w10:anchorlock/>
          </v:shape>
          <o:OLEObject Type="Embed" ProgID="Equation.DSMT4" ShapeID="_x0000_i1266" DrawAspect="Content" ObjectID="_1468075966" r:id="rId435">
            <o:LockedField>false</o:LockedField>
          </o:OLEObject>
        </w:object>
      </w:r>
      <w:r>
        <w:rPr>
          <w:rFonts w:ascii="宋体" w:hAnsi="宋体" w:eastAsia="宋体" w:cs="宋体"/>
          <w:color w:val="000000"/>
        </w:rPr>
        <w:t>，</w:t>
      </w:r>
      <w:r>
        <w:object>
          <v:shape id="_x0000_i1267" o:spt="75" alt="学科网(www.zxxk.com)--教育资源门户，提供试卷、教案、课件、论文、素材以及各类教学资源下载，还有大量而丰富的教学相关资讯！ s+zT8RG5sVnNAx1ODbqMbQ==" type="#_x0000_t75" style="height:18pt;width:14.25pt;" o:ole="t" filled="f" o:preferrelative="t" stroked="f" coordsize="21600,21600">
            <v:path/>
            <v:fill on="f" focussize="0,0"/>
            <v:stroke on="f" joinstyle="miter"/>
            <v:imagedata r:id="rId437" o:title="eqId87f93f4e10d9672fa6bd67243bc23d4a"/>
            <o:lock v:ext="edit" aspectratio="t"/>
            <w10:wrap type="none"/>
            <w10:anchorlock/>
          </v:shape>
          <o:OLEObject Type="Embed" ProgID="Equation.DSMT4" ShapeID="_x0000_i1267" DrawAspect="Content" ObjectID="_1468075967" r:id="rId436">
            <o:LockedField>false</o:LockedField>
          </o:OLEObject>
        </w:object>
      </w:r>
      <w:r>
        <w:rPr>
          <w:rFonts w:ascii="宋体" w:hAnsi="宋体" w:eastAsia="宋体" w:cs="宋体"/>
          <w:color w:val="000000"/>
        </w:rPr>
        <w:t>对应的物质是</w:t>
      </w:r>
      <w:r>
        <w:object>
          <v:shape id="_x0000_i1268" o:spt="75" alt="学科网(www.zxxk.com)--教育资源门户，提供试卷、教案、课件、论文、素材以及各类教学资源下载，还有大量而丰富的教学相关资讯！ s+zT8RG5sVnNAx1ODbqMbQ==" type="#_x0000_t75" style="height:18pt;width:27pt;" o:ole="t" filled="f" o:preferrelative="t" stroked="f" coordsize="21600,21600">
            <v:path/>
            <v:fill on="f" focussize="0,0"/>
            <v:stroke on="f" joinstyle="miter"/>
            <v:imagedata r:id="rId439" o:title="eqId4143ee865b891efcaf94aa62a18ddcdb"/>
            <o:lock v:ext="edit" aspectratio="t"/>
            <w10:wrap type="none"/>
            <w10:anchorlock/>
          </v:shape>
          <o:OLEObject Type="Embed" ProgID="Equation.DSMT4" ShapeID="_x0000_i1268" DrawAspect="Content" ObjectID="_1468075968" r:id="rId438">
            <o:LockedField>false</o:LockedField>
          </o:OLEObject>
        </w:object>
      </w:r>
      <w:r>
        <w:rPr>
          <w:rFonts w:ascii="宋体" w:hAnsi="宋体" w:eastAsia="宋体" w:cs="宋体"/>
          <w:color w:val="000000"/>
        </w:rPr>
        <w:t>，反应Ⅱ减去反应Ⅲ得反应</w:t>
      </w:r>
      <w:r>
        <w:object>
          <v:shape id="_x0000_i1269" o:spt="75" alt="学科网(www.zxxk.com)--教育资源门户，提供试卷、教案、课件、论文、素材以及各类教学资源下载，还有大量而丰富的教学相关资讯！ s+zT8RG5sVnNAx1ODbqMbQ==" type="#_x0000_t75" style="height:20.15pt;width:162.85pt;" o:ole="t" filled="f" o:preferrelative="t" stroked="f" coordsize="21600,21600">
            <v:path/>
            <v:fill on="f" focussize="0,0"/>
            <v:stroke on="f" joinstyle="miter"/>
            <v:imagedata r:id="rId441" o:title="eqId54405056fcaf49b3bb118001deef3c00"/>
            <o:lock v:ext="edit" aspectratio="t"/>
            <w10:wrap type="none"/>
            <w10:anchorlock/>
          </v:shape>
          <o:OLEObject Type="Embed" ProgID="Equation.DSMT4" ShapeID="_x0000_i1269" DrawAspect="Content" ObjectID="_1468075969" r:id="rId440">
            <o:LockedField>false</o:LockedField>
          </o:OLEObject>
        </w:object>
      </w:r>
      <w:r>
        <w:rPr>
          <w:rFonts w:ascii="宋体" w:hAnsi="宋体" w:eastAsia="宋体" w:cs="宋体"/>
          <w:color w:val="000000"/>
        </w:rPr>
        <w:t>，则该反应</w:t>
      </w:r>
      <w:r>
        <w:object>
          <v:shape id="_x0000_i1270" o:spt="75" alt="学科网(www.zxxk.com)--教育资源门户，提供试卷、教案、课件、论文、素材以及各类教学资源下载，还有大量而丰富的教学相关资讯！ s+zT8RG5sVnNAx1ODbqMbQ==" type="#_x0000_t75" style="height:38.25pt;width:90.75pt;" o:ole="t" filled="f" o:preferrelative="t" stroked="f" coordsize="21600,21600">
            <v:path/>
            <v:fill on="f" focussize="0,0"/>
            <v:stroke on="f" joinstyle="miter"/>
            <v:imagedata r:id="rId443" o:title="eqId719a85b8ed9e20cab0d6a163ff65780a"/>
            <o:lock v:ext="edit" aspectratio="t"/>
            <w10:wrap type="none"/>
            <w10:anchorlock/>
          </v:shape>
          <o:OLEObject Type="Embed" ProgID="Equation.DSMT4" ShapeID="_x0000_i1270" DrawAspect="Content" ObjectID="_1468075970" r:id="rId442">
            <o:LockedField>false</o:LockedField>
          </o:OLEObject>
        </w:object>
      </w:r>
      <w:r>
        <w:rPr>
          <w:rFonts w:ascii="宋体" w:hAnsi="宋体" w:eastAsia="宋体" w:cs="宋体"/>
          <w:color w:val="000000"/>
        </w:rPr>
        <w:t>，由图可知，当</w:t>
      </w:r>
      <w:r>
        <w:object>
          <v:shape id="_x0000_i1271" o:spt="75" alt="学科网(www.zxxk.com)--教育资源门户，提供试卷、教案、课件、论文、素材以及各类教学资源下载，还有大量而丰富的教学相关资讯！ s+zT8RG5sVnNAx1ODbqMbQ==" type="#_x0000_t75" style="height:18pt;width:42pt;" o:ole="t" filled="f" o:preferrelative="t" stroked="f" coordsize="21600,21600">
            <v:path/>
            <v:fill on="f" focussize="0,0"/>
            <v:stroke on="f" joinstyle="miter"/>
            <v:imagedata r:id="rId445" o:title="eqIdd9aa001bc7466b9a340f7c8efa440859"/>
            <o:lock v:ext="edit" aspectratio="t"/>
            <w10:wrap type="none"/>
            <w10:anchorlock/>
          </v:shape>
          <o:OLEObject Type="Embed" ProgID="Equation.DSMT4" ShapeID="_x0000_i1271" DrawAspect="Content" ObjectID="_1468075971" r:id="rId444">
            <o:LockedField>false</o:LockedField>
          </o:OLEObject>
        </w:object>
      </w:r>
      <w:r>
        <w:rPr>
          <w:rFonts w:ascii="宋体" w:hAnsi="宋体" w:eastAsia="宋体" w:cs="宋体"/>
          <w:color w:val="000000"/>
        </w:rPr>
        <w:t>最多时，</w:t>
      </w:r>
      <w:r>
        <w:object>
          <v:shape id="_x0000_i1272" o:spt="75" alt="学科网(www.zxxk.com)--教育资源门户，提供试卷、教案、课件、论文、素材以及各类教学资源下载，还有大量而丰富的教学相关资讯！ s+zT8RG5sVnNAx1ODbqMbQ==" type="#_x0000_t75" style="height:18pt;width:93pt;" o:ole="t" filled="f" o:preferrelative="t" stroked="f" coordsize="21600,21600">
            <v:path/>
            <v:fill on="f" focussize="0,0"/>
            <v:stroke on="f" joinstyle="miter"/>
            <v:imagedata r:id="rId447" o:title="eqId00135bacbf3b5c84a09d94ad2d8cf10d"/>
            <o:lock v:ext="edit" aspectratio="t"/>
            <w10:wrap type="none"/>
            <w10:anchorlock/>
          </v:shape>
          <o:OLEObject Type="Embed" ProgID="Equation.DSMT4" ShapeID="_x0000_i1272" DrawAspect="Content" ObjectID="_1468075972" r:id="rId44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273" o:spt="75" alt="学科网(www.zxxk.com)--教育资源门户，提供试卷、教案、课件、论文、素材以及各类教学资源下载，还有大量而丰富的教学相关资讯！ s+zT8RG5sVnNAx1ODbqMbQ==" type="#_x0000_t75" style="height:68.25pt;width:384.55pt;" o:ole="t" filled="f" o:preferrelative="t" stroked="f" coordsize="21600,21600">
            <v:path/>
            <v:fill on="f" focussize="0,0"/>
            <v:stroke on="f" joinstyle="miter"/>
            <v:imagedata r:id="rId449" o:title="eqId95c897d02dc42a69bba54344577d89a7"/>
            <o:lock v:ext="edit" aspectratio="t"/>
            <w10:wrap type="none"/>
            <w10:anchorlock/>
          </v:shape>
          <o:OLEObject Type="Embed" ProgID="Equation.DSMT4" ShapeID="_x0000_i1273" DrawAspect="Content" ObjectID="_1468075973" r:id="rId448">
            <o:LockedField>false</o:LockedField>
          </o:OLEObject>
        </w:object>
      </w:r>
      <w:r>
        <w:object>
          <v:shape id="_x0000_i1274" o:spt="75" alt="学科网(www.zxxk.com)--教育资源门户，提供试卷、教案、课件、论文、素材以及各类教学资源下载，还有大量而丰富的教学相关资讯！ s+zT8RG5sVnNAx1ODbqMbQ==" type="#_x0000_t75" style="height:36pt;width:78.75pt;" o:ole="t" filled="f" o:preferrelative="t" stroked="f" coordsize="21600,21600">
            <v:path/>
            <v:fill on="f" focussize="0,0"/>
            <v:stroke on="f" joinstyle="miter"/>
            <v:imagedata r:id="rId451" o:title="eqIda256bfde3ea50b6e66463e6d64d38e85"/>
            <o:lock v:ext="edit" aspectratio="t"/>
            <w10:wrap type="none"/>
            <w10:anchorlock/>
          </v:shape>
          <o:OLEObject Type="Embed" ProgID="Equation.DSMT4" ShapeID="_x0000_i1274" DrawAspect="Content" ObjectID="_1468075974" r:id="rId450">
            <o:LockedField>false</o:LockedField>
          </o:OLEObject>
        </w:object>
      </w:r>
      <w:r>
        <w:rPr>
          <w:rFonts w:ascii="宋体" w:hAnsi="宋体" w:eastAsia="宋体" w:cs="宋体"/>
          <w:color w:val="000000"/>
        </w:rPr>
        <w:t>，</w:t>
      </w:r>
      <w:r>
        <w:object>
          <v:shape id="_x0000_i1275" o:spt="75" alt="学科网(www.zxxk.com)--教育资源门户，提供试卷、教案、课件、论文、素材以及各类教学资源下载，还有大量而丰富的教学相关资讯！ s+zT8RG5sVnNAx1ODbqMbQ==" type="#_x0000_t75" style="height:36.75pt;width:74.25pt;" o:ole="t" filled="f" o:preferrelative="t" stroked="f" coordsize="21600,21600">
            <v:path/>
            <v:fill on="f" focussize="0,0"/>
            <v:stroke on="f" joinstyle="miter"/>
            <v:imagedata r:id="rId453" o:title="eqIdbc0bbc27c3d21482ea8cba99c997b82d"/>
            <o:lock v:ext="edit" aspectratio="t"/>
            <w10:wrap type="none"/>
            <w10:anchorlock/>
          </v:shape>
          <o:OLEObject Type="Embed" ProgID="Equation.DSMT4" ShapeID="_x0000_i1275" DrawAspect="Content" ObjectID="_1468075975" r:id="rId45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276" o:spt="75" alt="学科网(www.zxxk.com)--教育资源门户，提供试卷、教案、课件、论文、素材以及各类教学资源下载，还有大量而丰富的教学相关资讯！ s+zT8RG5sVnNAx1ODbqMbQ==" type="#_x0000_t75" style="height:18pt;width:27pt;" o:ole="t" filled="f" o:preferrelative="t" stroked="f" coordsize="21600,21600">
            <v:path/>
            <v:fill on="f" focussize="0,0"/>
            <v:stroke on="f" joinstyle="miter"/>
            <v:imagedata r:id="rId426" o:title="eqId7c5287804eb1ae854dddf7e46960e112"/>
            <o:lock v:ext="edit" aspectratio="t"/>
            <w10:wrap type="none"/>
            <w10:anchorlock/>
          </v:shape>
          <o:OLEObject Type="Embed" ProgID="Equation.DSMT4" ShapeID="_x0000_i1276" DrawAspect="Content" ObjectID="_1468075976" r:id="rId454">
            <o:LockedField>false</o:LockedField>
          </o:OLEObject>
        </w:object>
      </w:r>
      <w:r>
        <w:rPr>
          <w:rFonts w:ascii="宋体" w:hAnsi="宋体" w:eastAsia="宋体" w:cs="宋体"/>
          <w:color w:val="000000"/>
        </w:rPr>
        <w:t>的选择性为</w:t>
      </w:r>
      <w:r>
        <w:object>
          <v:shape id="_x0000_i1277" o:spt="75" alt="学科网(www.zxxk.com)--教育资源门户，提供试卷、教案、课件、论文、素材以及各类教学资源下载，还有大量而丰富的教学相关资讯！ s+zT8RG5sVnNAx1ODbqMbQ==" type="#_x0000_t75" style="height:66pt;width:51.75pt;" o:ole="t" filled="f" o:preferrelative="t" stroked="f" coordsize="21600,21600">
            <v:path/>
            <v:fill on="f" focussize="0,0"/>
            <v:stroke on="f" joinstyle="miter"/>
            <v:imagedata r:id="rId456" o:title="eqIda8397f6cae640e3533f7bf940908e20e"/>
            <o:lock v:ext="edit" aspectratio="t"/>
            <w10:wrap type="none"/>
            <w10:anchorlock/>
          </v:shape>
          <o:OLEObject Type="Embed" ProgID="Equation.DSMT4" ShapeID="_x0000_i1277" DrawAspect="Content" ObjectID="_1468075977" r:id="rId455">
            <o:LockedField>false</o:LockedField>
          </o:OLEObject>
        </w:object>
      </w:r>
      <w:r>
        <w:rPr>
          <w:rFonts w:ascii="宋体" w:hAnsi="宋体" w:eastAsia="宋体" w:cs="宋体"/>
          <w:color w:val="000000"/>
        </w:rPr>
        <w:t>=</w:t>
      </w:r>
      <w:r>
        <w:object>
          <v:shape id="_x0000_i1278" o:spt="75" alt="学科网(www.zxxk.com)--教育资源门户，提供试卷、教案、课件、论文、素材以及各类教学资源下载，还有大量而丰富的教学相关资讯！ s+zT8RG5sVnNAx1ODbqMbQ==" type="#_x0000_t75" style="height:66pt;width:40pt;" o:ole="t" filled="f" o:preferrelative="t" stroked="f" coordsize="21600,21600">
            <v:path/>
            <v:fill on="f" focussize="0,0"/>
            <v:stroke on="f" joinstyle="miter"/>
            <v:imagedata r:id="rId381" o:title="eqId707d3f53689ded29c2a921fb6b54b68d"/>
            <o:lock v:ext="edit" aspectratio="t"/>
            <w10:wrap type="none"/>
            <w10:anchorlock/>
          </v:shape>
          <o:OLEObject Type="Embed" ProgID="Equation.DSMT4" ShapeID="_x0000_i1278" DrawAspect="Content" ObjectID="_1468075978" r:id="rId457">
            <o:LockedField>false</o:LockedField>
          </o:OLEObject>
        </w:object>
      </w:r>
      <w:r>
        <w:rPr>
          <w:rFonts w:ascii="宋体" w:hAnsi="宋体" w:eastAsia="宋体" w:cs="宋体"/>
          <w:color w:val="000000"/>
        </w:rPr>
        <w:t>。</w:t>
      </w:r>
    </w:p>
    <w:p w14:paraId="4440B827">
      <w:pPr>
        <w:spacing w:line="360" w:lineRule="auto"/>
        <w:jc w:val="left"/>
        <w:textAlignment w:val="center"/>
        <w:rPr>
          <w:color w:val="000000"/>
        </w:rPr>
      </w:pPr>
      <w:r>
        <w:rPr>
          <w:color w:val="000000"/>
        </w:rPr>
        <w:t>【小问7详解】</w:t>
      </w:r>
    </w:p>
    <w:p w14:paraId="73F0F016">
      <w:pPr>
        <w:spacing w:line="360" w:lineRule="auto"/>
        <w:jc w:val="left"/>
        <w:textAlignment w:val="center"/>
        <w:rPr>
          <w:color w:val="000000"/>
        </w:rPr>
      </w:pPr>
      <w:r>
        <w:rPr>
          <w:rFonts w:ascii="Times New Roman" w:hAnsi="Times New Roman" w:eastAsia="Times New Roman" w:cs="Times New Roman"/>
          <w:color w:val="000000"/>
        </w:rPr>
        <w:t>XeF</w:t>
      </w:r>
      <w:r>
        <w:rPr>
          <w:color w:val="000000"/>
          <w:vertAlign w:val="subscript"/>
        </w:rPr>
        <w:t>6</w:t>
      </w:r>
      <w:r>
        <w:rPr>
          <w:rFonts w:ascii="宋体" w:hAnsi="宋体" w:eastAsia="宋体" w:cs="宋体"/>
          <w:color w:val="000000"/>
        </w:rPr>
        <w:t>中</w:t>
      </w:r>
      <w:r>
        <w:rPr>
          <w:rFonts w:ascii="Times New Roman" w:hAnsi="Times New Roman" w:eastAsia="Times New Roman" w:cs="Times New Roman"/>
          <w:color w:val="000000"/>
        </w:rPr>
        <w:t>Xe</w:t>
      </w:r>
      <w:r>
        <w:rPr>
          <w:rFonts w:ascii="宋体" w:hAnsi="宋体" w:eastAsia="宋体" w:cs="宋体"/>
          <w:color w:val="000000"/>
        </w:rPr>
        <w:t>原子形成</w:t>
      </w:r>
      <w:r>
        <w:rPr>
          <w:rFonts w:ascii="Times New Roman" w:hAnsi="Times New Roman" w:eastAsia="Times New Roman" w:cs="Times New Roman"/>
          <w:color w:val="000000"/>
        </w:rPr>
        <w:t>6</w:t>
      </w:r>
      <w:r>
        <w:rPr>
          <w:rFonts w:ascii="宋体" w:hAnsi="宋体" w:eastAsia="宋体" w:cs="宋体"/>
          <w:color w:val="000000"/>
        </w:rPr>
        <w:t>个</w:t>
      </w:r>
      <w:r>
        <w:rPr>
          <w:rFonts w:ascii="Times New Roman" w:hAnsi="Times New Roman" w:eastAsia="Times New Roman" w:cs="Times New Roman"/>
          <w:color w:val="000000"/>
        </w:rPr>
        <w:t>σ</w:t>
      </w:r>
      <w:r>
        <w:rPr>
          <w:rFonts w:ascii="宋体" w:hAnsi="宋体" w:eastAsia="宋体" w:cs="宋体"/>
          <w:color w:val="000000"/>
        </w:rPr>
        <w:t>键和</w:t>
      </w:r>
      <w:r>
        <w:rPr>
          <w:rFonts w:ascii="Times New Roman" w:hAnsi="Times New Roman" w:eastAsia="Times New Roman" w:cs="Times New Roman"/>
          <w:color w:val="000000"/>
        </w:rPr>
        <w:t>1</w:t>
      </w:r>
      <w:r>
        <w:rPr>
          <w:rFonts w:ascii="宋体" w:hAnsi="宋体" w:eastAsia="宋体" w:cs="宋体"/>
          <w:color w:val="000000"/>
        </w:rPr>
        <w:t>对孤电子对，分子结构对称性较差，导致其熵值极高，弥补了分子数减少带来的熵减，导致反应</w:t>
      </w:r>
      <w:r>
        <w:rPr>
          <w:rFonts w:ascii="Times New Roman" w:hAnsi="Times New Roman" w:eastAsia="Times New Roman" w:cs="Times New Roman"/>
          <w:color w:val="000000"/>
        </w:rPr>
        <w:t>Ⅲ</w:t>
      </w:r>
      <w:r>
        <w:rPr>
          <w:rFonts w:ascii="宋体" w:hAnsi="宋体" w:eastAsia="宋体" w:cs="宋体"/>
          <w:color w:val="000000"/>
        </w:rPr>
        <w:t>为熵增反应。</w:t>
      </w:r>
    </w:p>
    <w:p w14:paraId="22878CF4">
      <w:pPr>
        <w:spacing w:line="360" w:lineRule="auto"/>
        <w:jc w:val="left"/>
        <w:textAlignment w:val="center"/>
        <w:rPr>
          <w:color w:val="000000"/>
        </w:rPr>
      </w:pPr>
      <w:r>
        <w:rPr>
          <w:color w:val="000000"/>
        </w:rPr>
        <w:t xml:space="preserve">19. </w:t>
      </w:r>
      <w:r>
        <w:rPr>
          <w:rFonts w:ascii="宋体" w:hAnsi="宋体" w:eastAsia="宋体" w:cs="宋体"/>
          <w:color w:val="000000"/>
        </w:rPr>
        <w:t>纳米硫化锌是一种具有优异光学特性的半导体材料，某实验小组开展了该材料的制备实验，步骤如下所示。</w:t>
      </w:r>
    </w:p>
    <w:p w14:paraId="3518DB6E">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：将一定量</w:t>
      </w:r>
      <w:r>
        <w:rPr>
          <w:rFonts w:ascii="Times New Roman" w:hAnsi="Times New Roman" w:eastAsia="Times New Roman" w:cs="Times New Roman"/>
          <w:color w:val="000000"/>
        </w:rPr>
        <w:t>ZnSO</w:t>
      </w:r>
      <w:r>
        <w:rPr>
          <w:color w:val="000000"/>
          <w:vertAlign w:val="subscript"/>
        </w:rPr>
        <w:t>4</w:t>
      </w:r>
      <w:r>
        <w:rPr>
          <w:rFonts w:ascii="Times New Roman" w:hAnsi="Times New Roman" w:eastAsia="Times New Roman" w:cs="Times New Roman"/>
          <w:color w:val="000000"/>
        </w:rPr>
        <w:t>·7H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溶于水，配成</w:t>
      </w:r>
      <w:r>
        <w:rPr>
          <w:rFonts w:ascii="Times New Roman" w:hAnsi="Times New Roman" w:eastAsia="Times New Roman" w:cs="Times New Roman"/>
          <w:color w:val="000000"/>
        </w:rPr>
        <w:t>0.1 mol/L</w:t>
      </w:r>
      <w:r>
        <w:rPr>
          <w:rFonts w:ascii="宋体" w:hAnsi="宋体" w:eastAsia="宋体" w:cs="宋体"/>
          <w:color w:val="000000"/>
        </w:rPr>
        <w:t>溶液；</w:t>
      </w:r>
    </w:p>
    <w:p w14:paraId="57F97276">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Ⅱ</w:t>
      </w:r>
      <w:r>
        <w:rPr>
          <w:rFonts w:ascii="宋体" w:hAnsi="宋体" w:eastAsia="宋体" w:cs="宋体"/>
          <w:color w:val="000000"/>
        </w:rPr>
        <w:t>：向</w:t>
      </w:r>
      <w:r>
        <w:rPr>
          <w:rFonts w:ascii="Times New Roman" w:hAnsi="Times New Roman" w:eastAsia="Times New Roman" w:cs="Times New Roman"/>
          <w:color w:val="000000"/>
        </w:rPr>
        <w:t>ZnSO</w:t>
      </w:r>
      <w:r>
        <w:rPr>
          <w:color w:val="000000"/>
          <w:vertAlign w:val="subscript"/>
        </w:rPr>
        <w:t>4</w:t>
      </w:r>
      <w:r>
        <w:rPr>
          <w:rFonts w:ascii="宋体" w:hAnsi="宋体" w:eastAsia="宋体" w:cs="宋体"/>
          <w:color w:val="000000"/>
        </w:rPr>
        <w:t>溶液中滴加氨水，至产生的沉淀恰好完全溶解；</w:t>
      </w:r>
    </w:p>
    <w:p w14:paraId="116410FF">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Ⅲ</w:t>
      </w:r>
      <w:r>
        <w:rPr>
          <w:rFonts w:ascii="宋体" w:hAnsi="宋体" w:eastAsia="宋体" w:cs="宋体"/>
          <w:color w:val="000000"/>
        </w:rPr>
        <w:t>：向步骤</w:t>
      </w:r>
      <w:r>
        <w:rPr>
          <w:rFonts w:ascii="Times New Roman" w:hAnsi="Times New Roman" w:eastAsia="Times New Roman" w:cs="Times New Roman"/>
          <w:color w:val="000000"/>
        </w:rPr>
        <w:t>II</w:t>
      </w:r>
      <w:r>
        <w:rPr>
          <w:rFonts w:ascii="宋体" w:hAnsi="宋体" w:eastAsia="宋体" w:cs="宋体"/>
          <w:color w:val="000000"/>
        </w:rPr>
        <w:t>所得溶液中加入一定量的硫化乙酰胺</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CSNH</w:t>
      </w:r>
      <w:r>
        <w:rPr>
          <w:color w:val="000000"/>
          <w:vertAlign w:val="subscript"/>
        </w:rPr>
        <w:t>2</w:t>
      </w:r>
      <w:r>
        <w:rPr>
          <w:rFonts w:ascii="宋体" w:hAnsi="宋体" w:eastAsia="宋体" w:cs="宋体"/>
          <w:color w:val="000000"/>
        </w:rPr>
        <w:t>，简称</w:t>
      </w:r>
      <w:r>
        <w:rPr>
          <w:rFonts w:ascii="Times New Roman" w:hAnsi="Times New Roman" w:eastAsia="Times New Roman" w:cs="Times New Roman"/>
          <w:color w:val="000000"/>
        </w:rPr>
        <w:t>TAA)</w:t>
      </w:r>
      <w:r>
        <w:rPr>
          <w:rFonts w:ascii="宋体" w:hAnsi="宋体" w:eastAsia="宋体" w:cs="宋体"/>
          <w:color w:val="000000"/>
        </w:rPr>
        <w:t>，在</w:t>
      </w:r>
      <w:r>
        <w:rPr>
          <w:rFonts w:ascii="Times New Roman" w:hAnsi="Times New Roman" w:eastAsia="Times New Roman" w:cs="Times New Roman"/>
          <w:color w:val="000000"/>
        </w:rPr>
        <w:t>80℃</w:t>
      </w:r>
      <w:r>
        <w:rPr>
          <w:rFonts w:ascii="宋体" w:hAnsi="宋体" w:eastAsia="宋体" w:cs="宋体"/>
          <w:color w:val="000000"/>
        </w:rPr>
        <w:t>水浴中加热搅拌至反应完成；</w:t>
      </w:r>
    </w:p>
    <w:p w14:paraId="060D5B90">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IV</w:t>
      </w:r>
      <w:r>
        <w:rPr>
          <w:rFonts w:ascii="宋体" w:hAnsi="宋体" w:eastAsia="宋体" w:cs="宋体"/>
          <w:color w:val="000000"/>
        </w:rPr>
        <w:t>：离心分离，得到纳米</w:t>
      </w:r>
      <w:r>
        <w:rPr>
          <w:rFonts w:ascii="Times New Roman" w:hAnsi="Times New Roman" w:eastAsia="Times New Roman" w:cs="Times New Roman"/>
          <w:color w:val="000000"/>
        </w:rPr>
        <w:t>ZnS</w:t>
      </w:r>
      <w:r>
        <w:rPr>
          <w:rFonts w:ascii="宋体" w:hAnsi="宋体" w:eastAsia="宋体" w:cs="宋体"/>
          <w:color w:val="000000"/>
        </w:rPr>
        <w:t>，用蒸馏水和无水乙醇交替洗涤</w:t>
      </w:r>
      <w:r>
        <w:rPr>
          <w:rFonts w:ascii="Times New Roman" w:hAnsi="Times New Roman" w:eastAsia="Times New Roman" w:cs="Times New Roman"/>
          <w:color w:val="000000"/>
        </w:rPr>
        <w:t>2</w:t>
      </w:r>
      <w:r>
        <w:rPr>
          <w:rFonts w:ascii="宋体" w:hAnsi="宋体" w:eastAsia="宋体" w:cs="宋体"/>
          <w:color w:val="000000"/>
        </w:rPr>
        <w:t>次，在</w:t>
      </w:r>
      <w:r>
        <w:rPr>
          <w:rFonts w:ascii="Times New Roman" w:hAnsi="Times New Roman" w:eastAsia="Times New Roman" w:cs="Times New Roman"/>
          <w:color w:val="000000"/>
        </w:rPr>
        <w:t>60℃</w:t>
      </w:r>
      <w:r>
        <w:rPr>
          <w:rFonts w:ascii="宋体" w:hAnsi="宋体" w:eastAsia="宋体" w:cs="宋体"/>
          <w:color w:val="000000"/>
        </w:rPr>
        <w:t>条件下真空干燥。</w:t>
      </w:r>
    </w:p>
    <w:p w14:paraId="3D489285">
      <w:pPr>
        <w:spacing w:line="360" w:lineRule="auto"/>
        <w:jc w:val="left"/>
        <w:textAlignment w:val="center"/>
        <w:rPr>
          <w:color w:val="000000"/>
        </w:rPr>
      </w:pPr>
      <w:r>
        <w:rPr>
          <w:rFonts w:ascii="宋体" w:hAnsi="宋体" w:eastAsia="宋体" w:cs="宋体"/>
          <w:color w:val="000000"/>
        </w:rPr>
        <w:t>请回答：</w:t>
      </w:r>
    </w:p>
    <w:p w14:paraId="259D823E">
      <w:pPr>
        <w:spacing w:line="360" w:lineRule="auto"/>
        <w:jc w:val="left"/>
        <w:textAlignment w:val="center"/>
        <w:rPr>
          <w:color w:val="000000"/>
        </w:rPr>
      </w:pPr>
      <w:r>
        <w:rPr>
          <w:color w:val="000000"/>
        </w:rPr>
        <w:t>（1）</w:t>
      </w:r>
      <w:r>
        <w:rPr>
          <w:rFonts w:ascii="宋体" w:hAnsi="宋体" w:eastAsia="宋体" w:cs="宋体"/>
          <w:color w:val="000000"/>
        </w:rPr>
        <w:t>以</w:t>
      </w:r>
      <w:r>
        <w:rPr>
          <w:rFonts w:ascii="Times New Roman" w:hAnsi="Times New Roman" w:eastAsia="Times New Roman" w:cs="Times New Roman"/>
          <w:color w:val="000000"/>
        </w:rPr>
        <w:t>ZnSO</w:t>
      </w:r>
      <w:r>
        <w:rPr>
          <w:color w:val="000000"/>
          <w:vertAlign w:val="subscript"/>
        </w:rPr>
        <w:t>4</w:t>
      </w:r>
      <w:r>
        <w:rPr>
          <w:rFonts w:ascii="宋体" w:hAnsi="宋体" w:eastAsia="宋体" w:cs="宋体"/>
          <w:color w:val="000000"/>
        </w:rPr>
        <w:t>溶液和</w:t>
      </w:r>
      <w:r>
        <w:rPr>
          <w:rFonts w:ascii="Times New Roman" w:hAnsi="Times New Roman" w:eastAsia="Times New Roman" w:cs="Times New Roman"/>
          <w:color w:val="000000"/>
        </w:rPr>
        <w:t>TAA</w:t>
      </w:r>
      <w:r>
        <w:rPr>
          <w:rFonts w:ascii="宋体" w:hAnsi="宋体" w:eastAsia="宋体" w:cs="宋体"/>
          <w:color w:val="000000"/>
        </w:rPr>
        <w:t>在碱性条件下</w:t>
      </w:r>
      <w:r>
        <w:rPr>
          <w:rFonts w:ascii="Times New Roman" w:hAnsi="Times New Roman" w:eastAsia="Times New Roman" w:cs="Times New Roman"/>
          <w:color w:val="000000"/>
        </w:rPr>
        <w:t>(</w:t>
      </w:r>
      <w:r>
        <w:rPr>
          <w:rFonts w:ascii="宋体" w:hAnsi="宋体" w:eastAsia="宋体" w:cs="宋体"/>
          <w:color w:val="000000"/>
        </w:rPr>
        <w:t>有利于</w:t>
      </w:r>
      <w:r>
        <w:rPr>
          <w:rFonts w:ascii="Times New Roman" w:hAnsi="Times New Roman" w:eastAsia="Times New Roman" w:cs="Times New Roman"/>
          <w:color w:val="000000"/>
        </w:rPr>
        <w:t>TAA</w:t>
      </w:r>
      <w:r>
        <w:rPr>
          <w:rFonts w:ascii="宋体" w:hAnsi="宋体" w:eastAsia="宋体" w:cs="宋体"/>
          <w:color w:val="000000"/>
        </w:rPr>
        <w:t>水解</w:t>
      </w:r>
      <w:r>
        <w:rPr>
          <w:rFonts w:ascii="Times New Roman" w:hAnsi="Times New Roman" w:eastAsia="Times New Roman" w:cs="Times New Roman"/>
          <w:color w:val="000000"/>
        </w:rPr>
        <w:t>)</w:t>
      </w:r>
      <w:r>
        <w:rPr>
          <w:rFonts w:ascii="宋体" w:hAnsi="宋体" w:eastAsia="宋体" w:cs="宋体"/>
          <w:color w:val="000000"/>
        </w:rPr>
        <w:t>制备</w:t>
      </w:r>
      <w:r>
        <w:rPr>
          <w:rFonts w:ascii="Times New Roman" w:hAnsi="Times New Roman" w:eastAsia="Times New Roman" w:cs="Times New Roman"/>
          <w:color w:val="000000"/>
        </w:rPr>
        <w:t>ZnS</w:t>
      </w:r>
      <w:r>
        <w:rPr>
          <w:rFonts w:ascii="宋体" w:hAnsi="宋体" w:eastAsia="宋体" w:cs="宋体"/>
          <w:color w:val="000000"/>
        </w:rPr>
        <w:t>的离子方程式为：</w:t>
      </w:r>
      <w:r>
        <w:rPr>
          <w:color w:val="000000"/>
        </w:rPr>
        <w:t>___________</w:t>
      </w:r>
      <w:r>
        <w:rPr>
          <w:rFonts w:ascii="宋体" w:hAnsi="宋体" w:eastAsia="宋体" w:cs="宋体"/>
          <w:color w:val="000000"/>
        </w:rPr>
        <w:t>。</w:t>
      </w:r>
    </w:p>
    <w:p w14:paraId="3967FD98">
      <w:pPr>
        <w:spacing w:line="360" w:lineRule="auto"/>
        <w:jc w:val="left"/>
        <w:textAlignment w:val="center"/>
        <w:rPr>
          <w:color w:val="000000"/>
        </w:rPr>
      </w:pPr>
      <w:r>
        <w:rPr>
          <w:rFonts w:ascii="Times New Roman" w:hAnsi="Times New Roman" w:eastAsia="Times New Roman" w:cs="Times New Roman"/>
          <w:color w:val="000000"/>
        </w:rPr>
        <w:t>___Zn</w:t>
      </w:r>
      <w:r>
        <w:rPr>
          <w:color w:val="000000"/>
          <w:vertAlign w:val="superscript"/>
        </w:rPr>
        <w:t>2+</w:t>
      </w:r>
      <w:r>
        <w:rPr>
          <w:rFonts w:ascii="Times New Roman" w:hAnsi="Times New Roman" w:eastAsia="Times New Roman" w:cs="Times New Roman"/>
          <w:color w:val="000000"/>
        </w:rPr>
        <w:t>+___CH</w:t>
      </w:r>
      <w:r>
        <w:rPr>
          <w:color w:val="000000"/>
          <w:vertAlign w:val="subscript"/>
        </w:rPr>
        <w:t>3</w:t>
      </w:r>
      <w:r>
        <w:rPr>
          <w:rFonts w:ascii="Times New Roman" w:hAnsi="Times New Roman" w:eastAsia="Times New Roman" w:cs="Times New Roman"/>
          <w:color w:val="000000"/>
        </w:rPr>
        <w:t>CSNH</w:t>
      </w:r>
      <w:r>
        <w:rPr>
          <w:color w:val="000000"/>
          <w:vertAlign w:val="subscript"/>
        </w:rPr>
        <w:t>2</w:t>
      </w:r>
      <w:r>
        <w:rPr>
          <w:rFonts w:ascii="Times New Roman" w:hAnsi="Times New Roman" w:eastAsia="Times New Roman" w:cs="Times New Roman"/>
          <w:color w:val="000000"/>
        </w:rPr>
        <w:t>+____OH</w:t>
      </w:r>
      <w:r>
        <w:rPr>
          <w:color w:val="000000"/>
          <w:vertAlign w:val="superscript"/>
        </w:rPr>
        <w:t>-</w:t>
      </w:r>
      <w:r>
        <w:object>
          <v:shape id="_x0000_i1279" o:spt="75" alt="学科网(www.zxxk.com)--教育资源门户，提供试卷、教案、课件、论文、素材以及各类教学资源下载，还有大量而丰富的教学相关资讯！ s+zT8RG5sVnNAx1ODbqMbQ==" type="#_x0000_t75" style="height:16.5pt;width:40.5pt;" o:ole="t" filled="f" o:preferrelative="t" stroked="f" coordsize="21600,21600">
            <v:path/>
            <v:fill on="f" focussize="0,0"/>
            <v:stroke on="f" joinstyle="miter"/>
            <v:imagedata r:id="rId459" o:title="eqId74b4a25c97a1bf49d60326f8afb6191b"/>
            <o:lock v:ext="edit" aspectratio="t"/>
            <w10:wrap type="none"/>
            <w10:anchorlock/>
          </v:shape>
          <o:OLEObject Type="Embed" ProgID="Equation.DSMT4" ShapeID="_x0000_i1279" DrawAspect="Content" ObjectID="_1468075979" r:id="rId458">
            <o:LockedField>false</o:LockedField>
          </o:OLEObject>
        </w:object>
      </w:r>
      <w:r>
        <w:rPr>
          <w:rFonts w:ascii="Times New Roman" w:hAnsi="Times New Roman" w:eastAsia="Times New Roman" w:cs="Times New Roman"/>
          <w:color w:val="000000"/>
        </w:rPr>
        <w:t>_____</w:t>
      </w:r>
    </w:p>
    <w:p w14:paraId="4FAF956A">
      <w:pPr>
        <w:spacing w:line="360" w:lineRule="auto"/>
        <w:jc w:val="left"/>
        <w:textAlignment w:val="center"/>
        <w:rPr>
          <w:color w:val="000000"/>
        </w:rPr>
      </w:pPr>
      <w:r>
        <w:rPr>
          <w:color w:val="000000"/>
        </w:rPr>
        <w:t>（2）</w:t>
      </w:r>
      <w:r>
        <w:rPr>
          <w:rFonts w:ascii="宋体" w:hAnsi="宋体" w:eastAsia="宋体" w:cs="宋体"/>
          <w:color w:val="000000"/>
        </w:rPr>
        <w:t>步骤Ⅱ中氨水的作用是：①提供碱性环境；</w:t>
      </w:r>
      <w:r>
        <w:rPr>
          <w:color w:val="000000"/>
        </w:rPr>
        <w:t>②___________</w:t>
      </w:r>
      <w:r>
        <w:rPr>
          <w:rFonts w:ascii="宋体" w:hAnsi="宋体" w:eastAsia="宋体" w:cs="宋体"/>
          <w:color w:val="000000"/>
        </w:rPr>
        <w:t>。</w:t>
      </w:r>
    </w:p>
    <w:p w14:paraId="420B4101">
      <w:pPr>
        <w:spacing w:line="360" w:lineRule="auto"/>
        <w:jc w:val="left"/>
        <w:textAlignment w:val="center"/>
        <w:rPr>
          <w:color w:val="000000"/>
        </w:rPr>
      </w:pPr>
      <w:r>
        <w:rPr>
          <w:color w:val="000000"/>
        </w:rPr>
        <w:t>（3）</w:t>
      </w:r>
      <w:r>
        <w:rPr>
          <w:rFonts w:ascii="宋体" w:hAnsi="宋体" w:eastAsia="宋体" w:cs="宋体"/>
          <w:color w:val="000000"/>
        </w:rPr>
        <w:t>下列说法正确的是</w:t>
      </w:r>
      <w:r>
        <w:rPr>
          <w:rFonts w:ascii="Times New Roman" w:hAnsi="Times New Roman" w:eastAsia="Times New Roman" w:cs="Times New Roman"/>
          <w:color w:val="000000"/>
        </w:rPr>
        <w:t>___________</w:t>
      </w:r>
      <w:r>
        <w:rPr>
          <w:rFonts w:ascii="宋体" w:hAnsi="宋体" w:eastAsia="宋体" w:cs="宋体"/>
          <w:color w:val="000000"/>
        </w:rPr>
        <w:t>。</w:t>
      </w:r>
    </w:p>
    <w:p w14:paraId="49AAFCD6">
      <w:pPr>
        <w:spacing w:line="360" w:lineRule="auto"/>
        <w:jc w:val="left"/>
        <w:textAlignment w:val="center"/>
        <w:rPr>
          <w:color w:val="000000"/>
        </w:rPr>
      </w:pPr>
      <w:r>
        <w:rPr>
          <w:color w:val="000000"/>
        </w:rPr>
        <w:t xml:space="preserve">A. </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需要的仪器有：天平、烧杯、玻璃棒、量筒</w:t>
      </w:r>
    </w:p>
    <w:p w14:paraId="627ACECD">
      <w:pPr>
        <w:spacing w:line="360" w:lineRule="auto"/>
        <w:jc w:val="left"/>
        <w:textAlignment w:val="center"/>
        <w:rPr>
          <w:color w:val="000000"/>
        </w:rPr>
      </w:pPr>
      <w:r>
        <w:rPr>
          <w:color w:val="000000"/>
        </w:rPr>
        <w:t xml:space="preserve">B. </w:t>
      </w:r>
      <w:r>
        <w:rPr>
          <w:rFonts w:ascii="宋体" w:hAnsi="宋体" w:eastAsia="宋体" w:cs="宋体"/>
          <w:color w:val="000000"/>
        </w:rPr>
        <w:t>步骤</w:t>
      </w:r>
      <w:r>
        <w:rPr>
          <w:rFonts w:ascii="Times New Roman" w:hAnsi="Times New Roman" w:eastAsia="Times New Roman" w:cs="Times New Roman"/>
          <w:color w:val="000000"/>
        </w:rPr>
        <w:t>Ⅱ</w:t>
      </w:r>
      <w:r>
        <w:rPr>
          <w:rFonts w:ascii="宋体" w:hAnsi="宋体" w:eastAsia="宋体" w:cs="宋体"/>
          <w:color w:val="000000"/>
        </w:rPr>
        <w:t>中沉淀溶解说明</w:t>
      </w:r>
      <w:r>
        <w:rPr>
          <w:rFonts w:ascii="Times New Roman" w:hAnsi="Times New Roman" w:eastAsia="Times New Roman" w:cs="Times New Roman"/>
          <w:color w:val="000000"/>
        </w:rPr>
        <w:t>Zn(OH)</w:t>
      </w:r>
      <w:r>
        <w:rPr>
          <w:color w:val="000000"/>
          <w:vertAlign w:val="subscript"/>
        </w:rPr>
        <w:t>2</w:t>
      </w:r>
      <w:r>
        <w:rPr>
          <w:rFonts w:ascii="宋体" w:hAnsi="宋体" w:eastAsia="宋体" w:cs="宋体"/>
          <w:color w:val="000000"/>
        </w:rPr>
        <w:t>是两性氢氧化物</w:t>
      </w:r>
    </w:p>
    <w:p w14:paraId="04CFDDB7">
      <w:pPr>
        <w:spacing w:line="360" w:lineRule="auto"/>
        <w:jc w:val="left"/>
        <w:textAlignment w:val="center"/>
        <w:rPr>
          <w:color w:val="000000"/>
        </w:rPr>
      </w:pPr>
      <w:r>
        <w:rPr>
          <w:color w:val="000000"/>
        </w:rPr>
        <w:t xml:space="preserve">C. </w:t>
      </w:r>
      <w:r>
        <w:rPr>
          <w:rFonts w:ascii="宋体" w:hAnsi="宋体" w:eastAsia="宋体" w:cs="宋体"/>
          <w:color w:val="000000"/>
        </w:rPr>
        <w:t>步骤</w:t>
      </w:r>
      <w:r>
        <w:rPr>
          <w:rFonts w:ascii="Times New Roman" w:hAnsi="Times New Roman" w:eastAsia="Times New Roman" w:cs="Times New Roman"/>
          <w:color w:val="000000"/>
        </w:rPr>
        <w:t>Ⅲ</w:t>
      </w:r>
      <w:r>
        <w:rPr>
          <w:rFonts w:ascii="宋体" w:hAnsi="宋体" w:eastAsia="宋体" w:cs="宋体"/>
          <w:color w:val="000000"/>
        </w:rPr>
        <w:t>中通过观测沉淀不再增加，可判断反应完成</w:t>
      </w:r>
    </w:p>
    <w:p w14:paraId="4550EFA4">
      <w:pPr>
        <w:spacing w:line="360" w:lineRule="auto"/>
        <w:jc w:val="left"/>
        <w:textAlignment w:val="center"/>
        <w:rPr>
          <w:color w:val="000000"/>
        </w:rPr>
      </w:pPr>
      <w:r>
        <w:rPr>
          <w:color w:val="000000"/>
        </w:rPr>
        <w:t xml:space="preserve">D. </w:t>
      </w:r>
      <w:r>
        <w:rPr>
          <w:rFonts w:ascii="宋体" w:hAnsi="宋体" w:eastAsia="宋体" w:cs="宋体"/>
          <w:color w:val="000000"/>
        </w:rPr>
        <w:t>步骤</w:t>
      </w:r>
      <w:r>
        <w:rPr>
          <w:rFonts w:ascii="Times New Roman" w:hAnsi="Times New Roman" w:eastAsia="Times New Roman" w:cs="Times New Roman"/>
          <w:color w:val="000000"/>
        </w:rPr>
        <w:t>IV</w:t>
      </w:r>
      <w:r>
        <w:rPr>
          <w:rFonts w:ascii="宋体" w:hAnsi="宋体" w:eastAsia="宋体" w:cs="宋体"/>
          <w:color w:val="000000"/>
        </w:rPr>
        <w:t>中“离心分离”不能换成过滤</w:t>
      </w:r>
    </w:p>
    <w:p w14:paraId="2A5CC9A5">
      <w:pPr>
        <w:spacing w:line="360" w:lineRule="auto"/>
        <w:jc w:val="left"/>
        <w:textAlignment w:val="center"/>
        <w:rPr>
          <w:color w:val="000000"/>
        </w:rPr>
      </w:pPr>
      <w:r>
        <w:rPr>
          <w:color w:val="000000"/>
        </w:rPr>
        <w:t>（4）</w:t>
      </w:r>
      <w:r>
        <w:rPr>
          <w:rFonts w:ascii="宋体" w:hAnsi="宋体" w:eastAsia="宋体" w:cs="宋体"/>
          <w:color w:val="000000"/>
        </w:rPr>
        <w:t>“离心分离”后的粗产品经高温煅烧也能除去产品中的杂质，理由是</w:t>
      </w:r>
      <w:r>
        <w:rPr>
          <w:color w:val="000000"/>
        </w:rPr>
        <w:t>___________</w:t>
      </w:r>
      <w:r>
        <w:rPr>
          <w:rFonts w:ascii="宋体" w:hAnsi="宋体" w:eastAsia="宋体" w:cs="宋体"/>
          <w:color w:val="000000"/>
        </w:rPr>
        <w:t>。</w:t>
      </w:r>
    </w:p>
    <w:p w14:paraId="1D807CE5">
      <w:pPr>
        <w:spacing w:line="360" w:lineRule="auto"/>
        <w:jc w:val="left"/>
        <w:textAlignment w:val="center"/>
        <w:rPr>
          <w:color w:val="000000"/>
        </w:rPr>
      </w:pPr>
      <w:r>
        <w:rPr>
          <w:color w:val="000000"/>
        </w:rPr>
        <w:t>（5）</w:t>
      </w:r>
      <w:r>
        <w:rPr>
          <w:rFonts w:ascii="宋体" w:hAnsi="宋体" w:eastAsia="宋体" w:cs="宋体"/>
          <w:color w:val="000000"/>
        </w:rPr>
        <w:t>某实验小组通过两种不同的实验方案测定样品中</w:t>
      </w:r>
      <w:r>
        <w:rPr>
          <w:rFonts w:ascii="Times New Roman" w:hAnsi="Times New Roman" w:eastAsia="Times New Roman" w:cs="Times New Roman"/>
          <w:color w:val="000000"/>
        </w:rPr>
        <w:t>ZnS</w:t>
      </w:r>
      <w:r>
        <w:rPr>
          <w:rFonts w:ascii="宋体" w:hAnsi="宋体" w:eastAsia="宋体" w:cs="宋体"/>
          <w:color w:val="000000"/>
        </w:rPr>
        <w:t>的含量，实验方案及测定结果如下。</w:t>
      </w:r>
    </w:p>
    <w:p w14:paraId="0DE93FB8">
      <w:pPr>
        <w:spacing w:line="360" w:lineRule="auto"/>
        <w:jc w:val="left"/>
        <w:textAlignment w:val="center"/>
        <w:rPr>
          <w:color w:val="000000"/>
        </w:rPr>
      </w:pPr>
      <w:r>
        <w:rPr>
          <w:color w:val="000000"/>
        </w:rPr>
        <w:drawing>
          <wp:inline distT="0" distB="0" distL="114300" distR="114300">
            <wp:extent cx="3743325" cy="800100"/>
            <wp:effectExtent l="0" t="0" r="0" b="0"/>
            <wp:docPr id="100067" name="图片 10006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s+zT8RG5sVnNAx1ODbqMbQ=="/>
                    <pic:cNvPicPr>
                      <a:picLocks noChangeAspect="1"/>
                    </pic:cNvPicPr>
                  </pic:nvPicPr>
                  <pic:blipFill>
                    <a:blip r:embed="rId460"/>
                    <a:stretch>
                      <a:fillRect/>
                    </a:stretch>
                  </pic:blipFill>
                  <pic:spPr>
                    <a:xfrm>
                      <a:off x="0" y="0"/>
                      <a:ext cx="3743325" cy="800100"/>
                    </a:xfrm>
                    <a:prstGeom prst="rect">
                      <a:avLst/>
                    </a:prstGeom>
                  </pic:spPr>
                </pic:pic>
              </a:graphicData>
            </a:graphic>
          </wp:inline>
        </w:drawing>
      </w:r>
    </w:p>
    <w:tbl>
      <w:tblPr>
        <w:tblStyle w:val="4"/>
        <w:tblW w:w="6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50"/>
        <w:gridCol w:w="2250"/>
        <w:gridCol w:w="2250"/>
      </w:tblGrid>
      <w:tr w14:paraId="0EFD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513557">
            <w:pPr>
              <w:spacing w:line="360" w:lineRule="auto"/>
              <w:jc w:val="left"/>
              <w:textAlignment w:val="center"/>
              <w:rPr>
                <w:color w:val="000000"/>
              </w:rPr>
            </w:pPr>
            <w:r>
              <w:rPr>
                <w:rFonts w:ascii="Times New Roman" w:hAnsi="Times New Roman" w:eastAsia="Times New Roman" w:cs="Times New Roman"/>
                <w:color w:val="000000"/>
              </w:rPr>
              <w:t>ZnS</w:t>
            </w:r>
            <w:r>
              <w:rPr>
                <w:rFonts w:ascii="宋体" w:hAnsi="宋体" w:eastAsia="宋体" w:cs="宋体"/>
                <w:color w:val="000000"/>
              </w:rPr>
              <w:t>含量</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8C863D">
            <w:pPr>
              <w:spacing w:line="360" w:lineRule="auto"/>
              <w:jc w:val="left"/>
              <w:textAlignment w:val="center"/>
              <w:rPr>
                <w:color w:val="000000"/>
              </w:rPr>
            </w:pPr>
            <w:r>
              <w:rPr>
                <w:rFonts w:ascii="宋体" w:hAnsi="宋体" w:eastAsia="宋体" w:cs="宋体"/>
                <w:color w:val="000000"/>
              </w:rPr>
              <w:t>方案</w:t>
            </w:r>
            <w:r>
              <w:rPr>
                <w:rFonts w:ascii="Times New Roman" w:hAnsi="Times New Roman" w:eastAsia="Times New Roman" w:cs="Times New Roman"/>
                <w:color w:val="000000"/>
              </w:rPr>
              <w:t>1</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3B7EE3">
            <w:pPr>
              <w:spacing w:line="360" w:lineRule="auto"/>
              <w:jc w:val="left"/>
              <w:textAlignment w:val="center"/>
              <w:rPr>
                <w:color w:val="000000"/>
              </w:rPr>
            </w:pPr>
            <w:r>
              <w:rPr>
                <w:rFonts w:ascii="宋体" w:hAnsi="宋体" w:eastAsia="宋体" w:cs="宋体"/>
                <w:color w:val="000000"/>
              </w:rPr>
              <w:t>方案</w:t>
            </w:r>
            <w:r>
              <w:rPr>
                <w:rFonts w:ascii="Times New Roman" w:hAnsi="Times New Roman" w:eastAsia="Times New Roman" w:cs="Times New Roman"/>
                <w:color w:val="000000"/>
              </w:rPr>
              <w:t>2</w:t>
            </w:r>
          </w:p>
        </w:tc>
      </w:tr>
      <w:tr w14:paraId="0DB3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C754A4">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IV</w:t>
            </w:r>
            <w:r>
              <w:rPr>
                <w:rFonts w:ascii="宋体" w:hAnsi="宋体" w:eastAsia="宋体" w:cs="宋体"/>
                <w:color w:val="000000"/>
              </w:rPr>
              <w:t>所得样品</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174F87">
            <w:pPr>
              <w:spacing w:line="360" w:lineRule="auto"/>
              <w:jc w:val="left"/>
              <w:textAlignment w:val="center"/>
              <w:rPr>
                <w:color w:val="000000"/>
              </w:rPr>
            </w:pPr>
            <w:r>
              <w:rPr>
                <w:rFonts w:ascii="Times New Roman" w:hAnsi="Times New Roman" w:eastAsia="Times New Roman" w:cs="Times New Roman"/>
                <w:color w:val="000000"/>
              </w:rPr>
              <w:t>99.82%</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F20110">
            <w:pPr>
              <w:spacing w:line="360" w:lineRule="auto"/>
              <w:jc w:val="left"/>
              <w:textAlignment w:val="center"/>
              <w:rPr>
                <w:color w:val="000000"/>
              </w:rPr>
            </w:pPr>
            <w:r>
              <w:rPr>
                <w:rFonts w:ascii="Times New Roman" w:hAnsi="Times New Roman" w:eastAsia="Times New Roman" w:cs="Times New Roman"/>
                <w:color w:val="000000"/>
              </w:rPr>
              <w:t>99.52%</w:t>
            </w:r>
          </w:p>
        </w:tc>
      </w:tr>
      <w:tr w14:paraId="428E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219F03">
            <w:pPr>
              <w:spacing w:line="360" w:lineRule="auto"/>
              <w:jc w:val="left"/>
              <w:textAlignment w:val="center"/>
              <w:rPr>
                <w:color w:val="000000"/>
              </w:rPr>
            </w:pPr>
            <w:r>
              <w:rPr>
                <w:rFonts w:ascii="宋体" w:hAnsi="宋体" w:eastAsia="宋体" w:cs="宋体"/>
                <w:color w:val="000000"/>
              </w:rPr>
              <w:t>高温煅烧所得样品</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A5126E">
            <w:pPr>
              <w:spacing w:line="360" w:lineRule="auto"/>
              <w:jc w:val="left"/>
              <w:textAlignment w:val="center"/>
              <w:rPr>
                <w:color w:val="000000"/>
              </w:rPr>
            </w:pPr>
            <w:r>
              <w:rPr>
                <w:rFonts w:ascii="Times New Roman" w:hAnsi="Times New Roman" w:eastAsia="Times New Roman" w:cs="Times New Roman"/>
                <w:color w:val="000000"/>
              </w:rPr>
              <w:t>101.3%</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839D28">
            <w:pPr>
              <w:spacing w:line="360" w:lineRule="auto"/>
              <w:jc w:val="left"/>
              <w:textAlignment w:val="center"/>
              <w:rPr>
                <w:color w:val="000000"/>
              </w:rPr>
            </w:pPr>
            <w:r>
              <w:rPr>
                <w:rFonts w:ascii="Times New Roman" w:hAnsi="Times New Roman" w:eastAsia="Times New Roman" w:cs="Times New Roman"/>
                <w:color w:val="000000"/>
              </w:rPr>
              <w:t>91.89%</w:t>
            </w:r>
          </w:p>
        </w:tc>
      </w:tr>
    </w:tbl>
    <w:p w14:paraId="0E5B9BB7">
      <w:pPr>
        <w:spacing w:line="360" w:lineRule="auto"/>
        <w:jc w:val="left"/>
        <w:textAlignment w:val="center"/>
        <w:rPr>
          <w:color w:val="000000"/>
        </w:rPr>
      </w:pPr>
      <w:r>
        <w:rPr>
          <w:rFonts w:ascii="宋体" w:hAnsi="宋体" w:eastAsia="宋体" w:cs="宋体"/>
          <w:color w:val="000000"/>
        </w:rPr>
        <w:t>涉及的部分反应有：</w:t>
      </w:r>
    </w:p>
    <w:p w14:paraId="6BDF5A08">
      <w:pPr>
        <w:spacing w:line="360" w:lineRule="auto"/>
        <w:jc w:val="left"/>
        <w:textAlignment w:val="center"/>
        <w:rPr>
          <w:color w:val="000000"/>
        </w:rPr>
      </w:pPr>
      <w:r>
        <w:rPr>
          <w:rFonts w:ascii="宋体" w:hAnsi="宋体" w:eastAsia="宋体" w:cs="宋体"/>
          <w:color w:val="000000"/>
        </w:rPr>
        <w:t>方案</w:t>
      </w:r>
      <w:r>
        <w:rPr>
          <w:rFonts w:ascii="Times New Roman" w:hAnsi="Times New Roman" w:eastAsia="Times New Roman" w:cs="Times New Roman"/>
          <w:color w:val="000000"/>
        </w:rPr>
        <w:t xml:space="preserve">1  </w:t>
      </w:r>
      <w:r>
        <w:object>
          <v:shape id="_x0000_i1280" o:spt="75" alt="学科网(www.zxxk.com)--教育资源门户，提供试卷、教案、课件、论文、素材以及各类教学资源下载，还有大量而丰富的教学相关资讯！ s+zT8RG5sVnNAx1ODbqMbQ==" type="#_x0000_t75" style="height:19pt;width:143.3pt;" o:ole="t" filled="f" o:preferrelative="t" stroked="f" coordsize="21600,21600">
            <v:path/>
            <v:fill on="f" focussize="0,0"/>
            <v:stroke on="f" joinstyle="miter"/>
            <v:imagedata r:id="rId462" o:title="eqId45b391477ca42de754b5912af5276b25"/>
            <o:lock v:ext="edit" aspectratio="t"/>
            <w10:wrap type="none"/>
            <w10:anchorlock/>
          </v:shape>
          <o:OLEObject Type="Embed" ProgID="Equation.DSMT4" ShapeID="_x0000_i1280" DrawAspect="Content" ObjectID="_1468075980" r:id="rId461">
            <o:LockedField>false</o:LockedField>
          </o:OLEObject>
        </w:object>
      </w:r>
      <w:r>
        <w:rPr>
          <w:rFonts w:ascii="Times New Roman" w:hAnsi="Times New Roman" w:eastAsia="Times New Roman" w:cs="Times New Roman"/>
          <w:color w:val="000000"/>
        </w:rPr>
        <w:t>(</w:t>
      </w:r>
      <w:r>
        <w:object>
          <v:shape id="_x0000_i1281" o:spt="75" alt="学科网(www.zxxk.com)--教育资源门户，提供试卷、教案、课件、论文、素材以及各类教学资源下载，还有大量而丰富的教学相关资讯！ s+zT8RG5sVnNAx1ODbqMbQ==" type="#_x0000_t75" style="height:18.6pt;width:33.8pt;" o:ole="t" filled="f" o:preferrelative="t" stroked="f" coordsize="21600,21600">
            <v:path/>
            <v:fill on="f" focussize="0,0"/>
            <v:stroke on="f" joinstyle="miter"/>
            <v:imagedata r:id="rId464" o:title="eqId6c73cc1764ef2e34614aa5fb034b5537"/>
            <o:lock v:ext="edit" aspectratio="t"/>
            <w10:wrap type="none"/>
            <w10:anchorlock/>
          </v:shape>
          <o:OLEObject Type="Embed" ProgID="Equation.DSMT4" ShapeID="_x0000_i1281" DrawAspect="Content" ObjectID="_1468075981" r:id="rId463">
            <o:LockedField>false</o:LockedField>
          </o:OLEObject>
        </w:object>
      </w:r>
      <w:r>
        <w:rPr>
          <w:rFonts w:ascii="宋体" w:hAnsi="宋体" w:eastAsia="宋体" w:cs="宋体"/>
          <w:color w:val="000000"/>
        </w:rPr>
        <w:t>表示</w:t>
      </w:r>
      <w:r>
        <w:rPr>
          <w:rFonts w:ascii="Times New Roman" w:hAnsi="Times New Roman" w:eastAsia="Times New Roman" w:cs="Times New Roman"/>
          <w:color w:val="000000"/>
        </w:rPr>
        <w:t>EDTA)</w:t>
      </w:r>
    </w:p>
    <w:p w14:paraId="4AAC0EEE">
      <w:pPr>
        <w:spacing w:line="360" w:lineRule="auto"/>
        <w:jc w:val="left"/>
        <w:textAlignment w:val="center"/>
        <w:rPr>
          <w:color w:val="000000"/>
        </w:rPr>
      </w:pPr>
      <w:r>
        <w:rPr>
          <w:rFonts w:ascii="宋体" w:hAnsi="宋体" w:eastAsia="宋体" w:cs="宋体"/>
          <w:color w:val="000000"/>
        </w:rPr>
        <w:t>方案</w:t>
      </w:r>
      <w:r>
        <w:rPr>
          <w:rFonts w:ascii="Times New Roman" w:hAnsi="Times New Roman" w:eastAsia="Times New Roman" w:cs="Times New Roman"/>
          <w:color w:val="000000"/>
        </w:rPr>
        <w:t xml:space="preserve">2  </w:t>
      </w:r>
      <w:r>
        <w:object>
          <v:shape id="_x0000_i1282" o:spt="75" alt="学科网(www.zxxk.com)--教育资源门户，提供试卷、教案、课件、论文、素材以及各类教学资源下载，还有大量而丰富的教学相关资讯！ s+zT8RG5sVnNAx1ODbqMbQ==" type="#_x0000_t75" style="height:18.75pt;width:123.75pt;" o:ole="t" filled="f" o:preferrelative="t" stroked="f" coordsize="21600,21600">
            <v:path/>
            <v:fill on="f" focussize="0,0"/>
            <v:stroke on="f" joinstyle="miter"/>
            <v:imagedata r:id="rId466" o:title="eqId3bf8fc2a5b874ca2d4b2f7171c9a13b7"/>
            <o:lock v:ext="edit" aspectratio="t"/>
            <w10:wrap type="none"/>
            <w10:anchorlock/>
          </v:shape>
          <o:OLEObject Type="Embed" ProgID="Equation.DSMT4" ShapeID="_x0000_i1282" DrawAspect="Content" ObjectID="_1468075982" r:id="rId465">
            <o:LockedField>false</o:LockedField>
          </o:OLEObject>
        </w:object>
      </w:r>
    </w:p>
    <w:p w14:paraId="7A69DCA5">
      <w:pPr>
        <w:spacing w:line="360" w:lineRule="auto"/>
        <w:jc w:val="left"/>
        <w:textAlignment w:val="center"/>
        <w:rPr>
          <w:color w:val="000000"/>
        </w:rPr>
      </w:pPr>
      <w:r>
        <w:rPr>
          <w:rFonts w:ascii="宋体" w:hAnsi="宋体" w:eastAsia="宋体" w:cs="宋体"/>
          <w:color w:val="000000"/>
        </w:rPr>
        <w:t>①方案</w:t>
      </w:r>
      <w:r>
        <w:rPr>
          <w:rFonts w:ascii="Times New Roman" w:hAnsi="Times New Roman" w:eastAsia="Times New Roman" w:cs="Times New Roman"/>
          <w:color w:val="000000"/>
        </w:rPr>
        <w:t>1</w:t>
      </w:r>
      <w:r>
        <w:rPr>
          <w:rFonts w:ascii="宋体" w:hAnsi="宋体" w:eastAsia="宋体" w:cs="宋体"/>
          <w:color w:val="000000"/>
        </w:rPr>
        <w:t>中需要调节</w:t>
      </w:r>
      <w:r>
        <w:rPr>
          <w:rFonts w:ascii="Times New Roman" w:hAnsi="Times New Roman" w:eastAsia="Times New Roman" w:cs="Times New Roman"/>
          <w:color w:val="000000"/>
        </w:rPr>
        <w:t>pH</w:t>
      </w:r>
      <w:r>
        <w:rPr>
          <w:rFonts w:ascii="宋体" w:hAnsi="宋体" w:eastAsia="宋体" w:cs="宋体"/>
          <w:color w:val="000000"/>
        </w:rPr>
        <w:t>为</w:t>
      </w:r>
      <w:r>
        <w:rPr>
          <w:rFonts w:ascii="Times New Roman" w:hAnsi="Times New Roman" w:eastAsia="Times New Roman" w:cs="Times New Roman"/>
          <w:color w:val="000000"/>
        </w:rPr>
        <w:t>5.0-5.5</w:t>
      </w:r>
      <w:r>
        <w:rPr>
          <w:rFonts w:ascii="宋体" w:hAnsi="宋体" w:eastAsia="宋体" w:cs="宋体"/>
          <w:color w:val="000000"/>
        </w:rPr>
        <w:t>，原因是</w:t>
      </w:r>
      <w:r>
        <w:rPr>
          <w:color w:val="000000"/>
        </w:rPr>
        <w:t>___________</w:t>
      </w:r>
      <w:r>
        <w:rPr>
          <w:rFonts w:ascii="宋体" w:hAnsi="宋体" w:eastAsia="宋体" w:cs="宋体"/>
          <w:color w:val="000000"/>
        </w:rPr>
        <w:t>。</w:t>
      </w:r>
    </w:p>
    <w:p w14:paraId="163D288F">
      <w:pPr>
        <w:spacing w:line="360" w:lineRule="auto"/>
        <w:jc w:val="left"/>
        <w:textAlignment w:val="center"/>
        <w:rPr>
          <w:color w:val="000000"/>
        </w:rPr>
      </w:pPr>
      <w:r>
        <w:rPr>
          <w:rFonts w:ascii="宋体" w:hAnsi="宋体" w:eastAsia="宋体" w:cs="宋体"/>
          <w:color w:val="000000"/>
        </w:rPr>
        <w:t>②由表可知，两种方案测定高温煅烧所得样品中</w:t>
      </w:r>
      <w:r>
        <w:rPr>
          <w:rFonts w:ascii="Times New Roman" w:hAnsi="Times New Roman" w:eastAsia="Times New Roman" w:cs="Times New Roman"/>
          <w:color w:val="000000"/>
        </w:rPr>
        <w:t>ZnS</w:t>
      </w:r>
      <w:r>
        <w:rPr>
          <w:rFonts w:ascii="宋体" w:hAnsi="宋体" w:eastAsia="宋体" w:cs="宋体"/>
          <w:color w:val="000000"/>
        </w:rPr>
        <w:t>含量相差较大，可能的原因是</w:t>
      </w:r>
      <w:r>
        <w:rPr>
          <w:color w:val="000000"/>
        </w:rPr>
        <w:t>___________</w:t>
      </w:r>
      <w:r>
        <w:rPr>
          <w:rFonts w:ascii="宋体" w:hAnsi="宋体" w:eastAsia="宋体" w:cs="宋体"/>
          <w:color w:val="000000"/>
        </w:rPr>
        <w:t>。</w:t>
      </w:r>
    </w:p>
    <w:p w14:paraId="2410D7B4">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Zn</w:t>
      </w:r>
      <w:r>
        <w:rPr>
          <w:color w:val="000000"/>
          <w:vertAlign w:val="superscript"/>
        </w:rPr>
        <w:t>2+</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CSNH</w:t>
      </w:r>
      <w:r>
        <w:rPr>
          <w:color w:val="000000"/>
          <w:vertAlign w:val="subscript"/>
        </w:rPr>
        <w:t>2</w:t>
      </w:r>
      <w:r>
        <w:rPr>
          <w:rFonts w:ascii="Times New Roman" w:hAnsi="Times New Roman" w:eastAsia="Times New Roman" w:cs="Times New Roman"/>
          <w:color w:val="000000"/>
        </w:rPr>
        <w:t>+3OH</w:t>
      </w:r>
      <w:r>
        <w:rPr>
          <w:color w:val="000000"/>
          <w:vertAlign w:val="superscript"/>
        </w:rPr>
        <w:t>-</w:t>
      </w:r>
      <w:r>
        <w:object>
          <v:shape id="_x0000_i1283" o:spt="75" alt="学科网(www.zxxk.com)--教育资源门户，提供试卷、教案、课件、论文、素材以及各类教学资源下载，还有大量而丰富的教学相关资讯！ s+zT8RG5sVnNAx1ODbqMbQ==" type="#_x0000_t75" style="height:16.5pt;width:40.5pt;" o:ole="t" filled="f" o:preferrelative="t" stroked="f" coordsize="21600,21600">
            <v:path/>
            <v:fill on="f" focussize="0,0"/>
            <v:stroke on="f" joinstyle="miter"/>
            <v:imagedata r:id="rId459" o:title="eqId74b4a25c97a1bf49d60326f8afb6191b"/>
            <o:lock v:ext="edit" aspectratio="t"/>
            <w10:wrap type="none"/>
            <w10:anchorlock/>
          </v:shape>
          <o:OLEObject Type="Embed" ProgID="Equation.DSMT4" ShapeID="_x0000_i1283" DrawAspect="Content" ObjectID="_1468075983" r:id="rId467">
            <o:LockedField>false</o:LockedField>
          </o:OLEObject>
        </w:object>
      </w:r>
      <w:r>
        <w:rPr>
          <w:rFonts w:ascii="Times New Roman" w:hAnsi="Times New Roman" w:eastAsia="Times New Roman" w:cs="Times New Roman"/>
          <w:color w:val="000000"/>
        </w:rPr>
        <w:t>ZnS↓+CH</w:t>
      </w:r>
      <w:r>
        <w:rPr>
          <w:color w:val="000000"/>
          <w:vertAlign w:val="subscript"/>
        </w:rPr>
        <w:t>3</w:t>
      </w:r>
      <w:r>
        <w:rPr>
          <w:rFonts w:ascii="Times New Roman" w:hAnsi="Times New Roman" w:eastAsia="Times New Roman" w:cs="Times New Roman"/>
          <w:color w:val="000000"/>
        </w:rPr>
        <w:t>COO</w:t>
      </w:r>
      <w:r>
        <w:rPr>
          <w:color w:val="000000"/>
          <w:vertAlign w:val="superscript"/>
        </w:rPr>
        <w:t>-</w:t>
      </w:r>
      <w:r>
        <w:rPr>
          <w:rFonts w:ascii="Times New Roman" w:hAnsi="Times New Roman" w:eastAsia="Times New Roman" w:cs="Times New Roman"/>
          <w:color w:val="000000"/>
        </w:rPr>
        <w:t>+NH</w:t>
      </w:r>
      <w:r>
        <w:rPr>
          <w:color w:val="000000"/>
          <w:vertAlign w:val="subscript"/>
        </w:rPr>
        <w:t>3</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color w:val="000000"/>
        </w:rPr>
        <w:t xml:space="preserve">    </w:t>
      </w:r>
    </w:p>
    <w:p w14:paraId="608CDB8E">
      <w:pPr>
        <w:spacing w:line="360" w:lineRule="auto"/>
        <w:textAlignment w:val="center"/>
        <w:rPr>
          <w:color w:val="000000"/>
        </w:rPr>
      </w:pPr>
      <w:r>
        <w:rPr>
          <w:color w:val="000000"/>
        </w:rPr>
        <w:t>（2）</w:t>
      </w:r>
      <w:r>
        <w:rPr>
          <w:rFonts w:ascii="宋体" w:hAnsi="宋体" w:eastAsia="宋体" w:cs="宋体"/>
          <w:color w:val="000000"/>
        </w:rPr>
        <w:t>与</w:t>
      </w:r>
      <w:r>
        <w:rPr>
          <w:rFonts w:ascii="Times New Roman" w:hAnsi="Times New Roman" w:eastAsia="Times New Roman" w:cs="Times New Roman"/>
          <w:color w:val="000000"/>
        </w:rPr>
        <w:t>Zn</w:t>
      </w:r>
      <w:r>
        <w:rPr>
          <w:color w:val="000000"/>
          <w:vertAlign w:val="superscript"/>
        </w:rPr>
        <w:t>2+</w:t>
      </w:r>
      <w:r>
        <w:rPr>
          <w:rFonts w:ascii="宋体" w:hAnsi="宋体" w:eastAsia="宋体" w:cs="宋体"/>
          <w:color w:val="000000"/>
        </w:rPr>
        <w:t>形成配离子，控制</w:t>
      </w:r>
      <w:r>
        <w:rPr>
          <w:rFonts w:ascii="Times New Roman" w:hAnsi="Times New Roman" w:eastAsia="Times New Roman" w:cs="Times New Roman"/>
          <w:color w:val="000000"/>
        </w:rPr>
        <w:t>Zn</w:t>
      </w:r>
      <w:r>
        <w:rPr>
          <w:color w:val="000000"/>
          <w:vertAlign w:val="superscript"/>
        </w:rPr>
        <w:t>2+</w:t>
      </w:r>
      <w:r>
        <w:rPr>
          <w:rFonts w:ascii="宋体" w:hAnsi="宋体" w:eastAsia="宋体" w:cs="宋体"/>
          <w:color w:val="000000"/>
        </w:rPr>
        <w:t>释放速率，有利于生成细小、均匀</w:t>
      </w:r>
      <w:r>
        <w:rPr>
          <w:rFonts w:ascii="宋体" w:hAnsi="宋体" w:eastAsia="宋体" w:cs="宋体"/>
          <w:color w:val="000000"/>
          <w:position w:val="0"/>
        </w:rPr>
        <w:drawing>
          <wp:inline distT="0" distB="0" distL="114300" distR="114300">
            <wp:extent cx="133350" cy="177800"/>
            <wp:effectExtent l="0" t="0" r="0" b="0"/>
            <wp:docPr id="1496114581" name="图片 149611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14581" name="图片 1496114581"/>
                    <pic:cNvPicPr>
                      <a:picLocks noChangeAspect="1"/>
                    </pic:cNvPicPr>
                  </pic:nvPicPr>
                  <pic:blipFill>
                    <a:blip r:embed="rId10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纳米</w:t>
      </w:r>
      <w:r>
        <w:rPr>
          <w:rFonts w:ascii="Times New Roman" w:hAnsi="Times New Roman" w:eastAsia="Times New Roman" w:cs="Times New Roman"/>
          <w:color w:val="000000"/>
        </w:rPr>
        <w:t>ZnS</w:t>
      </w:r>
      <w:r>
        <w:rPr>
          <w:color w:val="000000"/>
        </w:rPr>
        <w:t xml:space="preserve">    （3）D    </w:t>
      </w:r>
    </w:p>
    <w:p w14:paraId="63D74CCC">
      <w:pPr>
        <w:spacing w:line="360" w:lineRule="auto"/>
        <w:textAlignment w:val="center"/>
        <w:rPr>
          <w:color w:val="000000"/>
        </w:rPr>
      </w:pPr>
      <w:r>
        <w:rPr>
          <w:color w:val="000000"/>
        </w:rPr>
        <w:t>（4）</w:t>
      </w:r>
      <w:r>
        <w:rPr>
          <w:rFonts w:ascii="宋体" w:hAnsi="宋体" w:eastAsia="宋体" w:cs="宋体"/>
          <w:color w:val="000000"/>
        </w:rPr>
        <w:t>杂质</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COONH</w:t>
      </w:r>
      <w:r>
        <w:rPr>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宋体" w:hAnsi="宋体" w:eastAsia="宋体" w:cs="宋体"/>
          <w:color w:val="000000"/>
        </w:rPr>
        <w:t>在高温煅烧时可完全转化为气体</w:t>
      </w:r>
      <w:r>
        <w:rPr>
          <w:color w:val="000000"/>
        </w:rPr>
        <w:t xml:space="preserve">    </w:t>
      </w:r>
    </w:p>
    <w:p w14:paraId="70E1D8A6">
      <w:pPr>
        <w:spacing w:line="360" w:lineRule="auto"/>
        <w:textAlignment w:val="center"/>
        <w:rPr>
          <w:color w:val="000000"/>
        </w:rPr>
      </w:pPr>
      <w:r>
        <w:rPr>
          <w:color w:val="000000"/>
        </w:rPr>
        <w:t xml:space="preserve">（5）    ①. </w:t>
      </w:r>
      <w:r>
        <w:rPr>
          <w:rFonts w:ascii="Times New Roman" w:hAnsi="Times New Roman" w:eastAsia="Times New Roman" w:cs="Times New Roman"/>
          <w:color w:val="000000"/>
        </w:rPr>
        <w:t>pH</w:t>
      </w:r>
      <w:r>
        <w:rPr>
          <w:rFonts w:ascii="宋体" w:hAnsi="宋体" w:eastAsia="宋体" w:cs="宋体"/>
          <w:color w:val="000000"/>
        </w:rPr>
        <w:t>过低则</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会与</w:t>
      </w:r>
      <w:r>
        <w:rPr>
          <w:rFonts w:ascii="Times New Roman" w:hAnsi="Times New Roman" w:eastAsia="Times New Roman" w:cs="Times New Roman"/>
          <w:color w:val="000000"/>
        </w:rPr>
        <w:t>EDTA</w:t>
      </w:r>
      <w:r>
        <w:rPr>
          <w:rFonts w:ascii="宋体" w:hAnsi="宋体" w:eastAsia="宋体" w:cs="宋体"/>
          <w:color w:val="000000"/>
        </w:rPr>
        <w:t>结合，阻碍</w:t>
      </w:r>
      <w:r>
        <w:rPr>
          <w:rFonts w:ascii="Times New Roman" w:hAnsi="Times New Roman" w:eastAsia="Times New Roman" w:cs="Times New Roman"/>
          <w:color w:val="000000"/>
        </w:rPr>
        <w:t>Zn</w:t>
      </w:r>
      <w:r>
        <w:rPr>
          <w:color w:val="000000"/>
          <w:vertAlign w:val="superscript"/>
        </w:rPr>
        <w:t>2+</w:t>
      </w:r>
      <w:r>
        <w:rPr>
          <w:rFonts w:ascii="宋体" w:hAnsi="宋体" w:eastAsia="宋体" w:cs="宋体"/>
          <w:color w:val="000000"/>
        </w:rPr>
        <w:t>与其结合；</w:t>
      </w:r>
      <w:r>
        <w:rPr>
          <w:rFonts w:ascii="Times New Roman" w:hAnsi="Times New Roman" w:eastAsia="Times New Roman" w:cs="Times New Roman"/>
          <w:color w:val="000000"/>
        </w:rPr>
        <w:t>pH</w:t>
      </w:r>
      <w:r>
        <w:rPr>
          <w:rFonts w:ascii="宋体" w:hAnsi="宋体" w:eastAsia="宋体" w:cs="宋体"/>
          <w:color w:val="000000"/>
        </w:rPr>
        <w:t>过高则可能生成</w:t>
      </w:r>
      <w:r>
        <w:rPr>
          <w:rFonts w:ascii="Times New Roman" w:hAnsi="Times New Roman" w:eastAsia="Times New Roman" w:cs="Times New Roman"/>
          <w:color w:val="000000"/>
        </w:rPr>
        <w:t>Zn(OH)</w:t>
      </w:r>
      <w:r>
        <w:rPr>
          <w:color w:val="000000"/>
          <w:vertAlign w:val="subscript"/>
        </w:rPr>
        <w:t>2</w:t>
      </w:r>
      <w:r>
        <w:rPr>
          <w:rFonts w:ascii="宋体" w:hAnsi="宋体" w:eastAsia="宋体" w:cs="宋体"/>
          <w:color w:val="000000"/>
        </w:rPr>
        <w:t>沉淀</w:t>
      </w:r>
      <w:r>
        <w:rPr>
          <w:color w:val="000000"/>
        </w:rPr>
        <w:t xml:space="preserve">    ②. </w:t>
      </w:r>
      <w:r>
        <w:rPr>
          <w:rFonts w:ascii="宋体" w:hAnsi="宋体" w:eastAsia="宋体" w:cs="宋体"/>
          <w:color w:val="000000"/>
        </w:rPr>
        <w:t>高温煅烧所得样品中混有</w:t>
      </w:r>
      <w:r>
        <w:rPr>
          <w:rFonts w:ascii="Times New Roman" w:hAnsi="Times New Roman" w:eastAsia="Times New Roman" w:cs="Times New Roman"/>
          <w:color w:val="000000"/>
        </w:rPr>
        <w:t>ZnO</w:t>
      </w:r>
      <w:r>
        <w:rPr>
          <w:rFonts w:ascii="宋体" w:hAnsi="宋体" w:eastAsia="宋体" w:cs="宋体"/>
          <w:color w:val="000000"/>
        </w:rPr>
        <w:t>杂质，导致样品中</w:t>
      </w:r>
      <w:r>
        <w:rPr>
          <w:rFonts w:ascii="Times New Roman" w:hAnsi="Times New Roman" w:eastAsia="Times New Roman" w:cs="Times New Roman"/>
          <w:color w:val="000000"/>
        </w:rPr>
        <w:t>Zn</w:t>
      </w:r>
      <w:r>
        <w:rPr>
          <w:rFonts w:ascii="宋体" w:hAnsi="宋体" w:eastAsia="宋体" w:cs="宋体"/>
          <w:color w:val="000000"/>
        </w:rPr>
        <w:t>含量升高、</w:t>
      </w:r>
      <w:r>
        <w:rPr>
          <w:rFonts w:ascii="Times New Roman" w:hAnsi="Times New Roman" w:eastAsia="Times New Roman" w:cs="Times New Roman"/>
          <w:color w:val="000000"/>
        </w:rPr>
        <w:t>S</w:t>
      </w:r>
      <w:r>
        <w:rPr>
          <w:rFonts w:ascii="宋体" w:hAnsi="宋体" w:eastAsia="宋体" w:cs="宋体"/>
          <w:color w:val="000000"/>
        </w:rPr>
        <w:t>含量降低</w:t>
      </w:r>
    </w:p>
    <w:p w14:paraId="0C4C9D96">
      <w:pPr>
        <w:spacing w:line="360" w:lineRule="auto"/>
        <w:textAlignment w:val="center"/>
        <w:rPr>
          <w:color w:val="000000"/>
        </w:rPr>
      </w:pPr>
      <w:r>
        <w:rPr>
          <w:color w:val="2E75B6"/>
        </w:rPr>
        <w:t>【解析】</w:t>
      </w:r>
    </w:p>
    <w:p w14:paraId="1288A5B4">
      <w:pPr>
        <w:spacing w:line="360" w:lineRule="auto"/>
        <w:textAlignment w:val="center"/>
        <w:rPr>
          <w:color w:val="000000"/>
        </w:rPr>
      </w:pPr>
      <w:r>
        <w:rPr>
          <w:color w:val="000000"/>
        </w:rPr>
        <w:t>【小问1详解】</w:t>
      </w:r>
    </w:p>
    <w:p w14:paraId="5B1EFA33">
      <w:pPr>
        <w:spacing w:line="360" w:lineRule="auto"/>
        <w:jc w:val="left"/>
        <w:textAlignment w:val="center"/>
        <w:rPr>
          <w:color w:val="000000"/>
        </w:rPr>
      </w:pPr>
      <w:r>
        <w:rPr>
          <w:color w:val="000000"/>
        </w:rPr>
        <w:t>碱性条件下，硫化乙酰胺水解生成</w:t>
      </w:r>
      <w:r>
        <w:object>
          <v:shape id="_x0000_i1284"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270" o:title="eqId1163bc05a73653778b05c45aed88addc"/>
            <o:lock v:ext="edit" aspectratio="t"/>
            <w10:wrap type="none"/>
            <w10:anchorlock/>
          </v:shape>
          <o:OLEObject Type="Embed" ProgID="Equation.DSMT4" ShapeID="_x0000_i1284" DrawAspect="Content" ObjectID="_1468075984" r:id="rId468">
            <o:LockedField>false</o:LockedField>
          </o:OLEObject>
        </w:object>
      </w:r>
      <w:r>
        <w:rPr>
          <w:color w:val="000000"/>
        </w:rPr>
        <w:t>和</w:t>
      </w:r>
      <w:r>
        <w:object>
          <v:shape id="_x0000_i1285" o:spt="75" alt="学科网(www.zxxk.com)--教育资源门户，提供试卷、教案、课件、论文、素材以及各类教学资源下载，还有大量而丰富的教学相关资讯！ s+zT8RG5sVnNAx1ODbqMbQ==" type="#_x0000_t75" style="height:18.75pt;width:54pt;" o:ole="t" filled="f" o:preferrelative="t" stroked="f" coordsize="21600,21600">
            <v:path/>
            <v:fill on="f" focussize="0,0"/>
            <v:stroke on="f" joinstyle="miter"/>
            <v:imagedata r:id="rId470" o:title="eqIdb6c2ae741c602b17e6baa0221d5175ab"/>
            <o:lock v:ext="edit" aspectratio="t"/>
            <w10:wrap type="none"/>
            <w10:anchorlock/>
          </v:shape>
          <o:OLEObject Type="Embed" ProgID="Equation.DSMT4" ShapeID="_x0000_i1285" DrawAspect="Content" ObjectID="_1468075985" r:id="rId469">
            <o:LockedField>false</o:LockedField>
          </o:OLEObject>
        </w:object>
      </w:r>
      <w:r>
        <w:rPr>
          <w:color w:val="000000"/>
        </w:rPr>
        <w:t>，</w:t>
      </w:r>
      <w:r>
        <w:object>
          <v:shape id="_x0000_i1286" o:spt="75" alt="学科网(www.zxxk.com)--教育资源门户，提供试卷、教案、课件、论文、素材以及各类教学资源下载，还有大量而丰富的教学相关资讯！ s+zT8RG5sVnNAx1ODbqMbQ==" type="#_x0000_t75" style="height:14.25pt;width:10.5pt;" o:ole="t" filled="f" o:preferrelative="t" stroked="f" coordsize="21600,21600">
            <v:path/>
            <v:fill on="f" focussize="0,0"/>
            <v:stroke on="f" joinstyle="miter"/>
            <v:imagedata r:id="rId472" o:title="eqId3482b3e788f6069d41ee5a190c7ef1f0"/>
            <o:lock v:ext="edit" aspectratio="t"/>
            <w10:wrap type="none"/>
            <w10:anchorlock/>
          </v:shape>
          <o:OLEObject Type="Embed" ProgID="Equation.DSMT4" ShapeID="_x0000_i1286" DrawAspect="Content" ObjectID="_1468075986" r:id="rId471">
            <o:LockedField>false</o:LockedField>
          </o:OLEObject>
        </w:object>
      </w:r>
      <w:r>
        <w:rPr>
          <w:color w:val="000000"/>
        </w:rPr>
        <w:t>转化为</w:t>
      </w:r>
      <w:r>
        <w:object>
          <v:shape id="_x0000_i1287" o:spt="75" alt="学科网(www.zxxk.com)--教育资源门户，提供试卷、教案、课件、论文、素材以及各类教学资源下载，还有大量而丰富的教学相关资讯！ s+zT8RG5sVnNAx1ODbqMbQ==" type="#_x0000_t75" style="height:15.75pt;width:18pt;" o:ole="t" filled="f" o:preferrelative="t" stroked="f" coordsize="21600,21600">
            <v:path/>
            <v:fill on="f" focussize="0,0"/>
            <v:stroke on="f" joinstyle="miter"/>
            <v:imagedata r:id="rId474" o:title="eqId08b1a38dea4f87019b7bb44f2393facc"/>
            <o:lock v:ext="edit" aspectratio="t"/>
            <w10:wrap type="none"/>
            <w10:anchorlock/>
          </v:shape>
          <o:OLEObject Type="Embed" ProgID="Equation.DSMT4" ShapeID="_x0000_i1287" DrawAspect="Content" ObjectID="_1468075987" r:id="rId473">
            <o:LockedField>false</o:LockedField>
          </o:OLEObject>
        </w:object>
      </w:r>
      <w:r>
        <w:rPr>
          <w:color w:val="000000"/>
        </w:rPr>
        <w:t>与</w:t>
      </w:r>
      <w:r>
        <w:object>
          <v:shape id="_x0000_i1288" o:spt="75" alt="学科网(www.zxxk.com)--教育资源门户，提供试卷、教案、课件、论文、素材以及各类教学资源下载，还有大量而丰富的教学相关资讯！ s+zT8RG5sVnNAx1ODbqMbQ==" type="#_x0000_t75" style="height:15.75pt;width:24.75pt;" o:ole="t" filled="f" o:preferrelative="t" stroked="f" coordsize="21600,21600">
            <v:path/>
            <v:fill on="f" focussize="0,0"/>
            <v:stroke on="f" joinstyle="miter"/>
            <v:imagedata r:id="rId476" o:title="eqId9442d4875a22beda29ddb57dd28ae5eb"/>
            <o:lock v:ext="edit" aspectratio="t"/>
            <w10:wrap type="none"/>
            <w10:anchorlock/>
          </v:shape>
          <o:OLEObject Type="Embed" ProgID="Equation.DSMT4" ShapeID="_x0000_i1288" DrawAspect="Content" ObjectID="_1468075988" r:id="rId475">
            <o:LockedField>false</o:LockedField>
          </o:OLEObject>
        </w:object>
      </w:r>
      <w:r>
        <w:rPr>
          <w:color w:val="000000"/>
        </w:rPr>
        <w:t>生成</w:t>
      </w:r>
      <w:r>
        <w:object>
          <v:shape id="_x0000_i1289" o:spt="75" alt="学科网(www.zxxk.com)--教育资源门户，提供试卷、教案、课件、论文、素材以及各类教学资源下载，还有大量而丰富的教学相关资讯！ s+zT8RG5sVnNAx1ODbqMbQ==" type="#_x0000_t75" style="height:14.25pt;width:24pt;" o:ole="t" filled="f" o:preferrelative="t" stroked="f" coordsize="21600,21600">
            <v:path/>
            <v:fill on="f" focussize="0,0"/>
            <v:stroke on="f" joinstyle="miter"/>
            <v:imagedata r:id="rId478" o:title="eqIdd04ced640ee42c95d7fc4e89f88777ff"/>
            <o:lock v:ext="edit" aspectratio="t"/>
            <w10:wrap type="none"/>
            <w10:anchorlock/>
          </v:shape>
          <o:OLEObject Type="Embed" ProgID="Equation.DSMT4" ShapeID="_x0000_i1289" DrawAspect="Content" ObjectID="_1468075989" r:id="rId477">
            <o:LockedField>false</o:LockedField>
          </o:OLEObject>
        </w:object>
      </w:r>
      <w:r>
        <w:rPr>
          <w:color w:val="000000"/>
        </w:rPr>
        <w:t>，配平后的离子方程式为</w:t>
      </w:r>
      <w:r>
        <w:object>
          <v:shape id="_x0000_i1290" o:spt="75" alt="学科网(www.zxxk.com)--教育资源门户，提供试卷、教案、课件、论文、素材以及各类教学资源下载，还有大量而丰富的教学相关资讯！ s+zT8RG5sVnNAx1ODbqMbQ==" type="#_x0000_t75" style="height:24.85pt;width:307pt;" o:ole="t" filled="f" o:preferrelative="t" stroked="f" coordsize="21600,21600">
            <v:path/>
            <v:fill on="f" focussize="0,0"/>
            <v:stroke on="f" joinstyle="miter"/>
            <v:imagedata r:id="rId480" o:title="eqIde1fa1ab4dcb18cfd0a4d942b5edefa30"/>
            <o:lock v:ext="edit" aspectratio="t"/>
            <w10:wrap type="none"/>
            <w10:anchorlock/>
          </v:shape>
          <o:OLEObject Type="Embed" ProgID="Equation.DSMT4" ShapeID="_x0000_i1290" DrawAspect="Content" ObjectID="_1468075990" r:id="rId479">
            <o:LockedField>false</o:LockedField>
          </o:OLEObject>
        </w:object>
      </w:r>
      <w:r>
        <w:rPr>
          <w:color w:val="000000"/>
        </w:rPr>
        <w:t>；</w:t>
      </w:r>
    </w:p>
    <w:p w14:paraId="128A26D9">
      <w:pPr>
        <w:spacing w:line="360" w:lineRule="auto"/>
        <w:jc w:val="left"/>
        <w:textAlignment w:val="center"/>
        <w:rPr>
          <w:color w:val="000000"/>
        </w:rPr>
      </w:pPr>
      <w:r>
        <w:rPr>
          <w:color w:val="000000"/>
        </w:rPr>
        <w:t>【小问2详解】</w:t>
      </w:r>
    </w:p>
    <w:p w14:paraId="20EB619E">
      <w:pPr>
        <w:spacing w:line="360" w:lineRule="auto"/>
        <w:jc w:val="left"/>
        <w:textAlignment w:val="center"/>
        <w:rPr>
          <w:color w:val="000000"/>
        </w:rPr>
      </w:pPr>
      <w:r>
        <w:object>
          <v:shape id="_x0000_i1291"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270" o:title="eqId1163bc05a73653778b05c45aed88addc"/>
            <o:lock v:ext="edit" aspectratio="t"/>
            <w10:wrap type="none"/>
            <w10:anchorlock/>
          </v:shape>
          <o:OLEObject Type="Embed" ProgID="Equation.DSMT4" ShapeID="_x0000_i1291" DrawAspect="Content" ObjectID="_1468075991" r:id="rId481">
            <o:LockedField>false</o:LockedField>
          </o:OLEObject>
        </w:object>
      </w:r>
      <w:r>
        <w:rPr>
          <w:color w:val="000000"/>
        </w:rPr>
        <w:t>能与</w:t>
      </w:r>
      <w:r>
        <w:object>
          <v:shape id="_x0000_i1292" o:spt="75" alt="学科网(www.zxxk.com)--教育资源门户，提供试卷、教案、课件、论文、素材以及各类教学资源下载，还有大量而丰富的教学相关资讯！ s+zT8RG5sVnNAx1ODbqMbQ==" type="#_x0000_t75" style="height:15.75pt;width:24.75pt;" o:ole="t" filled="f" o:preferrelative="t" stroked="f" coordsize="21600,21600">
            <v:path/>
            <v:fill on="f" focussize="0,0"/>
            <v:stroke on="f" joinstyle="miter"/>
            <v:imagedata r:id="rId476" o:title="eqId9442d4875a22beda29ddb57dd28ae5eb"/>
            <o:lock v:ext="edit" aspectratio="t"/>
            <w10:wrap type="none"/>
            <w10:anchorlock/>
          </v:shape>
          <o:OLEObject Type="Embed" ProgID="Equation.DSMT4" ShapeID="_x0000_i1292" DrawAspect="Content" ObjectID="_1468075992" r:id="rId482">
            <o:LockedField>false</o:LockedField>
          </o:OLEObject>
        </w:object>
      </w:r>
      <w:r>
        <w:rPr>
          <w:color w:val="000000"/>
        </w:rPr>
        <w:t>形成</w:t>
      </w:r>
      <w:r>
        <w:object>
          <v:shape id="_x0000_i1293" o:spt="75" alt="学科网(www.zxxk.com)--教育资源门户，提供试卷、教案、课件、论文、素材以及各类教学资源下载，还有大量而丰富的教学相关资讯！ s+zT8RG5sVnNAx1ODbqMbQ==" type="#_x0000_t75" style="height:20.25pt;width:71.25pt;" o:ole="t" filled="f" o:preferrelative="t" stroked="f" coordsize="21600,21600">
            <v:path/>
            <v:fill on="f" focussize="0,0"/>
            <v:stroke on="f" joinstyle="miter"/>
            <v:imagedata r:id="rId484" o:title="eqId785fc120f475e149797871754d8475b2"/>
            <o:lock v:ext="edit" aspectratio="t"/>
            <w10:wrap type="none"/>
            <w10:anchorlock/>
          </v:shape>
          <o:OLEObject Type="Embed" ProgID="Equation.DSMT4" ShapeID="_x0000_i1293" DrawAspect="Content" ObjectID="_1468075993" r:id="rId483">
            <o:LockedField>false</o:LockedField>
          </o:OLEObject>
        </w:object>
      </w:r>
      <w:r>
        <w:rPr>
          <w:color w:val="000000"/>
        </w:rPr>
        <w:t>，控制溶液中游离</w:t>
      </w:r>
      <w:r>
        <w:object>
          <v:shape id="_x0000_i1294" o:spt="75" alt="学科网(www.zxxk.com)--教育资源门户，提供试卷、教案、课件、论文、素材以及各类教学资源下载，还有大量而丰富的教学相关资讯！ s+zT8RG5sVnNAx1ODbqMbQ==" type="#_x0000_t75" style="height:15.75pt;width:24.75pt;" o:ole="t" filled="f" o:preferrelative="t" stroked="f" coordsize="21600,21600">
            <v:path/>
            <v:fill on="f" focussize="0,0"/>
            <v:stroke on="f" joinstyle="miter"/>
            <v:imagedata r:id="rId476" o:title="eqId9442d4875a22beda29ddb57dd28ae5eb"/>
            <o:lock v:ext="edit" aspectratio="t"/>
            <w10:wrap type="none"/>
            <w10:anchorlock/>
          </v:shape>
          <o:OLEObject Type="Embed" ProgID="Equation.DSMT4" ShapeID="_x0000_i1294" DrawAspect="Content" ObjectID="_1468075994" r:id="rId485">
            <o:LockedField>false</o:LockedField>
          </o:OLEObject>
        </w:object>
      </w:r>
      <w:r>
        <w:rPr>
          <w:color w:val="000000"/>
        </w:rPr>
        <w:t>浓度，使</w:t>
      </w:r>
      <w:r>
        <w:object>
          <v:shape id="_x0000_i1295" o:spt="75" alt="学科网(www.zxxk.com)--教育资源门户，提供试卷、教案、课件、论文、素材以及各类教学资源下载，还有大量而丰富的教学相关资讯！ s+zT8RG5sVnNAx1ODbqMbQ==" type="#_x0000_t75" style="height:14.25pt;width:24pt;" o:ole="t" filled="f" o:preferrelative="t" stroked="f" coordsize="21600,21600">
            <v:path/>
            <v:fill on="f" focussize="0,0"/>
            <v:stroke on="f" joinstyle="miter"/>
            <v:imagedata r:id="rId478" o:title="eqIdd04ced640ee42c95d7fc4e89f88777ff"/>
            <o:lock v:ext="edit" aspectratio="t"/>
            <w10:wrap type="none"/>
            <w10:anchorlock/>
          </v:shape>
          <o:OLEObject Type="Embed" ProgID="Equation.DSMT4" ShapeID="_x0000_i1295" DrawAspect="Content" ObjectID="_1468075995" r:id="rId486">
            <o:LockedField>false</o:LockedField>
          </o:OLEObject>
        </w:object>
      </w:r>
      <w:r>
        <w:rPr>
          <w:color w:val="000000"/>
        </w:rPr>
        <w:t>缓慢生成，若溶液中</w:t>
      </w:r>
      <w:r>
        <w:object>
          <v:shape id="_x0000_i1296" o:spt="75" alt="学科网(www.zxxk.com)--教育资源门户，提供试卷、教案、课件、论文、素材以及各类教学资源下载，还有大量而丰富的教学相关资讯！ s+zT8RG5sVnNAx1ODbqMbQ==" type="#_x0000_t75" style="height:15.75pt;width:24.75pt;" o:ole="t" filled="f" o:preferrelative="t" stroked="f" coordsize="21600,21600">
            <v:path/>
            <v:fill on="f" focussize="0,0"/>
            <v:stroke on="f" joinstyle="miter"/>
            <v:imagedata r:id="rId476" o:title="eqId9442d4875a22beda29ddb57dd28ae5eb"/>
            <o:lock v:ext="edit" aspectratio="t"/>
            <w10:wrap type="none"/>
            <w10:anchorlock/>
          </v:shape>
          <o:OLEObject Type="Embed" ProgID="Equation.DSMT4" ShapeID="_x0000_i1296" DrawAspect="Content" ObjectID="_1468075996" r:id="rId487">
            <o:LockedField>false</o:LockedField>
          </o:OLEObject>
        </w:object>
      </w:r>
      <w:r>
        <w:rPr>
          <w:color w:val="000000"/>
        </w:rPr>
        <w:t>浓度过高，加入</w:t>
      </w:r>
      <w:r>
        <w:object>
          <v:shape id="_x0000_i1297" o:spt="75" alt="学科网(www.zxxk.com)--教育资源门户，提供试卷、教案、课件、论文、素材以及各类教学资源下载，还有大量而丰富的教学相关资讯！ s+zT8RG5sVnNAx1ODbqMbQ==" type="#_x0000_t75" style="height:15.75pt;width:18pt;" o:ole="t" filled="f" o:preferrelative="t" stroked="f" coordsize="21600,21600">
            <v:path/>
            <v:fill on="f" focussize="0,0"/>
            <v:stroke on="f" joinstyle="miter"/>
            <v:imagedata r:id="rId474" o:title="eqId08b1a38dea4f87019b7bb44f2393facc"/>
            <o:lock v:ext="edit" aspectratio="t"/>
            <w10:wrap type="none"/>
            <w10:anchorlock/>
          </v:shape>
          <o:OLEObject Type="Embed" ProgID="Equation.DSMT4" ShapeID="_x0000_i1297" DrawAspect="Content" ObjectID="_1468075997" r:id="rId488">
            <o:LockedField>false</o:LockedField>
          </o:OLEObject>
        </w:object>
      </w:r>
      <w:r>
        <w:rPr>
          <w:color w:val="000000"/>
        </w:rPr>
        <w:t>后会快速生成大颗粒的沉淀物，无法得到纳米</w:t>
      </w:r>
      <w:r>
        <w:object>
          <v:shape id="_x0000_i1298" o:spt="75" alt="学科网(www.zxxk.com)--教育资源门户，提供试卷、教案、课件、论文、素材以及各类教学资源下载，还有大量而丰富的教学相关资讯！ s+zT8RG5sVnNAx1ODbqMbQ==" type="#_x0000_t75" style="height:14.25pt;width:24pt;" o:ole="t" filled="f" o:preferrelative="t" stroked="f" coordsize="21600,21600">
            <v:path/>
            <v:fill on="f" focussize="0,0"/>
            <v:stroke on="f" joinstyle="miter"/>
            <v:imagedata r:id="rId478" o:title="eqIdd04ced640ee42c95d7fc4e89f88777ff"/>
            <o:lock v:ext="edit" aspectratio="t"/>
            <w10:wrap type="none"/>
            <w10:anchorlock/>
          </v:shape>
          <o:OLEObject Type="Embed" ProgID="Equation.DSMT4" ShapeID="_x0000_i1298" DrawAspect="Content" ObjectID="_1468075998" r:id="rId489">
            <o:LockedField>false</o:LockedField>
          </o:OLEObject>
        </w:object>
      </w:r>
      <w:r>
        <w:rPr>
          <w:color w:val="000000"/>
        </w:rPr>
        <w:t>，形成配离子可以缓慢释放</w:t>
      </w:r>
      <w:r>
        <w:object>
          <v:shape id="_x0000_i1299" o:spt="75" alt="学科网(www.zxxk.com)--教育资源门户，提供试卷、教案、课件、论文、素材以及各类教学资源下载，还有大量而丰富的教学相关资讯！ s+zT8RG5sVnNAx1ODbqMbQ==" type="#_x0000_t75" style="height:15.75pt;width:24.75pt;" o:ole="t" filled="f" o:preferrelative="t" stroked="f" coordsize="21600,21600">
            <v:path/>
            <v:fill on="f" focussize="0,0"/>
            <v:stroke on="f" joinstyle="miter"/>
            <v:imagedata r:id="rId476" o:title="eqId9442d4875a22beda29ddb57dd28ae5eb"/>
            <o:lock v:ext="edit" aspectratio="t"/>
            <w10:wrap type="none"/>
            <w10:anchorlock/>
          </v:shape>
          <o:OLEObject Type="Embed" ProgID="Equation.DSMT4" ShapeID="_x0000_i1299" DrawAspect="Content" ObjectID="_1468075999" r:id="rId490">
            <o:LockedField>false</o:LockedField>
          </o:OLEObject>
        </w:object>
      </w:r>
      <w:r>
        <w:rPr>
          <w:color w:val="000000"/>
        </w:rPr>
        <w:t>，便于得到</w:t>
      </w:r>
      <w:r>
        <w:object>
          <v:shape id="_x0000_i1300" o:spt="75" alt="学科网(www.zxxk.com)--教育资源门户，提供试卷、教案、课件、论文、素材以及各类教学资源下载，还有大量而丰富的教学相关资讯！ s+zT8RG5sVnNAx1ODbqMbQ==" type="#_x0000_t75" style="height:14.25pt;width:24pt;" o:ole="t" filled="f" o:preferrelative="t" stroked="f" coordsize="21600,21600">
            <v:path/>
            <v:fill on="f" focussize="0,0"/>
            <v:stroke on="f" joinstyle="miter"/>
            <v:imagedata r:id="rId478" o:title="eqIdd04ced640ee42c95d7fc4e89f88777ff"/>
            <o:lock v:ext="edit" aspectratio="t"/>
            <w10:wrap type="none"/>
            <w10:anchorlock/>
          </v:shape>
          <o:OLEObject Type="Embed" ProgID="Equation.DSMT4" ShapeID="_x0000_i1300" DrawAspect="Content" ObjectID="_1468076000" r:id="rId491">
            <o:LockedField>false</o:LockedField>
          </o:OLEObject>
        </w:object>
      </w:r>
      <w:r>
        <w:rPr>
          <w:color w:val="000000"/>
        </w:rPr>
        <w:t>纳米颗粒；</w:t>
      </w:r>
    </w:p>
    <w:p w14:paraId="793F4AB5">
      <w:pPr>
        <w:spacing w:line="360" w:lineRule="auto"/>
        <w:jc w:val="left"/>
        <w:textAlignment w:val="center"/>
        <w:rPr>
          <w:color w:val="000000"/>
        </w:rPr>
      </w:pPr>
      <w:r>
        <w:rPr>
          <w:color w:val="000000"/>
        </w:rPr>
        <w:t>【小问3详解】</w:t>
      </w:r>
    </w:p>
    <w:p w14:paraId="3B615FCF">
      <w:pPr>
        <w:spacing w:line="360" w:lineRule="auto"/>
        <w:jc w:val="left"/>
        <w:textAlignment w:val="center"/>
        <w:rPr>
          <w:color w:val="000000"/>
        </w:rPr>
      </w:pPr>
      <w:r>
        <w:rPr>
          <w:color w:val="000000"/>
        </w:rPr>
        <w:t>A．配制准确浓度的溶液，需要容量瓶、胶头滴管，所给仪器不全，A错误；</w:t>
      </w:r>
    </w:p>
    <w:p w14:paraId="1E20FBA2">
      <w:pPr>
        <w:spacing w:line="360" w:lineRule="auto"/>
        <w:jc w:val="left"/>
        <w:textAlignment w:val="center"/>
        <w:rPr>
          <w:color w:val="000000"/>
        </w:rPr>
      </w:pPr>
      <w:r>
        <w:rPr>
          <w:color w:val="000000"/>
        </w:rPr>
        <w:t>B．两性氢氧化物能与强酸、强碱反应生成盐和水，</w:t>
      </w:r>
      <w:r>
        <w:object>
          <v:shape id="_x0000_i1301" o:spt="75" alt="学科网(www.zxxk.com)--教育资源门户，提供试卷、教案、课件、论文、素材以及各类教学资源下载，还有大量而丰富的教学相关资讯！ s+zT8RG5sVnNAx1ODbqMbQ==" type="#_x0000_t75" style="height:18pt;width:48pt;" o:ole="t" filled="f" o:preferrelative="t" stroked="f" coordsize="21600,21600">
            <v:path/>
            <v:fill on="f" focussize="0,0"/>
            <v:stroke on="f" joinstyle="miter"/>
            <v:imagedata r:id="rId493" o:title="eqId82e879c3dea2df0533009e9a5988f2b7"/>
            <o:lock v:ext="edit" aspectratio="t"/>
            <w10:wrap type="none"/>
            <w10:anchorlock/>
          </v:shape>
          <o:OLEObject Type="Embed" ProgID="Equation.DSMT4" ShapeID="_x0000_i1301" DrawAspect="Content" ObjectID="_1468076001" r:id="rId492">
            <o:LockedField>false</o:LockedField>
          </o:OLEObject>
        </w:object>
      </w:r>
      <w:r>
        <w:rPr>
          <w:color w:val="000000"/>
        </w:rPr>
        <w:t>溶于氨水的原理是生成配合物，B错误；</w:t>
      </w:r>
    </w:p>
    <w:p w14:paraId="132A9C46">
      <w:pPr>
        <w:spacing w:line="360" w:lineRule="auto"/>
        <w:jc w:val="left"/>
        <w:textAlignment w:val="center"/>
        <w:rPr>
          <w:color w:val="000000"/>
        </w:rPr>
      </w:pPr>
      <w:r>
        <w:rPr>
          <w:color w:val="000000"/>
        </w:rPr>
        <w:t>C．纳米</w:t>
      </w:r>
      <w:r>
        <w:object>
          <v:shape id="_x0000_i1302" o:spt="75" alt="学科网(www.zxxk.com)--教育资源门户，提供试卷、教案、课件、论文、素材以及各类教学资源下载，还有大量而丰富的教学相关资讯！ s+zT8RG5sVnNAx1ODbqMbQ==" type="#_x0000_t75" style="height:14.25pt;width:24pt;" o:ole="t" filled="f" o:preferrelative="t" stroked="f" coordsize="21600,21600">
            <v:path/>
            <v:fill on="f" focussize="0,0"/>
            <v:stroke on="f" joinstyle="miter"/>
            <v:imagedata r:id="rId478" o:title="eqIdd04ced640ee42c95d7fc4e89f88777ff"/>
            <o:lock v:ext="edit" aspectratio="t"/>
            <w10:wrap type="none"/>
            <w10:anchorlock/>
          </v:shape>
          <o:OLEObject Type="Embed" ProgID="Equation.DSMT4" ShapeID="_x0000_i1302" DrawAspect="Content" ObjectID="_1468076002" r:id="rId494">
            <o:LockedField>false</o:LockedField>
          </o:OLEObject>
        </w:object>
      </w:r>
      <w:r>
        <w:rPr>
          <w:color w:val="000000"/>
        </w:rPr>
        <w:t>颗粒极小，易形成胶体悬浮液，无法通过肉眼观察沉淀是否不再增加，不能判断反应完成，C错误；</w:t>
      </w:r>
    </w:p>
    <w:p w14:paraId="29B0DF6E">
      <w:pPr>
        <w:spacing w:line="360" w:lineRule="auto"/>
        <w:jc w:val="left"/>
        <w:textAlignment w:val="center"/>
        <w:rPr>
          <w:color w:val="000000"/>
        </w:rPr>
      </w:pPr>
      <w:r>
        <w:rPr>
          <w:color w:val="000000"/>
        </w:rPr>
        <w:t>D．纳米颗粒直径很小，普通过滤时</w:t>
      </w:r>
      <w:r>
        <w:object>
          <v:shape id="_x0000_i1303" o:spt="75" alt="学科网(www.zxxk.com)--教育资源门户，提供试卷、教案、课件、论文、素材以及各类教学资源下载，还有大量而丰富的教学相关资讯！ s+zT8RG5sVnNAx1ODbqMbQ==" type="#_x0000_t75" style="height:14.25pt;width:24pt;" o:ole="t" filled="f" o:preferrelative="t" stroked="f" coordsize="21600,21600">
            <v:path/>
            <v:fill on="f" focussize="0,0"/>
            <v:stroke on="f" joinstyle="miter"/>
            <v:imagedata r:id="rId478" o:title="eqIdd04ced640ee42c95d7fc4e89f88777ff"/>
            <o:lock v:ext="edit" aspectratio="t"/>
            <w10:wrap type="none"/>
            <w10:anchorlock/>
          </v:shape>
          <o:OLEObject Type="Embed" ProgID="Equation.DSMT4" ShapeID="_x0000_i1303" DrawAspect="Content" ObjectID="_1468076003" r:id="rId495">
            <o:LockedField>false</o:LockedField>
          </o:OLEObject>
        </w:object>
      </w:r>
      <w:r>
        <w:rPr>
          <w:color w:val="000000"/>
        </w:rPr>
        <w:t>易透过滤纸，难以分离，因此离心分离不能换成过滤，D正确；</w:t>
      </w:r>
    </w:p>
    <w:p w14:paraId="4028C179">
      <w:pPr>
        <w:spacing w:line="360" w:lineRule="auto"/>
        <w:jc w:val="left"/>
        <w:textAlignment w:val="center"/>
        <w:rPr>
          <w:color w:val="000000"/>
        </w:rPr>
      </w:pPr>
      <w:r>
        <w:rPr>
          <w:color w:val="000000"/>
        </w:rPr>
        <w:t>故选D。</w:t>
      </w:r>
    </w:p>
    <w:p w14:paraId="4A6217B0">
      <w:pPr>
        <w:spacing w:line="360" w:lineRule="auto"/>
        <w:jc w:val="left"/>
        <w:textAlignment w:val="center"/>
        <w:rPr>
          <w:color w:val="000000"/>
        </w:rPr>
      </w:pPr>
      <w:r>
        <w:rPr>
          <w:color w:val="000000"/>
        </w:rPr>
        <w:t>【小问4详解】</w:t>
      </w:r>
    </w:p>
    <w:p w14:paraId="288D7ED6">
      <w:pPr>
        <w:spacing w:line="360" w:lineRule="auto"/>
        <w:jc w:val="left"/>
        <w:textAlignment w:val="center"/>
        <w:rPr>
          <w:color w:val="000000"/>
        </w:rPr>
      </w:pPr>
      <w:r>
        <w:rPr>
          <w:color w:val="000000"/>
        </w:rPr>
        <w:t>粗产品中</w:t>
      </w:r>
      <w:r>
        <w:rPr>
          <w:color w:val="000000"/>
          <w:position w:val="0"/>
        </w:rPr>
        <w:drawing>
          <wp:inline distT="0" distB="0" distL="114300" distR="114300">
            <wp:extent cx="133350" cy="177800"/>
            <wp:effectExtent l="0" t="0" r="0" b="0"/>
            <wp:docPr id="1496114583" name="图片 149611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14583" name="图片 1496114583"/>
                    <pic:cNvPicPr>
                      <a:picLocks noChangeAspect="1"/>
                    </pic:cNvPicPr>
                  </pic:nvPicPr>
                  <pic:blipFill>
                    <a:blip r:embed="rId107"/>
                    <a:stretch>
                      <a:fillRect/>
                    </a:stretch>
                  </pic:blipFill>
                  <pic:spPr>
                    <a:xfrm>
                      <a:off x="0" y="0"/>
                      <a:ext cx="133350" cy="177800"/>
                    </a:xfrm>
                    <a:prstGeom prst="rect">
                      <a:avLst/>
                    </a:prstGeom>
                  </pic:spPr>
                </pic:pic>
              </a:graphicData>
            </a:graphic>
          </wp:inline>
        </w:drawing>
      </w:r>
      <w:r>
        <w:rPr>
          <w:color w:val="000000"/>
        </w:rPr>
        <w:t>杂质主要是铵盐，铵盐在高温下分解转化为气体逸出，因此也能得到高纯度</w:t>
      </w:r>
      <w:r>
        <w:object>
          <v:shape id="_x0000_i1304" o:spt="75" alt="学科网(www.zxxk.com)--教育资源门户，提供试卷、教案、课件、论文、素材以及各类教学资源下载，还有大量而丰富的教学相关资讯！ s+zT8RG5sVnNAx1ODbqMbQ==" type="#_x0000_t75" style="height:14.25pt;width:24pt;" o:ole="t" filled="f" o:preferrelative="t" stroked="f" coordsize="21600,21600">
            <v:path/>
            <v:fill on="f" focussize="0,0"/>
            <v:stroke on="f" joinstyle="miter"/>
            <v:imagedata r:id="rId478" o:title="eqIdd04ced640ee42c95d7fc4e89f88777ff"/>
            <o:lock v:ext="edit" aspectratio="t"/>
            <w10:wrap type="none"/>
            <w10:anchorlock/>
          </v:shape>
          <o:OLEObject Type="Embed" ProgID="Equation.DSMT4" ShapeID="_x0000_i1304" DrawAspect="Content" ObjectID="_1468076004" r:id="rId496">
            <o:LockedField>false</o:LockedField>
          </o:OLEObject>
        </w:object>
      </w:r>
      <w:r>
        <w:rPr>
          <w:color w:val="000000"/>
        </w:rPr>
        <w:t>；</w:t>
      </w:r>
    </w:p>
    <w:p w14:paraId="6EC28B5C">
      <w:pPr>
        <w:spacing w:line="360" w:lineRule="auto"/>
        <w:jc w:val="left"/>
        <w:textAlignment w:val="center"/>
        <w:rPr>
          <w:color w:val="000000"/>
        </w:rPr>
      </w:pPr>
      <w:r>
        <w:rPr>
          <w:color w:val="000000"/>
        </w:rPr>
        <w:t>【小问5详解】</w:t>
      </w:r>
    </w:p>
    <w:p w14:paraId="6D8F232A">
      <w:pPr>
        <w:spacing w:line="360" w:lineRule="auto"/>
        <w:jc w:val="left"/>
        <w:textAlignment w:val="center"/>
        <w:rPr>
          <w:color w:val="000000"/>
        </w:rPr>
      </w:pPr>
      <w:r>
        <w:rPr>
          <w:color w:val="000000"/>
        </w:rPr>
        <w:t>①若 </w:t>
      </w:r>
      <w:r>
        <w:object>
          <v:shape id="_x0000_i1305" o:spt="75" alt="学科网(www.zxxk.com)--教育资源门户，提供试卷、教案、课件、论文、素材以及各类教学资源下载，还有大量而丰富的教学相关资讯！ s+zT8RG5sVnNAx1ODbqMbQ==" type="#_x0000_t75" style="height:15.75pt;width:21.75pt;" o:ole="t" filled="f" o:preferrelative="t" stroked="f" coordsize="21600,21600">
            <v:path/>
            <v:fill on="f" focussize="0,0"/>
            <v:stroke on="f" joinstyle="miter"/>
            <v:imagedata r:id="rId498" o:title="eqIdb1e3917d21cfd67e73f0b4c3c3cface6"/>
            <o:lock v:ext="edit" aspectratio="t"/>
            <w10:wrap type="none"/>
            <w10:anchorlock/>
          </v:shape>
          <o:OLEObject Type="Embed" ProgID="Equation.DSMT4" ShapeID="_x0000_i1305" DrawAspect="Content" ObjectID="_1468076005" r:id="rId497">
            <o:LockedField>false</o:LockedField>
          </o:OLEObject>
        </w:object>
      </w:r>
      <w:r>
        <w:rPr>
          <w:color w:val="000000"/>
        </w:rPr>
        <w:t>过小，</w:t>
      </w:r>
      <w:r>
        <w:object>
          <v:shape id="_x0000_i1306" o:spt="75" alt="学科网(www.zxxk.com)--教育资源门户，提供试卷、教案、课件、论文、素材以及各类教学资源下载，还有大量而丰富的教学相关资讯！ s+zT8RG5sVnNAx1ODbqMbQ==" type="#_x0000_t75" style="height:15pt;width:17.25pt;" o:ole="t" filled="f" o:preferrelative="t" stroked="f" coordsize="21600,21600">
            <v:path/>
            <v:fill on="f" focussize="0,0"/>
            <v:stroke on="f" joinstyle="miter"/>
            <v:imagedata r:id="rId268" o:title="eqIdd84434578fe99069ede62128cd64c974"/>
            <o:lock v:ext="edit" aspectratio="t"/>
            <w10:wrap type="none"/>
            <w10:anchorlock/>
          </v:shape>
          <o:OLEObject Type="Embed" ProgID="Equation.DSMT4" ShapeID="_x0000_i1306" DrawAspect="Content" ObjectID="_1468076006" r:id="rId499">
            <o:LockedField>false</o:LockedField>
          </o:OLEObject>
        </w:object>
      </w:r>
      <w:r>
        <w:rPr>
          <w:color w:val="000000"/>
        </w:rPr>
        <w:t>会与EDTA解离出的配位离子</w:t>
      </w:r>
      <w:r>
        <w:object>
          <v:shape id="_x0000_i1307" o:spt="75" alt="学科网(www.zxxk.com)--教育资源门户，提供试卷、教案、课件、论文、素材以及各类教学资源下载，还有大量而丰富的教学相关资讯！ s+zT8RG5sVnNAx1ODbqMbQ==" type="#_x0000_t75" style="height:15pt;width:21pt;" o:ole="t" filled="f" o:preferrelative="t" stroked="f" coordsize="21600,21600">
            <v:path/>
            <v:fill on="f" focussize="0,0"/>
            <v:stroke on="f" joinstyle="miter"/>
            <v:imagedata r:id="rId501" o:title="eqId05ea4dad7d67c03a69841966c32d6478"/>
            <o:lock v:ext="edit" aspectratio="t"/>
            <w10:wrap type="none"/>
            <w10:anchorlock/>
          </v:shape>
          <o:OLEObject Type="Embed" ProgID="Equation.DSMT4" ShapeID="_x0000_i1307" DrawAspect="Content" ObjectID="_1468076007" r:id="rId500">
            <o:LockedField>false</o:LockedField>
          </o:OLEObject>
        </w:object>
      </w:r>
      <w:r>
        <w:rPr>
          <w:color w:val="000000"/>
        </w:rPr>
        <w:t>结合，降低</w:t>
      </w:r>
      <w:r>
        <w:object>
          <v:shape id="_x0000_i1308" o:spt="75" alt="学科网(www.zxxk.com)--教育资源门户，提供试卷、教案、课件、论文、素材以及各类教学资源下载，还有大量而丰富的教学相关资讯！ s+zT8RG5sVnNAx1ODbqMbQ==" type="#_x0000_t75" style="height:15pt;width:21pt;" o:ole="t" filled="f" o:preferrelative="t" stroked="f" coordsize="21600,21600">
            <v:path/>
            <v:fill on="f" focussize="0,0"/>
            <v:stroke on="f" joinstyle="miter"/>
            <v:imagedata r:id="rId501" o:title="eqId05ea4dad7d67c03a69841966c32d6478"/>
            <o:lock v:ext="edit" aspectratio="t"/>
            <w10:wrap type="none"/>
            <w10:anchorlock/>
          </v:shape>
          <o:OLEObject Type="Embed" ProgID="Equation.DSMT4" ShapeID="_x0000_i1308" DrawAspect="Content" ObjectID="_1468076008" r:id="rId502">
            <o:LockedField>false</o:LockedField>
          </o:OLEObject>
        </w:object>
      </w:r>
      <w:r>
        <w:rPr>
          <w:color w:val="000000"/>
        </w:rPr>
        <w:t>浓度，导致EDTA与</w:t>
      </w:r>
      <w:r>
        <w:object>
          <v:shape id="_x0000_i1309" o:spt="75" alt="学科网(www.zxxk.com)--教育资源门户，提供试卷、教案、课件、论文、素材以及各类教学资源下载，还有大量而丰富的教学相关资讯！ s+zT8RG5sVnNAx1ODbqMbQ==" type="#_x0000_t75" style="height:15.75pt;width:24.75pt;" o:ole="t" filled="f" o:preferrelative="t" stroked="f" coordsize="21600,21600">
            <v:path/>
            <v:fill on="f" focussize="0,0"/>
            <v:stroke on="f" joinstyle="miter"/>
            <v:imagedata r:id="rId476" o:title="eqId9442d4875a22beda29ddb57dd28ae5eb"/>
            <o:lock v:ext="edit" aspectratio="t"/>
            <w10:wrap type="none"/>
            <w10:anchorlock/>
          </v:shape>
          <o:OLEObject Type="Embed" ProgID="Equation.DSMT4" ShapeID="_x0000_i1309" DrawAspect="Content" ObjectID="_1468076009" r:id="rId503">
            <o:LockedField>false</o:LockedField>
          </o:OLEObject>
        </w:object>
      </w:r>
      <w:r>
        <w:rPr>
          <w:color w:val="000000"/>
        </w:rPr>
        <w:t>配位不完全；若</w:t>
      </w:r>
      <w:r>
        <w:object>
          <v:shape id="_x0000_i1310" o:spt="75" alt="学科网(www.zxxk.com)--教育资源门户，提供试卷、教案、课件、论文、素材以及各类教学资源下载，还有大量而丰富的教学相关资讯！ s+zT8RG5sVnNAx1ODbqMbQ==" type="#_x0000_t75" style="height:15.75pt;width:21.75pt;" o:ole="t" filled="f" o:preferrelative="t" stroked="f" coordsize="21600,21600">
            <v:path/>
            <v:fill on="f" focussize="0,0"/>
            <v:stroke on="f" joinstyle="miter"/>
            <v:imagedata r:id="rId498" o:title="eqIdb1e3917d21cfd67e73f0b4c3c3cface6"/>
            <o:lock v:ext="edit" aspectratio="t"/>
            <w10:wrap type="none"/>
            <w10:anchorlock/>
          </v:shape>
          <o:OLEObject Type="Embed" ProgID="Equation.DSMT4" ShapeID="_x0000_i1310" DrawAspect="Content" ObjectID="_1468076010" r:id="rId504">
            <o:LockedField>false</o:LockedField>
          </o:OLEObject>
        </w:object>
      </w:r>
      <w:r>
        <w:rPr>
          <w:color w:val="000000"/>
        </w:rPr>
        <w:t>过大，</w:t>
      </w:r>
      <w:r>
        <w:object>
          <v:shape id="_x0000_i1311" o:spt="75" alt="学科网(www.zxxk.com)--教育资源门户，提供试卷、教案、课件、论文、素材以及各类教学资源下载，还有大量而丰富的教学相关资讯！ s+zT8RG5sVnNAx1ODbqMbQ==" type="#_x0000_t75" style="height:15.75pt;width:24.75pt;" o:ole="t" filled="f" o:preferrelative="t" stroked="f" coordsize="21600,21600">
            <v:path/>
            <v:fill on="f" focussize="0,0"/>
            <v:stroke on="f" joinstyle="miter"/>
            <v:imagedata r:id="rId476" o:title="eqId9442d4875a22beda29ddb57dd28ae5eb"/>
            <o:lock v:ext="edit" aspectratio="t"/>
            <w10:wrap type="none"/>
            <w10:anchorlock/>
          </v:shape>
          <o:OLEObject Type="Embed" ProgID="Equation.DSMT4" ShapeID="_x0000_i1311" DrawAspect="Content" ObjectID="_1468076011" r:id="rId505">
            <o:LockedField>false</o:LockedField>
          </o:OLEObject>
        </w:object>
      </w:r>
      <w:r>
        <w:rPr>
          <w:color w:val="000000"/>
        </w:rPr>
        <w:t>会水解生成沉淀，两种情况都会影响滴定结果，因此需要控制</w:t>
      </w:r>
      <w:r>
        <w:object>
          <v:shape id="_x0000_i1312" o:spt="75" alt="学科网(www.zxxk.com)--教育资源门户，提供试卷、教案、课件、论文、素材以及各类教学资源下载，还有大量而丰富的教学相关资讯！ s+zT8RG5sVnNAx1ODbqMbQ==" type="#_x0000_t75" style="height:15.75pt;width:21.75pt;" o:ole="t" filled="f" o:preferrelative="t" stroked="f" coordsize="21600,21600">
            <v:path/>
            <v:fill on="f" focussize="0,0"/>
            <v:stroke on="f" joinstyle="miter"/>
            <v:imagedata r:id="rId498" o:title="eqIdb1e3917d21cfd67e73f0b4c3c3cface6"/>
            <o:lock v:ext="edit" aspectratio="t"/>
            <w10:wrap type="none"/>
            <w10:anchorlock/>
          </v:shape>
          <o:OLEObject Type="Embed" ProgID="Equation.DSMT4" ShapeID="_x0000_i1312" DrawAspect="Content" ObjectID="_1468076012" r:id="rId506">
            <o:LockedField>false</o:LockedField>
          </o:OLEObject>
        </w:object>
      </w:r>
      <w:r>
        <w:rPr>
          <w:color w:val="000000"/>
        </w:rPr>
        <w:t>在5.0-5.5；</w:t>
      </w:r>
    </w:p>
    <w:p w14:paraId="2F1C2889">
      <w:pPr>
        <w:spacing w:line="360" w:lineRule="auto"/>
        <w:jc w:val="left"/>
        <w:textAlignment w:val="center"/>
        <w:rPr>
          <w:color w:val="000000"/>
        </w:rPr>
      </w:pPr>
      <w:r>
        <w:rPr>
          <w:color w:val="000000"/>
        </w:rPr>
        <w:t>② 高温煅烧时，部分</w:t>
      </w:r>
      <w:r>
        <w:object>
          <v:shape id="_x0000_i1313" o:spt="75" alt="学科网(www.zxxk.com)--教育资源门户，提供试卷、教案、课件、论文、素材以及各类教学资源下载，还有大量而丰富的教学相关资讯！ s+zT8RG5sVnNAx1ODbqMbQ==" type="#_x0000_t75" style="height:14.25pt;width:24pt;" o:ole="t" filled="f" o:preferrelative="t" stroked="f" coordsize="21600,21600">
            <v:path/>
            <v:fill on="f" focussize="0,0"/>
            <v:stroke on="f" joinstyle="miter"/>
            <v:imagedata r:id="rId478" o:title="eqIdd04ced640ee42c95d7fc4e89f88777ff"/>
            <o:lock v:ext="edit" aspectratio="t"/>
            <w10:wrap type="none"/>
            <w10:anchorlock/>
          </v:shape>
          <o:OLEObject Type="Embed" ProgID="Equation.DSMT4" ShapeID="_x0000_i1313" DrawAspect="Content" ObjectID="_1468076013" r:id="rId507">
            <o:LockedField>false</o:LockedField>
          </o:OLEObject>
        </w:object>
      </w:r>
      <w:r>
        <w:rPr>
          <w:color w:val="000000"/>
        </w:rPr>
        <w:t>被空气中</w:t>
      </w:r>
      <w:r>
        <w:object>
          <v:shape id="_x0000_i1314" o:spt="75" alt="学科网(www.zxxk.com)--教育资源门户，提供试卷、教案、课件、论文、素材以及各类教学资源下载，还有大量而丰富的教学相关资讯！ s+zT8RG5sVnNAx1ODbqMbQ==" type="#_x0000_t75" style="height:18pt;width:15.75pt;" o:ole="t" filled="f" o:preferrelative="t" stroked="f" coordsize="21600,21600">
            <v:path/>
            <v:fill on="f" focussize="0,0"/>
            <v:stroke on="f" joinstyle="miter"/>
            <v:imagedata r:id="rId43" o:title="eqId74c1618bfbd5a3c4f88d119e75233c5d"/>
            <o:lock v:ext="edit" aspectratio="t"/>
            <w10:wrap type="none"/>
            <w10:anchorlock/>
          </v:shape>
          <o:OLEObject Type="Embed" ProgID="Equation.DSMT4" ShapeID="_x0000_i1314" DrawAspect="Content" ObjectID="_1468076014" r:id="rId508">
            <o:LockedField>false</o:LockedField>
          </o:OLEObject>
        </w:object>
      </w:r>
      <w:r>
        <w:rPr>
          <w:color w:val="000000"/>
        </w:rPr>
        <w:t>氧化生成</w:t>
      </w:r>
      <w:r>
        <w:object>
          <v:shape id="_x0000_i1315" o:spt="75" alt="学科网(www.zxxk.com)--教育资源门户，提供试卷、教案、课件、论文、素材以及各类教学资源下载，还有大量而丰富的教学相关资讯！ s+zT8RG5sVnNAx1ODbqMbQ==" type="#_x0000_t75" style="height:14.25pt;width:26.25pt;" o:ole="t" filled="f" o:preferrelative="t" stroked="f" coordsize="21600,21600">
            <v:path/>
            <v:fill on="f" focussize="0,0"/>
            <v:stroke on="f" joinstyle="miter"/>
            <v:imagedata r:id="rId510" o:title="eqId8b547c9959544738be6477f6c7522123"/>
            <o:lock v:ext="edit" aspectratio="t"/>
            <w10:wrap type="none"/>
            <w10:anchorlock/>
          </v:shape>
          <o:OLEObject Type="Embed" ProgID="Equation.DSMT4" ShapeID="_x0000_i1315" DrawAspect="Content" ObjectID="_1468076015" r:id="rId509">
            <o:LockedField>false</o:LockedField>
          </o:OLEObject>
        </w:object>
      </w:r>
      <w:r>
        <w:rPr>
          <w:color w:val="000000"/>
        </w:rPr>
        <w:t>和</w:t>
      </w:r>
      <w:r>
        <w:object>
          <v:shape id="_x0000_i1316" o:spt="75" alt="学科网(www.zxxk.com)--教育资源门户，提供试卷、教案、课件、论文、素材以及各类教学资源下载，还有大量而丰富的教学相关资讯！ s+zT8RG5sVnNAx1ODbqMbQ==" type="#_x0000_t75" style="height:16pt;width:21pt;" o:ole="t" filled="f" o:preferrelative="t" stroked="f" coordsize="21600,21600">
            <v:path/>
            <v:fill on="f" focussize="0,0"/>
            <v:stroke on="f" joinstyle="miter"/>
            <v:imagedata r:id="rId512" o:title="eqId3cd6200aa9357b208a994c93c210ff60"/>
            <o:lock v:ext="edit" aspectratio="t"/>
            <w10:wrap type="none"/>
            <w10:anchorlock/>
          </v:shape>
          <o:OLEObject Type="Embed" ProgID="Equation.DSMT4" ShapeID="_x0000_i1316" DrawAspect="Content" ObjectID="_1468076016" r:id="rId511">
            <o:LockedField>false</o:LockedField>
          </o:OLEObject>
        </w:object>
      </w:r>
      <w:r>
        <w:rPr>
          <w:color w:val="000000"/>
        </w:rPr>
        <w:t>；方案1以</w:t>
      </w:r>
      <w:r>
        <w:object>
          <v:shape id="_x0000_i1317" o:spt="75" alt="学科网(www.zxxk.com)--教育资源门户，提供试卷、教案、课件、论文、素材以及各类教学资源下载，还有大量而丰富的教学相关资讯！ s+zT8RG5sVnNAx1ODbqMbQ==" type="#_x0000_t75" style="height:14.25pt;width:17.25pt;" o:ole="t" filled="f" o:preferrelative="t" stroked="f" coordsize="21600,21600">
            <v:path/>
            <v:fill on="f" focussize="0,0"/>
            <v:stroke on="f" joinstyle="miter"/>
            <v:imagedata r:id="rId514" o:title="eqId37850ef22a5fccc604911fba7823236f"/>
            <o:lock v:ext="edit" aspectratio="t"/>
            <w10:wrap type="none"/>
            <w10:anchorlock/>
          </v:shape>
          <o:OLEObject Type="Embed" ProgID="Equation.DSMT4" ShapeID="_x0000_i1317" DrawAspect="Content" ObjectID="_1468076017" r:id="rId513">
            <o:LockedField>false</o:LockedField>
          </o:OLEObject>
        </w:object>
      </w:r>
      <w:r>
        <w:rPr>
          <w:color w:val="000000"/>
        </w:rPr>
        <w:t>元素为基准测定，会将所有</w:t>
      </w:r>
      <w:r>
        <w:object>
          <v:shape id="_x0000_i1318" o:spt="75" alt="学科网(www.zxxk.com)--教育资源门户，提供试卷、教案、课件、论文、素材以及各类教学资源下载，还有大量而丰富的教学相关资讯！ s+zT8RG5sVnNAx1ODbqMbQ==" type="#_x0000_t75" style="height:14.25pt;width:17.25pt;" o:ole="t" filled="f" o:preferrelative="t" stroked="f" coordsize="21600,21600">
            <v:path/>
            <v:fill on="f" focussize="0,0"/>
            <v:stroke on="f" joinstyle="miter"/>
            <v:imagedata r:id="rId514" o:title="eqId37850ef22a5fccc604911fba7823236f"/>
            <o:lock v:ext="edit" aspectratio="t"/>
            <w10:wrap type="none"/>
            <w10:anchorlock/>
          </v:shape>
          <o:OLEObject Type="Embed" ProgID="Equation.DSMT4" ShapeID="_x0000_i1318" DrawAspect="Content" ObjectID="_1468076018" r:id="rId515">
            <o:LockedField>false</o:LockedField>
          </o:OLEObject>
        </w:object>
      </w:r>
      <w:r>
        <w:rPr>
          <w:color w:val="000000"/>
        </w:rPr>
        <w:t>都折算为</w:t>
      </w:r>
      <w:r>
        <w:object>
          <v:shape id="_x0000_i1319" o:spt="75" alt="学科网(www.zxxk.com)--教育资源门户，提供试卷、教案、课件、论文、素材以及各类教学资源下载，还有大量而丰富的教学相关资讯！ s+zT8RG5sVnNAx1ODbqMbQ==" type="#_x0000_t75" style="height:14.25pt;width:24pt;" o:ole="t" filled="f" o:preferrelative="t" stroked="f" coordsize="21600,21600">
            <v:path/>
            <v:fill on="f" focussize="0,0"/>
            <v:stroke on="f" joinstyle="miter"/>
            <v:imagedata r:id="rId478" o:title="eqIdd04ced640ee42c95d7fc4e89f88777ff"/>
            <o:lock v:ext="edit" aspectratio="t"/>
            <w10:wrap type="none"/>
            <w10:anchorlock/>
          </v:shape>
          <o:OLEObject Type="Embed" ProgID="Equation.DSMT4" ShapeID="_x0000_i1319" DrawAspect="Content" ObjectID="_1468076019" r:id="rId516">
            <o:LockedField>false</o:LockedField>
          </o:OLEObject>
        </w:object>
      </w:r>
      <w:r>
        <w:rPr>
          <w:color w:val="000000"/>
        </w:rPr>
        <w:t>，</w:t>
      </w:r>
      <w:r>
        <w:object>
          <v:shape id="_x0000_i1320" o:spt="75" alt="学科网(www.zxxk.com)--教育资源门户，提供试卷、教案、课件、论文、素材以及各类教学资源下载，还有大量而丰富的教学相关资讯！ s+zT8RG5sVnNAx1ODbqMbQ==" type="#_x0000_t75" style="height:14.25pt;width:26.25pt;" o:ole="t" filled="f" o:preferrelative="t" stroked="f" coordsize="21600,21600">
            <v:path/>
            <v:fill on="f" focussize="0,0"/>
            <v:stroke on="f" joinstyle="miter"/>
            <v:imagedata r:id="rId510" o:title="eqId8b547c9959544738be6477f6c7522123"/>
            <o:lock v:ext="edit" aspectratio="t"/>
            <w10:wrap type="none"/>
            <w10:anchorlock/>
          </v:shape>
          <o:OLEObject Type="Embed" ProgID="Equation.DSMT4" ShapeID="_x0000_i1320" DrawAspect="Content" ObjectID="_1468076020" r:id="rId517">
            <o:LockedField>false</o:LockedField>
          </o:OLEObject>
        </w:object>
      </w:r>
      <w:r>
        <w:rPr>
          <w:color w:val="000000"/>
        </w:rPr>
        <w:t>摩尔质量小于</w:t>
      </w:r>
      <w:r>
        <w:object>
          <v:shape id="_x0000_i1321" o:spt="75" alt="学科网(www.zxxk.com)--教育资源门户，提供试卷、教案、课件、论文、素材以及各类教学资源下载，还有大量而丰富的教学相关资讯！ s+zT8RG5sVnNAx1ODbqMbQ==" type="#_x0000_t75" style="height:14.25pt;width:24pt;" o:ole="t" filled="f" o:preferrelative="t" stroked="f" coordsize="21600,21600">
            <v:path/>
            <v:fill on="f" focussize="0,0"/>
            <v:stroke on="f" joinstyle="miter"/>
            <v:imagedata r:id="rId478" o:title="eqIdd04ced640ee42c95d7fc4e89f88777ff"/>
            <o:lock v:ext="edit" aspectratio="t"/>
            <w10:wrap type="none"/>
            <w10:anchorlock/>
          </v:shape>
          <o:OLEObject Type="Embed" ProgID="Equation.DSMT4" ShapeID="_x0000_i1321" DrawAspect="Content" ObjectID="_1468076021" r:id="rId518">
            <o:LockedField>false</o:LockedField>
          </o:OLEObject>
        </w:object>
      </w:r>
      <w:r>
        <w:rPr>
          <w:color w:val="000000"/>
        </w:rPr>
        <w:t>，等质量样品中</w:t>
      </w:r>
      <w:r>
        <w:object>
          <v:shape id="_x0000_i1322" o:spt="75" alt="学科网(www.zxxk.com)--教育资源门户，提供试卷、教案、课件、论文、素材以及各类教学资源下载，还有大量而丰富的教学相关资讯！ s+zT8RG5sVnNAx1ODbqMbQ==" type="#_x0000_t75" style="height:14.25pt;width:26.25pt;" o:ole="t" filled="f" o:preferrelative="t" stroked="f" coordsize="21600,21600">
            <v:path/>
            <v:fill on="f" focussize="0,0"/>
            <v:stroke on="f" joinstyle="miter"/>
            <v:imagedata r:id="rId510" o:title="eqId8b547c9959544738be6477f6c7522123"/>
            <o:lock v:ext="edit" aspectratio="t"/>
            <w10:wrap type="none"/>
            <w10:anchorlock/>
          </v:shape>
          <o:OLEObject Type="Embed" ProgID="Equation.DSMT4" ShapeID="_x0000_i1322" DrawAspect="Content" ObjectID="_1468076022" r:id="rId519">
            <o:LockedField>false</o:LockedField>
          </o:OLEObject>
        </w:object>
      </w:r>
      <w:r>
        <w:rPr>
          <w:color w:val="000000"/>
        </w:rPr>
        <w:t>含</w:t>
      </w:r>
      <w:r>
        <w:object>
          <v:shape id="_x0000_i1323" o:spt="75" alt="学科网(www.zxxk.com)--教育资源门户，提供试卷、教案、课件、论文、素材以及各类教学资源下载，还有大量而丰富的教学相关资讯！ s+zT8RG5sVnNAx1ODbqMbQ==" type="#_x0000_t75" style="height:14.25pt;width:17.25pt;" o:ole="t" filled="f" o:preferrelative="t" stroked="f" coordsize="21600,21600">
            <v:path/>
            <v:fill on="f" focussize="0,0"/>
            <v:stroke on="f" joinstyle="miter"/>
            <v:imagedata r:id="rId514" o:title="eqId37850ef22a5fccc604911fba7823236f"/>
            <o:lock v:ext="edit" aspectratio="t"/>
            <w10:wrap type="none"/>
            <w10:anchorlock/>
          </v:shape>
          <o:OLEObject Type="Embed" ProgID="Equation.DSMT4" ShapeID="_x0000_i1323" DrawAspect="Content" ObjectID="_1468076023" r:id="rId520">
            <o:LockedField>false</o:LockedField>
          </o:OLEObject>
        </w:object>
      </w:r>
      <w:r>
        <w:rPr>
          <w:color w:val="000000"/>
        </w:rPr>
        <w:t>量更高，因此测定结果偏高；方案2以</w:t>
      </w:r>
      <w:r>
        <w:object>
          <v:shape id="_x0000_i1324" o:spt="75" alt="学科网(www.zxxk.com)--教育资源门户，提供试卷、教案、课件、论文、素材以及各类教学资源下载，还有大量而丰富的教学相关资讯！ s+zT8RG5sVnNAx1ODbqMbQ==" type="#_x0000_t75" style="height:14.25pt;width:10.5pt;" o:ole="t" filled="f" o:preferrelative="t" stroked="f" coordsize="21600,21600">
            <v:path/>
            <v:fill on="f" focussize="0,0"/>
            <v:stroke on="f" joinstyle="miter"/>
            <v:imagedata r:id="rId472" o:title="eqId3482b3e788f6069d41ee5a190c7ef1f0"/>
            <o:lock v:ext="edit" aspectratio="t"/>
            <w10:wrap type="none"/>
            <w10:anchorlock/>
          </v:shape>
          <o:OLEObject Type="Embed" ProgID="Equation.DSMT4" ShapeID="_x0000_i1324" DrawAspect="Content" ObjectID="_1468076024" r:id="rId521">
            <o:LockedField>false</o:LockedField>
          </o:OLEObject>
        </w:object>
      </w:r>
      <w:r>
        <w:rPr>
          <w:color w:val="000000"/>
        </w:rPr>
        <w:t>元素为基准测定，氧化后</w:t>
      </w:r>
      <w:r>
        <w:object>
          <v:shape id="_x0000_i1325" o:spt="75" alt="学科网(www.zxxk.com)--教育资源门户，提供试卷、教案、课件、论文、素材以及各类教学资源下载，还有大量而丰富的教学相关资讯！ s+zT8RG5sVnNAx1ODbqMbQ==" type="#_x0000_t75" style="height:14.25pt;width:10.5pt;" o:ole="t" filled="f" o:preferrelative="t" stroked="f" coordsize="21600,21600">
            <v:path/>
            <v:fill on="f" focussize="0,0"/>
            <v:stroke on="f" joinstyle="miter"/>
            <v:imagedata r:id="rId472" o:title="eqId3482b3e788f6069d41ee5a190c7ef1f0"/>
            <o:lock v:ext="edit" aspectratio="t"/>
            <w10:wrap type="none"/>
            <w10:anchorlock/>
          </v:shape>
          <o:OLEObject Type="Embed" ProgID="Equation.DSMT4" ShapeID="_x0000_i1325" DrawAspect="Content" ObjectID="_1468076025" r:id="rId522">
            <o:LockedField>false</o:LockedField>
          </o:OLEObject>
        </w:object>
      </w:r>
      <w:r>
        <w:rPr>
          <w:color w:val="000000"/>
        </w:rPr>
        <w:t>以</w:t>
      </w:r>
      <w:r>
        <w:object>
          <v:shape id="_x0000_i1326" o:spt="75" alt="学科网(www.zxxk.com)--教育资源门户，提供试卷、教案、课件、论文、素材以及各类教学资源下载，还有大量而丰富的教学相关资讯！ s+zT8RG5sVnNAx1ODbqMbQ==" type="#_x0000_t75" style="height:18pt;width:21.75pt;" o:ole="t" filled="f" o:preferrelative="t" stroked="f" coordsize="21600,21600">
            <v:path/>
            <v:fill on="f" focussize="0,0"/>
            <v:stroke on="f" joinstyle="miter"/>
            <v:imagedata r:id="rId524" o:title="eqIdea6dcfebe91b583721b5a00a5b3226e6"/>
            <o:lock v:ext="edit" aspectratio="t"/>
            <w10:wrap type="none"/>
            <w10:anchorlock/>
          </v:shape>
          <o:OLEObject Type="Embed" ProgID="Equation.DSMT4" ShapeID="_x0000_i1326" DrawAspect="Content" ObjectID="_1468076026" r:id="rId523">
            <o:LockedField>false</o:LockedField>
          </o:OLEObject>
        </w:object>
      </w:r>
      <w:r>
        <w:rPr>
          <w:color w:val="000000"/>
        </w:rPr>
        <w:t>形式逸出，样品中</w:t>
      </w:r>
      <w:r>
        <w:object>
          <v:shape id="_x0000_i1327" o:spt="75" alt="学科网(www.zxxk.com)--教育资源门户，提供试卷、教案、课件、论文、素材以及各类教学资源下载，还有大量而丰富的教学相关资讯！ s+zT8RG5sVnNAx1ODbqMbQ==" type="#_x0000_t75" style="height:14.25pt;width:10.5pt;" o:ole="t" filled="f" o:preferrelative="t" stroked="f" coordsize="21600,21600">
            <v:path/>
            <v:fill on="f" focussize="0,0"/>
            <v:stroke on="f" joinstyle="miter"/>
            <v:imagedata r:id="rId472" o:title="eqId3482b3e788f6069d41ee5a190c7ef1f0"/>
            <o:lock v:ext="edit" aspectratio="t"/>
            <w10:wrap type="none"/>
            <w10:anchorlock/>
          </v:shape>
          <o:OLEObject Type="Embed" ProgID="Equation.DSMT4" ShapeID="_x0000_i1327" DrawAspect="Content" ObjectID="_1468076027" r:id="rId525">
            <o:LockedField>false</o:LockedField>
          </o:OLEObject>
        </w:object>
      </w:r>
      <w:r>
        <w:rPr>
          <w:color w:val="000000"/>
        </w:rPr>
        <w:t>含量降低，因此测定结果偏低，二者相差较大。</w:t>
      </w:r>
    </w:p>
    <w:p w14:paraId="290C52D1">
      <w:pPr>
        <w:spacing w:line="360" w:lineRule="auto"/>
        <w:jc w:val="left"/>
        <w:textAlignment w:val="center"/>
        <w:rPr>
          <w:color w:val="000000"/>
        </w:rPr>
      </w:pPr>
      <w:r>
        <w:rPr>
          <w:color w:val="000000"/>
        </w:rPr>
        <w:t xml:space="preserve">20. </w:t>
      </w:r>
      <w:r>
        <w:rPr>
          <w:rFonts w:ascii="宋体" w:hAnsi="宋体" w:eastAsia="宋体" w:cs="宋体"/>
          <w:color w:val="000000"/>
        </w:rPr>
        <w:t>化合物</w:t>
      </w:r>
      <w:r>
        <w:rPr>
          <w:rFonts w:ascii="Times New Roman" w:hAnsi="Times New Roman" w:eastAsia="Times New Roman" w:cs="Times New Roman"/>
          <w:color w:val="000000"/>
        </w:rPr>
        <w:t>I</w:t>
      </w:r>
      <w:r>
        <w:rPr>
          <w:rFonts w:ascii="宋体" w:hAnsi="宋体" w:eastAsia="宋体" w:cs="宋体"/>
          <w:color w:val="000000"/>
        </w:rPr>
        <w:t>是合成一种新型的正电子发射断层扫描心肌灌注成像示踪剂的中间体，以下是</w:t>
      </w:r>
      <w:r>
        <w:rPr>
          <w:rFonts w:ascii="Times New Roman" w:hAnsi="Times New Roman" w:eastAsia="Times New Roman" w:cs="Times New Roman"/>
          <w:color w:val="000000"/>
        </w:rPr>
        <w:t>I</w:t>
      </w:r>
      <w:r>
        <w:rPr>
          <w:rFonts w:ascii="宋体" w:hAnsi="宋体" w:eastAsia="宋体" w:cs="宋体"/>
          <w:color w:val="000000"/>
        </w:rPr>
        <w:t>的合成路线。</w:t>
      </w:r>
    </w:p>
    <w:p w14:paraId="2C04214B">
      <w:pPr>
        <w:spacing w:line="360" w:lineRule="auto"/>
        <w:jc w:val="left"/>
        <w:textAlignment w:val="center"/>
        <w:rPr>
          <w:color w:val="000000"/>
        </w:rPr>
      </w:pPr>
      <w:r>
        <w:rPr>
          <w:color w:val="000000"/>
        </w:rPr>
        <w:drawing>
          <wp:inline distT="0" distB="0" distL="114300" distR="114300">
            <wp:extent cx="5238750" cy="3048000"/>
            <wp:effectExtent l="0" t="0" r="0" b="0"/>
            <wp:docPr id="100069" name="图片 10006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s+zT8RG5sVnNAx1ODbqMbQ=="/>
                    <pic:cNvPicPr>
                      <a:picLocks noChangeAspect="1"/>
                    </pic:cNvPicPr>
                  </pic:nvPicPr>
                  <pic:blipFill>
                    <a:blip r:embed="rId526"/>
                    <a:stretch>
                      <a:fillRect/>
                    </a:stretch>
                  </pic:blipFill>
                  <pic:spPr>
                    <a:xfrm>
                      <a:off x="0" y="0"/>
                      <a:ext cx="5238750" cy="3048518"/>
                    </a:xfrm>
                    <a:prstGeom prst="rect">
                      <a:avLst/>
                    </a:prstGeom>
                  </pic:spPr>
                </pic:pic>
              </a:graphicData>
            </a:graphic>
          </wp:inline>
        </w:drawing>
      </w:r>
    </w:p>
    <w:p w14:paraId="7BCD1CF0">
      <w:pPr>
        <w:spacing w:line="360" w:lineRule="auto"/>
        <w:jc w:val="left"/>
        <w:textAlignment w:val="center"/>
        <w:rPr>
          <w:color w:val="000000"/>
        </w:rPr>
      </w:pPr>
      <w:r>
        <w:rPr>
          <w:rFonts w:ascii="宋体" w:hAnsi="宋体" w:eastAsia="宋体" w:cs="宋体"/>
          <w:color w:val="000000"/>
        </w:rPr>
        <w:t>请回答：</w:t>
      </w:r>
    </w:p>
    <w:p w14:paraId="71833F33">
      <w:pPr>
        <w:spacing w:line="360" w:lineRule="auto"/>
        <w:jc w:val="left"/>
        <w:textAlignment w:val="center"/>
        <w:rPr>
          <w:color w:val="000000"/>
        </w:rPr>
      </w:pPr>
      <w:r>
        <w:rPr>
          <w:color w:val="000000"/>
        </w:rPr>
        <w:t>（1）</w:t>
      </w:r>
      <w:r>
        <w:rPr>
          <w:rFonts w:ascii="Times New Roman" w:hAnsi="Times New Roman" w:eastAsia="Times New Roman" w:cs="Times New Roman"/>
          <w:color w:val="000000"/>
        </w:rPr>
        <w:t>A</w:t>
      </w:r>
      <w:r>
        <w:rPr>
          <w:rFonts w:ascii="宋体" w:hAnsi="宋体" w:eastAsia="宋体" w:cs="宋体"/>
          <w:color w:val="000000"/>
        </w:rPr>
        <w:t>中官能团的名称为</w:t>
      </w:r>
      <w:r>
        <w:rPr>
          <w:color w:val="000000"/>
        </w:rPr>
        <w:t>___________</w:t>
      </w:r>
      <w:r>
        <w:rPr>
          <w:rFonts w:ascii="宋体" w:hAnsi="宋体" w:eastAsia="宋体" w:cs="宋体"/>
          <w:color w:val="000000"/>
        </w:rPr>
        <w:t>，</w:t>
      </w:r>
      <w:r>
        <w:rPr>
          <w:rFonts w:ascii="Times New Roman" w:hAnsi="Times New Roman" w:eastAsia="Times New Roman" w:cs="Times New Roman"/>
          <w:color w:val="000000"/>
        </w:rPr>
        <w:t>C→D</w:t>
      </w:r>
      <w:r>
        <w:rPr>
          <w:rFonts w:ascii="宋体" w:hAnsi="宋体" w:eastAsia="宋体" w:cs="宋体"/>
          <w:color w:val="000000"/>
        </w:rPr>
        <w:t>发生的反应类型为</w:t>
      </w:r>
      <w:r>
        <w:rPr>
          <w:color w:val="000000"/>
        </w:rPr>
        <w:t>___________</w:t>
      </w:r>
      <w:r>
        <w:rPr>
          <w:rFonts w:ascii="宋体" w:hAnsi="宋体" w:eastAsia="宋体" w:cs="宋体"/>
          <w:color w:val="000000"/>
        </w:rPr>
        <w:t>。</w:t>
      </w:r>
    </w:p>
    <w:p w14:paraId="50207455">
      <w:pPr>
        <w:spacing w:line="360" w:lineRule="auto"/>
        <w:jc w:val="left"/>
        <w:textAlignment w:val="center"/>
        <w:rPr>
          <w:color w:val="000000"/>
        </w:rPr>
      </w:pPr>
      <w:r>
        <w:rPr>
          <w:color w:val="000000"/>
        </w:rPr>
        <w:t>（2）</w:t>
      </w:r>
      <w:r>
        <w:rPr>
          <w:rFonts w:ascii="Times New Roman" w:hAnsi="Times New Roman" w:eastAsia="Times New Roman" w:cs="Times New Roman"/>
          <w:color w:val="000000"/>
        </w:rPr>
        <w:t>X</w:t>
      </w:r>
      <w:r>
        <w:rPr>
          <w:rFonts w:ascii="宋体" w:hAnsi="宋体" w:eastAsia="宋体" w:cs="宋体"/>
          <w:color w:val="000000"/>
        </w:rPr>
        <w:t>的结构简式为</w:t>
      </w:r>
      <w:r>
        <w:rPr>
          <w:color w:val="000000"/>
        </w:rPr>
        <w:t>___________</w:t>
      </w:r>
      <w:r>
        <w:rPr>
          <w:rFonts w:ascii="宋体" w:hAnsi="宋体" w:eastAsia="宋体" w:cs="宋体"/>
          <w:color w:val="000000"/>
        </w:rPr>
        <w:t>。</w:t>
      </w:r>
    </w:p>
    <w:p w14:paraId="6CC84A61">
      <w:pPr>
        <w:spacing w:line="360" w:lineRule="auto"/>
        <w:jc w:val="left"/>
        <w:textAlignment w:val="center"/>
        <w:rPr>
          <w:color w:val="000000"/>
        </w:rPr>
      </w:pPr>
      <w:r>
        <w:rPr>
          <w:color w:val="000000"/>
        </w:rPr>
        <w:t>（3）</w:t>
      </w:r>
      <w:r>
        <w:rPr>
          <w:rFonts w:ascii="宋体" w:hAnsi="宋体" w:eastAsia="宋体" w:cs="宋体"/>
          <w:color w:val="000000"/>
        </w:rPr>
        <w:t>下列说法正确</w:t>
      </w:r>
      <w:r>
        <w:rPr>
          <w:rFonts w:ascii="宋体" w:hAnsi="宋体" w:eastAsia="宋体" w:cs="宋体"/>
          <w:color w:val="000000"/>
          <w:position w:val="0"/>
        </w:rPr>
        <w:drawing>
          <wp:inline distT="0" distB="0" distL="114300" distR="114300">
            <wp:extent cx="133350" cy="177800"/>
            <wp:effectExtent l="0" t="0" r="0" b="0"/>
            <wp:docPr id="1496114577" name="图片 149611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14577" name="图片 1496114577"/>
                    <pic:cNvPicPr>
                      <a:picLocks noChangeAspect="1"/>
                    </pic:cNvPicPr>
                  </pic:nvPicPr>
                  <pic:blipFill>
                    <a:blip r:embed="rId10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是</w:t>
      </w:r>
      <w:r>
        <w:rPr>
          <w:rFonts w:ascii="Times New Roman" w:hAnsi="Times New Roman" w:eastAsia="Times New Roman" w:cs="Times New Roman"/>
          <w:color w:val="000000"/>
        </w:rPr>
        <w:t>___________</w:t>
      </w:r>
      <w:r>
        <w:rPr>
          <w:rFonts w:ascii="宋体" w:hAnsi="宋体" w:eastAsia="宋体" w:cs="宋体"/>
          <w:color w:val="000000"/>
        </w:rPr>
        <w:t>。</w:t>
      </w:r>
    </w:p>
    <w:p w14:paraId="21D3087D">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N(C</w:t>
      </w:r>
      <w:r>
        <w:rPr>
          <w:color w:val="000000"/>
          <w:vertAlign w:val="subscript"/>
        </w:rPr>
        <w:t>4</w:t>
      </w:r>
      <w:r>
        <w:rPr>
          <w:rFonts w:ascii="Times New Roman" w:hAnsi="Times New Roman" w:eastAsia="Times New Roman" w:cs="Times New Roman"/>
          <w:color w:val="000000"/>
        </w:rPr>
        <w:t>H</w:t>
      </w:r>
      <w:r>
        <w:rPr>
          <w:color w:val="000000"/>
          <w:vertAlign w:val="subscript"/>
        </w:rPr>
        <w:t>9</w:t>
      </w:r>
      <w:r>
        <w:rPr>
          <w:rFonts w:ascii="Times New Roman" w:hAnsi="Times New Roman" w:eastAsia="Times New Roman" w:cs="Times New Roman"/>
          <w:color w:val="000000"/>
        </w:rPr>
        <w:t>)</w:t>
      </w:r>
      <w:r>
        <w:rPr>
          <w:color w:val="000000"/>
          <w:vertAlign w:val="subscript"/>
        </w:rPr>
        <w:t>4</w:t>
      </w:r>
      <w:r>
        <w:rPr>
          <w:rFonts w:ascii="Times New Roman" w:hAnsi="Times New Roman" w:eastAsia="Times New Roman" w:cs="Times New Roman"/>
          <w:color w:val="000000"/>
        </w:rPr>
        <w:t>F</w:t>
      </w:r>
      <w:r>
        <w:rPr>
          <w:rFonts w:ascii="宋体" w:hAnsi="宋体" w:eastAsia="宋体" w:cs="宋体"/>
          <w:color w:val="000000"/>
        </w:rPr>
        <w:t>的水溶性小于</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F</w:t>
      </w:r>
    </w:p>
    <w:p w14:paraId="189DB2E5">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B→C</w:t>
      </w:r>
      <w:r>
        <w:rPr>
          <w:rFonts w:ascii="宋体" w:hAnsi="宋体" w:eastAsia="宋体" w:cs="宋体"/>
          <w:color w:val="000000"/>
        </w:rPr>
        <w:t>的目的是保护羟基</w:t>
      </w:r>
    </w:p>
    <w:p w14:paraId="1B8A0C8D">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E→F</w:t>
      </w:r>
      <w:r>
        <w:rPr>
          <w:rFonts w:ascii="宋体" w:hAnsi="宋体" w:eastAsia="宋体" w:cs="宋体"/>
          <w:color w:val="000000"/>
        </w:rPr>
        <w:t>的反应类型包括取代、加成、消去</w:t>
      </w:r>
    </w:p>
    <w:p w14:paraId="641B7137">
      <w:pPr>
        <w:spacing w:line="360" w:lineRule="auto"/>
        <w:jc w:val="left"/>
        <w:textAlignment w:val="center"/>
        <w:rPr>
          <w:color w:val="000000"/>
        </w:rPr>
      </w:pPr>
      <w:r>
        <w:rPr>
          <w:color w:val="000000"/>
        </w:rPr>
        <w:t xml:space="preserve">D. </w:t>
      </w:r>
      <w:r>
        <w:rPr>
          <w:rFonts w:ascii="宋体" w:hAnsi="宋体" w:eastAsia="宋体" w:cs="宋体"/>
          <w:color w:val="000000"/>
        </w:rPr>
        <w:t>已知</w:t>
      </w:r>
      <w:r>
        <w:rPr>
          <w:rFonts w:ascii="Times New Roman" w:hAnsi="Times New Roman" w:eastAsia="Times New Roman" w:cs="Times New Roman"/>
          <w:color w:val="000000"/>
        </w:rPr>
        <w:t>I</w:t>
      </w:r>
      <w:r>
        <w:rPr>
          <w:rFonts w:ascii="宋体" w:hAnsi="宋体" w:eastAsia="宋体" w:cs="宋体"/>
          <w:color w:val="000000"/>
        </w:rPr>
        <w:t>中</w:t>
      </w:r>
      <w:r>
        <w:rPr>
          <w:rFonts w:ascii="Times New Roman" w:hAnsi="Times New Roman" w:eastAsia="Times New Roman" w:cs="Times New Roman"/>
          <w:color w:val="000000"/>
        </w:rPr>
        <w:t>N</w:t>
      </w:r>
      <w:r>
        <w:rPr>
          <w:rFonts w:ascii="宋体" w:hAnsi="宋体" w:eastAsia="宋体" w:cs="宋体"/>
          <w:color w:val="000000"/>
        </w:rPr>
        <w:t>原子的杂化方式相同，则</w:t>
      </w:r>
      <w:r>
        <w:rPr>
          <w:rFonts w:ascii="Times New Roman" w:hAnsi="Times New Roman" w:eastAsia="Times New Roman" w:cs="Times New Roman"/>
          <w:color w:val="000000"/>
        </w:rPr>
        <w:t>N</w:t>
      </w:r>
      <w:r>
        <w:rPr>
          <w:rFonts w:ascii="宋体" w:hAnsi="宋体" w:eastAsia="宋体" w:cs="宋体"/>
          <w:color w:val="000000"/>
        </w:rPr>
        <w:t>的碱性：①</w:t>
      </w:r>
      <w:r>
        <w:rPr>
          <w:rFonts w:ascii="Times New Roman" w:hAnsi="Times New Roman" w:eastAsia="Times New Roman" w:cs="Times New Roman"/>
          <w:color w:val="000000"/>
        </w:rPr>
        <w:t>&gt;</w:t>
      </w:r>
      <w:r>
        <w:rPr>
          <w:rFonts w:ascii="宋体" w:hAnsi="宋体" w:eastAsia="宋体" w:cs="宋体"/>
          <w:color w:val="000000"/>
        </w:rPr>
        <w:t>②</w:t>
      </w:r>
    </w:p>
    <w:p w14:paraId="28D3E3D1">
      <w:pPr>
        <w:spacing w:line="360" w:lineRule="auto"/>
        <w:jc w:val="left"/>
        <w:textAlignment w:val="center"/>
        <w:rPr>
          <w:color w:val="000000"/>
        </w:rPr>
      </w:pPr>
      <w:r>
        <w:rPr>
          <w:color w:val="000000"/>
        </w:rPr>
        <w:t>（4）</w:t>
      </w:r>
      <w:r>
        <w:rPr>
          <w:rFonts w:ascii="宋体" w:hAnsi="宋体" w:eastAsia="宋体" w:cs="宋体"/>
          <w:color w:val="000000"/>
        </w:rPr>
        <w:t>已知：</w:t>
      </w:r>
      <w:r>
        <w:rPr>
          <w:rFonts w:ascii="Times New Roman" w:hAnsi="Times New Roman" w:eastAsia="Times New Roman" w:cs="Times New Roman"/>
          <w:color w:val="000000"/>
        </w:rPr>
        <w:t>F</w:t>
      </w:r>
      <w:r>
        <w:rPr>
          <w:color w:val="000000"/>
          <w:vertAlign w:val="superscript"/>
        </w:rPr>
        <w:t>-</w:t>
      </w:r>
      <w:r>
        <w:rPr>
          <w:rFonts w:ascii="宋体" w:hAnsi="宋体" w:eastAsia="宋体" w:cs="宋体"/>
          <w:color w:val="000000"/>
        </w:rPr>
        <w:t>半径小且</w:t>
      </w:r>
      <w:r>
        <w:rPr>
          <w:rFonts w:ascii="Times New Roman" w:hAnsi="Times New Roman" w:eastAsia="Times New Roman" w:cs="Times New Roman"/>
          <w:color w:val="000000"/>
        </w:rPr>
        <w:t>Si-F</w:t>
      </w:r>
      <w:r>
        <w:rPr>
          <w:rFonts w:ascii="宋体" w:hAnsi="宋体" w:eastAsia="宋体" w:cs="宋体"/>
          <w:color w:val="000000"/>
        </w:rPr>
        <w:t>键键能大是</w:t>
      </w:r>
      <w:r>
        <w:rPr>
          <w:rFonts w:ascii="Times New Roman" w:hAnsi="Times New Roman" w:eastAsia="Times New Roman" w:cs="Times New Roman"/>
          <w:color w:val="000000"/>
        </w:rPr>
        <w:t>H</w:t>
      </w:r>
      <w:r>
        <w:rPr>
          <w:rFonts w:ascii="宋体" w:hAnsi="宋体" w:eastAsia="宋体" w:cs="宋体"/>
          <w:color w:val="000000"/>
        </w:rPr>
        <w:t>转化为</w:t>
      </w:r>
      <w:r>
        <w:rPr>
          <w:rFonts w:ascii="Times New Roman" w:hAnsi="Times New Roman" w:eastAsia="Times New Roman" w:cs="Times New Roman"/>
          <w:color w:val="000000"/>
        </w:rPr>
        <w:t>I</w:t>
      </w:r>
      <w:r>
        <w:rPr>
          <w:rFonts w:ascii="宋体" w:hAnsi="宋体" w:eastAsia="宋体" w:cs="宋体"/>
          <w:color w:val="000000"/>
        </w:rPr>
        <w:t>的驱动力，则</w:t>
      </w:r>
      <w:r>
        <w:rPr>
          <w:rFonts w:ascii="Times New Roman" w:hAnsi="Times New Roman" w:eastAsia="Times New Roman" w:cs="Times New Roman"/>
          <w:color w:val="000000"/>
        </w:rPr>
        <w:t>H→I</w:t>
      </w:r>
      <w:r>
        <w:rPr>
          <w:rFonts w:ascii="宋体" w:hAnsi="宋体" w:eastAsia="宋体" w:cs="宋体"/>
          <w:color w:val="000000"/>
        </w:rPr>
        <w:t>的化学方程式为</w:t>
      </w:r>
      <w:r>
        <w:rPr>
          <w:color w:val="000000"/>
        </w:rPr>
        <w:t>___________</w:t>
      </w:r>
      <w:r>
        <w:rPr>
          <w:rFonts w:ascii="宋体" w:hAnsi="宋体" w:eastAsia="宋体" w:cs="宋体"/>
          <w:color w:val="000000"/>
        </w:rPr>
        <w:t>。</w:t>
      </w:r>
    </w:p>
    <w:p w14:paraId="7376E535">
      <w:pPr>
        <w:spacing w:line="360" w:lineRule="auto"/>
        <w:jc w:val="left"/>
        <w:textAlignment w:val="center"/>
        <w:rPr>
          <w:color w:val="000000"/>
        </w:rPr>
      </w:pPr>
      <w:r>
        <w:rPr>
          <w:color w:val="000000"/>
        </w:rPr>
        <w:t>（5）</w:t>
      </w:r>
      <w:r>
        <w:rPr>
          <w:rFonts w:ascii="宋体" w:hAnsi="宋体" w:eastAsia="宋体" w:cs="宋体"/>
          <w:color w:val="000000"/>
        </w:rPr>
        <w:t>氧的电负性大导致</w:t>
      </w:r>
      <w:r>
        <w:rPr>
          <w:rFonts w:ascii="Times New Roman" w:hAnsi="Times New Roman" w:eastAsia="Times New Roman" w:cs="Times New Roman"/>
          <w:color w:val="000000"/>
        </w:rPr>
        <w:t>F</w:t>
      </w:r>
      <w:r>
        <w:rPr>
          <w:rFonts w:ascii="宋体" w:hAnsi="宋体" w:eastAsia="宋体" w:cs="宋体"/>
          <w:color w:val="000000"/>
        </w:rPr>
        <w:t>异构化为</w:t>
      </w:r>
      <w:r>
        <w:rPr>
          <w:rFonts w:ascii="Times New Roman" w:hAnsi="Times New Roman" w:eastAsia="Times New Roman" w:cs="Times New Roman"/>
          <w:color w:val="000000"/>
        </w:rPr>
        <w:t>Y(</w:t>
      </w:r>
      <w:r>
        <w:rPr>
          <w:rFonts w:ascii="宋体" w:hAnsi="宋体" w:eastAsia="宋体" w:cs="宋体"/>
          <w:color w:val="000000"/>
        </w:rPr>
        <w:t>不含碳氧双键，氧端带一个单位负电荷</w:t>
      </w:r>
      <w:r>
        <w:rPr>
          <w:rFonts w:ascii="Times New Roman" w:hAnsi="Times New Roman" w:eastAsia="Times New Roman" w:cs="Times New Roman"/>
          <w:color w:val="000000"/>
        </w:rPr>
        <w:t>)</w:t>
      </w:r>
      <w:r>
        <w:rPr>
          <w:rFonts w:ascii="宋体" w:hAnsi="宋体" w:eastAsia="宋体" w:cs="宋体"/>
          <w:color w:val="000000"/>
        </w:rPr>
        <w:t>，使</w:t>
      </w:r>
      <w:r>
        <w:rPr>
          <w:rFonts w:ascii="Times New Roman" w:hAnsi="Times New Roman" w:eastAsia="Times New Roman" w:cs="Times New Roman"/>
          <w:color w:val="000000"/>
        </w:rPr>
        <w:t>F→G</w:t>
      </w:r>
      <w:r>
        <w:rPr>
          <w:rFonts w:ascii="宋体" w:hAnsi="宋体" w:eastAsia="宋体" w:cs="宋体"/>
          <w:color w:val="000000"/>
        </w:rPr>
        <w:t>有极高的选择性，则</w:t>
      </w:r>
      <w:r>
        <w:rPr>
          <w:rFonts w:ascii="Times New Roman" w:hAnsi="Times New Roman" w:eastAsia="Times New Roman" w:cs="Times New Roman"/>
          <w:color w:val="000000"/>
        </w:rPr>
        <w:t>Y</w:t>
      </w:r>
      <w:r>
        <w:rPr>
          <w:rFonts w:ascii="宋体" w:hAnsi="宋体" w:eastAsia="宋体" w:cs="宋体"/>
          <w:color w:val="000000"/>
        </w:rPr>
        <w:t>的结构简式为</w:t>
      </w:r>
      <w:r>
        <w:rPr>
          <w:color w:val="000000"/>
        </w:rPr>
        <w:t>___________</w:t>
      </w:r>
      <w:r>
        <w:rPr>
          <w:rFonts w:ascii="宋体" w:hAnsi="宋体" w:eastAsia="宋体" w:cs="宋体"/>
          <w:color w:val="000000"/>
        </w:rPr>
        <w:t>。</w:t>
      </w:r>
    </w:p>
    <w:p w14:paraId="3D19C86F">
      <w:pPr>
        <w:spacing w:line="360" w:lineRule="auto"/>
        <w:jc w:val="left"/>
        <w:textAlignment w:val="center"/>
        <w:rPr>
          <w:color w:val="000000"/>
        </w:rPr>
      </w:pPr>
      <w:r>
        <w:rPr>
          <w:color w:val="000000"/>
        </w:rPr>
        <w:t>（6）</w:t>
      </w:r>
      <w:r>
        <w:rPr>
          <w:rFonts w:ascii="宋体" w:hAnsi="宋体" w:eastAsia="宋体" w:cs="宋体"/>
          <w:color w:val="000000"/>
        </w:rPr>
        <w:t>设计以</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=CH</w:t>
      </w:r>
      <w:r>
        <w:rPr>
          <w:color w:val="000000"/>
          <w:vertAlign w:val="subscript"/>
        </w:rPr>
        <w:t>2</w:t>
      </w:r>
      <w:r>
        <w:rPr>
          <w:rFonts w:ascii="宋体" w:hAnsi="宋体" w:eastAsia="宋体" w:cs="宋体"/>
          <w:color w:val="000000"/>
        </w:rPr>
        <w:t>为原料合成</w:t>
      </w:r>
      <w:r>
        <w:rPr>
          <w:color w:val="000000"/>
        </w:rPr>
        <w:drawing>
          <wp:inline distT="0" distB="0" distL="114300" distR="114300">
            <wp:extent cx="581025" cy="723900"/>
            <wp:effectExtent l="0" t="0" r="0" b="0"/>
            <wp:docPr id="100071" name="图片 10007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s+zT8RG5sVnNAx1ODbqMbQ=="/>
                    <pic:cNvPicPr>
                      <a:picLocks noChangeAspect="1"/>
                    </pic:cNvPicPr>
                  </pic:nvPicPr>
                  <pic:blipFill>
                    <a:blip r:embed="rId527"/>
                    <a:stretch>
                      <a:fillRect/>
                    </a:stretch>
                  </pic:blipFill>
                  <pic:spPr>
                    <a:xfrm>
                      <a:off x="0" y="0"/>
                      <a:ext cx="581025" cy="723900"/>
                    </a:xfrm>
                    <a:prstGeom prst="rect">
                      <a:avLst/>
                    </a:prstGeom>
                  </pic:spPr>
                </pic:pic>
              </a:graphicData>
            </a:graphic>
          </wp:inline>
        </w:drawing>
      </w:r>
      <w:r>
        <w:rPr>
          <w:rFonts w:ascii="宋体" w:hAnsi="宋体" w:eastAsia="宋体" w:cs="宋体"/>
          <w:color w:val="000000"/>
        </w:rPr>
        <w:t>的合成路线</w:t>
      </w:r>
      <w:r>
        <w:rPr>
          <w:rFonts w:ascii="Times New Roman" w:hAnsi="Times New Roman" w:eastAsia="Times New Roman" w:cs="Times New Roman"/>
          <w:color w:val="000000"/>
        </w:rPr>
        <w:t>(</w:t>
      </w:r>
      <w:r>
        <w:rPr>
          <w:rFonts w:ascii="宋体" w:hAnsi="宋体" w:eastAsia="宋体" w:cs="宋体"/>
          <w:color w:val="000000"/>
        </w:rPr>
        <w:t>无机试剂任选</w:t>
      </w:r>
      <w:r>
        <w:rPr>
          <w:rFonts w:ascii="Times New Roman" w:hAnsi="Times New Roman" w:eastAsia="Times New Roman" w:cs="Times New Roman"/>
          <w:color w:val="000000"/>
        </w:rPr>
        <w:t>)</w:t>
      </w:r>
      <w:r>
        <w:rPr>
          <w:color w:val="000000"/>
        </w:rPr>
        <w:t>___________</w:t>
      </w:r>
      <w:r>
        <w:rPr>
          <w:rFonts w:ascii="宋体" w:hAnsi="宋体" w:eastAsia="宋体" w:cs="宋体"/>
          <w:color w:val="000000"/>
        </w:rPr>
        <w:t>。</w:t>
      </w:r>
    </w:p>
    <w:p w14:paraId="7CBA6B1E">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羟基、酯基</w:t>
      </w:r>
      <w:r>
        <w:rPr>
          <w:color w:val="000000"/>
        </w:rPr>
        <w:t xml:space="preserve">    ②. </w:t>
      </w:r>
      <w:r>
        <w:rPr>
          <w:rFonts w:ascii="宋体" w:hAnsi="宋体" w:eastAsia="宋体" w:cs="宋体"/>
          <w:color w:val="000000"/>
        </w:rPr>
        <w:t>还原反应</w:t>
      </w:r>
      <w:r>
        <w:rPr>
          <w:color w:val="000000"/>
        </w:rPr>
        <w:t xml:space="preserve">    </w:t>
      </w:r>
    </w:p>
    <w:p w14:paraId="3DFC2CDB">
      <w:pPr>
        <w:spacing w:line="360" w:lineRule="auto"/>
        <w:textAlignment w:val="center"/>
        <w:rPr>
          <w:color w:val="000000"/>
        </w:rPr>
      </w:pPr>
      <w:r>
        <w:rPr>
          <w:color w:val="000000"/>
        </w:rPr>
        <w:t>（2）</w:t>
      </w:r>
      <w:r>
        <w:rPr>
          <w:color w:val="000000"/>
        </w:rPr>
        <w:drawing>
          <wp:inline distT="0" distB="0" distL="114300" distR="114300">
            <wp:extent cx="1143000" cy="628650"/>
            <wp:effectExtent l="0" t="0" r="0" b="0"/>
            <wp:docPr id="100073" name="图片 10007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s+zT8RG5sVnNAx1ODbqMbQ=="/>
                    <pic:cNvPicPr>
                      <a:picLocks noChangeAspect="1"/>
                    </pic:cNvPicPr>
                  </pic:nvPicPr>
                  <pic:blipFill>
                    <a:blip r:embed="rId528"/>
                    <a:stretch>
                      <a:fillRect/>
                    </a:stretch>
                  </pic:blipFill>
                  <pic:spPr>
                    <a:xfrm>
                      <a:off x="0" y="0"/>
                      <a:ext cx="1143000" cy="628650"/>
                    </a:xfrm>
                    <a:prstGeom prst="rect">
                      <a:avLst/>
                    </a:prstGeom>
                  </pic:spPr>
                </pic:pic>
              </a:graphicData>
            </a:graphic>
          </wp:inline>
        </w:drawing>
      </w:r>
      <w:r>
        <w:rPr>
          <w:color w:val="000000"/>
        </w:rPr>
        <w:t xml:space="preserve">      （3）ABC    </w:t>
      </w:r>
    </w:p>
    <w:p w14:paraId="2011E1DB">
      <w:pPr>
        <w:spacing w:line="360" w:lineRule="auto"/>
        <w:textAlignment w:val="center"/>
        <w:rPr>
          <w:color w:val="000000"/>
        </w:rPr>
      </w:pPr>
      <w:r>
        <w:rPr>
          <w:color w:val="000000"/>
        </w:rPr>
        <w:t>（4）</w:t>
      </w:r>
      <w:r>
        <w:rPr>
          <w:color w:val="000000"/>
        </w:rPr>
        <w:drawing>
          <wp:inline distT="0" distB="0" distL="114300" distR="114300">
            <wp:extent cx="2419350" cy="942975"/>
            <wp:effectExtent l="0" t="0" r="0" b="0"/>
            <wp:docPr id="100075" name="图片 10007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s+zT8RG5sVnNAx1ODbqMbQ=="/>
                    <pic:cNvPicPr>
                      <a:picLocks noChangeAspect="1"/>
                    </pic:cNvPicPr>
                  </pic:nvPicPr>
                  <pic:blipFill>
                    <a:blip r:embed="rId529"/>
                    <a:stretch>
                      <a:fillRect/>
                    </a:stretch>
                  </pic:blipFill>
                  <pic:spPr>
                    <a:xfrm>
                      <a:off x="0" y="0"/>
                      <a:ext cx="2419350" cy="942975"/>
                    </a:xfrm>
                    <a:prstGeom prst="rect">
                      <a:avLst/>
                    </a:prstGeom>
                  </pic:spPr>
                </pic:pic>
              </a:graphicData>
            </a:graphic>
          </wp:inline>
        </w:drawing>
      </w:r>
      <w:r>
        <w:rPr>
          <w:rFonts w:ascii="Times New Roman" w:hAnsi="Times New Roman" w:eastAsia="Times New Roman" w:cs="Times New Roman"/>
          <w:color w:val="000000"/>
        </w:rPr>
        <w:t>+N(C</w:t>
      </w:r>
      <w:r>
        <w:rPr>
          <w:color w:val="000000"/>
          <w:vertAlign w:val="subscript"/>
        </w:rPr>
        <w:t>4</w:t>
      </w:r>
      <w:r>
        <w:rPr>
          <w:rFonts w:ascii="Times New Roman" w:hAnsi="Times New Roman" w:eastAsia="Times New Roman" w:cs="Times New Roman"/>
          <w:color w:val="000000"/>
        </w:rPr>
        <w:t>H</w:t>
      </w:r>
      <w:r>
        <w:rPr>
          <w:color w:val="000000"/>
          <w:vertAlign w:val="subscript"/>
        </w:rPr>
        <w:t>9</w:t>
      </w:r>
      <w:r>
        <w:rPr>
          <w:rFonts w:ascii="Times New Roman" w:hAnsi="Times New Roman" w:eastAsia="Times New Roman" w:cs="Times New Roman"/>
          <w:color w:val="000000"/>
        </w:rPr>
        <w:t>)</w:t>
      </w:r>
      <w:r>
        <w:rPr>
          <w:color w:val="000000"/>
          <w:vertAlign w:val="subscript"/>
        </w:rPr>
        <w:t>4</w:t>
      </w:r>
      <w:r>
        <w:rPr>
          <w:rFonts w:ascii="Times New Roman" w:hAnsi="Times New Roman" w:eastAsia="Times New Roman" w:cs="Times New Roman"/>
          <w:color w:val="000000"/>
        </w:rPr>
        <w:t>F+H</w:t>
      </w:r>
      <w:r>
        <w:rPr>
          <w:color w:val="000000"/>
          <w:vertAlign w:val="subscript"/>
        </w:rPr>
        <w:t>2</w:t>
      </w:r>
      <w:r>
        <w:rPr>
          <w:rFonts w:ascii="Times New Roman" w:hAnsi="Times New Roman" w:eastAsia="Times New Roman" w:cs="Times New Roman"/>
          <w:color w:val="000000"/>
        </w:rPr>
        <w:t>O</w:t>
      </w:r>
      <w:r>
        <w:object>
          <v:shape id="_x0000_i1328" o:spt="75" alt="学科网(www.zxxk.com)--教育资源门户，提供试卷、教案、课件、论文、素材以及各类教学资源下载，还有大量而丰富的教学相关资讯！ s+zT8RG5sVnNAx1ODbqMbQ==" type="#_x0000_t75" style="height:15.8pt;width:30.8pt;" o:ole="t" filled="f" o:preferrelative="t" stroked="f" coordsize="21600,21600">
            <v:path/>
            <v:fill on="f" focussize="0,0"/>
            <v:stroke on="f" joinstyle="miter"/>
            <v:imagedata r:id="rId531" o:title="eqId01669bda3ba224896a0d8a9a84f83ccc"/>
            <o:lock v:ext="edit" aspectratio="t"/>
            <w10:wrap type="none"/>
            <w10:anchorlock/>
          </v:shape>
          <o:OLEObject Type="Embed" ProgID="Equation.DSMT4" ShapeID="_x0000_i1328" DrawAspect="Content" ObjectID="_1468076028" r:id="rId530">
            <o:LockedField>false</o:LockedField>
          </o:OLEObject>
        </w:object>
      </w:r>
      <w:r>
        <w:rPr>
          <w:color w:val="000000"/>
        </w:rPr>
        <w:drawing>
          <wp:inline distT="0" distB="0" distL="114300" distR="114300">
            <wp:extent cx="1809750" cy="819150"/>
            <wp:effectExtent l="0" t="0" r="0" b="0"/>
            <wp:docPr id="100077" name="图片 10007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s+zT8RG5sVnNAx1ODbqMbQ=="/>
                    <pic:cNvPicPr>
                      <a:picLocks noChangeAspect="1"/>
                    </pic:cNvPicPr>
                  </pic:nvPicPr>
                  <pic:blipFill>
                    <a:blip r:embed="rId532"/>
                    <a:stretch>
                      <a:fillRect/>
                    </a:stretch>
                  </pic:blipFill>
                  <pic:spPr>
                    <a:xfrm>
                      <a:off x="0" y="0"/>
                      <a:ext cx="1809750" cy="819150"/>
                    </a:xfrm>
                    <a:prstGeom prst="rect">
                      <a:avLst/>
                    </a:prstGeom>
                  </pic:spPr>
                </pic:pic>
              </a:graphicData>
            </a:graphic>
          </wp:inline>
        </w:drawing>
      </w:r>
      <w:r>
        <w:rPr>
          <w:rFonts w:ascii="Times New Roman" w:hAnsi="Times New Roman" w:eastAsia="Times New Roman" w:cs="Times New Roman"/>
          <w:color w:val="000000"/>
        </w:rPr>
        <w:t>+</w:t>
      </w:r>
      <w:r>
        <w:rPr>
          <w:color w:val="000000"/>
        </w:rPr>
        <w:drawing>
          <wp:inline distT="0" distB="0" distL="114300" distR="114300">
            <wp:extent cx="885825" cy="476250"/>
            <wp:effectExtent l="0" t="0" r="0" b="0"/>
            <wp:docPr id="100079" name="图片 10007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s+zT8RG5sVnNAx1ODbqMbQ=="/>
                    <pic:cNvPicPr>
                      <a:picLocks noChangeAspect="1"/>
                    </pic:cNvPicPr>
                  </pic:nvPicPr>
                  <pic:blipFill>
                    <a:blip r:embed="rId533"/>
                    <a:stretch>
                      <a:fillRect/>
                    </a:stretch>
                  </pic:blipFill>
                  <pic:spPr>
                    <a:xfrm>
                      <a:off x="0" y="0"/>
                      <a:ext cx="885825" cy="476250"/>
                    </a:xfrm>
                    <a:prstGeom prst="rect">
                      <a:avLst/>
                    </a:prstGeom>
                  </pic:spPr>
                </pic:pic>
              </a:graphicData>
            </a:graphic>
          </wp:inline>
        </w:drawing>
      </w:r>
      <w:r>
        <w:rPr>
          <w:rFonts w:ascii="Times New Roman" w:hAnsi="Times New Roman" w:eastAsia="Times New Roman" w:cs="Times New Roman"/>
          <w:color w:val="000000"/>
        </w:rPr>
        <w:t>+ N(C</w:t>
      </w:r>
      <w:r>
        <w:rPr>
          <w:color w:val="000000"/>
          <w:vertAlign w:val="subscript"/>
        </w:rPr>
        <w:t>4</w:t>
      </w:r>
      <w:r>
        <w:rPr>
          <w:rFonts w:ascii="Times New Roman" w:hAnsi="Times New Roman" w:eastAsia="Times New Roman" w:cs="Times New Roman"/>
          <w:color w:val="000000"/>
        </w:rPr>
        <w:t>H</w:t>
      </w:r>
      <w:r>
        <w:rPr>
          <w:color w:val="000000"/>
          <w:vertAlign w:val="subscript"/>
        </w:rPr>
        <w:t>9</w:t>
      </w:r>
      <w:r>
        <w:rPr>
          <w:rFonts w:ascii="Times New Roman" w:hAnsi="Times New Roman" w:eastAsia="Times New Roman" w:cs="Times New Roman"/>
          <w:color w:val="000000"/>
        </w:rPr>
        <w:t>)</w:t>
      </w:r>
      <w:r>
        <w:rPr>
          <w:color w:val="000000"/>
          <w:vertAlign w:val="subscript"/>
        </w:rPr>
        <w:t>4</w:t>
      </w:r>
      <w:r>
        <w:rPr>
          <w:rFonts w:ascii="Times New Roman" w:hAnsi="Times New Roman" w:eastAsia="Times New Roman" w:cs="Times New Roman"/>
          <w:color w:val="000000"/>
        </w:rPr>
        <w:t>OH</w:t>
      </w:r>
      <w:r>
        <w:rPr>
          <w:color w:val="000000"/>
        </w:rPr>
        <w:t xml:space="preserve">    </w:t>
      </w:r>
    </w:p>
    <w:p w14:paraId="781706CA">
      <w:pPr>
        <w:spacing w:line="360" w:lineRule="auto"/>
        <w:textAlignment w:val="center"/>
        <w:rPr>
          <w:color w:val="000000"/>
        </w:rPr>
      </w:pPr>
      <w:r>
        <w:rPr>
          <w:color w:val="000000"/>
        </w:rPr>
        <w:t>（5）</w:t>
      </w:r>
      <w:r>
        <w:rPr>
          <w:color w:val="000000"/>
        </w:rPr>
        <w:drawing>
          <wp:inline distT="0" distB="0" distL="114300" distR="114300">
            <wp:extent cx="1028700" cy="714375"/>
            <wp:effectExtent l="0" t="0" r="0" b="0"/>
            <wp:docPr id="100081" name="图片 10008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s+zT8RG5sVnNAx1ODbqMbQ=="/>
                    <pic:cNvPicPr>
                      <a:picLocks noChangeAspect="1"/>
                    </pic:cNvPicPr>
                  </pic:nvPicPr>
                  <pic:blipFill>
                    <a:blip r:embed="rId534"/>
                    <a:stretch>
                      <a:fillRect/>
                    </a:stretch>
                  </pic:blipFill>
                  <pic:spPr>
                    <a:xfrm>
                      <a:off x="0" y="0"/>
                      <a:ext cx="1028700" cy="714375"/>
                    </a:xfrm>
                    <a:prstGeom prst="rect">
                      <a:avLst/>
                    </a:prstGeom>
                  </pic:spPr>
                </pic:pic>
              </a:graphicData>
            </a:graphic>
          </wp:inline>
        </w:drawing>
      </w:r>
      <w:r>
        <w:rPr>
          <w:color w:val="000000"/>
        </w:rPr>
        <w:t xml:space="preserve">       （6）</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=CH</w:t>
      </w:r>
      <w:r>
        <w:rPr>
          <w:color w:val="000000"/>
          <w:vertAlign w:val="subscript"/>
        </w:rPr>
        <w:t>2</w:t>
      </w:r>
      <w:r>
        <w:object>
          <v:shape id="_x0000_i1329" o:spt="75" alt="学科网(www.zxxk.com)--教育资源门户，提供试卷、教案、课件、论文、素材以及各类教学资源下载，还有大量而丰富的教学相关资讯！ s+zT8RG5sVnNAx1ODbqMbQ==" type="#_x0000_t75" style="height:22pt;width:62pt;" o:ole="t" filled="f" o:preferrelative="t" stroked="f" coordsize="21600,21600">
            <v:path/>
            <v:fill on="f" focussize="0,0"/>
            <v:stroke on="f" joinstyle="miter"/>
            <v:imagedata r:id="rId536" o:title="eqId765703916dc942179c5d0157ccf02996"/>
            <o:lock v:ext="edit" aspectratio="t"/>
            <w10:wrap type="none"/>
            <w10:anchorlock/>
          </v:shape>
          <o:OLEObject Type="Embed" ProgID="Equation.DSMT4" ShapeID="_x0000_i1329" DrawAspect="Content" ObjectID="_1468076029" r:id="rId535">
            <o:LockedField>false</o:LockedField>
          </o:OLEObject>
        </w:objec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OH</w:t>
      </w:r>
      <w:r>
        <w:object>
          <v:shape id="_x0000_i1330" o:spt="75" alt="学科网(www.zxxk.com)--教育资源门户，提供试卷、教案、课件、论文、素材以及各类教学资源下载，还有大量而丰富的教学相关资讯！ s+zT8RG5sVnNAx1ODbqMbQ==" type="#_x0000_t75" style="height:20.25pt;width:42.75pt;" o:ole="t" filled="f" o:preferrelative="t" stroked="f" coordsize="21600,21600">
            <v:path/>
            <v:fill on="f" focussize="0,0"/>
            <v:stroke on="f" joinstyle="miter"/>
            <v:imagedata r:id="rId538" o:title="eqIddf53f7a5909d3b3cb97673f39818c9f3"/>
            <o:lock v:ext="edit" aspectratio="t"/>
            <w10:wrap type="none"/>
            <w10:anchorlock/>
          </v:shape>
          <o:OLEObject Type="Embed" ProgID="Equation.DSMT4" ShapeID="_x0000_i1330" DrawAspect="Content" ObjectID="_1468076030" r:id="rId537">
            <o:LockedField>false</o:LockedField>
          </o:OLEObject>
        </w:objec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CHO</w:t>
      </w:r>
      <w:r>
        <w:object>
          <v:shape id="_x0000_i1331" o:spt="75" alt="学科网(www.zxxk.com)--教育资源门户，提供试卷、教案、课件、论文、素材以及各类教学资源下载，还有大量而丰富的教学相关资讯！ s+zT8RG5sVnNAx1ODbqMbQ==" type="#_x0000_t75" style="height:20pt;width:34.95pt;" o:ole="t" filled="f" o:preferrelative="t" stroked="f" coordsize="21600,21600">
            <v:path/>
            <v:fill on="f" focussize="0,0"/>
            <v:stroke on="f" joinstyle="miter"/>
            <v:imagedata r:id="rId540" o:title="eqIdefc3ddaf755863ac8c4f976c618abc29"/>
            <o:lock v:ext="edit" aspectratio="t"/>
            <w10:wrap type="none"/>
            <w10:anchorlock/>
          </v:shape>
          <o:OLEObject Type="Embed" ProgID="Equation.DSMT4" ShapeID="_x0000_i1331" DrawAspect="Content" ObjectID="_1468076031" r:id="rId539">
            <o:LockedField>false</o:LockedField>
          </o:OLEObject>
        </w:object>
      </w:r>
      <w:r>
        <w:rPr>
          <w:color w:val="000000"/>
        </w:rPr>
        <w:drawing>
          <wp:inline distT="0" distB="0" distL="114300" distR="114300">
            <wp:extent cx="800100" cy="485775"/>
            <wp:effectExtent l="0" t="0" r="0" b="0"/>
            <wp:docPr id="100083" name="图片 10008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s+zT8RG5sVnNAx1ODbqMbQ=="/>
                    <pic:cNvPicPr>
                      <a:picLocks noChangeAspect="1"/>
                    </pic:cNvPicPr>
                  </pic:nvPicPr>
                  <pic:blipFill>
                    <a:blip r:embed="rId541"/>
                    <a:stretch>
                      <a:fillRect/>
                    </a:stretch>
                  </pic:blipFill>
                  <pic:spPr>
                    <a:xfrm>
                      <a:off x="0" y="0"/>
                      <a:ext cx="800100" cy="485775"/>
                    </a:xfrm>
                    <a:prstGeom prst="rect">
                      <a:avLst/>
                    </a:prstGeom>
                  </pic:spPr>
                </pic:pic>
              </a:graphicData>
            </a:graphic>
          </wp:inline>
        </w:drawing>
      </w:r>
      <w:r>
        <w:rPr>
          <w:color w:val="000000"/>
        </w:rPr>
        <w:t xml:space="preserve">  </w:t>
      </w:r>
      <w:r>
        <w:object>
          <v:shape id="_x0000_i1332" o:spt="75" alt="学科网(www.zxxk.com)--教育资源门户，提供试卷、教案、课件、论文、素材以及各类教学资源下载，还有大量而丰富的教学相关资讯！ s+zT8RG5sVnNAx1ODbqMbQ==" type="#_x0000_t75" style="height:20.25pt;width:56.25pt;" o:ole="t" filled="f" o:preferrelative="t" stroked="f" coordsize="21600,21600">
            <v:path/>
            <v:fill on="f" focussize="0,0"/>
            <v:stroke on="f" joinstyle="miter"/>
            <v:imagedata r:id="rId543" o:title="eqIdc21639eefda471418e2b2f46b20b8ce7"/>
            <o:lock v:ext="edit" aspectratio="t"/>
            <w10:wrap type="none"/>
            <w10:anchorlock/>
          </v:shape>
          <o:OLEObject Type="Embed" ProgID="Equation.DSMT4" ShapeID="_x0000_i1332" DrawAspect="Content" ObjectID="_1468076032" r:id="rId542">
            <o:LockedField>false</o:LockedField>
          </o:OLEObject>
        </w:object>
      </w:r>
      <w:r>
        <w:rPr>
          <w:color w:val="000000"/>
        </w:rPr>
        <w:drawing>
          <wp:inline distT="0" distB="0" distL="114300" distR="114300">
            <wp:extent cx="914400" cy="495300"/>
            <wp:effectExtent l="0" t="0" r="0" b="0"/>
            <wp:docPr id="100085" name="图片 10008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s+zT8RG5sVnNAx1ODbqMbQ=="/>
                    <pic:cNvPicPr>
                      <a:picLocks noChangeAspect="1"/>
                    </pic:cNvPicPr>
                  </pic:nvPicPr>
                  <pic:blipFill>
                    <a:blip r:embed="rId544"/>
                    <a:stretch>
                      <a:fillRect/>
                    </a:stretch>
                  </pic:blipFill>
                  <pic:spPr>
                    <a:xfrm>
                      <a:off x="0" y="0"/>
                      <a:ext cx="914400" cy="495300"/>
                    </a:xfrm>
                    <a:prstGeom prst="rect">
                      <a:avLst/>
                    </a:prstGeom>
                  </pic:spPr>
                </pic:pic>
              </a:graphicData>
            </a:graphic>
          </wp:inline>
        </w:drawing>
      </w:r>
      <w:r>
        <w:rPr>
          <w:color w:val="000000"/>
        </w:rPr>
        <w:t xml:space="preserve">  </w:t>
      </w:r>
      <w:r>
        <w:object>
          <v:shape id="_x0000_i1333" o:spt="75" alt="学科网(www.zxxk.com)--教育资源门户，提供试卷、教案、课件、论文、素材以及各类教学资源下载，还有大量而丰富的教学相关资讯！ s+zT8RG5sVnNAx1ODbqMbQ==" type="#_x0000_t75" style="height:23.25pt;width:36pt;" o:ole="t" filled="f" o:preferrelative="t" stroked="f" coordsize="21600,21600">
            <v:path/>
            <v:fill on="f" focussize="0,0"/>
            <v:stroke on="f" joinstyle="miter"/>
            <v:imagedata r:id="rId546" o:title="eqId42ea168e40f09d19b7517717d55f2b85"/>
            <o:lock v:ext="edit" aspectratio="t"/>
            <w10:wrap type="none"/>
            <w10:anchorlock/>
          </v:shape>
          <o:OLEObject Type="Embed" ProgID="Equation.DSMT4" ShapeID="_x0000_i1333" DrawAspect="Content" ObjectID="_1468076033" r:id="rId545">
            <o:LockedField>false</o:LockedField>
          </o:OLEObject>
        </w:object>
      </w:r>
      <w:r>
        <w:rPr>
          <w:color w:val="000000"/>
        </w:rPr>
        <w:drawing>
          <wp:inline distT="0" distB="0" distL="114300" distR="114300">
            <wp:extent cx="581025" cy="723900"/>
            <wp:effectExtent l="0" t="0" r="0" b="0"/>
            <wp:docPr id="100087" name="图片 10008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s+zT8RG5sVnNAx1ODbqMbQ=="/>
                    <pic:cNvPicPr>
                      <a:picLocks noChangeAspect="1"/>
                    </pic:cNvPicPr>
                  </pic:nvPicPr>
                  <pic:blipFill>
                    <a:blip r:embed="rId527"/>
                    <a:stretch>
                      <a:fillRect/>
                    </a:stretch>
                  </pic:blipFill>
                  <pic:spPr>
                    <a:xfrm>
                      <a:off x="0" y="0"/>
                      <a:ext cx="581025" cy="723900"/>
                    </a:xfrm>
                    <a:prstGeom prst="rect">
                      <a:avLst/>
                    </a:prstGeom>
                  </pic:spPr>
                </pic:pic>
              </a:graphicData>
            </a:graphic>
          </wp:inline>
        </w:drawing>
      </w:r>
      <w:r>
        <w:rPr>
          <w:color w:val="000000"/>
        </w:rPr>
        <w:t xml:space="preserve">  </w:t>
      </w:r>
    </w:p>
    <w:p w14:paraId="15BE771A">
      <w:pPr>
        <w:spacing w:line="360" w:lineRule="auto"/>
        <w:textAlignment w:val="center"/>
        <w:rPr>
          <w:color w:val="000000"/>
        </w:rPr>
      </w:pPr>
      <w:r>
        <w:rPr>
          <w:color w:val="2E75B6"/>
        </w:rPr>
        <w:t>【解析】</w:t>
      </w:r>
    </w:p>
    <w:p w14:paraId="18FD66F9">
      <w:pPr>
        <w:spacing w:line="360" w:lineRule="auto"/>
        <w:jc w:val="left"/>
        <w:textAlignment w:val="center"/>
        <w:rPr>
          <w:color w:val="000000"/>
        </w:rPr>
      </w:pPr>
      <w:r>
        <w:rPr>
          <w:color w:val="000000"/>
        </w:rPr>
        <w:t>【分析】A与环氧乙烷反应生成B，B与</w:t>
      </w:r>
      <w:r>
        <w:rPr>
          <w:color w:val="000000"/>
        </w:rPr>
        <w:drawing>
          <wp:inline distT="0" distB="0" distL="114300" distR="114300">
            <wp:extent cx="933450" cy="447675"/>
            <wp:effectExtent l="0" t="0" r="0" b="0"/>
            <wp:docPr id="100089" name="图片 10008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s+zT8RG5sVnNAx1ODbqMbQ=="/>
                    <pic:cNvPicPr>
                      <a:picLocks noChangeAspect="1"/>
                    </pic:cNvPicPr>
                  </pic:nvPicPr>
                  <pic:blipFill>
                    <a:blip r:embed="rId547"/>
                    <a:stretch>
                      <a:fillRect/>
                    </a:stretch>
                  </pic:blipFill>
                  <pic:spPr>
                    <a:xfrm>
                      <a:off x="0" y="0"/>
                      <a:ext cx="933450" cy="447675"/>
                    </a:xfrm>
                    <a:prstGeom prst="rect">
                      <a:avLst/>
                    </a:prstGeom>
                  </pic:spPr>
                </pic:pic>
              </a:graphicData>
            </a:graphic>
          </wp:inline>
        </w:drawing>
      </w:r>
      <w:r>
        <w:rPr>
          <w:color w:val="000000"/>
        </w:rPr>
        <w:t>反应生成C，C中的羰基被</w:t>
      </w:r>
      <w:r>
        <w:object>
          <v:shape id="_x0000_i1334" o:spt="75" alt="学科网(www.zxxk.com)--教育资源门户，提供试卷、教案、课件、论文、素材以及各类教学资源下载，还有大量而丰富的教学相关资讯！ s+zT8RG5sVnNAx1ODbqMbQ==" type="#_x0000_t75" style="height:18pt;width:38.25pt;" o:ole="t" filled="f" o:preferrelative="t" stroked="f" coordsize="21600,21600">
            <v:path/>
            <v:fill on="f" focussize="0,0"/>
            <v:stroke on="f" joinstyle="miter"/>
            <v:imagedata r:id="rId549" o:title="eqId206e58c2d72d72da8f75dc12eda5f3af"/>
            <o:lock v:ext="edit" aspectratio="t"/>
            <w10:wrap type="none"/>
            <w10:anchorlock/>
          </v:shape>
          <o:OLEObject Type="Embed" ProgID="Equation.DSMT4" ShapeID="_x0000_i1334" DrawAspect="Content" ObjectID="_1468076034" r:id="rId548">
            <o:LockedField>false</o:LockedField>
          </o:OLEObject>
        </w:object>
      </w:r>
      <w:r>
        <w:rPr>
          <w:color w:val="000000"/>
        </w:rPr>
        <w:t>还原羟基生成D，由D的结构</w:t>
      </w:r>
      <w:r>
        <w:rPr>
          <w:color w:val="000000"/>
        </w:rPr>
        <w:drawing>
          <wp:inline distT="0" distB="0" distL="114300" distR="114300">
            <wp:extent cx="1857375" cy="1047750"/>
            <wp:effectExtent l="0" t="0" r="0" b="0"/>
            <wp:docPr id="100091" name="图片 10009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s+zT8RG5sVnNAx1ODbqMbQ=="/>
                    <pic:cNvPicPr>
                      <a:picLocks noChangeAspect="1"/>
                    </pic:cNvPicPr>
                  </pic:nvPicPr>
                  <pic:blipFill>
                    <a:blip r:embed="rId550"/>
                    <a:stretch>
                      <a:fillRect/>
                    </a:stretch>
                  </pic:blipFill>
                  <pic:spPr>
                    <a:xfrm>
                      <a:off x="0" y="0"/>
                      <a:ext cx="1857375" cy="1047750"/>
                    </a:xfrm>
                    <a:prstGeom prst="rect">
                      <a:avLst/>
                    </a:prstGeom>
                  </pic:spPr>
                </pic:pic>
              </a:graphicData>
            </a:graphic>
          </wp:inline>
        </w:drawing>
      </w:r>
      <w:r>
        <w:rPr>
          <w:color w:val="000000"/>
        </w:rPr>
        <w:t>逆推C为</w:t>
      </w:r>
      <w:r>
        <w:rPr>
          <w:color w:val="000000"/>
        </w:rPr>
        <w:drawing>
          <wp:inline distT="0" distB="0" distL="114300" distR="114300">
            <wp:extent cx="1457325" cy="866775"/>
            <wp:effectExtent l="0" t="0" r="0" b="0"/>
            <wp:docPr id="100093" name="图片 10009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s+zT8RG5sVnNAx1ODbqMbQ=="/>
                    <pic:cNvPicPr>
                      <a:picLocks noChangeAspect="1"/>
                    </pic:cNvPicPr>
                  </pic:nvPicPr>
                  <pic:blipFill>
                    <a:blip r:embed="rId551"/>
                    <a:stretch>
                      <a:fillRect/>
                    </a:stretch>
                  </pic:blipFill>
                  <pic:spPr>
                    <a:xfrm>
                      <a:off x="0" y="0"/>
                      <a:ext cx="1457325" cy="866775"/>
                    </a:xfrm>
                    <a:prstGeom prst="rect">
                      <a:avLst/>
                    </a:prstGeom>
                  </pic:spPr>
                </pic:pic>
              </a:graphicData>
            </a:graphic>
          </wp:inline>
        </w:drawing>
      </w:r>
      <w:r>
        <w:rPr>
          <w:color w:val="000000"/>
        </w:rPr>
        <w:t>，B为</w:t>
      </w:r>
      <w:r>
        <w:rPr>
          <w:color w:val="000000"/>
        </w:rPr>
        <w:drawing>
          <wp:inline distT="0" distB="0" distL="114300" distR="114300">
            <wp:extent cx="1181100" cy="647700"/>
            <wp:effectExtent l="0" t="0" r="0" b="0"/>
            <wp:docPr id="100095" name="图片 10009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s+zT8RG5sVnNAx1ODbqMbQ=="/>
                    <pic:cNvPicPr>
                      <a:picLocks noChangeAspect="1"/>
                    </pic:cNvPicPr>
                  </pic:nvPicPr>
                  <pic:blipFill>
                    <a:blip r:embed="rId552"/>
                    <a:stretch>
                      <a:fillRect/>
                    </a:stretch>
                  </pic:blipFill>
                  <pic:spPr>
                    <a:xfrm>
                      <a:off x="0" y="0"/>
                      <a:ext cx="1181100" cy="647700"/>
                    </a:xfrm>
                    <a:prstGeom prst="rect">
                      <a:avLst/>
                    </a:prstGeom>
                  </pic:spPr>
                </pic:pic>
              </a:graphicData>
            </a:graphic>
          </wp:inline>
        </w:drawing>
      </w:r>
      <w:r>
        <w:rPr>
          <w:color w:val="000000"/>
        </w:rPr>
        <w:t>；E(</w:t>
      </w:r>
      <w:r>
        <w:rPr>
          <w:color w:val="000000"/>
        </w:rPr>
        <w:drawing>
          <wp:inline distT="0" distB="0" distL="114300" distR="114300">
            <wp:extent cx="914400" cy="561975"/>
            <wp:effectExtent l="0" t="0" r="0" b="0"/>
            <wp:docPr id="100097" name="图片 10009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www.zxxk.com)--教育资源门户，提供试卷、教案、课件、论文、素材以及各类教学资源下载，还有大量而丰富的教学相关资讯！ s+zT8RG5sVnNAx1ODbqMbQ=="/>
                    <pic:cNvPicPr>
                      <a:picLocks noChangeAspect="1"/>
                    </pic:cNvPicPr>
                  </pic:nvPicPr>
                  <pic:blipFill>
                    <a:blip r:embed="rId553"/>
                    <a:stretch>
                      <a:fillRect/>
                    </a:stretch>
                  </pic:blipFill>
                  <pic:spPr>
                    <a:xfrm>
                      <a:off x="0" y="0"/>
                      <a:ext cx="914400" cy="561975"/>
                    </a:xfrm>
                    <a:prstGeom prst="rect">
                      <a:avLst/>
                    </a:prstGeom>
                  </pic:spPr>
                </pic:pic>
              </a:graphicData>
            </a:graphic>
          </wp:inline>
        </w:drawing>
      </w:r>
      <w:r>
        <w:rPr>
          <w:color w:val="000000"/>
        </w:rPr>
        <w:t>)与X反应生成F(</w:t>
      </w:r>
      <w:r>
        <w:rPr>
          <w:color w:val="000000"/>
        </w:rPr>
        <w:drawing>
          <wp:inline distT="0" distB="0" distL="114300" distR="114300">
            <wp:extent cx="857250" cy="619125"/>
            <wp:effectExtent l="0" t="0" r="0" b="0"/>
            <wp:docPr id="100099" name="图片 10009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www.zxxk.com)--教育资源门户，提供试卷、教案、课件、论文、素材以及各类教学资源下载，还有大量而丰富的教学相关资讯！ s+zT8RG5sVnNAx1ODbqMbQ=="/>
                    <pic:cNvPicPr>
                      <a:picLocks noChangeAspect="1"/>
                    </pic:cNvPicPr>
                  </pic:nvPicPr>
                  <pic:blipFill>
                    <a:blip r:embed="rId554"/>
                    <a:stretch>
                      <a:fillRect/>
                    </a:stretch>
                  </pic:blipFill>
                  <pic:spPr>
                    <a:xfrm>
                      <a:off x="0" y="0"/>
                      <a:ext cx="857250" cy="619125"/>
                    </a:xfrm>
                    <a:prstGeom prst="rect">
                      <a:avLst/>
                    </a:prstGeom>
                  </pic:spPr>
                </pic:pic>
              </a:graphicData>
            </a:graphic>
          </wp:inline>
        </w:drawing>
      </w:r>
      <w:r>
        <w:rPr>
          <w:color w:val="000000"/>
        </w:rPr>
        <w:t>)，可推知X为</w:t>
      </w:r>
      <w:r>
        <w:rPr>
          <w:color w:val="000000"/>
        </w:rPr>
        <w:drawing>
          <wp:inline distT="0" distB="0" distL="114300" distR="114300">
            <wp:extent cx="1143000" cy="628650"/>
            <wp:effectExtent l="0" t="0" r="0" b="0"/>
            <wp:docPr id="100101" name="图片 10010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www.zxxk.com)--教育资源门户，提供试卷、教案、课件、论文、素材以及各类教学资源下载，还有大量而丰富的教学相关资讯！ s+zT8RG5sVnNAx1ODbqMbQ=="/>
                    <pic:cNvPicPr>
                      <a:picLocks noChangeAspect="1"/>
                    </pic:cNvPicPr>
                  </pic:nvPicPr>
                  <pic:blipFill>
                    <a:blip r:embed="rId528"/>
                    <a:stretch>
                      <a:fillRect/>
                    </a:stretch>
                  </pic:blipFill>
                  <pic:spPr>
                    <a:xfrm>
                      <a:off x="0" y="0"/>
                      <a:ext cx="1143000" cy="628650"/>
                    </a:xfrm>
                    <a:prstGeom prst="rect">
                      <a:avLst/>
                    </a:prstGeom>
                  </pic:spPr>
                </pic:pic>
              </a:graphicData>
            </a:graphic>
          </wp:inline>
        </w:drawing>
      </w:r>
      <w:r>
        <w:rPr>
          <w:color w:val="000000"/>
        </w:rPr>
        <w:t>，F在KOH作用下转化为G，D与G发生取代反应生成H，H与H</w:t>
      </w:r>
      <w:r>
        <w:rPr>
          <w:color w:val="000000"/>
          <w:vertAlign w:val="subscript"/>
        </w:rPr>
        <w:t>2</w:t>
      </w:r>
      <w:r>
        <w:rPr>
          <w:color w:val="000000"/>
        </w:rPr>
        <w:t>O、</w:t>
      </w:r>
      <w:r>
        <w:object>
          <v:shape id="_x0000_i1335" o:spt="75" alt="学科网(www.zxxk.com)--教育资源门户，提供试卷、教案、课件、论文、素材以及各类教学资源下载，还有大量而丰富的教学相关资讯！ s+zT8RG5sVnNAx1ODbqMbQ==" type="#_x0000_t75" style="height:20.25pt;width:63pt;" o:ole="t" filled="f" o:preferrelative="t" stroked="f" coordsize="21600,21600">
            <v:path/>
            <v:fill on="f" focussize="0,0"/>
            <v:stroke on="f" joinstyle="miter"/>
            <v:imagedata r:id="rId556" o:title="eqId4a2364cd39d520638e979e51cbe305a3"/>
            <o:lock v:ext="edit" aspectratio="t"/>
            <w10:wrap type="none"/>
            <w10:anchorlock/>
          </v:shape>
          <o:OLEObject Type="Embed" ProgID="Equation.DSMT4" ShapeID="_x0000_i1335" DrawAspect="Content" ObjectID="_1468076035" r:id="rId555">
            <o:LockedField>false</o:LockedField>
          </o:OLEObject>
        </w:object>
      </w:r>
      <w:r>
        <w:rPr>
          <w:color w:val="000000"/>
        </w:rPr>
        <w:t>共同作用生成I。据此分析解答。</w:t>
      </w:r>
    </w:p>
    <w:p w14:paraId="3895515F">
      <w:pPr>
        <w:spacing w:line="360" w:lineRule="auto"/>
        <w:jc w:val="left"/>
        <w:textAlignment w:val="center"/>
        <w:rPr>
          <w:color w:val="000000"/>
        </w:rPr>
      </w:pPr>
      <w:r>
        <w:rPr>
          <w:color w:val="000000"/>
        </w:rPr>
        <w:t>【小问1详解】</w:t>
      </w:r>
    </w:p>
    <w:p w14:paraId="41575BB8">
      <w:pPr>
        <w:spacing w:line="360" w:lineRule="auto"/>
        <w:jc w:val="left"/>
        <w:textAlignment w:val="center"/>
        <w:rPr>
          <w:color w:val="000000"/>
        </w:rPr>
      </w:pPr>
      <w:r>
        <w:rPr>
          <w:color w:val="000000"/>
        </w:rPr>
        <w:t>根据A的结构，含有的官能团为酯基和羟基；C→D中</w:t>
      </w:r>
      <w:r>
        <w:object>
          <v:shape id="_x0000_i1336" o:spt="75" alt="学科网(www.zxxk.com)--教育资源门户，提供试卷、教案、课件、论文、素材以及各类教学资源下载，还有大量而丰富的教学相关资讯！ s+zT8RG5sVnNAx1ODbqMbQ==" type="#_x0000_t75" style="height:18pt;width:38.25pt;" o:ole="t" filled="f" o:preferrelative="t" stroked="f" coordsize="21600,21600">
            <v:path/>
            <v:fill on="f" focussize="0,0"/>
            <v:stroke on="f" joinstyle="miter"/>
            <v:imagedata r:id="rId558" o:title="eqId9277d3c6c7c62e3d9e911271228205bb"/>
            <o:lock v:ext="edit" aspectratio="t"/>
            <w10:wrap type="none"/>
            <w10:anchorlock/>
          </v:shape>
          <o:OLEObject Type="Embed" ProgID="Equation.DSMT4" ShapeID="_x0000_i1336" DrawAspect="Content" ObjectID="_1468076036" r:id="rId557">
            <o:LockedField>false</o:LockedField>
          </o:OLEObject>
        </w:object>
      </w:r>
      <w:r>
        <w:rPr>
          <w:color w:val="000000"/>
        </w:rPr>
        <w:t>将酯基还原为羟甲基，反应类型为还原反应。</w:t>
      </w:r>
    </w:p>
    <w:p w14:paraId="1900543E">
      <w:pPr>
        <w:spacing w:line="360" w:lineRule="auto"/>
        <w:jc w:val="left"/>
        <w:textAlignment w:val="center"/>
        <w:rPr>
          <w:color w:val="000000"/>
        </w:rPr>
      </w:pPr>
      <w:r>
        <w:rPr>
          <w:color w:val="000000"/>
        </w:rPr>
        <w:t>【小问2详解】</w:t>
      </w:r>
    </w:p>
    <w:p w14:paraId="45334D17">
      <w:pPr>
        <w:spacing w:line="360" w:lineRule="auto"/>
        <w:jc w:val="left"/>
        <w:textAlignment w:val="center"/>
        <w:rPr>
          <w:color w:val="000000"/>
        </w:rPr>
      </w:pPr>
      <w:r>
        <w:rPr>
          <w:color w:val="000000"/>
        </w:rPr>
        <w:t>由E和X反应生成F的分子结构可以逆推出X的结构，其结构简式为：</w:t>
      </w:r>
      <w:r>
        <w:rPr>
          <w:color w:val="000000"/>
        </w:rPr>
        <w:drawing>
          <wp:inline distT="0" distB="0" distL="114300" distR="114300">
            <wp:extent cx="1143000" cy="628650"/>
            <wp:effectExtent l="0" t="0" r="0" b="0"/>
            <wp:docPr id="100103" name="图片 10010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www.zxxk.com)--教育资源门户，提供试卷、教案、课件、论文、素材以及各类教学资源下载，还有大量而丰富的教学相关资讯！ s+zT8RG5sVnNAx1ODbqMbQ=="/>
                    <pic:cNvPicPr>
                      <a:picLocks noChangeAspect="1"/>
                    </pic:cNvPicPr>
                  </pic:nvPicPr>
                  <pic:blipFill>
                    <a:blip r:embed="rId528"/>
                    <a:stretch>
                      <a:fillRect/>
                    </a:stretch>
                  </pic:blipFill>
                  <pic:spPr>
                    <a:xfrm>
                      <a:off x="0" y="0"/>
                      <a:ext cx="1143000" cy="628650"/>
                    </a:xfrm>
                    <a:prstGeom prst="rect">
                      <a:avLst/>
                    </a:prstGeom>
                  </pic:spPr>
                </pic:pic>
              </a:graphicData>
            </a:graphic>
          </wp:inline>
        </w:drawing>
      </w:r>
      <w:r>
        <w:rPr>
          <w:color w:val="000000"/>
        </w:rPr>
        <w:t>。</w:t>
      </w:r>
    </w:p>
    <w:p w14:paraId="63AF85AF">
      <w:pPr>
        <w:spacing w:line="360" w:lineRule="auto"/>
        <w:jc w:val="left"/>
        <w:textAlignment w:val="center"/>
        <w:rPr>
          <w:color w:val="000000"/>
        </w:rPr>
      </w:pPr>
      <w:r>
        <w:rPr>
          <w:color w:val="000000"/>
        </w:rPr>
        <w:t>【小问3详解】</w:t>
      </w:r>
    </w:p>
    <w:p w14:paraId="663EF3C1">
      <w:pPr>
        <w:spacing w:line="360" w:lineRule="auto"/>
        <w:jc w:val="left"/>
        <w:textAlignment w:val="center"/>
        <w:rPr>
          <w:color w:val="000000"/>
        </w:rPr>
      </w:pPr>
      <w:r>
        <w:rPr>
          <w:color w:val="000000"/>
        </w:rPr>
        <w:t>A．</w:t>
      </w:r>
      <w:r>
        <w:object>
          <v:shape id="_x0000_i1337" o:spt="75" alt="学科网(www.zxxk.com)--教育资源门户，提供试卷、教案、课件、论文、素材以及各类教学资源下载，还有大量而丰富的教学相关资讯！ s+zT8RG5sVnNAx1ODbqMbQ==" type="#_x0000_t75" style="height:21.75pt;width:54pt;" o:ole="t" filled="f" o:preferrelative="t" stroked="f" coordsize="21600,21600">
            <v:path/>
            <v:fill on="f" focussize="0,0"/>
            <v:stroke on="f" joinstyle="miter"/>
            <v:imagedata r:id="rId560" o:title="eqId5a06e70f5ebfe11373d9db5e7f7f5baf"/>
            <o:lock v:ext="edit" aspectratio="t"/>
            <w10:wrap type="none"/>
            <w10:anchorlock/>
          </v:shape>
          <o:OLEObject Type="Embed" ProgID="Equation.DSMT4" ShapeID="_x0000_i1337" DrawAspect="Content" ObjectID="_1468076037" r:id="rId559">
            <o:LockedField>false</o:LockedField>
          </o:OLEObject>
        </w:object>
      </w:r>
      <w:r>
        <w:rPr>
          <w:color w:val="000000"/>
        </w:rPr>
        <w:t>含有四个憎水的丁基，有机阳离子憎水性强，因此</w:t>
      </w:r>
      <w:r>
        <w:object>
          <v:shape id="_x0000_i1338" o:spt="75" alt="学科网(www.zxxk.com)--教育资源门户，提供试卷、教案、课件、论文、素材以及各类教学资源下载，还有大量而丰富的教学相关资讯！ s+zT8RG5sVnNAx1ODbqMbQ==" type="#_x0000_t75" style="height:20.25pt;width:63pt;" o:ole="t" filled="f" o:preferrelative="t" stroked="f" coordsize="21600,21600">
            <v:path/>
            <v:fill on="f" focussize="0,0"/>
            <v:stroke on="f" joinstyle="miter"/>
            <v:imagedata r:id="rId556" o:title="eqId4a2364cd39d520638e979e51cbe305a3"/>
            <o:lock v:ext="edit" aspectratio="t"/>
            <w10:wrap type="none"/>
            <w10:anchorlock/>
          </v:shape>
          <o:OLEObject Type="Embed" ProgID="Equation.DSMT4" ShapeID="_x0000_i1338" DrawAspect="Content" ObjectID="_1468076038" r:id="rId561">
            <o:LockedField>false</o:LockedField>
          </o:OLEObject>
        </w:object>
      </w:r>
      <w:r>
        <w:rPr>
          <w:color w:val="000000"/>
        </w:rPr>
        <w:t>水溶性小于离子化合物</w:t>
      </w:r>
      <w:r>
        <w:object>
          <v:shape id="_x0000_i1339" o:spt="75" alt="学科网(www.zxxk.com)--教育资源门户，提供试卷、教案、课件、论文、素材以及各类教学资源下载，还有大量而丰富的教学相关资讯！ s+zT8RG5sVnNAx1ODbqMbQ==" type="#_x0000_t75" style="height:18pt;width:33pt;" o:ole="t" filled="f" o:preferrelative="t" stroked="f" coordsize="21600,21600">
            <v:path/>
            <v:fill on="f" focussize="0,0"/>
            <v:stroke on="f" joinstyle="miter"/>
            <v:imagedata r:id="rId563" o:title="eqId711a91a022acd6b91efee48319af50a9"/>
            <o:lock v:ext="edit" aspectratio="t"/>
            <w10:wrap type="none"/>
            <w10:anchorlock/>
          </v:shape>
          <o:OLEObject Type="Embed" ProgID="Equation.DSMT4" ShapeID="_x0000_i1339" DrawAspect="Content" ObjectID="_1468076039" r:id="rId562">
            <o:LockedField>false</o:LockedField>
          </o:OLEObject>
        </w:object>
      </w:r>
      <w:r>
        <w:rPr>
          <w:color w:val="000000"/>
        </w:rPr>
        <w:t>，A正确；</w:t>
      </w:r>
    </w:p>
    <w:p w14:paraId="72B16685">
      <w:pPr>
        <w:spacing w:line="360" w:lineRule="auto"/>
        <w:jc w:val="left"/>
        <w:textAlignment w:val="center"/>
        <w:rPr>
          <w:color w:val="000000"/>
        </w:rPr>
      </w:pPr>
      <w:r>
        <w:rPr>
          <w:color w:val="000000"/>
        </w:rPr>
        <w:t>B．B→C将末端羟基转化为硅醚保护基，避免该羟基在后续还原等反应中被修饰，目的是保护羟基，B正确；</w:t>
      </w:r>
    </w:p>
    <w:p w14:paraId="04C43629">
      <w:pPr>
        <w:spacing w:line="360" w:lineRule="auto"/>
        <w:jc w:val="left"/>
        <w:textAlignment w:val="center"/>
        <w:rPr>
          <w:color w:val="000000"/>
        </w:rPr>
      </w:pPr>
      <w:r>
        <w:rPr>
          <w:color w:val="000000"/>
        </w:rPr>
        <w:t>C．E→F中，一个氨基断裂氮-氢键与醛基发生加成，再脱去水发生消去反应生成氮碳双键，另一个氨基与羧基中的氢发生取代生成酰胺基，三种反应类型都存在，C正确；</w:t>
      </w:r>
    </w:p>
    <w:p w14:paraId="40611EE7">
      <w:pPr>
        <w:spacing w:line="360" w:lineRule="auto"/>
        <w:jc w:val="left"/>
        <w:textAlignment w:val="center"/>
        <w:rPr>
          <w:color w:val="000000"/>
        </w:rPr>
      </w:pPr>
      <w:r>
        <w:rPr>
          <w:color w:val="000000"/>
        </w:rPr>
        <w:t>D．题目说明两个</w:t>
      </w:r>
      <w:r>
        <w:rPr>
          <w:rFonts w:ascii="Times New Roman" w:hAnsi="Times New Roman" w:eastAsia="Times New Roman" w:cs="Times New Roman"/>
          <w:color w:val="000000"/>
        </w:rPr>
        <w:t>N</w:t>
      </w:r>
      <w:r>
        <w:rPr>
          <w:color w:val="000000"/>
        </w:rPr>
        <w:t>杂化方式相同，</w:t>
      </w:r>
      <w:r>
        <w:rPr>
          <w:rFonts w:ascii="Times New Roman" w:hAnsi="Times New Roman" w:eastAsia="Times New Roman" w:cs="Times New Roman"/>
          <w:color w:val="000000"/>
        </w:rPr>
        <w:t>N</w:t>
      </w:r>
      <w:r>
        <w:rPr>
          <w:color w:val="000000"/>
        </w:rPr>
        <w:t>①（连叔丁基和羰基的N）受羰基吸电子共轭影响，N上电子云密度低于N②（双键N），因此碱性：①&lt;②，D错误；</w:t>
      </w:r>
    </w:p>
    <w:p w14:paraId="73497458">
      <w:pPr>
        <w:spacing w:line="360" w:lineRule="auto"/>
        <w:jc w:val="left"/>
        <w:textAlignment w:val="center"/>
        <w:rPr>
          <w:color w:val="000000"/>
        </w:rPr>
      </w:pPr>
      <w:r>
        <w:rPr>
          <w:color w:val="000000"/>
        </w:rPr>
        <w:t>故选择ABC。</w:t>
      </w:r>
    </w:p>
    <w:p w14:paraId="483116A7">
      <w:pPr>
        <w:spacing w:line="360" w:lineRule="auto"/>
        <w:jc w:val="left"/>
        <w:textAlignment w:val="center"/>
        <w:rPr>
          <w:color w:val="000000"/>
        </w:rPr>
      </w:pPr>
      <w:r>
        <w:rPr>
          <w:color w:val="000000"/>
        </w:rPr>
        <w:t>【小问4详解】</w:t>
      </w:r>
    </w:p>
    <w:p w14:paraId="013C1DF9">
      <w:pPr>
        <w:spacing w:line="360" w:lineRule="auto"/>
        <w:jc w:val="left"/>
        <w:textAlignment w:val="center"/>
        <w:rPr>
          <w:color w:val="000000"/>
        </w:rPr>
      </w:pPr>
      <w:r>
        <w:rPr>
          <w:color w:val="000000"/>
        </w:rPr>
        <w:t>驱动力为</w:t>
      </w:r>
      <w:r>
        <w:object>
          <v:shape id="_x0000_i1340" o:spt="75" alt="学科网(www.zxxk.com)--教育资源门户，提供试卷、教案、课件、论文、素材以及各类教学资源下载，还有大量而丰富的教学相关资讯！ s+zT8RG5sVnNAx1ODbqMbQ==" type="#_x0000_t75" style="height:14.15pt;width:30.85pt;" o:ole="t" filled="f" o:preferrelative="t" stroked="f" coordsize="21600,21600">
            <v:path/>
            <v:fill on="f" focussize="0,0"/>
            <v:stroke on="f" joinstyle="miter"/>
            <v:imagedata r:id="rId565" o:title="eqId4f4b6509f34a94ab7698975f7be8ee4a"/>
            <o:lock v:ext="edit" aspectratio="t"/>
            <w10:wrap type="none"/>
            <w10:anchorlock/>
          </v:shape>
          <o:OLEObject Type="Embed" ProgID="Equation.DSMT4" ShapeID="_x0000_i1340" DrawAspect="Content" ObjectID="_1468076040" r:id="rId564">
            <o:LockedField>false</o:LockedField>
          </o:OLEObject>
        </w:object>
      </w:r>
      <w:r>
        <w:rPr>
          <w:color w:val="000000"/>
        </w:rPr>
        <w:t>键能大，F进攻硅原子使</w:t>
      </w:r>
      <w:r>
        <w:object>
          <v:shape id="_x0000_i1341" o:spt="75" alt="学科网(www.zxxk.com)--教育资源门户，提供试卷、教案、课件、论文、素材以及各类教学资源下载，还有大量而丰富的教学相关资讯！ s+zT8RG5sVnNAx1ODbqMbQ==" type="#_x0000_t75" style="height:14.25pt;width:33pt;" o:ole="t" filled="f" o:preferrelative="t" stroked="f" coordsize="21600,21600">
            <v:path/>
            <v:fill on="f" focussize="0,0"/>
            <v:stroke on="f" joinstyle="miter"/>
            <v:imagedata r:id="rId567" o:title="eqId553d78e88fb3bad42fa4b3af1c567717"/>
            <o:lock v:ext="edit" aspectratio="t"/>
            <w10:wrap type="none"/>
            <w10:anchorlock/>
          </v:shape>
          <o:OLEObject Type="Embed" ProgID="Equation.DSMT4" ShapeID="_x0000_i1341" DrawAspect="Content" ObjectID="_1468076041" r:id="rId566">
            <o:LockedField>false</o:LockedField>
          </o:OLEObject>
        </w:object>
      </w:r>
      <w:r>
        <w:rPr>
          <w:color w:val="000000"/>
        </w:rPr>
        <w:t>键断裂，脱除硅保护基得到端羟基，生成</w:t>
      </w:r>
      <w:r>
        <w:rPr>
          <w:color w:val="000000"/>
        </w:rPr>
        <w:drawing>
          <wp:inline distT="0" distB="0" distL="114300" distR="114300">
            <wp:extent cx="885825" cy="476250"/>
            <wp:effectExtent l="0" t="0" r="0" b="0"/>
            <wp:docPr id="100105" name="图片 10010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学科网(www.zxxk.com)--教育资源门户，提供试卷、教案、课件、论文、素材以及各类教学资源下载，还有大量而丰富的教学相关资讯！ s+zT8RG5sVnNAx1ODbqMbQ=="/>
                    <pic:cNvPicPr>
                      <a:picLocks noChangeAspect="1"/>
                    </pic:cNvPicPr>
                  </pic:nvPicPr>
                  <pic:blipFill>
                    <a:blip r:embed="rId533"/>
                    <a:stretch>
                      <a:fillRect/>
                    </a:stretch>
                  </pic:blipFill>
                  <pic:spPr>
                    <a:xfrm>
                      <a:off x="0" y="0"/>
                      <a:ext cx="885825" cy="476250"/>
                    </a:xfrm>
                    <a:prstGeom prst="rect">
                      <a:avLst/>
                    </a:prstGeom>
                  </pic:spPr>
                </pic:pic>
              </a:graphicData>
            </a:graphic>
          </wp:inline>
        </w:drawing>
      </w:r>
      <w:r>
        <w:rPr>
          <w:color w:val="000000"/>
        </w:rPr>
        <w:t>，反应的化学方程式为：</w:t>
      </w:r>
      <w:r>
        <w:rPr>
          <w:color w:val="000000"/>
        </w:rPr>
        <w:drawing>
          <wp:inline distT="0" distB="0" distL="114300" distR="114300">
            <wp:extent cx="2419350" cy="942975"/>
            <wp:effectExtent l="0" t="0" r="0" b="0"/>
            <wp:docPr id="100107" name="图片 10010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学科网(www.zxxk.com)--教育资源门户，提供试卷、教案、课件、论文、素材以及各类教学资源下载，还有大量而丰富的教学相关资讯！ s+zT8RG5sVnNAx1ODbqMbQ=="/>
                    <pic:cNvPicPr>
                      <a:picLocks noChangeAspect="1"/>
                    </pic:cNvPicPr>
                  </pic:nvPicPr>
                  <pic:blipFill>
                    <a:blip r:embed="rId529"/>
                    <a:stretch>
                      <a:fillRect/>
                    </a:stretch>
                  </pic:blipFill>
                  <pic:spPr>
                    <a:xfrm>
                      <a:off x="0" y="0"/>
                      <a:ext cx="2419350" cy="942975"/>
                    </a:xfrm>
                    <a:prstGeom prst="rect">
                      <a:avLst/>
                    </a:prstGeom>
                  </pic:spPr>
                </pic:pic>
              </a:graphicData>
            </a:graphic>
          </wp:inline>
        </w:drawing>
      </w:r>
      <w:r>
        <w:rPr>
          <w:rFonts w:ascii="Times New Roman" w:hAnsi="Times New Roman" w:eastAsia="Times New Roman" w:cs="Times New Roman"/>
          <w:color w:val="000000"/>
        </w:rPr>
        <w:t>+N(C</w:t>
      </w:r>
      <w:r>
        <w:rPr>
          <w:color w:val="000000"/>
          <w:vertAlign w:val="subscript"/>
        </w:rPr>
        <w:t>4</w:t>
      </w:r>
      <w:r>
        <w:rPr>
          <w:rFonts w:ascii="Times New Roman" w:hAnsi="Times New Roman" w:eastAsia="Times New Roman" w:cs="Times New Roman"/>
          <w:color w:val="000000"/>
        </w:rPr>
        <w:t>H</w:t>
      </w:r>
      <w:r>
        <w:rPr>
          <w:color w:val="000000"/>
          <w:vertAlign w:val="subscript"/>
        </w:rPr>
        <w:t>9</w:t>
      </w:r>
      <w:r>
        <w:rPr>
          <w:rFonts w:ascii="Times New Roman" w:hAnsi="Times New Roman" w:eastAsia="Times New Roman" w:cs="Times New Roman"/>
          <w:color w:val="000000"/>
        </w:rPr>
        <w:t>)</w:t>
      </w:r>
      <w:r>
        <w:rPr>
          <w:color w:val="000000"/>
          <w:vertAlign w:val="subscript"/>
        </w:rPr>
        <w:t>4</w:t>
      </w:r>
      <w:r>
        <w:rPr>
          <w:rFonts w:ascii="Times New Roman" w:hAnsi="Times New Roman" w:eastAsia="Times New Roman" w:cs="Times New Roman"/>
          <w:color w:val="000000"/>
        </w:rPr>
        <w:t>F+H</w:t>
      </w:r>
      <w:r>
        <w:rPr>
          <w:color w:val="000000"/>
          <w:vertAlign w:val="subscript"/>
        </w:rPr>
        <w:t>2</w:t>
      </w:r>
      <w:r>
        <w:rPr>
          <w:rFonts w:ascii="Times New Roman" w:hAnsi="Times New Roman" w:eastAsia="Times New Roman" w:cs="Times New Roman"/>
          <w:color w:val="000000"/>
        </w:rPr>
        <w:t>O</w:t>
      </w:r>
      <w:r>
        <w:object>
          <v:shape id="_x0000_i1342" o:spt="75" alt="学科网(www.zxxk.com)--教育资源门户，提供试卷、教案、课件、论文、素材以及各类教学资源下载，还有大量而丰富的教学相关资讯！ s+zT8RG5sVnNAx1ODbqMbQ==" type="#_x0000_t75" style="height:15.8pt;width:30.8pt;" o:ole="t" filled="f" o:preferrelative="t" stroked="f" coordsize="21600,21600">
            <v:path/>
            <v:fill on="f" focussize="0,0"/>
            <v:stroke on="f" joinstyle="miter"/>
            <v:imagedata r:id="rId531" o:title="eqId01669bda3ba224896a0d8a9a84f83ccc"/>
            <o:lock v:ext="edit" aspectratio="t"/>
            <w10:wrap type="none"/>
            <w10:anchorlock/>
          </v:shape>
          <o:OLEObject Type="Embed" ProgID="Equation.DSMT4" ShapeID="_x0000_i1342" DrawAspect="Content" ObjectID="_1468076042" r:id="rId568">
            <o:LockedField>false</o:LockedField>
          </o:OLEObject>
        </w:object>
      </w:r>
      <w:r>
        <w:rPr>
          <w:color w:val="000000"/>
        </w:rPr>
        <w:drawing>
          <wp:inline distT="0" distB="0" distL="114300" distR="114300">
            <wp:extent cx="1809750" cy="819150"/>
            <wp:effectExtent l="0" t="0" r="0" b="0"/>
            <wp:docPr id="100109" name="图片 10010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www.zxxk.com)--教育资源门户，提供试卷、教案、课件、论文、素材以及各类教学资源下载，还有大量而丰富的教学相关资讯！ s+zT8RG5sVnNAx1ODbqMbQ=="/>
                    <pic:cNvPicPr>
                      <a:picLocks noChangeAspect="1"/>
                    </pic:cNvPicPr>
                  </pic:nvPicPr>
                  <pic:blipFill>
                    <a:blip r:embed="rId532"/>
                    <a:stretch>
                      <a:fillRect/>
                    </a:stretch>
                  </pic:blipFill>
                  <pic:spPr>
                    <a:xfrm>
                      <a:off x="0" y="0"/>
                      <a:ext cx="1809750" cy="819150"/>
                    </a:xfrm>
                    <a:prstGeom prst="rect">
                      <a:avLst/>
                    </a:prstGeom>
                  </pic:spPr>
                </pic:pic>
              </a:graphicData>
            </a:graphic>
          </wp:inline>
        </w:drawing>
      </w:r>
      <w:r>
        <w:rPr>
          <w:rFonts w:ascii="Times New Roman" w:hAnsi="Times New Roman" w:eastAsia="Times New Roman" w:cs="Times New Roman"/>
          <w:color w:val="000000"/>
        </w:rPr>
        <w:t>+</w:t>
      </w:r>
      <w:r>
        <w:rPr>
          <w:color w:val="000000"/>
        </w:rPr>
        <w:drawing>
          <wp:inline distT="0" distB="0" distL="114300" distR="114300">
            <wp:extent cx="885825" cy="476250"/>
            <wp:effectExtent l="0" t="0" r="0" b="0"/>
            <wp:docPr id="100111" name="图片 10011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www.zxxk.com)--教育资源门户，提供试卷、教案、课件、论文、素材以及各类教学资源下载，还有大量而丰富的教学相关资讯！ s+zT8RG5sVnNAx1ODbqMbQ=="/>
                    <pic:cNvPicPr>
                      <a:picLocks noChangeAspect="1"/>
                    </pic:cNvPicPr>
                  </pic:nvPicPr>
                  <pic:blipFill>
                    <a:blip r:embed="rId533"/>
                    <a:stretch>
                      <a:fillRect/>
                    </a:stretch>
                  </pic:blipFill>
                  <pic:spPr>
                    <a:xfrm>
                      <a:off x="0" y="0"/>
                      <a:ext cx="885825" cy="476250"/>
                    </a:xfrm>
                    <a:prstGeom prst="rect">
                      <a:avLst/>
                    </a:prstGeom>
                  </pic:spPr>
                </pic:pic>
              </a:graphicData>
            </a:graphic>
          </wp:inline>
        </w:drawing>
      </w:r>
      <w:r>
        <w:object>
          <v:shape id="_x0000_i1343" o:spt="75" alt="学科网(www.zxxk.com)--教育资源门户，提供试卷、教案、课件、论文、素材以及各类教学资源下载，还有大量而丰富的教学相关资讯！ s+zT8RG5sVnNAx1ODbqMbQ==" type="#_x0000_t75" style="height:20.25pt;width:81.75pt;" o:ole="t" filled="f" o:preferrelative="t" stroked="f" coordsize="21600,21600">
            <v:path/>
            <v:fill on="f" focussize="0,0"/>
            <v:stroke on="f" joinstyle="miter"/>
            <v:imagedata r:id="rId570" o:title="eqIdc8e745dd08420c55d604d0c2a919a43d"/>
            <o:lock v:ext="edit" aspectratio="t"/>
            <w10:wrap type="none"/>
            <w10:anchorlock/>
          </v:shape>
          <o:OLEObject Type="Embed" ProgID="Equation.DSMT4" ShapeID="_x0000_i1343" DrawAspect="Content" ObjectID="_1468076043" r:id="rId569">
            <o:LockedField>false</o:LockedField>
          </o:OLEObject>
        </w:object>
      </w:r>
      <w:r>
        <w:rPr>
          <w:color w:val="000000"/>
        </w:rPr>
        <w:t>。</w:t>
      </w:r>
    </w:p>
    <w:p w14:paraId="38A7FFA6">
      <w:pPr>
        <w:spacing w:line="360" w:lineRule="auto"/>
        <w:jc w:val="left"/>
        <w:textAlignment w:val="center"/>
        <w:rPr>
          <w:color w:val="000000"/>
        </w:rPr>
      </w:pPr>
      <w:r>
        <w:rPr>
          <w:color w:val="000000"/>
        </w:rPr>
        <w:t>【小问5详解】</w:t>
      </w:r>
    </w:p>
    <w:p w14:paraId="6CF446EB">
      <w:pPr>
        <w:spacing w:line="360" w:lineRule="auto"/>
        <w:jc w:val="left"/>
        <w:textAlignment w:val="center"/>
        <w:rPr>
          <w:color w:val="000000"/>
        </w:rPr>
      </w:pPr>
      <w:r>
        <w:rPr>
          <w:color w:val="000000"/>
        </w:rPr>
        <w:t>F 含羰基，氧的电负性大导致 F 异构化为 Y（无碳氧双键，氧带单位负电荷），即羰基的异构化：羰基的</w:t>
      </w:r>
      <w:r>
        <w:object>
          <v:shape id="_x0000_i1344" o:spt="75" alt="学科网(www.zxxk.com)--教育资源门户，提供试卷、教案、课件、论文、素材以及各类教学资源下载，还有大量而丰富的教学相关资讯！ s+zT8RG5sVnNAx1ODbqMbQ==" type="#_x0000_t75" style="height:14.25pt;width:32.25pt;" o:ole="t" filled="f" o:preferrelative="t" stroked="f" coordsize="21600,21600">
            <v:path/>
            <v:fill on="f" focussize="0,0"/>
            <v:stroke on="f" joinstyle="miter"/>
            <v:imagedata r:id="rId572" o:title="eqId662a4c940cecce676a14137f965e4b34"/>
            <o:lock v:ext="edit" aspectratio="t"/>
            <w10:wrap type="none"/>
            <w10:anchorlock/>
          </v:shape>
          <o:OLEObject Type="Embed" ProgID="Equation.DSMT4" ShapeID="_x0000_i1344" DrawAspect="Content" ObjectID="_1468076044" r:id="rId571">
            <o:LockedField>false</o:LockedField>
          </o:OLEObject>
        </w:object>
      </w:r>
      <w:r>
        <w:rPr>
          <w:color w:val="000000"/>
        </w:rPr>
        <w:t>变为</w:t>
      </w:r>
      <w:r>
        <w:object>
          <v:shape id="_x0000_i1345" o:spt="75" alt="学科网(www.zxxk.com)--教育资源门户，提供试卷、教案、课件、论文、素材以及各类教学资源下载，还有大量而丰富的教学相关资讯！ s+zT8RG5sVnNAx1ODbqMbQ==" type="#_x0000_t75" style="height:15.75pt;width:35.25pt;" o:ole="t" filled="f" o:preferrelative="t" stroked="f" coordsize="21600,21600">
            <v:path/>
            <v:fill on="f" focussize="0,0"/>
            <v:stroke on="f" joinstyle="miter"/>
            <v:imagedata r:id="rId574" o:title="eqId33185f1d7e2c063eeb8b475c2f8f2eeb"/>
            <o:lock v:ext="edit" aspectratio="t"/>
            <w10:wrap type="none"/>
            <w10:anchorlock/>
          </v:shape>
          <o:OLEObject Type="Embed" ProgID="Equation.DSMT4" ShapeID="_x0000_i1345" DrawAspect="Content" ObjectID="_1468076045" r:id="rId573">
            <o:LockedField>false</o:LockedField>
          </o:OLEObject>
        </w:object>
      </w:r>
      <w:r>
        <w:rPr>
          <w:color w:val="000000"/>
        </w:rPr>
        <w:t>，且</w:t>
      </w:r>
      <w:r>
        <w:rPr>
          <w:rFonts w:ascii="Times New Roman" w:hAnsi="Times New Roman" w:eastAsia="Times New Roman" w:cs="Times New Roman"/>
          <w:color w:val="000000"/>
        </w:rPr>
        <w:t>F→G</w:t>
      </w:r>
      <w:r>
        <w:rPr>
          <w:rFonts w:ascii="宋体" w:hAnsi="宋体" w:eastAsia="宋体" w:cs="宋体"/>
          <w:color w:val="000000"/>
        </w:rPr>
        <w:t>有极高的选择性</w:t>
      </w:r>
      <w:r>
        <w:rPr>
          <w:color w:val="000000"/>
        </w:rPr>
        <w:t>，结合 F 的结构</w:t>
      </w:r>
      <w:r>
        <w:rPr>
          <w:color w:val="000000"/>
        </w:rPr>
        <w:drawing>
          <wp:inline distT="0" distB="0" distL="114300" distR="114300">
            <wp:extent cx="857250" cy="619125"/>
            <wp:effectExtent l="0" t="0" r="0" b="0"/>
            <wp:docPr id="100113" name="图片 10011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www.zxxk.com)--教育资源门户，提供试卷、教案、课件、论文、素材以及各类教学资源下载，还有大量而丰富的教学相关资讯！ s+zT8RG5sVnNAx1ODbqMbQ=="/>
                    <pic:cNvPicPr>
                      <a:picLocks noChangeAspect="1"/>
                    </pic:cNvPicPr>
                  </pic:nvPicPr>
                  <pic:blipFill>
                    <a:blip r:embed="rId554"/>
                    <a:stretch>
                      <a:fillRect/>
                    </a:stretch>
                  </pic:blipFill>
                  <pic:spPr>
                    <a:xfrm>
                      <a:off x="0" y="0"/>
                      <a:ext cx="857250" cy="619125"/>
                    </a:xfrm>
                    <a:prstGeom prst="rect">
                      <a:avLst/>
                    </a:prstGeom>
                  </pic:spPr>
                </pic:pic>
              </a:graphicData>
            </a:graphic>
          </wp:inline>
        </w:drawing>
      </w:r>
      <w:r>
        <w:rPr>
          <w:color w:val="000000"/>
        </w:rPr>
        <w:t>，可推测Y 的结构简式为：</w:t>
      </w:r>
      <w:r>
        <w:rPr>
          <w:color w:val="000000"/>
        </w:rPr>
        <w:drawing>
          <wp:inline distT="0" distB="0" distL="114300" distR="114300">
            <wp:extent cx="914400" cy="628650"/>
            <wp:effectExtent l="0" t="0" r="0" b="0"/>
            <wp:docPr id="100115" name="图片 10011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www.zxxk.com)--教育资源门户，提供试卷、教案、课件、论文、素材以及各类教学资源下载，还有大量而丰富的教学相关资讯！ s+zT8RG5sVnNAx1ODbqMbQ=="/>
                    <pic:cNvPicPr>
                      <a:picLocks noChangeAspect="1"/>
                    </pic:cNvPicPr>
                  </pic:nvPicPr>
                  <pic:blipFill>
                    <a:blip r:embed="rId534"/>
                    <a:stretch>
                      <a:fillRect/>
                    </a:stretch>
                  </pic:blipFill>
                  <pic:spPr>
                    <a:xfrm>
                      <a:off x="0" y="0"/>
                      <a:ext cx="914400" cy="628650"/>
                    </a:xfrm>
                    <a:prstGeom prst="rect">
                      <a:avLst/>
                    </a:prstGeom>
                  </pic:spPr>
                </pic:pic>
              </a:graphicData>
            </a:graphic>
          </wp:inline>
        </w:drawing>
      </w:r>
      <w:r>
        <w:rPr>
          <w:rFonts w:ascii="Times New Roman" w:hAnsi="Times New Roman" w:eastAsia="Times New Roman" w:cs="Times New Roman"/>
          <w:color w:val="000000"/>
        </w:rPr>
        <w:t> </w:t>
      </w:r>
      <w:r>
        <w:rPr>
          <w:color w:val="000000"/>
        </w:rPr>
        <w:t>。</w:t>
      </w:r>
    </w:p>
    <w:p w14:paraId="0A90DDC2">
      <w:pPr>
        <w:spacing w:line="360" w:lineRule="auto"/>
        <w:jc w:val="left"/>
        <w:textAlignment w:val="center"/>
        <w:rPr>
          <w:color w:val="000000"/>
        </w:rPr>
      </w:pPr>
      <w:r>
        <w:rPr>
          <w:color w:val="000000"/>
        </w:rPr>
        <w:t>【小问6详解】</w:t>
      </w:r>
    </w:p>
    <w:p w14:paraId="0769955C">
      <w:pPr>
        <w:spacing w:line="360" w:lineRule="auto"/>
        <w:jc w:val="left"/>
        <w:textAlignment w:val="center"/>
        <w:rPr>
          <w:color w:val="000000"/>
        </w:rPr>
      </w:pPr>
      <w:r>
        <w:object>
          <v:shape id="_x0000_i1346" o:spt="75" alt="学科网(www.zxxk.com)--教育资源门户，提供试卷、教案、课件、论文、素材以及各类教学资源下载，还有大量而丰富的教学相关资讯！ s+zT8RG5sVnNAx1ODbqMbQ==" type="#_x0000_t75" style="height:18pt;width:59.25pt;" o:ole="t" filled="f" o:preferrelative="t" stroked="f" coordsize="21600,21600">
            <v:path/>
            <v:fill on="f" focussize="0,0"/>
            <v:stroke on="f" joinstyle="miter"/>
            <v:imagedata r:id="rId576" o:title="eqId3e368eb12d73831808b73366903ab01a"/>
            <o:lock v:ext="edit" aspectratio="t"/>
            <w10:wrap type="none"/>
            <w10:anchorlock/>
          </v:shape>
          <o:OLEObject Type="Embed" ProgID="Equation.DSMT4" ShapeID="_x0000_i1346" DrawAspect="Content" ObjectID="_1468076046" r:id="rId575">
            <o:LockedField>false</o:LockedField>
          </o:OLEObject>
        </w:object>
      </w:r>
      <w:r>
        <w:rPr>
          <w:color w:val="000000"/>
        </w:rPr>
        <w:t>先与</w:t>
      </w:r>
      <w:r>
        <w:object>
          <v:shape id="_x0000_i1347" o:spt="75" alt="学科网(www.zxxk.com)--教育资源门户，提供试卷、教案、课件、论文、素材以及各类教学资源下载，还有大量而丰富的教学相关资讯！ s+zT8RG5sVnNAx1ODbqMbQ==" type="#_x0000_t75" style="height:18pt;width:26.25pt;" o:ole="t" filled="f" o:preferrelative="t" stroked="f" coordsize="21600,21600">
            <v:path/>
            <v:fill on="f" focussize="0,0"/>
            <v:stroke on="f" joinstyle="miter"/>
            <v:imagedata r:id="rId578" o:title="eqIdcfe03839750d5de43280922a6bc56c6a"/>
            <o:lock v:ext="edit" aspectratio="t"/>
            <w10:wrap type="none"/>
            <w10:anchorlock/>
          </v:shape>
          <o:OLEObject Type="Embed" ProgID="Equation.DSMT4" ShapeID="_x0000_i1347" DrawAspect="Content" ObjectID="_1468076047" r:id="rId577">
            <o:LockedField>false</o:LockedField>
          </o:OLEObject>
        </w:object>
      </w:r>
      <w:r>
        <w:rPr>
          <w:color w:val="000000"/>
        </w:rPr>
        <w:t>加成制得</w:t>
      </w:r>
      <w:r>
        <w:object>
          <v:shape id="_x0000_i1348" o:spt="75" alt="学科网(www.zxxk.com)--教育资源门户，提供试卷、教案、课件、论文、素材以及各类教学资源下载，还有大量而丰富的教学相关资讯！ s+zT8RG5sVnNAx1ODbqMbQ==" type="#_x0000_t75" style="height:18pt;width:65.25pt;" o:ole="t" filled="f" o:preferrelative="t" stroked="f" coordsize="21600,21600">
            <v:path/>
            <v:fill on="f" focussize="0,0"/>
            <v:stroke on="f" joinstyle="miter"/>
            <v:imagedata r:id="rId580" o:title="eqIde66649cbc0c1687e059e631a621b3216"/>
            <o:lock v:ext="edit" aspectratio="t"/>
            <w10:wrap type="none"/>
            <w10:anchorlock/>
          </v:shape>
          <o:OLEObject Type="Embed" ProgID="Equation.DSMT4" ShapeID="_x0000_i1348" DrawAspect="Content" ObjectID="_1468076048" r:id="rId579">
            <o:LockedField>false</o:LockedField>
          </o:OLEObject>
        </w:object>
      </w:r>
      <w:r>
        <w:rPr>
          <w:color w:val="000000"/>
        </w:rPr>
        <w:t>，然后</w:t>
      </w:r>
      <w:r>
        <w:object>
          <v:shape id="_x0000_i1349" o:spt="75" alt="学科网(www.zxxk.com)--教育资源门户，提供试卷、教案、课件、论文、素材以及各类教学资源下载，还有大量而丰富的教学相关资讯！ s+zT8RG5sVnNAx1ODbqMbQ==" type="#_x0000_t75" style="height:18pt;width:65.25pt;" o:ole="t" filled="f" o:preferrelative="t" stroked="f" coordsize="21600,21600">
            <v:path/>
            <v:fill on="f" focussize="0,0"/>
            <v:stroke on="f" joinstyle="miter"/>
            <v:imagedata r:id="rId580" o:title="eqIde66649cbc0c1687e059e631a621b3216"/>
            <o:lock v:ext="edit" aspectratio="t"/>
            <w10:wrap type="none"/>
            <w10:anchorlock/>
          </v:shape>
          <o:OLEObject Type="Embed" ProgID="Equation.DSMT4" ShapeID="_x0000_i1349" DrawAspect="Content" ObjectID="_1468076049" r:id="rId581">
            <o:LockedField>false</o:LockedField>
          </o:OLEObject>
        </w:object>
      </w:r>
      <w:r>
        <w:rPr>
          <w:color w:val="000000"/>
        </w:rPr>
        <w:t>发生催化氧化反应制得</w:t>
      </w:r>
      <w:r>
        <w:object>
          <v:shape id="_x0000_i1350" o:spt="75" alt="学科网(www.zxxk.com)--教育资源门户，提供试卷、教案、课件、论文、素材以及各类教学资源下载，还有大量而丰富的教学相关资讯！ s+zT8RG5sVnNAx1ODbqMbQ==" type="#_x0000_t75" style="height:18pt;width:50.25pt;" o:ole="t" filled="f" o:preferrelative="t" stroked="f" coordsize="21600,21600">
            <v:path/>
            <v:fill on="f" focussize="0,0"/>
            <v:stroke on="f" joinstyle="miter"/>
            <v:imagedata r:id="rId583" o:title="eqId61cd6c1511a70a1dc13f2b0742ec3d12"/>
            <o:lock v:ext="edit" aspectratio="t"/>
            <w10:wrap type="none"/>
            <w10:anchorlock/>
          </v:shape>
          <o:OLEObject Type="Embed" ProgID="Equation.DSMT4" ShapeID="_x0000_i1350" DrawAspect="Content" ObjectID="_1468076050" r:id="rId582">
            <o:LockedField>false</o:LockedField>
          </o:OLEObject>
        </w:object>
      </w:r>
      <w:r>
        <w:rPr>
          <w:color w:val="000000"/>
        </w:rPr>
        <w:t>，2分子乙醛在碱性条件下加热进行双醛加成制得</w:t>
      </w:r>
      <w:r>
        <w:rPr>
          <w:color w:val="000000"/>
        </w:rPr>
        <w:drawing>
          <wp:inline distT="0" distB="0" distL="114300" distR="114300">
            <wp:extent cx="800100" cy="485775"/>
            <wp:effectExtent l="0" t="0" r="0" b="0"/>
            <wp:docPr id="100117" name="图片 10011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学科网(www.zxxk.com)--教育资源门户，提供试卷、教案、课件、论文、素材以及各类教学资源下载，还有大量而丰富的教学相关资讯！ s+zT8RG5sVnNAx1ODbqMbQ=="/>
                    <pic:cNvPicPr>
                      <a:picLocks noChangeAspect="1"/>
                    </pic:cNvPicPr>
                  </pic:nvPicPr>
                  <pic:blipFill>
                    <a:blip r:embed="rId541"/>
                    <a:stretch>
                      <a:fillRect/>
                    </a:stretch>
                  </pic:blipFill>
                  <pic:spPr>
                    <a:xfrm>
                      <a:off x="0" y="0"/>
                      <a:ext cx="800100" cy="485775"/>
                    </a:xfrm>
                    <a:prstGeom prst="rect">
                      <a:avLst/>
                    </a:prstGeom>
                  </pic:spPr>
                </pic:pic>
              </a:graphicData>
            </a:graphic>
          </wp:inline>
        </w:drawing>
      </w:r>
      <w:r>
        <w:rPr>
          <w:rFonts w:ascii="Times New Roman" w:hAnsi="Times New Roman" w:eastAsia="Times New Roman" w:cs="Times New Roman"/>
          <w:color w:val="000000"/>
        </w:rPr>
        <w:t> </w:t>
      </w:r>
      <w:r>
        <w:rPr>
          <w:color w:val="000000"/>
        </w:rPr>
        <w:t>，</w:t>
      </w:r>
      <w:r>
        <w:rPr>
          <w:color w:val="000000"/>
        </w:rPr>
        <w:drawing>
          <wp:inline distT="0" distB="0" distL="114300" distR="114300">
            <wp:extent cx="800100" cy="485775"/>
            <wp:effectExtent l="0" t="0" r="0" b="0"/>
            <wp:docPr id="100119" name="图片 10011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学科网(www.zxxk.com)--教育资源门户，提供试卷、教案、课件、论文、素材以及各类教学资源下载，还有大量而丰富的教学相关资讯！ s+zT8RG5sVnNAx1ODbqMbQ=="/>
                    <pic:cNvPicPr>
                      <a:picLocks noChangeAspect="1"/>
                    </pic:cNvPicPr>
                  </pic:nvPicPr>
                  <pic:blipFill>
                    <a:blip r:embed="rId541"/>
                    <a:stretch>
                      <a:fillRect/>
                    </a:stretch>
                  </pic:blipFill>
                  <pic:spPr>
                    <a:xfrm>
                      <a:off x="0" y="0"/>
                      <a:ext cx="800100" cy="485775"/>
                    </a:xfrm>
                    <a:prstGeom prst="rect">
                      <a:avLst/>
                    </a:prstGeom>
                  </pic:spPr>
                </pic:pic>
              </a:graphicData>
            </a:graphic>
          </wp:inline>
        </w:drawing>
      </w:r>
      <w:r>
        <w:rPr>
          <w:rFonts w:ascii="Times New Roman" w:hAnsi="Times New Roman" w:eastAsia="Times New Roman" w:cs="Times New Roman"/>
          <w:color w:val="000000"/>
        </w:rPr>
        <w:t> </w:t>
      </w:r>
      <w:r>
        <w:rPr>
          <w:color w:val="000000"/>
        </w:rPr>
        <w:t>再进行催化氧化制得</w:t>
      </w:r>
      <w:r>
        <w:rPr>
          <w:color w:val="000000"/>
        </w:rPr>
        <w:drawing>
          <wp:inline distT="0" distB="0" distL="114300" distR="114300">
            <wp:extent cx="914400" cy="495300"/>
            <wp:effectExtent l="0" t="0" r="0" b="0"/>
            <wp:docPr id="100121" name="图片 10012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学科网(www.zxxk.com)--教育资源门户，提供试卷、教案、课件、论文、素材以及各类教学资源下载，还有大量而丰富的教学相关资讯！ s+zT8RG5sVnNAx1ODbqMbQ=="/>
                    <pic:cNvPicPr>
                      <a:picLocks noChangeAspect="1"/>
                    </pic:cNvPicPr>
                  </pic:nvPicPr>
                  <pic:blipFill>
                    <a:blip r:embed="rId544"/>
                    <a:stretch>
                      <a:fillRect/>
                    </a:stretch>
                  </pic:blipFill>
                  <pic:spPr>
                    <a:xfrm>
                      <a:off x="0" y="0"/>
                      <a:ext cx="914400" cy="495300"/>
                    </a:xfrm>
                    <a:prstGeom prst="rect">
                      <a:avLst/>
                    </a:prstGeom>
                  </pic:spPr>
                </pic:pic>
              </a:graphicData>
            </a:graphic>
          </wp:inline>
        </w:drawing>
      </w:r>
      <w:r>
        <w:rPr>
          <w:color w:val="000000"/>
        </w:rPr>
        <w:t>，</w:t>
      </w:r>
      <w:r>
        <w:rPr>
          <w:color w:val="000000"/>
        </w:rPr>
        <w:drawing>
          <wp:inline distT="0" distB="0" distL="114300" distR="114300">
            <wp:extent cx="914400" cy="495300"/>
            <wp:effectExtent l="0" t="0" r="0" b="0"/>
            <wp:docPr id="100123" name="图片 10012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descr="学科网(www.zxxk.com)--教育资源门户，提供试卷、教案、课件、论文、素材以及各类教学资源下载，还有大量而丰富的教学相关资讯！ s+zT8RG5sVnNAx1ODbqMbQ=="/>
                    <pic:cNvPicPr>
                      <a:picLocks noChangeAspect="1"/>
                    </pic:cNvPicPr>
                  </pic:nvPicPr>
                  <pic:blipFill>
                    <a:blip r:embed="rId544"/>
                    <a:stretch>
                      <a:fillRect/>
                    </a:stretch>
                  </pic:blipFill>
                  <pic:spPr>
                    <a:xfrm>
                      <a:off x="0" y="0"/>
                      <a:ext cx="914400" cy="495300"/>
                    </a:xfrm>
                    <a:prstGeom prst="rect">
                      <a:avLst/>
                    </a:prstGeom>
                  </pic:spPr>
                </pic:pic>
              </a:graphicData>
            </a:graphic>
          </wp:inline>
        </w:drawing>
      </w:r>
      <w:r>
        <w:rPr>
          <w:color w:val="000000"/>
        </w:rPr>
        <w:t>与</w:t>
      </w:r>
      <w:r>
        <w:object>
          <v:shape id="_x0000_i1351" o:spt="75" alt="学科网(www.zxxk.com)--教育资源门户，提供试卷、教案、课件、论文、素材以及各类教学资源下载，还有大量而丰富的教学相关资讯！ s+zT8RG5sVnNAx1ODbqMbQ==" type="#_x0000_t75" style="height:18pt;width:59.25pt;" o:ole="t" filled="f" o:preferrelative="t" stroked="f" coordsize="21600,21600">
            <v:path/>
            <v:fill on="f" focussize="0,0"/>
            <v:stroke on="f" joinstyle="miter"/>
            <v:imagedata r:id="rId585" o:title="eqId3bc54b5413d0a735cc72cd6eacf8188e"/>
            <o:lock v:ext="edit" aspectratio="t"/>
            <w10:wrap type="none"/>
            <w10:anchorlock/>
          </v:shape>
          <o:OLEObject Type="Embed" ProgID="Equation.DSMT4" ShapeID="_x0000_i1351" DrawAspect="Content" ObjectID="_1468076051" r:id="rId584">
            <o:LockedField>false</o:LockedField>
          </o:OLEObject>
        </w:object>
      </w:r>
      <w:r>
        <w:rPr>
          <w:color w:val="000000"/>
        </w:rPr>
        <w:t>发生缩合反应反应制得</w:t>
      </w:r>
      <w:r>
        <w:rPr>
          <w:color w:val="000000"/>
        </w:rPr>
        <w:drawing>
          <wp:inline distT="0" distB="0" distL="114300" distR="114300">
            <wp:extent cx="581025" cy="723900"/>
            <wp:effectExtent l="0" t="0" r="0" b="0"/>
            <wp:docPr id="100125" name="图片 10012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descr="学科网(www.zxxk.com)--教育资源门户，提供试卷、教案、课件、论文、素材以及各类教学资源下载，还有大量而丰富的教学相关资讯！ s+zT8RG5sVnNAx1ODbqMbQ=="/>
                    <pic:cNvPicPr>
                      <a:picLocks noChangeAspect="1"/>
                    </pic:cNvPicPr>
                  </pic:nvPicPr>
                  <pic:blipFill>
                    <a:blip r:embed="rId527"/>
                    <a:stretch>
                      <a:fillRect/>
                    </a:stretch>
                  </pic:blipFill>
                  <pic:spPr>
                    <a:xfrm>
                      <a:off x="0" y="0"/>
                      <a:ext cx="581025" cy="723900"/>
                    </a:xfrm>
                    <a:prstGeom prst="rect">
                      <a:avLst/>
                    </a:prstGeom>
                  </pic:spPr>
                </pic:pic>
              </a:graphicData>
            </a:graphic>
          </wp:inline>
        </w:drawing>
      </w:r>
      <w:r>
        <w:rPr>
          <w:color w:val="000000"/>
        </w:rPr>
        <w:t>。合成路线如下：</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=CH</w:t>
      </w:r>
      <w:r>
        <w:rPr>
          <w:color w:val="000000"/>
          <w:vertAlign w:val="subscript"/>
        </w:rPr>
        <w:t>2</w:t>
      </w:r>
      <w:r>
        <w:object>
          <v:shape id="_x0000_i1352" o:spt="75" alt="学科网(www.zxxk.com)--教育资源门户，提供试卷、教案、课件、论文、素材以及各类教学资源下载，还有大量而丰富的教学相关资讯！ s+zT8RG5sVnNAx1ODbqMbQ==" type="#_x0000_t75" style="height:22pt;width:62pt;" o:ole="t" filled="f" o:preferrelative="t" stroked="f" coordsize="21600,21600">
            <v:path/>
            <v:fill on="f" focussize="0,0"/>
            <v:stroke on="f" joinstyle="miter"/>
            <v:imagedata r:id="rId536" o:title="eqId765703916dc942179c5d0157ccf02996"/>
            <o:lock v:ext="edit" aspectratio="t"/>
            <w10:wrap type="none"/>
            <w10:anchorlock/>
          </v:shape>
          <o:OLEObject Type="Embed" ProgID="Equation.DSMT4" ShapeID="_x0000_i1352" DrawAspect="Content" ObjectID="_1468076052" r:id="rId586">
            <o:LockedField>false</o:LockedField>
          </o:OLEObject>
        </w:objec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OH</w:t>
      </w:r>
      <w:r>
        <w:object>
          <v:shape id="_x0000_i1353" o:spt="75" alt="学科网(www.zxxk.com)--教育资源门户，提供试卷、教案、课件、论文、素材以及各类教学资源下载，还有大量而丰富的教学相关资讯！ s+zT8RG5sVnNAx1ODbqMbQ==" type="#_x0000_t75" style="height:20.25pt;width:42.75pt;" o:ole="t" filled="f" o:preferrelative="t" stroked="f" coordsize="21600,21600">
            <v:path/>
            <v:fill on="f" focussize="0,0"/>
            <v:stroke on="f" joinstyle="miter"/>
            <v:imagedata r:id="rId538" o:title="eqIddf53f7a5909d3b3cb97673f39818c9f3"/>
            <o:lock v:ext="edit" aspectratio="t"/>
            <w10:wrap type="none"/>
            <w10:anchorlock/>
          </v:shape>
          <o:OLEObject Type="Embed" ProgID="Equation.DSMT4" ShapeID="_x0000_i1353" DrawAspect="Content" ObjectID="_1468076053" r:id="rId587">
            <o:LockedField>false</o:LockedField>
          </o:OLEObject>
        </w:objec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CHO</w:t>
      </w:r>
      <w:r>
        <w:object>
          <v:shape id="_x0000_i1354" o:spt="75" alt="学科网(www.zxxk.com)--教育资源门户，提供试卷、教案、课件、论文、素材以及各类教学资源下载，还有大量而丰富的教学相关资讯！ s+zT8RG5sVnNAx1ODbqMbQ==" type="#_x0000_t75" style="height:20pt;width:34.95pt;" o:ole="t" filled="f" o:preferrelative="t" stroked="f" coordsize="21600,21600">
            <v:path/>
            <v:fill on="f" focussize="0,0"/>
            <v:stroke on="f" joinstyle="miter"/>
            <v:imagedata r:id="rId540" o:title="eqIdefc3ddaf755863ac8c4f976c618abc29"/>
            <o:lock v:ext="edit" aspectratio="t"/>
            <w10:wrap type="none"/>
            <w10:anchorlock/>
          </v:shape>
          <o:OLEObject Type="Embed" ProgID="Equation.DSMT4" ShapeID="_x0000_i1354" DrawAspect="Content" ObjectID="_1468076054" r:id="rId588">
            <o:LockedField>false</o:LockedField>
          </o:OLEObject>
        </w:object>
      </w:r>
      <w:r>
        <w:rPr>
          <w:color w:val="000000"/>
        </w:rPr>
        <w:drawing>
          <wp:inline distT="0" distB="0" distL="114300" distR="114300">
            <wp:extent cx="800100" cy="485775"/>
            <wp:effectExtent l="0" t="0" r="0" b="0"/>
            <wp:docPr id="100127" name="图片 10012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descr="学科网(www.zxxk.com)--教育资源门户，提供试卷、教案、课件、论文、素材以及各类教学资源下载，还有大量而丰富的教学相关资讯！ s+zT8RG5sVnNAx1ODbqMbQ=="/>
                    <pic:cNvPicPr>
                      <a:picLocks noChangeAspect="1"/>
                    </pic:cNvPicPr>
                  </pic:nvPicPr>
                  <pic:blipFill>
                    <a:blip r:embed="rId541"/>
                    <a:stretch>
                      <a:fillRect/>
                    </a:stretch>
                  </pic:blipFill>
                  <pic:spPr>
                    <a:xfrm>
                      <a:off x="0" y="0"/>
                      <a:ext cx="800100" cy="485775"/>
                    </a:xfrm>
                    <a:prstGeom prst="rect">
                      <a:avLst/>
                    </a:prstGeom>
                  </pic:spPr>
                </pic:pic>
              </a:graphicData>
            </a:graphic>
          </wp:inline>
        </w:drawing>
      </w:r>
      <w:r>
        <w:rPr>
          <w:rFonts w:ascii="Times New Roman" w:hAnsi="Times New Roman" w:eastAsia="Times New Roman" w:cs="Times New Roman"/>
          <w:color w:val="000000"/>
        </w:rPr>
        <w:t>   </w:t>
      </w:r>
      <w:r>
        <w:object>
          <v:shape id="_x0000_i1355" o:spt="75" alt="学科网(www.zxxk.com)--教育资源门户，提供试卷、教案、课件、论文、素材以及各类教学资源下载，还有大量而丰富的教学相关资讯！ s+zT8RG5sVnNAx1ODbqMbQ==" type="#_x0000_t75" style="height:20.25pt;width:56.25pt;" o:ole="t" filled="f" o:preferrelative="t" stroked="f" coordsize="21600,21600">
            <v:path/>
            <v:fill on="f" focussize="0,0"/>
            <v:stroke on="f" joinstyle="miter"/>
            <v:imagedata r:id="rId543" o:title="eqIdc21639eefda471418e2b2f46b20b8ce7"/>
            <o:lock v:ext="edit" aspectratio="t"/>
            <w10:wrap type="none"/>
            <w10:anchorlock/>
          </v:shape>
          <o:OLEObject Type="Embed" ProgID="Equation.DSMT4" ShapeID="_x0000_i1355" DrawAspect="Content" ObjectID="_1468076055" r:id="rId589">
            <o:LockedField>false</o:LockedField>
          </o:OLEObject>
        </w:object>
      </w:r>
      <w:r>
        <w:rPr>
          <w:color w:val="000000"/>
        </w:rPr>
        <w:drawing>
          <wp:inline distT="0" distB="0" distL="114300" distR="114300">
            <wp:extent cx="914400" cy="495300"/>
            <wp:effectExtent l="0" t="0" r="0" b="0"/>
            <wp:docPr id="100129" name="图片 10012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descr="学科网(www.zxxk.com)--教育资源门户，提供试卷、教案、课件、论文、素材以及各类教学资源下载，还有大量而丰富的教学相关资讯！ s+zT8RG5sVnNAx1ODbqMbQ=="/>
                    <pic:cNvPicPr>
                      <a:picLocks noChangeAspect="1"/>
                    </pic:cNvPicPr>
                  </pic:nvPicPr>
                  <pic:blipFill>
                    <a:blip r:embed="rId544"/>
                    <a:stretch>
                      <a:fillRect/>
                    </a:stretch>
                  </pic:blipFill>
                  <pic:spPr>
                    <a:xfrm>
                      <a:off x="0" y="0"/>
                      <a:ext cx="914400" cy="495300"/>
                    </a:xfrm>
                    <a:prstGeom prst="rect">
                      <a:avLst/>
                    </a:prstGeom>
                  </pic:spPr>
                </pic:pic>
              </a:graphicData>
            </a:graphic>
          </wp:inline>
        </w:drawing>
      </w:r>
      <w:r>
        <w:rPr>
          <w:rFonts w:ascii="Times New Roman" w:hAnsi="Times New Roman" w:eastAsia="Times New Roman" w:cs="Times New Roman"/>
          <w:color w:val="000000"/>
        </w:rPr>
        <w:t>   </w:t>
      </w:r>
      <w:r>
        <w:object>
          <v:shape id="_x0000_i1356" o:spt="75" alt="学科网(www.zxxk.com)--教育资源门户，提供试卷、教案、课件、论文、素材以及各类教学资源下载，还有大量而丰富的教学相关资讯！ s+zT8RG5sVnNAx1ODbqMbQ==" type="#_x0000_t75" style="height:23.25pt;width:36pt;" o:ole="t" filled="f" o:preferrelative="t" stroked="f" coordsize="21600,21600">
            <v:path/>
            <v:fill on="f" focussize="0,0"/>
            <v:stroke on="f" joinstyle="miter"/>
            <v:imagedata r:id="rId546" o:title="eqId42ea168e40f09d19b7517717d55f2b85"/>
            <o:lock v:ext="edit" aspectratio="t"/>
            <w10:wrap type="none"/>
            <w10:anchorlock/>
          </v:shape>
          <o:OLEObject Type="Embed" ProgID="Equation.DSMT4" ShapeID="_x0000_i1356" DrawAspect="Content" ObjectID="_1468076056" r:id="rId590">
            <o:LockedField>false</o:LockedField>
          </o:OLEObject>
        </w:object>
      </w:r>
      <w:r>
        <w:rPr>
          <w:color w:val="000000"/>
        </w:rPr>
        <w:drawing>
          <wp:inline distT="0" distB="0" distL="114300" distR="114300">
            <wp:extent cx="581025" cy="723900"/>
            <wp:effectExtent l="0" t="0" r="0" b="0"/>
            <wp:docPr id="100131" name="图片 10013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图片 100131" descr="学科网(www.zxxk.com)--教育资源门户，提供试卷、教案、课件、论文、素材以及各类教学资源下载，还有大量而丰富的教学相关资讯！ s+zT8RG5sVnNAx1ODbqMbQ=="/>
                    <pic:cNvPicPr>
                      <a:picLocks noChangeAspect="1"/>
                    </pic:cNvPicPr>
                  </pic:nvPicPr>
                  <pic:blipFill>
                    <a:blip r:embed="rId527"/>
                    <a:stretch>
                      <a:fillRect/>
                    </a:stretch>
                  </pic:blipFill>
                  <pic:spPr>
                    <a:xfrm>
                      <a:off x="0" y="0"/>
                      <a:ext cx="581025" cy="723900"/>
                    </a:xfrm>
                    <a:prstGeom prst="rect">
                      <a:avLst/>
                    </a:prstGeom>
                  </pic:spPr>
                </pic:pic>
              </a:graphicData>
            </a:graphic>
          </wp:inline>
        </w:drawing>
      </w:r>
      <w:r>
        <w:rPr>
          <w:rFonts w:ascii="Times New Roman" w:hAnsi="Times New Roman" w:eastAsia="Times New Roman" w:cs="Times New Roman"/>
          <w:color w:val="000000"/>
        </w:rPr>
        <w:t>      </w:t>
      </w:r>
      <w:r>
        <w:rPr>
          <w:color w:val="000000"/>
        </w:rPr>
        <w:t>。</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4AE0280A">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4C6307FE">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357"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FF224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50.png"/><Relationship Id="rId98" Type="http://schemas.openxmlformats.org/officeDocument/2006/relationships/image" Target="media/image49.wmf"/><Relationship Id="rId97" Type="http://schemas.openxmlformats.org/officeDocument/2006/relationships/oleObject" Target="embeddings/oleObject45.bin"/><Relationship Id="rId96" Type="http://schemas.openxmlformats.org/officeDocument/2006/relationships/image" Target="media/image48.png"/><Relationship Id="rId95" Type="http://schemas.openxmlformats.org/officeDocument/2006/relationships/oleObject" Target="embeddings/oleObject44.bin"/><Relationship Id="rId94" Type="http://schemas.openxmlformats.org/officeDocument/2006/relationships/oleObject" Target="embeddings/oleObject43.bin"/><Relationship Id="rId93" Type="http://schemas.openxmlformats.org/officeDocument/2006/relationships/oleObject" Target="embeddings/oleObject42.bin"/><Relationship Id="rId92" Type="http://schemas.openxmlformats.org/officeDocument/2006/relationships/image" Target="media/image47.wmf"/><Relationship Id="rId91" Type="http://schemas.openxmlformats.org/officeDocument/2006/relationships/oleObject" Target="embeddings/oleObject41.bin"/><Relationship Id="rId90" Type="http://schemas.openxmlformats.org/officeDocument/2006/relationships/oleObject" Target="embeddings/oleObject40.bin"/><Relationship Id="rId9" Type="http://schemas.openxmlformats.org/officeDocument/2006/relationships/image" Target="media/image5.png"/><Relationship Id="rId89" Type="http://schemas.openxmlformats.org/officeDocument/2006/relationships/image" Target="media/image46.wmf"/><Relationship Id="rId88" Type="http://schemas.openxmlformats.org/officeDocument/2006/relationships/oleObject" Target="embeddings/oleObject39.bin"/><Relationship Id="rId87" Type="http://schemas.openxmlformats.org/officeDocument/2006/relationships/image" Target="media/image45.png"/><Relationship Id="rId86" Type="http://schemas.openxmlformats.org/officeDocument/2006/relationships/oleObject" Target="embeddings/oleObject38.bin"/><Relationship Id="rId85" Type="http://schemas.openxmlformats.org/officeDocument/2006/relationships/oleObject" Target="embeddings/oleObject37.bin"/><Relationship Id="rId84" Type="http://schemas.openxmlformats.org/officeDocument/2006/relationships/image" Target="media/image44.wmf"/><Relationship Id="rId83" Type="http://schemas.openxmlformats.org/officeDocument/2006/relationships/oleObject" Target="embeddings/oleObject36.bin"/><Relationship Id="rId82" Type="http://schemas.openxmlformats.org/officeDocument/2006/relationships/image" Target="media/image43.wmf"/><Relationship Id="rId81" Type="http://schemas.openxmlformats.org/officeDocument/2006/relationships/oleObject" Target="embeddings/oleObject35.bin"/><Relationship Id="rId80" Type="http://schemas.openxmlformats.org/officeDocument/2006/relationships/image" Target="media/image42.wmf"/><Relationship Id="rId8" Type="http://schemas.openxmlformats.org/officeDocument/2006/relationships/image" Target="media/image4.png"/><Relationship Id="rId79" Type="http://schemas.openxmlformats.org/officeDocument/2006/relationships/oleObject" Target="embeddings/oleObject34.bin"/><Relationship Id="rId78" Type="http://schemas.openxmlformats.org/officeDocument/2006/relationships/image" Target="media/image41.png"/><Relationship Id="rId77" Type="http://schemas.openxmlformats.org/officeDocument/2006/relationships/image" Target="media/image40.png"/><Relationship Id="rId76" Type="http://schemas.openxmlformats.org/officeDocument/2006/relationships/image" Target="media/image39.png"/><Relationship Id="rId75" Type="http://schemas.openxmlformats.org/officeDocument/2006/relationships/image" Target="media/image38.png"/><Relationship Id="rId74" Type="http://schemas.openxmlformats.org/officeDocument/2006/relationships/oleObject" Target="embeddings/oleObject33.bin"/><Relationship Id="rId73" Type="http://schemas.openxmlformats.org/officeDocument/2006/relationships/image" Target="media/image37.wmf"/><Relationship Id="rId72" Type="http://schemas.openxmlformats.org/officeDocument/2006/relationships/oleObject" Target="embeddings/oleObject32.bin"/><Relationship Id="rId71" Type="http://schemas.openxmlformats.org/officeDocument/2006/relationships/image" Target="media/image36.wmf"/><Relationship Id="rId70" Type="http://schemas.openxmlformats.org/officeDocument/2006/relationships/oleObject" Target="embeddings/oleObject31.bin"/><Relationship Id="rId7" Type="http://schemas.openxmlformats.org/officeDocument/2006/relationships/image" Target="media/image3.png"/><Relationship Id="rId69" Type="http://schemas.openxmlformats.org/officeDocument/2006/relationships/oleObject" Target="embeddings/oleObject30.bin"/><Relationship Id="rId68" Type="http://schemas.openxmlformats.org/officeDocument/2006/relationships/image" Target="media/image35.wmf"/><Relationship Id="rId67" Type="http://schemas.openxmlformats.org/officeDocument/2006/relationships/oleObject" Target="embeddings/oleObject29.bin"/><Relationship Id="rId66" Type="http://schemas.openxmlformats.org/officeDocument/2006/relationships/image" Target="media/image34.wmf"/><Relationship Id="rId65" Type="http://schemas.openxmlformats.org/officeDocument/2006/relationships/oleObject" Target="embeddings/oleObject28.bin"/><Relationship Id="rId64" Type="http://schemas.openxmlformats.org/officeDocument/2006/relationships/image" Target="media/image33.wmf"/><Relationship Id="rId63" Type="http://schemas.openxmlformats.org/officeDocument/2006/relationships/oleObject" Target="embeddings/oleObject27.bin"/><Relationship Id="rId62" Type="http://schemas.openxmlformats.org/officeDocument/2006/relationships/image" Target="media/image32.wmf"/><Relationship Id="rId61" Type="http://schemas.openxmlformats.org/officeDocument/2006/relationships/oleObject" Target="embeddings/oleObject26.bin"/><Relationship Id="rId60" Type="http://schemas.openxmlformats.org/officeDocument/2006/relationships/image" Target="media/image31.wmf"/><Relationship Id="rId6" Type="http://schemas.openxmlformats.org/officeDocument/2006/relationships/image" Target="media/image2.png"/><Relationship Id="rId593" Type="http://schemas.openxmlformats.org/officeDocument/2006/relationships/fontTable" Target="fontTable.xml"/><Relationship Id="rId592" Type="http://schemas.openxmlformats.org/officeDocument/2006/relationships/customXml" Target="../customXml/item2.xml"/><Relationship Id="rId591" Type="http://schemas.openxmlformats.org/officeDocument/2006/relationships/customXml" Target="../customXml/item1.xml"/><Relationship Id="rId590" Type="http://schemas.openxmlformats.org/officeDocument/2006/relationships/oleObject" Target="embeddings/oleObject332.bin"/><Relationship Id="rId59" Type="http://schemas.openxmlformats.org/officeDocument/2006/relationships/oleObject" Target="embeddings/oleObject25.bin"/><Relationship Id="rId589" Type="http://schemas.openxmlformats.org/officeDocument/2006/relationships/oleObject" Target="embeddings/oleObject331.bin"/><Relationship Id="rId588" Type="http://schemas.openxmlformats.org/officeDocument/2006/relationships/oleObject" Target="embeddings/oleObject330.bin"/><Relationship Id="rId587" Type="http://schemas.openxmlformats.org/officeDocument/2006/relationships/oleObject" Target="embeddings/oleObject329.bin"/><Relationship Id="rId586" Type="http://schemas.openxmlformats.org/officeDocument/2006/relationships/oleObject" Target="embeddings/oleObject328.bin"/><Relationship Id="rId585" Type="http://schemas.openxmlformats.org/officeDocument/2006/relationships/image" Target="media/image254.wmf"/><Relationship Id="rId584" Type="http://schemas.openxmlformats.org/officeDocument/2006/relationships/oleObject" Target="embeddings/oleObject327.bin"/><Relationship Id="rId583" Type="http://schemas.openxmlformats.org/officeDocument/2006/relationships/image" Target="media/image253.wmf"/><Relationship Id="rId582" Type="http://schemas.openxmlformats.org/officeDocument/2006/relationships/oleObject" Target="embeddings/oleObject326.bin"/><Relationship Id="rId581" Type="http://schemas.openxmlformats.org/officeDocument/2006/relationships/oleObject" Target="embeddings/oleObject325.bin"/><Relationship Id="rId580" Type="http://schemas.openxmlformats.org/officeDocument/2006/relationships/image" Target="media/image252.wmf"/><Relationship Id="rId58" Type="http://schemas.openxmlformats.org/officeDocument/2006/relationships/image" Target="media/image30.wmf"/><Relationship Id="rId579" Type="http://schemas.openxmlformats.org/officeDocument/2006/relationships/oleObject" Target="embeddings/oleObject324.bin"/><Relationship Id="rId578" Type="http://schemas.openxmlformats.org/officeDocument/2006/relationships/image" Target="media/image251.wmf"/><Relationship Id="rId577" Type="http://schemas.openxmlformats.org/officeDocument/2006/relationships/oleObject" Target="embeddings/oleObject323.bin"/><Relationship Id="rId576" Type="http://schemas.openxmlformats.org/officeDocument/2006/relationships/image" Target="media/image250.wmf"/><Relationship Id="rId575" Type="http://schemas.openxmlformats.org/officeDocument/2006/relationships/oleObject" Target="embeddings/oleObject322.bin"/><Relationship Id="rId574" Type="http://schemas.openxmlformats.org/officeDocument/2006/relationships/image" Target="media/image249.wmf"/><Relationship Id="rId573" Type="http://schemas.openxmlformats.org/officeDocument/2006/relationships/oleObject" Target="embeddings/oleObject321.bin"/><Relationship Id="rId572" Type="http://schemas.openxmlformats.org/officeDocument/2006/relationships/image" Target="media/image248.wmf"/><Relationship Id="rId571" Type="http://schemas.openxmlformats.org/officeDocument/2006/relationships/oleObject" Target="embeddings/oleObject320.bin"/><Relationship Id="rId570" Type="http://schemas.openxmlformats.org/officeDocument/2006/relationships/image" Target="media/image247.wmf"/><Relationship Id="rId57" Type="http://schemas.openxmlformats.org/officeDocument/2006/relationships/oleObject" Target="embeddings/oleObject24.bin"/><Relationship Id="rId569" Type="http://schemas.openxmlformats.org/officeDocument/2006/relationships/oleObject" Target="embeddings/oleObject319.bin"/><Relationship Id="rId568" Type="http://schemas.openxmlformats.org/officeDocument/2006/relationships/oleObject" Target="embeddings/oleObject318.bin"/><Relationship Id="rId567" Type="http://schemas.openxmlformats.org/officeDocument/2006/relationships/image" Target="media/image246.wmf"/><Relationship Id="rId566" Type="http://schemas.openxmlformats.org/officeDocument/2006/relationships/oleObject" Target="embeddings/oleObject317.bin"/><Relationship Id="rId565" Type="http://schemas.openxmlformats.org/officeDocument/2006/relationships/image" Target="media/image245.wmf"/><Relationship Id="rId564" Type="http://schemas.openxmlformats.org/officeDocument/2006/relationships/oleObject" Target="embeddings/oleObject316.bin"/><Relationship Id="rId563" Type="http://schemas.openxmlformats.org/officeDocument/2006/relationships/image" Target="media/image244.wmf"/><Relationship Id="rId562" Type="http://schemas.openxmlformats.org/officeDocument/2006/relationships/oleObject" Target="embeddings/oleObject315.bin"/><Relationship Id="rId561" Type="http://schemas.openxmlformats.org/officeDocument/2006/relationships/oleObject" Target="embeddings/oleObject314.bin"/><Relationship Id="rId560" Type="http://schemas.openxmlformats.org/officeDocument/2006/relationships/image" Target="media/image243.wmf"/><Relationship Id="rId56" Type="http://schemas.openxmlformats.org/officeDocument/2006/relationships/image" Target="media/image29.wmf"/><Relationship Id="rId559" Type="http://schemas.openxmlformats.org/officeDocument/2006/relationships/oleObject" Target="embeddings/oleObject313.bin"/><Relationship Id="rId558" Type="http://schemas.openxmlformats.org/officeDocument/2006/relationships/image" Target="media/image242.wmf"/><Relationship Id="rId557" Type="http://schemas.openxmlformats.org/officeDocument/2006/relationships/oleObject" Target="embeddings/oleObject312.bin"/><Relationship Id="rId556" Type="http://schemas.openxmlformats.org/officeDocument/2006/relationships/image" Target="media/image241.wmf"/><Relationship Id="rId555" Type="http://schemas.openxmlformats.org/officeDocument/2006/relationships/oleObject" Target="embeddings/oleObject311.bin"/><Relationship Id="rId554" Type="http://schemas.openxmlformats.org/officeDocument/2006/relationships/image" Target="media/image240.png"/><Relationship Id="rId553" Type="http://schemas.openxmlformats.org/officeDocument/2006/relationships/image" Target="media/image239.png"/><Relationship Id="rId552" Type="http://schemas.openxmlformats.org/officeDocument/2006/relationships/image" Target="media/image238.png"/><Relationship Id="rId551" Type="http://schemas.openxmlformats.org/officeDocument/2006/relationships/image" Target="media/image237.png"/><Relationship Id="rId550" Type="http://schemas.openxmlformats.org/officeDocument/2006/relationships/image" Target="media/image236.png"/><Relationship Id="rId55" Type="http://schemas.openxmlformats.org/officeDocument/2006/relationships/oleObject" Target="embeddings/oleObject23.bin"/><Relationship Id="rId549" Type="http://schemas.openxmlformats.org/officeDocument/2006/relationships/image" Target="media/image235.wmf"/><Relationship Id="rId548" Type="http://schemas.openxmlformats.org/officeDocument/2006/relationships/oleObject" Target="embeddings/oleObject310.bin"/><Relationship Id="rId547" Type="http://schemas.openxmlformats.org/officeDocument/2006/relationships/image" Target="media/image234.png"/><Relationship Id="rId546" Type="http://schemas.openxmlformats.org/officeDocument/2006/relationships/image" Target="media/image233.wmf"/><Relationship Id="rId545" Type="http://schemas.openxmlformats.org/officeDocument/2006/relationships/oleObject" Target="embeddings/oleObject309.bin"/><Relationship Id="rId544" Type="http://schemas.openxmlformats.org/officeDocument/2006/relationships/image" Target="media/image232.png"/><Relationship Id="rId543" Type="http://schemas.openxmlformats.org/officeDocument/2006/relationships/image" Target="media/image231.wmf"/><Relationship Id="rId542" Type="http://schemas.openxmlformats.org/officeDocument/2006/relationships/oleObject" Target="embeddings/oleObject308.bin"/><Relationship Id="rId541" Type="http://schemas.openxmlformats.org/officeDocument/2006/relationships/image" Target="media/image230.png"/><Relationship Id="rId540" Type="http://schemas.openxmlformats.org/officeDocument/2006/relationships/image" Target="media/image229.wmf"/><Relationship Id="rId54" Type="http://schemas.openxmlformats.org/officeDocument/2006/relationships/image" Target="media/image28.wmf"/><Relationship Id="rId539" Type="http://schemas.openxmlformats.org/officeDocument/2006/relationships/oleObject" Target="embeddings/oleObject307.bin"/><Relationship Id="rId538" Type="http://schemas.openxmlformats.org/officeDocument/2006/relationships/image" Target="media/image228.wmf"/><Relationship Id="rId537" Type="http://schemas.openxmlformats.org/officeDocument/2006/relationships/oleObject" Target="embeddings/oleObject306.bin"/><Relationship Id="rId536" Type="http://schemas.openxmlformats.org/officeDocument/2006/relationships/image" Target="media/image227.wmf"/><Relationship Id="rId535" Type="http://schemas.openxmlformats.org/officeDocument/2006/relationships/oleObject" Target="embeddings/oleObject305.bin"/><Relationship Id="rId534" Type="http://schemas.openxmlformats.org/officeDocument/2006/relationships/image" Target="media/image226.png"/><Relationship Id="rId533" Type="http://schemas.openxmlformats.org/officeDocument/2006/relationships/image" Target="media/image225.png"/><Relationship Id="rId532" Type="http://schemas.openxmlformats.org/officeDocument/2006/relationships/image" Target="media/image224.png"/><Relationship Id="rId531" Type="http://schemas.openxmlformats.org/officeDocument/2006/relationships/image" Target="media/image223.wmf"/><Relationship Id="rId530" Type="http://schemas.openxmlformats.org/officeDocument/2006/relationships/oleObject" Target="embeddings/oleObject304.bin"/><Relationship Id="rId53" Type="http://schemas.openxmlformats.org/officeDocument/2006/relationships/oleObject" Target="embeddings/oleObject22.bin"/><Relationship Id="rId529" Type="http://schemas.openxmlformats.org/officeDocument/2006/relationships/image" Target="media/image222.png"/><Relationship Id="rId528" Type="http://schemas.openxmlformats.org/officeDocument/2006/relationships/image" Target="media/image221.png"/><Relationship Id="rId527" Type="http://schemas.openxmlformats.org/officeDocument/2006/relationships/image" Target="media/image220.png"/><Relationship Id="rId526" Type="http://schemas.openxmlformats.org/officeDocument/2006/relationships/image" Target="media/image219.png"/><Relationship Id="rId525" Type="http://schemas.openxmlformats.org/officeDocument/2006/relationships/oleObject" Target="embeddings/oleObject303.bin"/><Relationship Id="rId524" Type="http://schemas.openxmlformats.org/officeDocument/2006/relationships/image" Target="media/image218.wmf"/><Relationship Id="rId523" Type="http://schemas.openxmlformats.org/officeDocument/2006/relationships/oleObject" Target="embeddings/oleObject302.bin"/><Relationship Id="rId522" Type="http://schemas.openxmlformats.org/officeDocument/2006/relationships/oleObject" Target="embeddings/oleObject301.bin"/><Relationship Id="rId521" Type="http://schemas.openxmlformats.org/officeDocument/2006/relationships/oleObject" Target="embeddings/oleObject300.bin"/><Relationship Id="rId520" Type="http://schemas.openxmlformats.org/officeDocument/2006/relationships/oleObject" Target="embeddings/oleObject299.bin"/><Relationship Id="rId52" Type="http://schemas.openxmlformats.org/officeDocument/2006/relationships/image" Target="media/image27.wmf"/><Relationship Id="rId519" Type="http://schemas.openxmlformats.org/officeDocument/2006/relationships/oleObject" Target="embeddings/oleObject298.bin"/><Relationship Id="rId518" Type="http://schemas.openxmlformats.org/officeDocument/2006/relationships/oleObject" Target="embeddings/oleObject297.bin"/><Relationship Id="rId517" Type="http://schemas.openxmlformats.org/officeDocument/2006/relationships/oleObject" Target="embeddings/oleObject296.bin"/><Relationship Id="rId516" Type="http://schemas.openxmlformats.org/officeDocument/2006/relationships/oleObject" Target="embeddings/oleObject295.bin"/><Relationship Id="rId515" Type="http://schemas.openxmlformats.org/officeDocument/2006/relationships/oleObject" Target="embeddings/oleObject294.bin"/><Relationship Id="rId514" Type="http://schemas.openxmlformats.org/officeDocument/2006/relationships/image" Target="media/image217.wmf"/><Relationship Id="rId513" Type="http://schemas.openxmlformats.org/officeDocument/2006/relationships/oleObject" Target="embeddings/oleObject293.bin"/><Relationship Id="rId512" Type="http://schemas.openxmlformats.org/officeDocument/2006/relationships/image" Target="media/image216.wmf"/><Relationship Id="rId511" Type="http://schemas.openxmlformats.org/officeDocument/2006/relationships/oleObject" Target="embeddings/oleObject292.bin"/><Relationship Id="rId510" Type="http://schemas.openxmlformats.org/officeDocument/2006/relationships/image" Target="media/image215.wmf"/><Relationship Id="rId51" Type="http://schemas.openxmlformats.org/officeDocument/2006/relationships/oleObject" Target="embeddings/oleObject21.bin"/><Relationship Id="rId509" Type="http://schemas.openxmlformats.org/officeDocument/2006/relationships/oleObject" Target="embeddings/oleObject291.bin"/><Relationship Id="rId508" Type="http://schemas.openxmlformats.org/officeDocument/2006/relationships/oleObject" Target="embeddings/oleObject290.bin"/><Relationship Id="rId507" Type="http://schemas.openxmlformats.org/officeDocument/2006/relationships/oleObject" Target="embeddings/oleObject289.bin"/><Relationship Id="rId506" Type="http://schemas.openxmlformats.org/officeDocument/2006/relationships/oleObject" Target="embeddings/oleObject288.bin"/><Relationship Id="rId505" Type="http://schemas.openxmlformats.org/officeDocument/2006/relationships/oleObject" Target="embeddings/oleObject287.bin"/><Relationship Id="rId504" Type="http://schemas.openxmlformats.org/officeDocument/2006/relationships/oleObject" Target="embeddings/oleObject286.bin"/><Relationship Id="rId503" Type="http://schemas.openxmlformats.org/officeDocument/2006/relationships/oleObject" Target="embeddings/oleObject285.bin"/><Relationship Id="rId502" Type="http://schemas.openxmlformats.org/officeDocument/2006/relationships/oleObject" Target="embeddings/oleObject284.bin"/><Relationship Id="rId501" Type="http://schemas.openxmlformats.org/officeDocument/2006/relationships/image" Target="media/image214.wmf"/><Relationship Id="rId500" Type="http://schemas.openxmlformats.org/officeDocument/2006/relationships/oleObject" Target="embeddings/oleObject283.bin"/><Relationship Id="rId50" Type="http://schemas.openxmlformats.org/officeDocument/2006/relationships/image" Target="media/image26.wmf"/><Relationship Id="rId5" Type="http://schemas.openxmlformats.org/officeDocument/2006/relationships/theme" Target="theme/theme1.xml"/><Relationship Id="rId499" Type="http://schemas.openxmlformats.org/officeDocument/2006/relationships/oleObject" Target="embeddings/oleObject282.bin"/><Relationship Id="rId498" Type="http://schemas.openxmlformats.org/officeDocument/2006/relationships/image" Target="media/image213.wmf"/><Relationship Id="rId497" Type="http://schemas.openxmlformats.org/officeDocument/2006/relationships/oleObject" Target="embeddings/oleObject281.bin"/><Relationship Id="rId496" Type="http://schemas.openxmlformats.org/officeDocument/2006/relationships/oleObject" Target="embeddings/oleObject280.bin"/><Relationship Id="rId495" Type="http://schemas.openxmlformats.org/officeDocument/2006/relationships/oleObject" Target="embeddings/oleObject279.bin"/><Relationship Id="rId494" Type="http://schemas.openxmlformats.org/officeDocument/2006/relationships/oleObject" Target="embeddings/oleObject278.bin"/><Relationship Id="rId493" Type="http://schemas.openxmlformats.org/officeDocument/2006/relationships/image" Target="media/image212.wmf"/><Relationship Id="rId492" Type="http://schemas.openxmlformats.org/officeDocument/2006/relationships/oleObject" Target="embeddings/oleObject277.bin"/><Relationship Id="rId491" Type="http://schemas.openxmlformats.org/officeDocument/2006/relationships/oleObject" Target="embeddings/oleObject276.bin"/><Relationship Id="rId490" Type="http://schemas.openxmlformats.org/officeDocument/2006/relationships/oleObject" Target="embeddings/oleObject275.bin"/><Relationship Id="rId49" Type="http://schemas.openxmlformats.org/officeDocument/2006/relationships/oleObject" Target="embeddings/oleObject20.bin"/><Relationship Id="rId489" Type="http://schemas.openxmlformats.org/officeDocument/2006/relationships/oleObject" Target="embeddings/oleObject274.bin"/><Relationship Id="rId488" Type="http://schemas.openxmlformats.org/officeDocument/2006/relationships/oleObject" Target="embeddings/oleObject273.bin"/><Relationship Id="rId487" Type="http://schemas.openxmlformats.org/officeDocument/2006/relationships/oleObject" Target="embeddings/oleObject272.bin"/><Relationship Id="rId486" Type="http://schemas.openxmlformats.org/officeDocument/2006/relationships/oleObject" Target="embeddings/oleObject271.bin"/><Relationship Id="rId485" Type="http://schemas.openxmlformats.org/officeDocument/2006/relationships/oleObject" Target="embeddings/oleObject270.bin"/><Relationship Id="rId484" Type="http://schemas.openxmlformats.org/officeDocument/2006/relationships/image" Target="media/image211.wmf"/><Relationship Id="rId483" Type="http://schemas.openxmlformats.org/officeDocument/2006/relationships/oleObject" Target="embeddings/oleObject269.bin"/><Relationship Id="rId482" Type="http://schemas.openxmlformats.org/officeDocument/2006/relationships/oleObject" Target="embeddings/oleObject268.bin"/><Relationship Id="rId481" Type="http://schemas.openxmlformats.org/officeDocument/2006/relationships/oleObject" Target="embeddings/oleObject267.bin"/><Relationship Id="rId480" Type="http://schemas.openxmlformats.org/officeDocument/2006/relationships/image" Target="media/image210.wmf"/><Relationship Id="rId48" Type="http://schemas.openxmlformats.org/officeDocument/2006/relationships/image" Target="media/image25.wmf"/><Relationship Id="rId479" Type="http://schemas.openxmlformats.org/officeDocument/2006/relationships/oleObject" Target="embeddings/oleObject266.bin"/><Relationship Id="rId478" Type="http://schemas.openxmlformats.org/officeDocument/2006/relationships/image" Target="media/image209.wmf"/><Relationship Id="rId477" Type="http://schemas.openxmlformats.org/officeDocument/2006/relationships/oleObject" Target="embeddings/oleObject265.bin"/><Relationship Id="rId476" Type="http://schemas.openxmlformats.org/officeDocument/2006/relationships/image" Target="media/image208.wmf"/><Relationship Id="rId475" Type="http://schemas.openxmlformats.org/officeDocument/2006/relationships/oleObject" Target="embeddings/oleObject264.bin"/><Relationship Id="rId474" Type="http://schemas.openxmlformats.org/officeDocument/2006/relationships/image" Target="media/image207.wmf"/><Relationship Id="rId473" Type="http://schemas.openxmlformats.org/officeDocument/2006/relationships/oleObject" Target="embeddings/oleObject263.bin"/><Relationship Id="rId472" Type="http://schemas.openxmlformats.org/officeDocument/2006/relationships/image" Target="media/image206.wmf"/><Relationship Id="rId471" Type="http://schemas.openxmlformats.org/officeDocument/2006/relationships/oleObject" Target="embeddings/oleObject262.bin"/><Relationship Id="rId470" Type="http://schemas.openxmlformats.org/officeDocument/2006/relationships/image" Target="media/image205.wmf"/><Relationship Id="rId47" Type="http://schemas.openxmlformats.org/officeDocument/2006/relationships/oleObject" Target="embeddings/oleObject19.bin"/><Relationship Id="rId469" Type="http://schemas.openxmlformats.org/officeDocument/2006/relationships/oleObject" Target="embeddings/oleObject261.bin"/><Relationship Id="rId468" Type="http://schemas.openxmlformats.org/officeDocument/2006/relationships/oleObject" Target="embeddings/oleObject260.bin"/><Relationship Id="rId467" Type="http://schemas.openxmlformats.org/officeDocument/2006/relationships/oleObject" Target="embeddings/oleObject259.bin"/><Relationship Id="rId466" Type="http://schemas.openxmlformats.org/officeDocument/2006/relationships/image" Target="media/image204.wmf"/><Relationship Id="rId465" Type="http://schemas.openxmlformats.org/officeDocument/2006/relationships/oleObject" Target="embeddings/oleObject258.bin"/><Relationship Id="rId464" Type="http://schemas.openxmlformats.org/officeDocument/2006/relationships/image" Target="media/image203.wmf"/><Relationship Id="rId463" Type="http://schemas.openxmlformats.org/officeDocument/2006/relationships/oleObject" Target="embeddings/oleObject257.bin"/><Relationship Id="rId462" Type="http://schemas.openxmlformats.org/officeDocument/2006/relationships/image" Target="media/image202.wmf"/><Relationship Id="rId461" Type="http://schemas.openxmlformats.org/officeDocument/2006/relationships/oleObject" Target="embeddings/oleObject256.bin"/><Relationship Id="rId460" Type="http://schemas.openxmlformats.org/officeDocument/2006/relationships/image" Target="media/image201.png"/><Relationship Id="rId46" Type="http://schemas.openxmlformats.org/officeDocument/2006/relationships/oleObject" Target="embeddings/oleObject18.bin"/><Relationship Id="rId459" Type="http://schemas.openxmlformats.org/officeDocument/2006/relationships/image" Target="media/image200.wmf"/><Relationship Id="rId458" Type="http://schemas.openxmlformats.org/officeDocument/2006/relationships/oleObject" Target="embeddings/oleObject255.bin"/><Relationship Id="rId457" Type="http://schemas.openxmlformats.org/officeDocument/2006/relationships/oleObject" Target="embeddings/oleObject254.bin"/><Relationship Id="rId456" Type="http://schemas.openxmlformats.org/officeDocument/2006/relationships/image" Target="media/image199.wmf"/><Relationship Id="rId455" Type="http://schemas.openxmlformats.org/officeDocument/2006/relationships/oleObject" Target="embeddings/oleObject253.bin"/><Relationship Id="rId454" Type="http://schemas.openxmlformats.org/officeDocument/2006/relationships/oleObject" Target="embeddings/oleObject252.bin"/><Relationship Id="rId453" Type="http://schemas.openxmlformats.org/officeDocument/2006/relationships/image" Target="media/image198.wmf"/><Relationship Id="rId452" Type="http://schemas.openxmlformats.org/officeDocument/2006/relationships/oleObject" Target="embeddings/oleObject251.bin"/><Relationship Id="rId451" Type="http://schemas.openxmlformats.org/officeDocument/2006/relationships/image" Target="media/image197.wmf"/><Relationship Id="rId450" Type="http://schemas.openxmlformats.org/officeDocument/2006/relationships/oleObject" Target="embeddings/oleObject250.bin"/><Relationship Id="rId45" Type="http://schemas.openxmlformats.org/officeDocument/2006/relationships/image" Target="media/image24.wmf"/><Relationship Id="rId449" Type="http://schemas.openxmlformats.org/officeDocument/2006/relationships/image" Target="media/image196.wmf"/><Relationship Id="rId448" Type="http://schemas.openxmlformats.org/officeDocument/2006/relationships/oleObject" Target="embeddings/oleObject249.bin"/><Relationship Id="rId447" Type="http://schemas.openxmlformats.org/officeDocument/2006/relationships/image" Target="media/image195.wmf"/><Relationship Id="rId446" Type="http://schemas.openxmlformats.org/officeDocument/2006/relationships/oleObject" Target="embeddings/oleObject248.bin"/><Relationship Id="rId445" Type="http://schemas.openxmlformats.org/officeDocument/2006/relationships/image" Target="media/image194.wmf"/><Relationship Id="rId444" Type="http://schemas.openxmlformats.org/officeDocument/2006/relationships/oleObject" Target="embeddings/oleObject247.bin"/><Relationship Id="rId443" Type="http://schemas.openxmlformats.org/officeDocument/2006/relationships/image" Target="media/image193.wmf"/><Relationship Id="rId442" Type="http://schemas.openxmlformats.org/officeDocument/2006/relationships/oleObject" Target="embeddings/oleObject246.bin"/><Relationship Id="rId441" Type="http://schemas.openxmlformats.org/officeDocument/2006/relationships/image" Target="media/image192.wmf"/><Relationship Id="rId440" Type="http://schemas.openxmlformats.org/officeDocument/2006/relationships/oleObject" Target="embeddings/oleObject245.bin"/><Relationship Id="rId44" Type="http://schemas.openxmlformats.org/officeDocument/2006/relationships/oleObject" Target="embeddings/oleObject17.bin"/><Relationship Id="rId439" Type="http://schemas.openxmlformats.org/officeDocument/2006/relationships/image" Target="media/image191.wmf"/><Relationship Id="rId438" Type="http://schemas.openxmlformats.org/officeDocument/2006/relationships/oleObject" Target="embeddings/oleObject244.bin"/><Relationship Id="rId437" Type="http://schemas.openxmlformats.org/officeDocument/2006/relationships/image" Target="media/image190.wmf"/><Relationship Id="rId436" Type="http://schemas.openxmlformats.org/officeDocument/2006/relationships/oleObject" Target="embeddings/oleObject243.bin"/><Relationship Id="rId435" Type="http://schemas.openxmlformats.org/officeDocument/2006/relationships/oleObject" Target="embeddings/oleObject242.bin"/><Relationship Id="rId434" Type="http://schemas.openxmlformats.org/officeDocument/2006/relationships/image" Target="media/image189.wmf"/><Relationship Id="rId433" Type="http://schemas.openxmlformats.org/officeDocument/2006/relationships/oleObject" Target="embeddings/oleObject241.bin"/><Relationship Id="rId432" Type="http://schemas.openxmlformats.org/officeDocument/2006/relationships/oleObject" Target="embeddings/oleObject240.bin"/><Relationship Id="rId431" Type="http://schemas.openxmlformats.org/officeDocument/2006/relationships/oleObject" Target="embeddings/oleObject239.bin"/><Relationship Id="rId430" Type="http://schemas.openxmlformats.org/officeDocument/2006/relationships/oleObject" Target="embeddings/oleObject238.bin"/><Relationship Id="rId43" Type="http://schemas.openxmlformats.org/officeDocument/2006/relationships/image" Target="media/image23.wmf"/><Relationship Id="rId429" Type="http://schemas.openxmlformats.org/officeDocument/2006/relationships/image" Target="media/image188.wmf"/><Relationship Id="rId428" Type="http://schemas.openxmlformats.org/officeDocument/2006/relationships/oleObject" Target="embeddings/oleObject237.bin"/><Relationship Id="rId427" Type="http://schemas.openxmlformats.org/officeDocument/2006/relationships/oleObject" Target="embeddings/oleObject236.bin"/><Relationship Id="rId426" Type="http://schemas.openxmlformats.org/officeDocument/2006/relationships/image" Target="media/image187.wmf"/><Relationship Id="rId425" Type="http://schemas.openxmlformats.org/officeDocument/2006/relationships/oleObject" Target="embeddings/oleObject235.bin"/><Relationship Id="rId424" Type="http://schemas.openxmlformats.org/officeDocument/2006/relationships/oleObject" Target="embeddings/oleObject234.bin"/><Relationship Id="rId423" Type="http://schemas.openxmlformats.org/officeDocument/2006/relationships/image" Target="media/image186.wmf"/><Relationship Id="rId422" Type="http://schemas.openxmlformats.org/officeDocument/2006/relationships/oleObject" Target="embeddings/oleObject233.bin"/><Relationship Id="rId421" Type="http://schemas.openxmlformats.org/officeDocument/2006/relationships/image" Target="media/image185.wmf"/><Relationship Id="rId420" Type="http://schemas.openxmlformats.org/officeDocument/2006/relationships/oleObject" Target="embeddings/oleObject232.bin"/><Relationship Id="rId42" Type="http://schemas.openxmlformats.org/officeDocument/2006/relationships/oleObject" Target="embeddings/oleObject16.bin"/><Relationship Id="rId419" Type="http://schemas.openxmlformats.org/officeDocument/2006/relationships/image" Target="media/image184.wmf"/><Relationship Id="rId418" Type="http://schemas.openxmlformats.org/officeDocument/2006/relationships/oleObject" Target="embeddings/oleObject231.bin"/><Relationship Id="rId417" Type="http://schemas.openxmlformats.org/officeDocument/2006/relationships/oleObject" Target="embeddings/oleObject230.bin"/><Relationship Id="rId416" Type="http://schemas.openxmlformats.org/officeDocument/2006/relationships/oleObject" Target="embeddings/oleObject229.bin"/><Relationship Id="rId415" Type="http://schemas.openxmlformats.org/officeDocument/2006/relationships/oleObject" Target="embeddings/oleObject228.bin"/><Relationship Id="rId414" Type="http://schemas.openxmlformats.org/officeDocument/2006/relationships/oleObject" Target="embeddings/oleObject227.bin"/><Relationship Id="rId413" Type="http://schemas.openxmlformats.org/officeDocument/2006/relationships/image" Target="media/image183.wmf"/><Relationship Id="rId412" Type="http://schemas.openxmlformats.org/officeDocument/2006/relationships/oleObject" Target="embeddings/oleObject226.bin"/><Relationship Id="rId411" Type="http://schemas.openxmlformats.org/officeDocument/2006/relationships/oleObject" Target="embeddings/oleObject225.bin"/><Relationship Id="rId410" Type="http://schemas.openxmlformats.org/officeDocument/2006/relationships/oleObject" Target="embeddings/oleObject224.bin"/><Relationship Id="rId41" Type="http://schemas.openxmlformats.org/officeDocument/2006/relationships/image" Target="media/image22.wmf"/><Relationship Id="rId409" Type="http://schemas.openxmlformats.org/officeDocument/2006/relationships/image" Target="media/image182.wmf"/><Relationship Id="rId408" Type="http://schemas.openxmlformats.org/officeDocument/2006/relationships/oleObject" Target="embeddings/oleObject223.bin"/><Relationship Id="rId407" Type="http://schemas.openxmlformats.org/officeDocument/2006/relationships/image" Target="media/image181.wmf"/><Relationship Id="rId406" Type="http://schemas.openxmlformats.org/officeDocument/2006/relationships/oleObject" Target="embeddings/oleObject222.bin"/><Relationship Id="rId405" Type="http://schemas.openxmlformats.org/officeDocument/2006/relationships/image" Target="media/image180.wmf"/><Relationship Id="rId404" Type="http://schemas.openxmlformats.org/officeDocument/2006/relationships/oleObject" Target="embeddings/oleObject221.bin"/><Relationship Id="rId403" Type="http://schemas.openxmlformats.org/officeDocument/2006/relationships/image" Target="media/image179.wmf"/><Relationship Id="rId402" Type="http://schemas.openxmlformats.org/officeDocument/2006/relationships/oleObject" Target="embeddings/oleObject220.bin"/><Relationship Id="rId401" Type="http://schemas.openxmlformats.org/officeDocument/2006/relationships/image" Target="media/image178.wmf"/><Relationship Id="rId400" Type="http://schemas.openxmlformats.org/officeDocument/2006/relationships/oleObject" Target="embeddings/oleObject219.bin"/><Relationship Id="rId40" Type="http://schemas.openxmlformats.org/officeDocument/2006/relationships/oleObject" Target="embeddings/oleObject15.bin"/><Relationship Id="rId4" Type="http://schemas.openxmlformats.org/officeDocument/2006/relationships/footer" Target="footer1.xml"/><Relationship Id="rId399" Type="http://schemas.openxmlformats.org/officeDocument/2006/relationships/image" Target="media/image177.wmf"/><Relationship Id="rId398" Type="http://schemas.openxmlformats.org/officeDocument/2006/relationships/oleObject" Target="embeddings/oleObject218.bin"/><Relationship Id="rId397" Type="http://schemas.openxmlformats.org/officeDocument/2006/relationships/image" Target="media/image176.wmf"/><Relationship Id="rId396" Type="http://schemas.openxmlformats.org/officeDocument/2006/relationships/oleObject" Target="embeddings/oleObject217.bin"/><Relationship Id="rId395" Type="http://schemas.openxmlformats.org/officeDocument/2006/relationships/image" Target="media/image175.wmf"/><Relationship Id="rId394" Type="http://schemas.openxmlformats.org/officeDocument/2006/relationships/oleObject" Target="embeddings/oleObject216.bin"/><Relationship Id="rId393" Type="http://schemas.openxmlformats.org/officeDocument/2006/relationships/image" Target="media/image174.wmf"/><Relationship Id="rId392" Type="http://schemas.openxmlformats.org/officeDocument/2006/relationships/oleObject" Target="embeddings/oleObject215.bin"/><Relationship Id="rId391" Type="http://schemas.openxmlformats.org/officeDocument/2006/relationships/image" Target="media/image173.wmf"/><Relationship Id="rId390" Type="http://schemas.openxmlformats.org/officeDocument/2006/relationships/oleObject" Target="embeddings/oleObject214.bin"/><Relationship Id="rId39" Type="http://schemas.openxmlformats.org/officeDocument/2006/relationships/image" Target="media/image21.wmf"/><Relationship Id="rId389" Type="http://schemas.openxmlformats.org/officeDocument/2006/relationships/image" Target="media/image172.wmf"/><Relationship Id="rId388" Type="http://schemas.openxmlformats.org/officeDocument/2006/relationships/oleObject" Target="embeddings/oleObject213.bin"/><Relationship Id="rId387" Type="http://schemas.openxmlformats.org/officeDocument/2006/relationships/image" Target="media/image171.wmf"/><Relationship Id="rId386" Type="http://schemas.openxmlformats.org/officeDocument/2006/relationships/oleObject" Target="embeddings/oleObject212.bin"/><Relationship Id="rId385" Type="http://schemas.openxmlformats.org/officeDocument/2006/relationships/image" Target="media/image170.wmf"/><Relationship Id="rId384" Type="http://schemas.openxmlformats.org/officeDocument/2006/relationships/oleObject" Target="embeddings/oleObject211.bin"/><Relationship Id="rId383" Type="http://schemas.openxmlformats.org/officeDocument/2006/relationships/image" Target="media/image169.wmf"/><Relationship Id="rId382" Type="http://schemas.openxmlformats.org/officeDocument/2006/relationships/oleObject" Target="embeddings/oleObject210.bin"/><Relationship Id="rId381" Type="http://schemas.openxmlformats.org/officeDocument/2006/relationships/image" Target="media/image168.wmf"/><Relationship Id="rId380" Type="http://schemas.openxmlformats.org/officeDocument/2006/relationships/oleObject" Target="embeddings/oleObject209.bin"/><Relationship Id="rId38" Type="http://schemas.openxmlformats.org/officeDocument/2006/relationships/oleObject" Target="embeddings/oleObject14.bin"/><Relationship Id="rId379" Type="http://schemas.openxmlformats.org/officeDocument/2006/relationships/oleObject" Target="embeddings/oleObject208.bin"/><Relationship Id="rId378" Type="http://schemas.openxmlformats.org/officeDocument/2006/relationships/oleObject" Target="embeddings/oleObject207.bin"/><Relationship Id="rId377" Type="http://schemas.openxmlformats.org/officeDocument/2006/relationships/oleObject" Target="embeddings/oleObject206.bin"/><Relationship Id="rId376" Type="http://schemas.openxmlformats.org/officeDocument/2006/relationships/oleObject" Target="embeddings/oleObject205.bin"/><Relationship Id="rId375" Type="http://schemas.openxmlformats.org/officeDocument/2006/relationships/image" Target="media/image167.wmf"/><Relationship Id="rId374" Type="http://schemas.openxmlformats.org/officeDocument/2006/relationships/oleObject" Target="embeddings/oleObject204.bin"/><Relationship Id="rId373" Type="http://schemas.openxmlformats.org/officeDocument/2006/relationships/image" Target="media/image166.wmf"/><Relationship Id="rId372" Type="http://schemas.openxmlformats.org/officeDocument/2006/relationships/oleObject" Target="embeddings/oleObject203.bin"/><Relationship Id="rId371" Type="http://schemas.openxmlformats.org/officeDocument/2006/relationships/image" Target="media/image165.wmf"/><Relationship Id="rId370" Type="http://schemas.openxmlformats.org/officeDocument/2006/relationships/oleObject" Target="embeddings/oleObject202.bin"/><Relationship Id="rId37" Type="http://schemas.openxmlformats.org/officeDocument/2006/relationships/image" Target="media/image20.wmf"/><Relationship Id="rId369" Type="http://schemas.openxmlformats.org/officeDocument/2006/relationships/image" Target="media/image164.wmf"/><Relationship Id="rId368" Type="http://schemas.openxmlformats.org/officeDocument/2006/relationships/oleObject" Target="embeddings/oleObject201.bin"/><Relationship Id="rId367" Type="http://schemas.openxmlformats.org/officeDocument/2006/relationships/image" Target="media/image163.wmf"/><Relationship Id="rId366" Type="http://schemas.openxmlformats.org/officeDocument/2006/relationships/oleObject" Target="embeddings/oleObject200.bin"/><Relationship Id="rId365" Type="http://schemas.openxmlformats.org/officeDocument/2006/relationships/image" Target="media/image162.wmf"/><Relationship Id="rId364" Type="http://schemas.openxmlformats.org/officeDocument/2006/relationships/oleObject" Target="embeddings/oleObject199.bin"/><Relationship Id="rId363" Type="http://schemas.openxmlformats.org/officeDocument/2006/relationships/image" Target="media/image161.wmf"/><Relationship Id="rId362" Type="http://schemas.openxmlformats.org/officeDocument/2006/relationships/oleObject" Target="embeddings/oleObject198.bin"/><Relationship Id="rId361" Type="http://schemas.openxmlformats.org/officeDocument/2006/relationships/image" Target="media/image160.wmf"/><Relationship Id="rId360" Type="http://schemas.openxmlformats.org/officeDocument/2006/relationships/oleObject" Target="embeddings/oleObject197.bin"/><Relationship Id="rId36" Type="http://schemas.openxmlformats.org/officeDocument/2006/relationships/oleObject" Target="embeddings/oleObject13.bin"/><Relationship Id="rId359" Type="http://schemas.openxmlformats.org/officeDocument/2006/relationships/image" Target="media/image159.png"/><Relationship Id="rId358" Type="http://schemas.openxmlformats.org/officeDocument/2006/relationships/image" Target="media/image158.wmf"/><Relationship Id="rId357" Type="http://schemas.openxmlformats.org/officeDocument/2006/relationships/oleObject" Target="embeddings/oleObject196.bin"/><Relationship Id="rId356" Type="http://schemas.openxmlformats.org/officeDocument/2006/relationships/image" Target="media/image157.wmf"/><Relationship Id="rId355" Type="http://schemas.openxmlformats.org/officeDocument/2006/relationships/oleObject" Target="embeddings/oleObject195.bin"/><Relationship Id="rId354" Type="http://schemas.openxmlformats.org/officeDocument/2006/relationships/image" Target="media/image156.wmf"/><Relationship Id="rId353" Type="http://schemas.openxmlformats.org/officeDocument/2006/relationships/oleObject" Target="embeddings/oleObject194.bin"/><Relationship Id="rId352" Type="http://schemas.openxmlformats.org/officeDocument/2006/relationships/image" Target="media/image155.wmf"/><Relationship Id="rId351" Type="http://schemas.openxmlformats.org/officeDocument/2006/relationships/oleObject" Target="embeddings/oleObject193.bin"/><Relationship Id="rId350" Type="http://schemas.openxmlformats.org/officeDocument/2006/relationships/image" Target="media/image154.wmf"/><Relationship Id="rId35" Type="http://schemas.openxmlformats.org/officeDocument/2006/relationships/image" Target="media/image19.wmf"/><Relationship Id="rId349" Type="http://schemas.openxmlformats.org/officeDocument/2006/relationships/oleObject" Target="embeddings/oleObject192.bin"/><Relationship Id="rId348" Type="http://schemas.openxmlformats.org/officeDocument/2006/relationships/image" Target="media/image153.wmf"/><Relationship Id="rId347" Type="http://schemas.openxmlformats.org/officeDocument/2006/relationships/oleObject" Target="embeddings/oleObject191.bin"/><Relationship Id="rId346" Type="http://schemas.openxmlformats.org/officeDocument/2006/relationships/image" Target="media/image152.wmf"/><Relationship Id="rId345" Type="http://schemas.openxmlformats.org/officeDocument/2006/relationships/oleObject" Target="embeddings/oleObject190.bin"/><Relationship Id="rId344" Type="http://schemas.openxmlformats.org/officeDocument/2006/relationships/image" Target="media/image151.wmf"/><Relationship Id="rId343" Type="http://schemas.openxmlformats.org/officeDocument/2006/relationships/oleObject" Target="embeddings/oleObject189.bin"/><Relationship Id="rId342" Type="http://schemas.openxmlformats.org/officeDocument/2006/relationships/image" Target="media/image150.wmf"/><Relationship Id="rId341" Type="http://schemas.openxmlformats.org/officeDocument/2006/relationships/oleObject" Target="embeddings/oleObject188.bin"/><Relationship Id="rId340" Type="http://schemas.openxmlformats.org/officeDocument/2006/relationships/oleObject" Target="embeddings/oleObject187.bin"/><Relationship Id="rId34" Type="http://schemas.openxmlformats.org/officeDocument/2006/relationships/oleObject" Target="embeddings/oleObject12.bin"/><Relationship Id="rId339" Type="http://schemas.openxmlformats.org/officeDocument/2006/relationships/oleObject" Target="embeddings/oleObject186.bin"/><Relationship Id="rId338" Type="http://schemas.openxmlformats.org/officeDocument/2006/relationships/oleObject" Target="embeddings/oleObject185.bin"/><Relationship Id="rId337" Type="http://schemas.openxmlformats.org/officeDocument/2006/relationships/oleObject" Target="embeddings/oleObject184.bin"/><Relationship Id="rId336" Type="http://schemas.openxmlformats.org/officeDocument/2006/relationships/image" Target="media/image149.wmf"/><Relationship Id="rId335" Type="http://schemas.openxmlformats.org/officeDocument/2006/relationships/oleObject" Target="embeddings/oleObject183.bin"/><Relationship Id="rId334" Type="http://schemas.openxmlformats.org/officeDocument/2006/relationships/image" Target="media/image148.wmf"/><Relationship Id="rId333" Type="http://schemas.openxmlformats.org/officeDocument/2006/relationships/oleObject" Target="embeddings/oleObject182.bin"/><Relationship Id="rId332" Type="http://schemas.openxmlformats.org/officeDocument/2006/relationships/image" Target="media/image147.wmf"/><Relationship Id="rId331" Type="http://schemas.openxmlformats.org/officeDocument/2006/relationships/oleObject" Target="embeddings/oleObject181.bin"/><Relationship Id="rId330" Type="http://schemas.openxmlformats.org/officeDocument/2006/relationships/image" Target="media/image146.wmf"/><Relationship Id="rId33" Type="http://schemas.openxmlformats.org/officeDocument/2006/relationships/image" Target="media/image18.wmf"/><Relationship Id="rId329" Type="http://schemas.openxmlformats.org/officeDocument/2006/relationships/oleObject" Target="embeddings/oleObject180.bin"/><Relationship Id="rId328" Type="http://schemas.openxmlformats.org/officeDocument/2006/relationships/image" Target="media/image145.wmf"/><Relationship Id="rId327" Type="http://schemas.openxmlformats.org/officeDocument/2006/relationships/oleObject" Target="embeddings/oleObject179.bin"/><Relationship Id="rId326" Type="http://schemas.openxmlformats.org/officeDocument/2006/relationships/image" Target="media/image144.wmf"/><Relationship Id="rId325" Type="http://schemas.openxmlformats.org/officeDocument/2006/relationships/oleObject" Target="embeddings/oleObject178.bin"/><Relationship Id="rId324" Type="http://schemas.openxmlformats.org/officeDocument/2006/relationships/image" Target="media/image143.wmf"/><Relationship Id="rId323" Type="http://schemas.openxmlformats.org/officeDocument/2006/relationships/oleObject" Target="embeddings/oleObject177.bin"/><Relationship Id="rId322" Type="http://schemas.openxmlformats.org/officeDocument/2006/relationships/image" Target="media/image142.wmf"/><Relationship Id="rId321" Type="http://schemas.openxmlformats.org/officeDocument/2006/relationships/oleObject" Target="embeddings/oleObject176.bin"/><Relationship Id="rId320" Type="http://schemas.openxmlformats.org/officeDocument/2006/relationships/image" Target="media/image141.wmf"/><Relationship Id="rId32" Type="http://schemas.openxmlformats.org/officeDocument/2006/relationships/oleObject" Target="embeddings/oleObject11.bin"/><Relationship Id="rId319" Type="http://schemas.openxmlformats.org/officeDocument/2006/relationships/oleObject" Target="embeddings/oleObject175.bin"/><Relationship Id="rId318" Type="http://schemas.openxmlformats.org/officeDocument/2006/relationships/image" Target="media/image140.wmf"/><Relationship Id="rId317" Type="http://schemas.openxmlformats.org/officeDocument/2006/relationships/oleObject" Target="embeddings/oleObject174.bin"/><Relationship Id="rId316" Type="http://schemas.openxmlformats.org/officeDocument/2006/relationships/oleObject" Target="embeddings/oleObject173.bin"/><Relationship Id="rId315" Type="http://schemas.openxmlformats.org/officeDocument/2006/relationships/image" Target="media/image139.wmf"/><Relationship Id="rId314" Type="http://schemas.openxmlformats.org/officeDocument/2006/relationships/oleObject" Target="embeddings/oleObject172.bin"/><Relationship Id="rId313" Type="http://schemas.openxmlformats.org/officeDocument/2006/relationships/oleObject" Target="embeddings/oleObject171.bin"/><Relationship Id="rId312" Type="http://schemas.openxmlformats.org/officeDocument/2006/relationships/image" Target="media/image138.wmf"/><Relationship Id="rId311" Type="http://schemas.openxmlformats.org/officeDocument/2006/relationships/oleObject" Target="embeddings/oleObject170.bin"/><Relationship Id="rId310" Type="http://schemas.openxmlformats.org/officeDocument/2006/relationships/image" Target="media/image137.wmf"/><Relationship Id="rId31" Type="http://schemas.openxmlformats.org/officeDocument/2006/relationships/image" Target="media/image17.wmf"/><Relationship Id="rId309" Type="http://schemas.openxmlformats.org/officeDocument/2006/relationships/oleObject" Target="embeddings/oleObject169.bin"/><Relationship Id="rId308" Type="http://schemas.openxmlformats.org/officeDocument/2006/relationships/oleObject" Target="embeddings/oleObject168.bin"/><Relationship Id="rId307" Type="http://schemas.openxmlformats.org/officeDocument/2006/relationships/oleObject" Target="embeddings/oleObject167.bin"/><Relationship Id="rId306" Type="http://schemas.openxmlformats.org/officeDocument/2006/relationships/oleObject" Target="embeddings/oleObject166.bin"/><Relationship Id="rId305" Type="http://schemas.openxmlformats.org/officeDocument/2006/relationships/oleObject" Target="embeddings/oleObject165.bin"/><Relationship Id="rId304" Type="http://schemas.openxmlformats.org/officeDocument/2006/relationships/image" Target="media/image136.wmf"/><Relationship Id="rId303" Type="http://schemas.openxmlformats.org/officeDocument/2006/relationships/oleObject" Target="embeddings/oleObject164.bin"/><Relationship Id="rId302" Type="http://schemas.openxmlformats.org/officeDocument/2006/relationships/oleObject" Target="embeddings/oleObject163.bin"/><Relationship Id="rId301" Type="http://schemas.openxmlformats.org/officeDocument/2006/relationships/oleObject" Target="embeddings/oleObject162.bin"/><Relationship Id="rId300" Type="http://schemas.openxmlformats.org/officeDocument/2006/relationships/oleObject" Target="embeddings/oleObject161.bin"/><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image" Target="media/image135.wmf"/><Relationship Id="rId298" Type="http://schemas.openxmlformats.org/officeDocument/2006/relationships/oleObject" Target="embeddings/oleObject160.bin"/><Relationship Id="rId297" Type="http://schemas.openxmlformats.org/officeDocument/2006/relationships/image" Target="media/image134.wmf"/><Relationship Id="rId296" Type="http://schemas.openxmlformats.org/officeDocument/2006/relationships/oleObject" Target="embeddings/oleObject159.bin"/><Relationship Id="rId295" Type="http://schemas.openxmlformats.org/officeDocument/2006/relationships/image" Target="media/image133.wmf"/><Relationship Id="rId294" Type="http://schemas.openxmlformats.org/officeDocument/2006/relationships/oleObject" Target="embeddings/oleObject158.bin"/><Relationship Id="rId293" Type="http://schemas.openxmlformats.org/officeDocument/2006/relationships/image" Target="media/image132.wmf"/><Relationship Id="rId292" Type="http://schemas.openxmlformats.org/officeDocument/2006/relationships/oleObject" Target="embeddings/oleObject157.bin"/><Relationship Id="rId291" Type="http://schemas.openxmlformats.org/officeDocument/2006/relationships/image" Target="media/image131.wmf"/><Relationship Id="rId290" Type="http://schemas.openxmlformats.org/officeDocument/2006/relationships/oleObject" Target="embeddings/oleObject156.bin"/><Relationship Id="rId29" Type="http://schemas.openxmlformats.org/officeDocument/2006/relationships/image" Target="media/image16.wmf"/><Relationship Id="rId289" Type="http://schemas.openxmlformats.org/officeDocument/2006/relationships/image" Target="media/image130.wmf"/><Relationship Id="rId288" Type="http://schemas.openxmlformats.org/officeDocument/2006/relationships/oleObject" Target="embeddings/oleObject155.bin"/><Relationship Id="rId287" Type="http://schemas.openxmlformats.org/officeDocument/2006/relationships/image" Target="media/image129.png"/><Relationship Id="rId286" Type="http://schemas.openxmlformats.org/officeDocument/2006/relationships/image" Target="media/image128.png"/><Relationship Id="rId285" Type="http://schemas.openxmlformats.org/officeDocument/2006/relationships/image" Target="media/image127.png"/><Relationship Id="rId284" Type="http://schemas.openxmlformats.org/officeDocument/2006/relationships/image" Target="media/image126.wmf"/><Relationship Id="rId283" Type="http://schemas.openxmlformats.org/officeDocument/2006/relationships/oleObject" Target="embeddings/oleObject154.bin"/><Relationship Id="rId282" Type="http://schemas.openxmlformats.org/officeDocument/2006/relationships/oleObject" Target="embeddings/oleObject153.bin"/><Relationship Id="rId281" Type="http://schemas.openxmlformats.org/officeDocument/2006/relationships/oleObject" Target="embeddings/oleObject152.bin"/><Relationship Id="rId280" Type="http://schemas.openxmlformats.org/officeDocument/2006/relationships/oleObject" Target="embeddings/oleObject151.bin"/><Relationship Id="rId28" Type="http://schemas.openxmlformats.org/officeDocument/2006/relationships/oleObject" Target="embeddings/oleObject9.bin"/><Relationship Id="rId279" Type="http://schemas.openxmlformats.org/officeDocument/2006/relationships/image" Target="media/image125.wmf"/><Relationship Id="rId278" Type="http://schemas.openxmlformats.org/officeDocument/2006/relationships/oleObject" Target="embeddings/oleObject150.bin"/><Relationship Id="rId277" Type="http://schemas.openxmlformats.org/officeDocument/2006/relationships/image" Target="media/image124.wmf"/><Relationship Id="rId276" Type="http://schemas.openxmlformats.org/officeDocument/2006/relationships/oleObject" Target="embeddings/oleObject149.bin"/><Relationship Id="rId275" Type="http://schemas.openxmlformats.org/officeDocument/2006/relationships/oleObject" Target="embeddings/oleObject148.bin"/><Relationship Id="rId274" Type="http://schemas.openxmlformats.org/officeDocument/2006/relationships/image" Target="media/image123.wmf"/><Relationship Id="rId273" Type="http://schemas.openxmlformats.org/officeDocument/2006/relationships/oleObject" Target="embeddings/oleObject147.bin"/><Relationship Id="rId272" Type="http://schemas.openxmlformats.org/officeDocument/2006/relationships/oleObject" Target="embeddings/oleObject146.bin"/><Relationship Id="rId271" Type="http://schemas.openxmlformats.org/officeDocument/2006/relationships/oleObject" Target="embeddings/oleObject145.bin"/><Relationship Id="rId270" Type="http://schemas.openxmlformats.org/officeDocument/2006/relationships/image" Target="media/image122.wmf"/><Relationship Id="rId27" Type="http://schemas.openxmlformats.org/officeDocument/2006/relationships/image" Target="media/image15.wmf"/><Relationship Id="rId269" Type="http://schemas.openxmlformats.org/officeDocument/2006/relationships/oleObject" Target="embeddings/oleObject144.bin"/><Relationship Id="rId268" Type="http://schemas.openxmlformats.org/officeDocument/2006/relationships/image" Target="media/image121.wmf"/><Relationship Id="rId267" Type="http://schemas.openxmlformats.org/officeDocument/2006/relationships/oleObject" Target="embeddings/oleObject143.bin"/><Relationship Id="rId266" Type="http://schemas.openxmlformats.org/officeDocument/2006/relationships/image" Target="media/image120.wmf"/><Relationship Id="rId265" Type="http://schemas.openxmlformats.org/officeDocument/2006/relationships/oleObject" Target="embeddings/oleObject142.bin"/><Relationship Id="rId264" Type="http://schemas.openxmlformats.org/officeDocument/2006/relationships/oleObject" Target="embeddings/oleObject141.bin"/><Relationship Id="rId263" Type="http://schemas.openxmlformats.org/officeDocument/2006/relationships/oleObject" Target="embeddings/oleObject140.bin"/><Relationship Id="rId262" Type="http://schemas.openxmlformats.org/officeDocument/2006/relationships/oleObject" Target="embeddings/oleObject139.bin"/><Relationship Id="rId261" Type="http://schemas.openxmlformats.org/officeDocument/2006/relationships/oleObject" Target="embeddings/oleObject138.bin"/><Relationship Id="rId260" Type="http://schemas.openxmlformats.org/officeDocument/2006/relationships/image" Target="media/image119.wmf"/><Relationship Id="rId26" Type="http://schemas.openxmlformats.org/officeDocument/2006/relationships/oleObject" Target="embeddings/oleObject8.bin"/><Relationship Id="rId259" Type="http://schemas.openxmlformats.org/officeDocument/2006/relationships/oleObject" Target="embeddings/oleObject137.bin"/><Relationship Id="rId258" Type="http://schemas.openxmlformats.org/officeDocument/2006/relationships/oleObject" Target="embeddings/oleObject136.bin"/><Relationship Id="rId257" Type="http://schemas.openxmlformats.org/officeDocument/2006/relationships/oleObject" Target="embeddings/oleObject135.bin"/><Relationship Id="rId256" Type="http://schemas.openxmlformats.org/officeDocument/2006/relationships/image" Target="media/image118.wmf"/><Relationship Id="rId255" Type="http://schemas.openxmlformats.org/officeDocument/2006/relationships/oleObject" Target="embeddings/oleObject134.bin"/><Relationship Id="rId254" Type="http://schemas.openxmlformats.org/officeDocument/2006/relationships/image" Target="media/image117.wmf"/><Relationship Id="rId253" Type="http://schemas.openxmlformats.org/officeDocument/2006/relationships/oleObject" Target="embeddings/oleObject133.bin"/><Relationship Id="rId252" Type="http://schemas.openxmlformats.org/officeDocument/2006/relationships/image" Target="media/image116.wmf"/><Relationship Id="rId251" Type="http://schemas.openxmlformats.org/officeDocument/2006/relationships/oleObject" Target="embeddings/oleObject132.bin"/><Relationship Id="rId250" Type="http://schemas.openxmlformats.org/officeDocument/2006/relationships/oleObject" Target="embeddings/oleObject131.bin"/><Relationship Id="rId25" Type="http://schemas.openxmlformats.org/officeDocument/2006/relationships/image" Target="media/image14.png"/><Relationship Id="rId249" Type="http://schemas.openxmlformats.org/officeDocument/2006/relationships/oleObject" Target="embeddings/oleObject130.bin"/><Relationship Id="rId248" Type="http://schemas.openxmlformats.org/officeDocument/2006/relationships/image" Target="media/image115.wmf"/><Relationship Id="rId247" Type="http://schemas.openxmlformats.org/officeDocument/2006/relationships/oleObject" Target="embeddings/oleObject129.bin"/><Relationship Id="rId246" Type="http://schemas.openxmlformats.org/officeDocument/2006/relationships/image" Target="media/image114.wmf"/><Relationship Id="rId245" Type="http://schemas.openxmlformats.org/officeDocument/2006/relationships/oleObject" Target="embeddings/oleObject128.bin"/><Relationship Id="rId244" Type="http://schemas.openxmlformats.org/officeDocument/2006/relationships/oleObject" Target="embeddings/oleObject127.bin"/><Relationship Id="rId243" Type="http://schemas.openxmlformats.org/officeDocument/2006/relationships/oleObject" Target="embeddings/oleObject126.bin"/><Relationship Id="rId242" Type="http://schemas.openxmlformats.org/officeDocument/2006/relationships/image" Target="media/image113.wmf"/><Relationship Id="rId241" Type="http://schemas.openxmlformats.org/officeDocument/2006/relationships/oleObject" Target="embeddings/oleObject125.bin"/><Relationship Id="rId240" Type="http://schemas.openxmlformats.org/officeDocument/2006/relationships/image" Target="media/image112.wmf"/><Relationship Id="rId24" Type="http://schemas.openxmlformats.org/officeDocument/2006/relationships/image" Target="media/image13.wmf"/><Relationship Id="rId239" Type="http://schemas.openxmlformats.org/officeDocument/2006/relationships/oleObject" Target="embeddings/oleObject124.bin"/><Relationship Id="rId238" Type="http://schemas.openxmlformats.org/officeDocument/2006/relationships/image" Target="media/image111.wmf"/><Relationship Id="rId237" Type="http://schemas.openxmlformats.org/officeDocument/2006/relationships/oleObject" Target="embeddings/oleObject123.bin"/><Relationship Id="rId236" Type="http://schemas.openxmlformats.org/officeDocument/2006/relationships/image" Target="media/image110.wmf"/><Relationship Id="rId235" Type="http://schemas.openxmlformats.org/officeDocument/2006/relationships/oleObject" Target="embeddings/oleObject122.bin"/><Relationship Id="rId234" Type="http://schemas.openxmlformats.org/officeDocument/2006/relationships/image" Target="media/image109.wmf"/><Relationship Id="rId233" Type="http://schemas.openxmlformats.org/officeDocument/2006/relationships/oleObject" Target="embeddings/oleObject121.bin"/><Relationship Id="rId232" Type="http://schemas.openxmlformats.org/officeDocument/2006/relationships/image" Target="media/image108.png"/><Relationship Id="rId231" Type="http://schemas.openxmlformats.org/officeDocument/2006/relationships/oleObject" Target="embeddings/oleObject120.bin"/><Relationship Id="rId230" Type="http://schemas.openxmlformats.org/officeDocument/2006/relationships/oleObject" Target="embeddings/oleObject119.bin"/><Relationship Id="rId23" Type="http://schemas.openxmlformats.org/officeDocument/2006/relationships/oleObject" Target="embeddings/oleObject7.bin"/><Relationship Id="rId229" Type="http://schemas.openxmlformats.org/officeDocument/2006/relationships/oleObject" Target="embeddings/oleObject118.bin"/><Relationship Id="rId228" Type="http://schemas.openxmlformats.org/officeDocument/2006/relationships/oleObject" Target="embeddings/oleObject117.bin"/><Relationship Id="rId227" Type="http://schemas.openxmlformats.org/officeDocument/2006/relationships/oleObject" Target="embeddings/oleObject116.bin"/><Relationship Id="rId226" Type="http://schemas.openxmlformats.org/officeDocument/2006/relationships/oleObject" Target="embeddings/oleObject115.bin"/><Relationship Id="rId225" Type="http://schemas.openxmlformats.org/officeDocument/2006/relationships/oleObject" Target="embeddings/oleObject114.bin"/><Relationship Id="rId224" Type="http://schemas.openxmlformats.org/officeDocument/2006/relationships/oleObject" Target="embeddings/oleObject113.bin"/><Relationship Id="rId223" Type="http://schemas.openxmlformats.org/officeDocument/2006/relationships/oleObject" Target="embeddings/oleObject112.bin"/><Relationship Id="rId222" Type="http://schemas.openxmlformats.org/officeDocument/2006/relationships/oleObject" Target="embeddings/oleObject111.bin"/><Relationship Id="rId221" Type="http://schemas.openxmlformats.org/officeDocument/2006/relationships/oleObject" Target="embeddings/oleObject110.bin"/><Relationship Id="rId220" Type="http://schemas.openxmlformats.org/officeDocument/2006/relationships/oleObject" Target="embeddings/oleObject109.bin"/><Relationship Id="rId22" Type="http://schemas.openxmlformats.org/officeDocument/2006/relationships/oleObject" Target="embeddings/oleObject6.bin"/><Relationship Id="rId219" Type="http://schemas.openxmlformats.org/officeDocument/2006/relationships/oleObject" Target="embeddings/oleObject108.bin"/><Relationship Id="rId218" Type="http://schemas.openxmlformats.org/officeDocument/2006/relationships/oleObject" Target="embeddings/oleObject107.bin"/><Relationship Id="rId217" Type="http://schemas.openxmlformats.org/officeDocument/2006/relationships/oleObject" Target="embeddings/oleObject106.bin"/><Relationship Id="rId216" Type="http://schemas.openxmlformats.org/officeDocument/2006/relationships/oleObject" Target="embeddings/oleObject105.bin"/><Relationship Id="rId215" Type="http://schemas.openxmlformats.org/officeDocument/2006/relationships/oleObject" Target="embeddings/oleObject104.bin"/><Relationship Id="rId214" Type="http://schemas.openxmlformats.org/officeDocument/2006/relationships/image" Target="media/image107.wmf"/><Relationship Id="rId213" Type="http://schemas.openxmlformats.org/officeDocument/2006/relationships/oleObject" Target="embeddings/oleObject103.bin"/><Relationship Id="rId212" Type="http://schemas.openxmlformats.org/officeDocument/2006/relationships/oleObject" Target="embeddings/oleObject102.bin"/><Relationship Id="rId211" Type="http://schemas.openxmlformats.org/officeDocument/2006/relationships/image" Target="media/image106.wmf"/><Relationship Id="rId210" Type="http://schemas.openxmlformats.org/officeDocument/2006/relationships/oleObject" Target="embeddings/oleObject101.bin"/><Relationship Id="rId21" Type="http://schemas.openxmlformats.org/officeDocument/2006/relationships/image" Target="media/image12.wmf"/><Relationship Id="rId209" Type="http://schemas.openxmlformats.org/officeDocument/2006/relationships/image" Target="media/image105.wmf"/><Relationship Id="rId208" Type="http://schemas.openxmlformats.org/officeDocument/2006/relationships/oleObject" Target="embeddings/oleObject100.bin"/><Relationship Id="rId207" Type="http://schemas.openxmlformats.org/officeDocument/2006/relationships/image" Target="media/image104.wmf"/><Relationship Id="rId206" Type="http://schemas.openxmlformats.org/officeDocument/2006/relationships/oleObject" Target="embeddings/oleObject99.bin"/><Relationship Id="rId205" Type="http://schemas.openxmlformats.org/officeDocument/2006/relationships/image" Target="media/image103.wmf"/><Relationship Id="rId204" Type="http://schemas.openxmlformats.org/officeDocument/2006/relationships/oleObject" Target="embeddings/oleObject98.bin"/><Relationship Id="rId203" Type="http://schemas.openxmlformats.org/officeDocument/2006/relationships/image" Target="media/image102.wmf"/><Relationship Id="rId202" Type="http://schemas.openxmlformats.org/officeDocument/2006/relationships/oleObject" Target="embeddings/oleObject97.bin"/><Relationship Id="rId201" Type="http://schemas.openxmlformats.org/officeDocument/2006/relationships/image" Target="media/image101.wmf"/><Relationship Id="rId200" Type="http://schemas.openxmlformats.org/officeDocument/2006/relationships/oleObject" Target="embeddings/oleObject96.bin"/><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oleObject" Target="embeddings/oleObject95.bin"/><Relationship Id="rId198" Type="http://schemas.openxmlformats.org/officeDocument/2006/relationships/oleObject" Target="embeddings/oleObject94.bin"/><Relationship Id="rId197" Type="http://schemas.openxmlformats.org/officeDocument/2006/relationships/image" Target="media/image100.wmf"/><Relationship Id="rId196" Type="http://schemas.openxmlformats.org/officeDocument/2006/relationships/oleObject" Target="embeddings/oleObject93.bin"/><Relationship Id="rId195" Type="http://schemas.openxmlformats.org/officeDocument/2006/relationships/oleObject" Target="embeddings/oleObject92.bin"/><Relationship Id="rId194" Type="http://schemas.openxmlformats.org/officeDocument/2006/relationships/image" Target="media/image99.wmf"/><Relationship Id="rId193" Type="http://schemas.openxmlformats.org/officeDocument/2006/relationships/oleObject" Target="embeddings/oleObject91.bin"/><Relationship Id="rId192" Type="http://schemas.openxmlformats.org/officeDocument/2006/relationships/oleObject" Target="embeddings/oleObject90.bin"/><Relationship Id="rId191" Type="http://schemas.openxmlformats.org/officeDocument/2006/relationships/oleObject" Target="embeddings/oleObject89.bin"/><Relationship Id="rId190" Type="http://schemas.openxmlformats.org/officeDocument/2006/relationships/oleObject" Target="embeddings/oleObject88.bin"/><Relationship Id="rId19" Type="http://schemas.openxmlformats.org/officeDocument/2006/relationships/image" Target="media/image11.wmf"/><Relationship Id="rId189" Type="http://schemas.openxmlformats.org/officeDocument/2006/relationships/image" Target="media/image98.wmf"/><Relationship Id="rId188" Type="http://schemas.openxmlformats.org/officeDocument/2006/relationships/oleObject" Target="embeddings/oleObject87.bin"/><Relationship Id="rId187" Type="http://schemas.openxmlformats.org/officeDocument/2006/relationships/image" Target="media/image97.wmf"/><Relationship Id="rId186" Type="http://schemas.openxmlformats.org/officeDocument/2006/relationships/oleObject" Target="embeddings/oleObject86.bin"/><Relationship Id="rId185" Type="http://schemas.openxmlformats.org/officeDocument/2006/relationships/image" Target="media/image96.wmf"/><Relationship Id="rId184" Type="http://schemas.openxmlformats.org/officeDocument/2006/relationships/oleObject" Target="embeddings/oleObject85.bin"/><Relationship Id="rId183" Type="http://schemas.openxmlformats.org/officeDocument/2006/relationships/image" Target="media/image95.wmf"/><Relationship Id="rId182" Type="http://schemas.openxmlformats.org/officeDocument/2006/relationships/oleObject" Target="embeddings/oleObject84.bin"/><Relationship Id="rId181" Type="http://schemas.openxmlformats.org/officeDocument/2006/relationships/image" Target="media/image94.wmf"/><Relationship Id="rId180" Type="http://schemas.openxmlformats.org/officeDocument/2006/relationships/oleObject" Target="embeddings/oleObject83.bin"/><Relationship Id="rId18" Type="http://schemas.openxmlformats.org/officeDocument/2006/relationships/oleObject" Target="embeddings/oleObject4.bin"/><Relationship Id="rId179" Type="http://schemas.openxmlformats.org/officeDocument/2006/relationships/image" Target="media/image93.wmf"/><Relationship Id="rId178" Type="http://schemas.openxmlformats.org/officeDocument/2006/relationships/oleObject" Target="embeddings/oleObject82.bin"/><Relationship Id="rId177" Type="http://schemas.openxmlformats.org/officeDocument/2006/relationships/image" Target="media/image92.wmf"/><Relationship Id="rId176" Type="http://schemas.openxmlformats.org/officeDocument/2006/relationships/oleObject" Target="embeddings/oleObject81.bin"/><Relationship Id="rId175" Type="http://schemas.openxmlformats.org/officeDocument/2006/relationships/image" Target="media/image91.wmf"/><Relationship Id="rId174" Type="http://schemas.openxmlformats.org/officeDocument/2006/relationships/image" Target="media/image90.wmf"/><Relationship Id="rId173" Type="http://schemas.openxmlformats.org/officeDocument/2006/relationships/oleObject" Target="embeddings/oleObject80.bin"/><Relationship Id="rId172" Type="http://schemas.openxmlformats.org/officeDocument/2006/relationships/image" Target="media/image89.wmf"/><Relationship Id="rId171" Type="http://schemas.openxmlformats.org/officeDocument/2006/relationships/oleObject" Target="embeddings/oleObject79.bin"/><Relationship Id="rId170" Type="http://schemas.openxmlformats.org/officeDocument/2006/relationships/image" Target="media/image88.wmf"/><Relationship Id="rId17" Type="http://schemas.openxmlformats.org/officeDocument/2006/relationships/image" Target="media/image10.wmf"/><Relationship Id="rId169" Type="http://schemas.openxmlformats.org/officeDocument/2006/relationships/oleObject" Target="embeddings/oleObject78.bin"/><Relationship Id="rId168" Type="http://schemas.openxmlformats.org/officeDocument/2006/relationships/image" Target="media/image87.wmf"/><Relationship Id="rId167" Type="http://schemas.openxmlformats.org/officeDocument/2006/relationships/oleObject" Target="embeddings/oleObject77.bin"/><Relationship Id="rId166" Type="http://schemas.openxmlformats.org/officeDocument/2006/relationships/image" Target="media/image86.wmf"/><Relationship Id="rId165" Type="http://schemas.openxmlformats.org/officeDocument/2006/relationships/oleObject" Target="embeddings/oleObject76.bin"/><Relationship Id="rId164" Type="http://schemas.openxmlformats.org/officeDocument/2006/relationships/image" Target="media/image85.wmf"/><Relationship Id="rId163" Type="http://schemas.openxmlformats.org/officeDocument/2006/relationships/oleObject" Target="embeddings/oleObject75.bin"/><Relationship Id="rId162" Type="http://schemas.openxmlformats.org/officeDocument/2006/relationships/image" Target="media/image84.png"/><Relationship Id="rId161" Type="http://schemas.openxmlformats.org/officeDocument/2006/relationships/oleObject" Target="embeddings/oleObject74.bin"/><Relationship Id="rId160" Type="http://schemas.openxmlformats.org/officeDocument/2006/relationships/image" Target="media/image83.wmf"/><Relationship Id="rId16" Type="http://schemas.openxmlformats.org/officeDocument/2006/relationships/oleObject" Target="embeddings/oleObject3.bin"/><Relationship Id="rId159" Type="http://schemas.openxmlformats.org/officeDocument/2006/relationships/oleObject" Target="embeddings/oleObject73.bin"/><Relationship Id="rId158" Type="http://schemas.openxmlformats.org/officeDocument/2006/relationships/image" Target="media/image82.png"/><Relationship Id="rId157" Type="http://schemas.openxmlformats.org/officeDocument/2006/relationships/image" Target="media/image81.png"/><Relationship Id="rId156" Type="http://schemas.openxmlformats.org/officeDocument/2006/relationships/image" Target="media/image80.png"/><Relationship Id="rId155" Type="http://schemas.openxmlformats.org/officeDocument/2006/relationships/image" Target="media/image79.wmf"/><Relationship Id="rId154" Type="http://schemas.openxmlformats.org/officeDocument/2006/relationships/oleObject" Target="embeddings/oleObject72.bin"/><Relationship Id="rId153" Type="http://schemas.openxmlformats.org/officeDocument/2006/relationships/image" Target="media/image78.png"/><Relationship Id="rId152" Type="http://schemas.openxmlformats.org/officeDocument/2006/relationships/image" Target="media/image77.png"/><Relationship Id="rId151" Type="http://schemas.openxmlformats.org/officeDocument/2006/relationships/image" Target="media/image76.png"/><Relationship Id="rId150" Type="http://schemas.openxmlformats.org/officeDocument/2006/relationships/oleObject" Target="embeddings/oleObject71.bin"/><Relationship Id="rId15" Type="http://schemas.openxmlformats.org/officeDocument/2006/relationships/image" Target="media/image9.png"/><Relationship Id="rId149" Type="http://schemas.openxmlformats.org/officeDocument/2006/relationships/oleObject" Target="embeddings/oleObject70.bin"/><Relationship Id="rId148" Type="http://schemas.openxmlformats.org/officeDocument/2006/relationships/image" Target="media/image75.wmf"/><Relationship Id="rId147" Type="http://schemas.openxmlformats.org/officeDocument/2006/relationships/oleObject" Target="embeddings/oleObject69.bin"/><Relationship Id="rId146" Type="http://schemas.openxmlformats.org/officeDocument/2006/relationships/oleObject" Target="embeddings/oleObject68.bin"/><Relationship Id="rId145" Type="http://schemas.openxmlformats.org/officeDocument/2006/relationships/image" Target="media/image74.png"/><Relationship Id="rId144" Type="http://schemas.openxmlformats.org/officeDocument/2006/relationships/oleObject" Target="embeddings/oleObject67.bin"/><Relationship Id="rId143" Type="http://schemas.openxmlformats.org/officeDocument/2006/relationships/oleObject" Target="embeddings/oleObject66.bin"/><Relationship Id="rId142" Type="http://schemas.openxmlformats.org/officeDocument/2006/relationships/image" Target="media/image73.png"/><Relationship Id="rId141" Type="http://schemas.openxmlformats.org/officeDocument/2006/relationships/image" Target="media/image72.wmf"/><Relationship Id="rId140" Type="http://schemas.openxmlformats.org/officeDocument/2006/relationships/oleObject" Target="embeddings/oleObject65.bin"/><Relationship Id="rId14" Type="http://schemas.openxmlformats.org/officeDocument/2006/relationships/image" Target="media/image8.wmf"/><Relationship Id="rId139" Type="http://schemas.openxmlformats.org/officeDocument/2006/relationships/image" Target="media/image71.wmf"/><Relationship Id="rId138" Type="http://schemas.openxmlformats.org/officeDocument/2006/relationships/oleObject" Target="embeddings/oleObject64.bin"/><Relationship Id="rId137" Type="http://schemas.openxmlformats.org/officeDocument/2006/relationships/image" Target="media/image70.wmf"/><Relationship Id="rId136" Type="http://schemas.openxmlformats.org/officeDocument/2006/relationships/oleObject" Target="embeddings/oleObject63.bin"/><Relationship Id="rId135" Type="http://schemas.openxmlformats.org/officeDocument/2006/relationships/image" Target="media/image69.wmf"/><Relationship Id="rId134" Type="http://schemas.openxmlformats.org/officeDocument/2006/relationships/oleObject" Target="embeddings/oleObject62.bin"/><Relationship Id="rId133" Type="http://schemas.openxmlformats.org/officeDocument/2006/relationships/image" Target="media/image68.wmf"/><Relationship Id="rId132" Type="http://schemas.openxmlformats.org/officeDocument/2006/relationships/oleObject" Target="embeddings/oleObject61.bin"/><Relationship Id="rId131" Type="http://schemas.openxmlformats.org/officeDocument/2006/relationships/oleObject" Target="embeddings/oleObject60.bin"/><Relationship Id="rId130" Type="http://schemas.openxmlformats.org/officeDocument/2006/relationships/oleObject" Target="embeddings/oleObject59.bin"/><Relationship Id="rId13" Type="http://schemas.openxmlformats.org/officeDocument/2006/relationships/oleObject" Target="embeddings/oleObject2.bin"/><Relationship Id="rId129" Type="http://schemas.openxmlformats.org/officeDocument/2006/relationships/image" Target="media/image67.wmf"/><Relationship Id="rId128" Type="http://schemas.openxmlformats.org/officeDocument/2006/relationships/oleObject" Target="embeddings/oleObject58.bin"/><Relationship Id="rId127" Type="http://schemas.openxmlformats.org/officeDocument/2006/relationships/image" Target="media/image66.wmf"/><Relationship Id="rId126" Type="http://schemas.openxmlformats.org/officeDocument/2006/relationships/oleObject" Target="embeddings/oleObject57.bin"/><Relationship Id="rId125" Type="http://schemas.openxmlformats.org/officeDocument/2006/relationships/image" Target="media/image65.wmf"/><Relationship Id="rId124" Type="http://schemas.openxmlformats.org/officeDocument/2006/relationships/oleObject" Target="embeddings/oleObject56.bin"/><Relationship Id="rId123" Type="http://schemas.openxmlformats.org/officeDocument/2006/relationships/image" Target="media/image64.wmf"/><Relationship Id="rId122" Type="http://schemas.openxmlformats.org/officeDocument/2006/relationships/oleObject" Target="embeddings/oleObject55.bin"/><Relationship Id="rId121" Type="http://schemas.openxmlformats.org/officeDocument/2006/relationships/image" Target="media/image63.wmf"/><Relationship Id="rId120" Type="http://schemas.openxmlformats.org/officeDocument/2006/relationships/oleObject" Target="embeddings/oleObject54.bin"/><Relationship Id="rId12" Type="http://schemas.openxmlformats.org/officeDocument/2006/relationships/image" Target="media/image7.png"/><Relationship Id="rId119" Type="http://schemas.openxmlformats.org/officeDocument/2006/relationships/image" Target="media/image62.wmf"/><Relationship Id="rId118" Type="http://schemas.openxmlformats.org/officeDocument/2006/relationships/oleObject" Target="embeddings/oleObject53.bin"/><Relationship Id="rId117" Type="http://schemas.openxmlformats.org/officeDocument/2006/relationships/image" Target="media/image61.wmf"/><Relationship Id="rId116" Type="http://schemas.openxmlformats.org/officeDocument/2006/relationships/oleObject" Target="embeddings/oleObject52.bin"/><Relationship Id="rId115" Type="http://schemas.openxmlformats.org/officeDocument/2006/relationships/image" Target="media/image60.png"/><Relationship Id="rId114" Type="http://schemas.openxmlformats.org/officeDocument/2006/relationships/image" Target="media/image59.wmf"/><Relationship Id="rId113" Type="http://schemas.openxmlformats.org/officeDocument/2006/relationships/oleObject" Target="embeddings/oleObject51.bin"/><Relationship Id="rId112" Type="http://schemas.openxmlformats.org/officeDocument/2006/relationships/image" Target="media/image58.wmf"/><Relationship Id="rId111" Type="http://schemas.openxmlformats.org/officeDocument/2006/relationships/oleObject" Target="embeddings/oleObject50.bin"/><Relationship Id="rId110" Type="http://schemas.openxmlformats.org/officeDocument/2006/relationships/image" Target="media/image57.wmf"/><Relationship Id="rId11" Type="http://schemas.openxmlformats.org/officeDocument/2006/relationships/image" Target="media/image6.wmf"/><Relationship Id="rId109" Type="http://schemas.openxmlformats.org/officeDocument/2006/relationships/oleObject" Target="embeddings/oleObject49.bin"/><Relationship Id="rId108" Type="http://schemas.openxmlformats.org/officeDocument/2006/relationships/image" Target="media/image56.png"/><Relationship Id="rId107" Type="http://schemas.openxmlformats.org/officeDocument/2006/relationships/image" Target="media/image55.wmf"/><Relationship Id="rId106" Type="http://schemas.openxmlformats.org/officeDocument/2006/relationships/image" Target="media/image54.wmf"/><Relationship Id="rId105" Type="http://schemas.openxmlformats.org/officeDocument/2006/relationships/oleObject" Target="embeddings/oleObject48.bin"/><Relationship Id="rId104" Type="http://schemas.openxmlformats.org/officeDocument/2006/relationships/image" Target="media/image53.wmf"/><Relationship Id="rId103" Type="http://schemas.openxmlformats.org/officeDocument/2006/relationships/oleObject" Target="embeddings/oleObject47.bin"/><Relationship Id="rId102" Type="http://schemas.openxmlformats.org/officeDocument/2006/relationships/image" Target="media/image52.wmf"/><Relationship Id="rId101" Type="http://schemas.openxmlformats.org/officeDocument/2006/relationships/oleObject" Target="embeddings/oleObject46.bin"/><Relationship Id="rId100" Type="http://schemas.openxmlformats.org/officeDocument/2006/relationships/image" Target="media/image51.png"/><Relationship Id="rId10" Type="http://schemas.openxmlformats.org/officeDocument/2006/relationships/oleObject" Target="embeddings/oleObject1.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25</Pages>
  <Words>2337</Words>
  <Characters>2540</Characters>
  <Lines>0</Lines>
  <Paragraphs>0</Paragraphs>
  <TotalTime>5</TotalTime>
  <ScaleCrop>false</ScaleCrop>
  <LinksUpToDate>false</LinksUpToDate>
  <CharactersWithSpaces>2608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2026-03-13T08:40:00Z</dcterms:created>
  <dc:creator>学科网试题生产平台</dc:creator>
  <dc:description>3964510553908224</dc:description>
  <cp:lastModifiedBy>温州杨府山高复学校</cp:lastModifiedBy>
  <dcterms:modified xsi:type="dcterms:W3CDTF">2026-03-18T07:31:08Z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eyJoZGlkIjoiZDMzZDMxNDM2Y2I1ZjM1YzA4NDhiMjAzMWNiNmY1ZjUiLCJ1c2VySWQiOiIyNzgwOTYxODEifQ==</vt:lpwstr>
  </property>
  <property fmtid="{D5CDD505-2E9C-101B-9397-08002B2CF9AE}" pid="7" name="KSOProductBuildVer">
    <vt:lpwstr>2052-12.1.0.25225</vt:lpwstr>
  </property>
  <property fmtid="{D5CDD505-2E9C-101B-9397-08002B2CF9AE}" pid="8" name="ICV">
    <vt:lpwstr>F056BA9AF3F94DC5B9550E9C61D24BD4_12</vt:lpwstr>
  </property>
</Properties>
</file>