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11557000</wp:posOffset>
            </wp:positionH>
            <wp:positionV relativeFrom="topMargin">
              <wp:posOffset>10985500</wp:posOffset>
            </wp:positionV>
            <wp:extent cx="469900" cy="3302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469900" cy="330200"/>
                    </a:xfrm>
                    <a:prstGeom prst="rect">
                      <a:avLst/>
                    </a:prstGeom>
                  </pic:spPr>
                </pic:pic>
              </a:graphicData>
            </a:graphic>
          </wp:anchor>
        </w:drawing>
      </w:r>
      <w:r>
        <w:rPr>
          <w:rFonts w:ascii="宋体" w:hAnsi="宋体" w:eastAsia="宋体" w:cs="宋体"/>
          <w:b/>
          <w:color w:val="auto"/>
          <w:sz w:val="32"/>
        </w:rPr>
        <w:t>历史试题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一、选择题</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论及周王朝的统治模式，有学者指出，周王是家族中嫡长子一脉的首领，代表整个家族祭祀上天；诸侯国君主的排序反映了他们与周王嫡长子一脉的亲疏关系。下列项中，对这一“统治模式”解读正确的是</w:t>
      </w:r>
    </w:p>
    <w:p>
      <w:pPr>
        <w:spacing w:line="360" w:lineRule="auto"/>
        <w:jc w:val="left"/>
        <w:textAlignment w:val="center"/>
        <w:rPr>
          <w:rFonts w:ascii="宋体" w:hAnsi="宋体" w:eastAsia="宋体" w:cs="宋体"/>
          <w:color w:val="auto"/>
        </w:rPr>
      </w:pPr>
      <w:r>
        <w:rPr>
          <w:rFonts w:ascii="宋体" w:hAnsi="宋体" w:eastAsia="宋体" w:cs="宋体"/>
          <w:color w:val="auto"/>
        </w:rPr>
        <w:t>①神权与王权结合</w:t>
      </w:r>
    </w:p>
    <w:p>
      <w:pPr>
        <w:spacing w:line="360" w:lineRule="auto"/>
        <w:jc w:val="left"/>
        <w:textAlignment w:val="center"/>
        <w:rPr>
          <w:rFonts w:ascii="宋体" w:hAnsi="宋体" w:eastAsia="宋体" w:cs="宋体"/>
          <w:color w:val="auto"/>
        </w:rPr>
      </w:pPr>
      <w:r>
        <w:rPr>
          <w:rFonts w:ascii="宋体" w:hAnsi="宋体" w:eastAsia="宋体" w:cs="宋体"/>
          <w:color w:val="auto"/>
        </w:rPr>
        <w:t>②中央对地方实行垂直管理</w:t>
      </w:r>
    </w:p>
    <w:p>
      <w:pPr>
        <w:spacing w:line="360" w:lineRule="auto"/>
        <w:jc w:val="left"/>
        <w:textAlignment w:val="center"/>
        <w:rPr>
          <w:rFonts w:ascii="宋体" w:hAnsi="宋体" w:eastAsia="宋体" w:cs="宋体"/>
          <w:color w:val="auto"/>
        </w:rPr>
      </w:pPr>
      <w:r>
        <w:rPr>
          <w:rFonts w:ascii="宋体" w:hAnsi="宋体" w:eastAsia="宋体" w:cs="宋体"/>
          <w:color w:val="auto"/>
        </w:rPr>
        <w:t>③以血缘关系为纽带形成国家政治结构</w:t>
      </w:r>
    </w:p>
    <w:p>
      <w:pPr>
        <w:spacing w:line="360" w:lineRule="auto"/>
        <w:jc w:val="left"/>
        <w:textAlignment w:val="center"/>
        <w:rPr>
          <w:rFonts w:ascii="宋体" w:hAnsi="宋体" w:eastAsia="宋体" w:cs="宋体"/>
          <w:color w:val="auto"/>
        </w:rPr>
      </w:pPr>
      <w:r>
        <w:rPr>
          <w:rFonts w:ascii="宋体" w:hAnsi="宋体" w:eastAsia="宋体" w:cs="宋体"/>
          <w:color w:val="auto"/>
        </w:rPr>
        <w:t>④标志着中国开始迈入早期国家起源的历史阶段</w:t>
      </w:r>
    </w:p>
    <w:p>
      <w:pPr>
        <w:tabs>
          <w:tab w:val="left" w:pos="2436"/>
          <w:tab w:val="left" w:pos="4873"/>
          <w:tab w:val="left" w:pos="7309"/>
        </w:tabs>
        <w:spacing w:line="360" w:lineRule="auto"/>
        <w:jc w:val="left"/>
        <w:textAlignment w:val="center"/>
        <w:rPr>
          <w:rFonts w:ascii="宋体" w:hAnsi="宋体" w:eastAsia="宋体" w:cs="宋体"/>
          <w:color w:val="000000"/>
        </w:rPr>
      </w:pPr>
      <w:r>
        <w:rPr>
          <w:rFonts w:hint="eastAsia"/>
        </w:rPr>
        <w:t xml:space="preserve">A. </w:t>
      </w:r>
      <w:r>
        <w:rPr>
          <w:rFonts w:ascii="宋体" w:hAnsi="宋体" w:eastAsia="宋体" w:cs="宋体"/>
          <w:color w:val="auto"/>
        </w:rPr>
        <w:t>①②</w:t>
      </w:r>
      <w:r>
        <w:rPr>
          <w:rFonts w:hint="eastAsia"/>
        </w:rPr>
        <w:tab/>
      </w:r>
      <w:r>
        <w:rPr>
          <w:rFonts w:hint="eastAsia"/>
        </w:rPr>
        <w:t xml:space="preserve">B. </w:t>
      </w:r>
      <w:r>
        <w:rPr>
          <w:rFonts w:ascii="宋体" w:hAnsi="宋体" w:eastAsia="宋体" w:cs="宋体"/>
          <w:color w:val="auto"/>
        </w:rPr>
        <w:t>①③</w:t>
      </w:r>
      <w:r>
        <w:rPr>
          <w:rFonts w:hint="eastAsia"/>
        </w:rPr>
        <w:tab/>
      </w:r>
      <w:r>
        <w:rPr>
          <w:rFonts w:hint="eastAsia"/>
        </w:rPr>
        <w:t xml:space="preserve">C. </w:t>
      </w:r>
      <w:r>
        <w:rPr>
          <w:rFonts w:ascii="宋体" w:hAnsi="宋体" w:eastAsia="宋体" w:cs="宋体"/>
          <w:color w:val="auto"/>
        </w:rPr>
        <w:t>②④</w:t>
      </w:r>
      <w:r>
        <w:rPr>
          <w:rFonts w:hint="eastAsia"/>
        </w:rPr>
        <w:tab/>
      </w:r>
      <w:r>
        <w:rPr>
          <w:rFonts w:hint="eastAsia"/>
        </w:rPr>
        <w:t xml:space="preserve">D. </w:t>
      </w:r>
      <w:r>
        <w:rPr>
          <w:rFonts w:ascii="宋体" w:hAnsi="宋体" w:eastAsia="宋体" w:cs="宋体"/>
          <w:color w:val="auto"/>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周王是家族中嫡长子一脉的首领，代表整个家族祭祀上天；诸侯国君主的排序反映了他们与周王嫡长子一脉的亲疏关系”及所学知识可得，这体现西周将分风之语宗法制相结合的一种现象，神权与王权结合，以血缘关系为纽带形成国家政治结构，①③符合题意，B项正确；秦朝的郡县制实现了中央对地方的垂直管理，②不符合题意，中国早期国家不是在西周开始的，④不符合题意，排除AC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 </w:t>
      </w:r>
      <w:r>
        <w:rPr>
          <w:rFonts w:ascii="宋体" w:hAnsi="宋体" w:eastAsia="宋体" w:cs="宋体"/>
          <w:color w:val="000000"/>
        </w:rPr>
        <w:t>孔子整理编订的古代文化典籍《诗》《书》《礼》《乐》《易》《春秋》，除《乐》毁于秦火，其他五部经典传承至今，奠定了中国封建社会传统政治的理论基础，也成为中国古代传统文化的核心内容。下列关于五经的表述，不正确的是</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汉武帝推崇儒学，设五经博士</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《诗》奠定了中国文学浪漫主义传统的基础</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五经等儒学经典后来成为科举考试的重要内容</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吐蕃赞普松赞干布派贵族子弟到内地学习《诗》《书》</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【详解】《诗》即《诗经》，是我国第一部诗歌总集，奠定了中国文学现实主义传统的基础，B项符合题意；ACD项都是关于五经的正确表述，不符合题意。故选B项。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3. </w:t>
      </w:r>
      <w:r>
        <w:rPr>
          <w:rFonts w:ascii="宋体" w:hAnsi="宋体" w:eastAsia="宋体" w:cs="宋体"/>
          <w:color w:val="000000"/>
        </w:rPr>
        <w:t>汉代科学家王充曾介绍一种指向仪器，样子如同一只圆底的勺。它在平滑的盘上自由旋转，静止的时候，勺柄就会自然指向南方。这种指向仪器是</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司南</w:t>
      </w:r>
      <w:r>
        <w:rPr>
          <w:color w:val="000000"/>
        </w:rPr>
        <w:tab/>
      </w:r>
      <w:r>
        <w:rPr>
          <w:color w:val="000000"/>
        </w:rPr>
        <w:t xml:space="preserve">B. </w:t>
      </w:r>
      <w:r>
        <w:rPr>
          <w:rFonts w:ascii="宋体" w:hAnsi="宋体" w:eastAsia="宋体" w:cs="宋体"/>
          <w:color w:val="000000"/>
        </w:rPr>
        <w:t>指南鱼</w:t>
      </w:r>
      <w:r>
        <w:rPr>
          <w:color w:val="000000"/>
        </w:rPr>
        <w:tab/>
      </w:r>
      <w:r>
        <w:rPr>
          <w:color w:val="000000"/>
        </w:rPr>
        <w:t xml:space="preserve">C. </w:t>
      </w:r>
      <w:r>
        <w:rPr>
          <w:rFonts w:ascii="宋体" w:hAnsi="宋体" w:eastAsia="宋体" w:cs="宋体"/>
          <w:color w:val="000000"/>
        </w:rPr>
        <w:t>指南龟</w:t>
      </w:r>
      <w:r>
        <w:rPr>
          <w:color w:val="000000"/>
        </w:rPr>
        <w:tab/>
      </w:r>
      <w:r>
        <w:rPr>
          <w:color w:val="000000"/>
        </w:rPr>
        <w:t xml:space="preserve">D. </w:t>
      </w:r>
      <w:r>
        <w:rPr>
          <w:rFonts w:ascii="宋体" w:hAnsi="宋体" w:eastAsia="宋体" w:cs="宋体"/>
          <w:color w:val="000000"/>
        </w:rPr>
        <w:t>支撑式指北罗盘</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所学知识可得，司南，古代用于辨别方向的一种仪器，据《古矿录》记载最早出现于战国时期的磁山一带，我国古代辨别方向用的一种仪器。用天然磁铁矿石琢成一个杓形的东西，放在一个光滑的盘上，盘上刻着方位，利用磁铁指南的作用，可以辨别方向，是指南针的始祖，A项正确；指南鱼记载于《武经总要》，是曾公亮在北宋初年发明的。它是中国古代用于指示方位和辨别方向的一种器械，跟司南一样，与时间不符，排除B项；指南龟发明年代不晚于1325年。木块刻成龟型，龟腹部中心嵌以磁体，木龟安放在尖状立拄上，静止时首尾分指南北，不符合题意，排除C项；清代，受到西方和日本的影响，以立轴式支撑法制造的罗盘成为主流形式，不符合题意，排除D项。故选A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汉武帝置十三州部，每州部设刺史一人。刺史定期在辖区内巡行，年终赴京奏事。刺史秩仅600石，但能以卑临尊，监察秩2000石的郡太守和王国相。由此可知，西汉刺史的设置</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可以弥补宰相才干不足的缺陷</w:t>
      </w:r>
      <w:r>
        <w:rPr>
          <w:color w:val="000000"/>
        </w:rPr>
        <w:tab/>
      </w:r>
      <w:r>
        <w:rPr>
          <w:color w:val="000000"/>
        </w:rPr>
        <w:t xml:space="preserve">B. </w:t>
      </w:r>
      <w:r>
        <w:rPr>
          <w:rFonts w:ascii="宋体" w:hAnsi="宋体" w:eastAsia="宋体" w:cs="宋体"/>
          <w:color w:val="000000"/>
        </w:rPr>
        <w:t>有利于加强中央对地方的控制</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是地方行政体制建设的重要内容</w:t>
      </w:r>
      <w:r>
        <w:rPr>
          <w:color w:val="000000"/>
        </w:rPr>
        <w:tab/>
      </w:r>
      <w:r>
        <w:rPr>
          <w:color w:val="000000"/>
        </w:rPr>
        <w:t xml:space="preserve">D. </w:t>
      </w:r>
      <w:r>
        <w:rPr>
          <w:rFonts w:ascii="宋体" w:hAnsi="宋体" w:eastAsia="宋体" w:cs="宋体"/>
          <w:color w:val="000000"/>
        </w:rPr>
        <w:t>代表着社会履行监察官员的职能</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汉武帝置十三州部，每州部设刺史一人。刺史定期在辖区内巡行，年终赴京奏事。刺史秩仅600石，但能以卑临尊，监察秩2000石的郡太守和王国相”及所学知识可得，刺史是代表中央监察地方官员，位卑权重，有利于加强中央对地方的控制，B项正确；材料未体现出宰相的不足，不符合题意，排除A项；材料强调的中央派下去的刺史监察地方，而没有强调地方，排除C项；材料强调的是中央与地方的关系，而不是说代表着社会履行监察官员的职能，排除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唐初，三省长官是当然的宰相，他们常在政事堂共商国家大事。后来，皇帝又时而指定某些级别略低的官员参加政事堂会议，这些人事实上已加入宰相集团。会议所作决策以文字形式报皇帝批准，付外执行。皇帝此举的主要目的是</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调整好中央与地方的关系</w:t>
      </w:r>
      <w:r>
        <w:rPr>
          <w:color w:val="000000"/>
        </w:rPr>
        <w:tab/>
      </w:r>
      <w:r>
        <w:rPr>
          <w:color w:val="000000"/>
        </w:rPr>
        <w:t xml:space="preserve">B. </w:t>
      </w:r>
      <w:r>
        <w:rPr>
          <w:rFonts w:ascii="宋体" w:hAnsi="宋体" w:eastAsia="宋体" w:cs="宋体"/>
          <w:color w:val="000000"/>
        </w:rPr>
        <w:t>将知识分子引入统治集团</w:t>
      </w:r>
    </w:p>
    <w:p>
      <w:pPr>
        <w:tabs>
          <w:tab w:val="left" w:pos="4873"/>
        </w:tabs>
        <w:spacing w:line="360" w:lineRule="auto"/>
        <w:jc w:val="left"/>
        <w:textAlignment w:val="center"/>
        <w:rPr>
          <w:rFonts w:ascii="宋体" w:hAnsi="宋体" w:eastAsia="宋体" w:cs="宋体"/>
          <w:color w:val="000000"/>
        </w:rPr>
      </w:pPr>
      <w:r>
        <w:rPr>
          <w:color w:val="000000"/>
        </w:rPr>
        <w:t>C</w:t>
      </w:r>
      <w:r>
        <w:rPr>
          <w:color w:val="000000"/>
          <w:position w:val="-22"/>
        </w:rPr>
        <w:drawing>
          <wp:inline distT="0" distB="0" distL="114300" distR="114300">
            <wp:extent cx="31750" cy="889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集思广益以减少决策失误</w:t>
      </w:r>
      <w:r>
        <w:rPr>
          <w:color w:val="000000"/>
        </w:rPr>
        <w:tab/>
      </w:r>
      <w:r>
        <w:rPr>
          <w:color w:val="000000"/>
        </w:rPr>
        <w:t xml:space="preserve">D. </w:t>
      </w:r>
      <w:r>
        <w:rPr>
          <w:rFonts w:ascii="宋体" w:hAnsi="宋体" w:eastAsia="宋体" w:cs="宋体"/>
          <w:color w:val="000000"/>
        </w:rPr>
        <w:t>分散相权以强化君主权力</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唐朝实行三省六部制，三省长官是当然的宰相，并且“皇帝又指定某些级别略低的官员参加政事堂会议，这些人事实上已加入宰相集团”，宰相数量增多，分散了相权，加强了君主权力，故D项正确；材料反映的是君权与相权的关系，属于君主专制问题，不属于中央与地方的关系，排除A项；材料信息无法体现“级别略低的官员”是否是知识分子，排除B项；皇帝此举的主要目的是强化君权，C项不是最主要目的，排除C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宋代经济文化高度发达。有外国学者曾这样评价十三世纪的中国：“在社会生活、艺术、娱乐、制度、工艺技术诸领域，中国无疑是当时最先进的国家。”下列关于宋代史事的表述，正确的是</w:t>
      </w:r>
    </w:p>
    <w:p>
      <w:pPr>
        <w:spacing w:line="360" w:lineRule="auto"/>
        <w:jc w:val="left"/>
        <w:textAlignment w:val="center"/>
        <w:rPr>
          <w:rFonts w:ascii="宋体" w:hAnsi="宋体" w:eastAsia="宋体" w:cs="宋体"/>
          <w:color w:val="000000"/>
        </w:rPr>
      </w:pPr>
      <w:r>
        <w:rPr>
          <w:rFonts w:ascii="宋体" w:hAnsi="宋体" w:eastAsia="宋体" w:cs="宋体"/>
          <w:color w:val="000000"/>
        </w:rPr>
        <w:t>①宋词是中国历史上具有时代特色的文学成就之一</w:t>
      </w:r>
    </w:p>
    <w:p>
      <w:pPr>
        <w:spacing w:line="360" w:lineRule="auto"/>
        <w:jc w:val="left"/>
        <w:textAlignment w:val="center"/>
        <w:rPr>
          <w:rFonts w:ascii="宋体" w:hAnsi="宋体" w:eastAsia="宋体" w:cs="宋体"/>
          <w:color w:val="000000"/>
        </w:rPr>
      </w:pPr>
      <w:r>
        <w:rPr>
          <w:rFonts w:ascii="宋体" w:hAnsi="宋体" w:eastAsia="宋体" w:cs="宋体"/>
          <w:color w:val="000000"/>
        </w:rPr>
        <w:t>②瓷器开始成为“海上丝绸之路”外销的重要商品</w:t>
      </w:r>
    </w:p>
    <w:p>
      <w:pPr>
        <w:spacing w:line="360" w:lineRule="auto"/>
        <w:jc w:val="left"/>
        <w:textAlignment w:val="center"/>
        <w:rPr>
          <w:rFonts w:ascii="宋体" w:hAnsi="宋体" w:eastAsia="宋体" w:cs="宋体"/>
          <w:color w:val="000000"/>
        </w:rPr>
      </w:pPr>
      <w:r>
        <w:rPr>
          <w:rFonts w:ascii="宋体" w:hAnsi="宋体" w:eastAsia="宋体" w:cs="宋体"/>
          <w:color w:val="000000"/>
        </w:rPr>
        <w:t>③毕异发明活字印刷术，实现了印刷史上的一大革命</w:t>
      </w:r>
    </w:p>
    <w:p>
      <w:pPr>
        <w:spacing w:line="360" w:lineRule="auto"/>
        <w:jc w:val="left"/>
        <w:textAlignment w:val="center"/>
        <w:rPr>
          <w:rFonts w:ascii="宋体" w:hAnsi="宋体" w:eastAsia="宋体" w:cs="宋体"/>
          <w:color w:val="000000"/>
        </w:rPr>
      </w:pPr>
      <w:r>
        <w:rPr>
          <w:rFonts w:ascii="宋体" w:hAnsi="宋体" w:eastAsia="宋体" w:cs="宋体"/>
          <w:color w:val="000000"/>
        </w:rPr>
        <w:t>④已出现火药箭、火炮、火球、火蒺藜等多种火药武器</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材料“在社会生活、艺术、娱乐、制度、工艺技术诸领域，中国无疑是当时最先进的国家。”及所学知识可得，这些现象说明宋词是中国历史上具有时代特色的文学成就之一，毕异发明活字印刷术，实现了印刷史上的一大革命，已出现火药箭、火炮、火球、火蒺藜等多种火药武器，①③④表述符合题意，C项正确；“瓷器开始成为海上丝绸之路外销的重要商品”表述不正确，不是从宋朝开始的，②不符合题意，排除ABD项。故选C项。</w:t>
      </w:r>
    </w:p>
    <w:p>
      <w:pPr>
        <w:spacing w:line="360" w:lineRule="auto"/>
        <w:jc w:val="left"/>
        <w:textAlignment w:val="center"/>
        <w:rPr>
          <w:rFonts w:ascii="宋体" w:hAnsi="宋体" w:eastAsia="宋体" w:cs="宋体"/>
          <w:color w:val="000000"/>
        </w:rPr>
      </w:pPr>
      <w:r>
        <w:rPr>
          <w:color w:val="000000"/>
        </w:rPr>
        <w:t xml:space="preserve">7. </w:t>
      </w:r>
      <w:r>
        <w:rPr>
          <w:rFonts w:ascii="宋体" w:hAnsi="宋体" w:eastAsia="宋体" w:cs="宋体"/>
          <w:color w:val="000000"/>
        </w:rPr>
        <w:t>元朝是中国历史上首个由少数民族建立的大一统王朝，疆城广大、民族众多、推进了新的民族融合。下列关于元朝巩固统一多民族国家的举措，叙述正确的是</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首次设立枢密院主管军事</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在西南地区实行土司制度</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确定行省以下的行政区划依次为道、州、县</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设理藩院管辖西藏和四川、青海部分地区</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元朝疆城广大、民族众多，为了巩固统一多民族国家，在西南地区实行土司制度，故B项正确；宋朝已经设立枢密院主管军事，排除A项；行省以下的行政区划依次为路、府、州、县，排除C项；元朝设立宣政院掌管全国佛教事宜和藏族地区军政事务，排除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8. </w:t>
      </w:r>
      <w:r>
        <w:rPr>
          <w:rFonts w:ascii="宋体" w:hAnsi="宋体" w:eastAsia="宋体" w:cs="宋体"/>
          <w:color w:val="000000"/>
        </w:rPr>
        <w:t>中国古代有位思想家在论及君臣关系时说，“夫治天下犹曳大木然，前者唱邪，后者唱许，君与臣，共曳木之人也”。该思想家还提出</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“愚夫愚妇与圣人同”</w:t>
      </w:r>
      <w:r>
        <w:rPr>
          <w:color w:val="000000"/>
        </w:rPr>
        <w:tab/>
      </w:r>
      <w:r>
        <w:rPr>
          <w:color w:val="000000"/>
        </w:rPr>
        <w:t xml:space="preserve">B. </w:t>
      </w:r>
      <w:r>
        <w:rPr>
          <w:rFonts w:ascii="宋体" w:hAnsi="宋体" w:eastAsia="宋体" w:cs="宋体"/>
          <w:color w:val="000000"/>
        </w:rPr>
        <w:t>“以天下之权，寄之天下之人”</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“天地之化日新”</w:t>
      </w:r>
      <w:r>
        <w:rPr>
          <w:color w:val="000000"/>
        </w:rPr>
        <w:tab/>
      </w:r>
      <w:r>
        <w:rPr>
          <w:color w:val="000000"/>
        </w:rPr>
        <w:t xml:space="preserve">D. </w:t>
      </w:r>
      <w:r>
        <w:rPr>
          <w:rFonts w:ascii="宋体" w:hAnsi="宋体" w:eastAsia="宋体" w:cs="宋体"/>
          <w:color w:val="000000"/>
        </w:rPr>
        <w:t>"天下为主，君为客”</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夫治天下犹曳大木然，前者唱邪，后者唱许，君与臣，共曳木之人也”及所学知识可得，这是黄宗羲提出的思想，"天下为主，君为客”也是其主张，D项正确；“愚夫愚妇与圣人同”是王守仁的思想，排除A项；“以天下之权，寄之天下之人”是顾炎武的思想，不符合题意，排除B项；“天地之化日新”是王夫之的思想，不符合题意，排除C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9. </w:t>
      </w:r>
      <w:r>
        <w:rPr>
          <w:rFonts w:ascii="宋体" w:hAnsi="宋体" w:eastAsia="宋体" w:cs="宋体"/>
          <w:color w:val="000000"/>
        </w:rPr>
        <w:t>乾隆帝营建的畅音阁是清代三大戏楼之一。康熙至嘉庆年间，宫廷专门命人编纂大量宫廷大戏，如根据目连救母故事撰《劝善金科》.根据《西游记》撰《昇平宝筏》，根据《三国演义》撰《鼎峙春秋》，根据《水浒传》撰《忠义璇图》。下列项中，对材料解读正确的是</w:t>
      </w:r>
    </w:p>
    <w:p>
      <w:pPr>
        <w:spacing w:line="360" w:lineRule="auto"/>
        <w:jc w:val="left"/>
        <w:textAlignment w:val="center"/>
        <w:rPr>
          <w:rFonts w:ascii="宋体" w:hAnsi="宋体" w:eastAsia="宋体" w:cs="宋体"/>
          <w:color w:val="000000"/>
        </w:rPr>
      </w:pPr>
      <w:r>
        <w:rPr>
          <w:rFonts w:ascii="宋体" w:hAnsi="宋体" w:eastAsia="宋体" w:cs="宋体"/>
          <w:color w:val="000000"/>
        </w:rPr>
        <w:t>①民间故事和古典小说影响戏曲的创作</w:t>
      </w:r>
    </w:p>
    <w:p>
      <w:pPr>
        <w:spacing w:line="360" w:lineRule="auto"/>
        <w:jc w:val="left"/>
        <w:textAlignment w:val="center"/>
        <w:rPr>
          <w:rFonts w:ascii="宋体" w:hAnsi="宋体" w:eastAsia="宋体" w:cs="宋体"/>
          <w:color w:val="000000"/>
        </w:rPr>
      </w:pPr>
      <w:r>
        <w:rPr>
          <w:rFonts w:ascii="宋体" w:hAnsi="宋体" w:eastAsia="宋体" w:cs="宋体"/>
          <w:color w:val="000000"/>
        </w:rPr>
        <w:t>②统治者的喜爱是戏曲发展的重要推手</w:t>
      </w:r>
    </w:p>
    <w:p>
      <w:pPr>
        <w:spacing w:line="360" w:lineRule="auto"/>
        <w:jc w:val="left"/>
        <w:textAlignment w:val="center"/>
        <w:rPr>
          <w:rFonts w:ascii="宋体" w:hAnsi="宋体" w:eastAsia="宋体" w:cs="宋体"/>
          <w:color w:val="000000"/>
        </w:rPr>
      </w:pPr>
      <w:r>
        <w:rPr>
          <w:rFonts w:ascii="宋体" w:hAnsi="宋体" w:eastAsia="宋体" w:cs="宋体"/>
          <w:color w:val="000000"/>
        </w:rPr>
        <w:t>③畅音阁坐落于颐和园内的政治活动区</w:t>
      </w:r>
    </w:p>
    <w:p>
      <w:pPr>
        <w:spacing w:line="360" w:lineRule="auto"/>
        <w:jc w:val="left"/>
        <w:textAlignment w:val="center"/>
        <w:rPr>
          <w:rFonts w:ascii="宋体" w:hAnsi="宋体" w:eastAsia="宋体" w:cs="宋体"/>
          <w:color w:val="000000"/>
        </w:rPr>
      </w:pPr>
      <w:r>
        <w:rPr>
          <w:rFonts w:ascii="宋体" w:hAnsi="宋体" w:eastAsia="宋体" w:cs="宋体"/>
          <w:color w:val="000000"/>
        </w:rPr>
        <w:t>④这些剧本的编排标志着京剧正式形成</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③④</w:t>
      </w:r>
      <w:r>
        <w:rPr>
          <w:color w:val="000000"/>
        </w:rPr>
        <w:tab/>
      </w:r>
      <w:r>
        <w:rPr>
          <w:color w:val="000000"/>
        </w:rPr>
        <w:t xml:space="preserve">C. </w:t>
      </w:r>
      <w:r>
        <w:rPr>
          <w:rFonts w:ascii="宋体" w:hAnsi="宋体" w:eastAsia="宋体" w:cs="宋体"/>
          <w:color w:val="000000"/>
        </w:rPr>
        <w:t>①②③</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根据目连救母故事撰《劝善金科……根据《水浒传》撰《忠义璇图》”可知，民间故事和古典小说影响戏曲的创作，①正确；根据“乾隆帝营建的畅音阁是清代三大戏楼之一。康熙至嘉庆年间，宫廷专门命人编纂大量宫廷大戏”，说明统治者的喜爱是戏曲发展的重要推手，②正确；材料没有涉及畅音阁所处的位置，排除③；根据所学可知，道光年间，徽汉合流，标志着京剧正式形成，排除④；①②正确，故A项正确；③④不符合题意，故排除BCD项。故选A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10. </w:t>
      </w:r>
      <w:r>
        <w:rPr>
          <w:rFonts w:ascii="宋体" w:hAnsi="宋体" w:eastAsia="宋体" w:cs="宋体"/>
          <w:color w:val="000000"/>
        </w:rPr>
        <w:t>1865年，面对西方列强威胁，薛福成提出“防之之策，有体有用。言其体，则必修政刑厚风俗、植贤才、变旧法、祛积弊、养民练兵、通商惠工，俾中兴之治业，蒸蒸日上，彼自俯首帖耳”；“言其用”，则购其利器、学其技艺，“彼之所长，我皆夺而用之矣”。他旨在强调</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维新变法</w:t>
      </w:r>
      <w:r>
        <w:rPr>
          <w:color w:val="000000"/>
        </w:rPr>
        <w:tab/>
      </w:r>
      <w:r>
        <w:rPr>
          <w:color w:val="000000"/>
        </w:rPr>
        <w:t xml:space="preserve">B. </w:t>
      </w:r>
      <w:r>
        <w:rPr>
          <w:rFonts w:ascii="宋体" w:hAnsi="宋体" w:eastAsia="宋体" w:cs="宋体"/>
          <w:color w:val="000000"/>
        </w:rPr>
        <w:t>师夷长技</w:t>
      </w:r>
      <w:r>
        <w:rPr>
          <w:color w:val="000000"/>
        </w:rPr>
        <w:tab/>
      </w:r>
      <w:r>
        <w:rPr>
          <w:color w:val="000000"/>
        </w:rPr>
        <w:t xml:space="preserve">C. </w:t>
      </w:r>
      <w:r>
        <w:rPr>
          <w:rFonts w:ascii="宋体" w:hAnsi="宋体" w:eastAsia="宋体" w:cs="宋体"/>
          <w:color w:val="000000"/>
        </w:rPr>
        <w:t>实业救国</w:t>
      </w:r>
      <w:r>
        <w:rPr>
          <w:color w:val="000000"/>
        </w:rPr>
        <w:tab/>
      </w:r>
      <w:r>
        <w:rPr>
          <w:color w:val="000000"/>
        </w:rPr>
        <w:t xml:space="preserve">D. </w:t>
      </w:r>
      <w:r>
        <w:rPr>
          <w:rFonts w:ascii="宋体" w:hAnsi="宋体" w:eastAsia="宋体" w:cs="宋体"/>
          <w:color w:val="000000"/>
        </w:rPr>
        <w:t>中体西用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防之之策，有体有用”“言其体，则必修政刑厚风俗”“则购其利器、学其技艺”可知，材料体现了中体西用的思想，故D项正确；甲午战后出现维新变法思想，排除A项；“师夷长技”只反映了学习西方技术，不能体现“有体有用”，排除B项；甲午战后出现实业救国思潮，排除C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11. </w:t>
      </w:r>
      <w:r>
        <w:rPr>
          <w:rFonts w:ascii="宋体" w:hAnsi="宋体" w:eastAsia="宋体" w:cs="宋体"/>
          <w:color w:val="000000"/>
        </w:rPr>
        <w:t>观察下图，结合所学，下列项中，对中国近代工业在一战期间的发展，解读正确的是</w:t>
      </w:r>
    </w:p>
    <w:p>
      <w:pPr>
        <w:spacing w:line="360" w:lineRule="auto"/>
        <w:jc w:val="left"/>
        <w:textAlignment w:val="center"/>
        <w:rPr>
          <w:color w:val="000000"/>
        </w:rPr>
      </w:pPr>
      <w:r>
        <w:rPr>
          <w:color w:val="000000"/>
        </w:rPr>
        <w:t>1895-1919年中国近代工业厂数和资本统计图（部分）</w:t>
      </w:r>
      <w:r>
        <w:rPr>
          <w:color w:val="000000"/>
        </w:rPr>
        <w:br w:type="textWrapping"/>
      </w:r>
    </w:p>
    <w:p>
      <w:pPr>
        <w:spacing w:line="360" w:lineRule="auto"/>
        <w:jc w:val="left"/>
        <w:textAlignment w:val="center"/>
        <w:rPr>
          <w:color w:val="000000"/>
        </w:rPr>
      </w:pPr>
      <w:r>
        <w:rPr>
          <w:color w:val="000000"/>
        </w:rPr>
        <w:drawing>
          <wp:inline distT="0" distB="0" distL="114300" distR="114300">
            <wp:extent cx="4943475" cy="1838325"/>
            <wp:effectExtent l="0" t="0" r="9525" b="317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943475" cy="1838325"/>
                    </a:xfrm>
                    <a:prstGeom prst="rect">
                      <a:avLst/>
                    </a:prstGeom>
                  </pic:spPr>
                </pic:pic>
              </a:graphicData>
            </a:graphic>
          </wp:inline>
        </w:drawing>
      </w:r>
      <w:r>
        <w:rPr>
          <w:color w:val="000000"/>
        </w:rPr>
        <w:br w:type="textWrapping"/>
      </w:r>
    </w:p>
    <w:p>
      <w:pPr>
        <w:spacing w:line="360" w:lineRule="auto"/>
        <w:jc w:val="left"/>
        <w:textAlignment w:val="center"/>
        <w:rPr>
          <w:rFonts w:ascii="宋体" w:hAnsi="宋体" w:eastAsia="宋体" w:cs="宋体"/>
          <w:color w:val="000000"/>
        </w:rPr>
      </w:pPr>
      <w:r>
        <w:rPr>
          <w:rFonts w:ascii="宋体" w:hAnsi="宋体" w:eastAsia="宋体" w:cs="宋体"/>
          <w:color w:val="000000"/>
        </w:rPr>
        <w:t>①轻工业有了显著的发展出  ②重工业有了一定的增长</w:t>
      </w:r>
    </w:p>
    <w:p>
      <w:pPr>
        <w:spacing w:line="360" w:lineRule="auto"/>
        <w:jc w:val="left"/>
        <w:textAlignment w:val="center"/>
        <w:rPr>
          <w:rFonts w:ascii="宋体" w:hAnsi="宋体" w:eastAsia="宋体" w:cs="宋体"/>
          <w:color w:val="000000"/>
        </w:rPr>
      </w:pPr>
      <w:r>
        <w:rPr>
          <w:rFonts w:ascii="宋体" w:hAnsi="宋体" w:eastAsia="宋体" w:cs="宋体"/>
          <w:color w:val="000000"/>
        </w:rPr>
        <w:t>③形成了独立完整的工业体系  ④新建厂矿企业的速度和规模空前</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由图中中国近代工业厂数和资本统计数据看出，1895-1919年，纺织业、食品工业、化学工业等轻工业有了显著的发展，机械五金工业、冶炼工业等重工业有了一定的增长，从近代工业厂数和资本额看出新建厂矿企业的速度和规模空前，①②④正确，故B项正确；从部分中国近代工业厂数和资本统计数据，无法说明中国形成了独立完整的工业体系，并且根据所学可知，我国民族工业在一战期间得到较快发展，一战后很快萧条，说明中国近代民工工业具有半殖民的特征，排除③，故排除AC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12. </w:t>
      </w:r>
      <w:r>
        <w:rPr>
          <w:rFonts w:ascii="宋体" w:hAnsi="宋体" w:eastAsia="宋体" w:cs="宋体"/>
          <w:color w:val="000000"/>
        </w:rPr>
        <w:t>下图为原存于江西赣州某村的标语，中有“工农解放万岁”“红军胜利万岁”等字样。据此判断，这一标语最有可能出现于</w:t>
      </w:r>
    </w:p>
    <w:p>
      <w:pPr>
        <w:spacing w:line="360" w:lineRule="auto"/>
        <w:jc w:val="left"/>
        <w:textAlignment w:val="center"/>
        <w:rPr>
          <w:color w:val="000000"/>
        </w:rPr>
      </w:pPr>
      <w:r>
        <w:rPr>
          <w:color w:val="000000"/>
        </w:rPr>
        <w:drawing>
          <wp:inline distT="0" distB="0" distL="114300" distR="114300">
            <wp:extent cx="2152650" cy="1352550"/>
            <wp:effectExtent l="0" t="0" r="6350" b="635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2152650" cy="1352550"/>
                    </a:xfrm>
                    <a:prstGeom prst="rect">
                      <a:avLst/>
                    </a:prstGeom>
                  </pic:spPr>
                </pic:pic>
              </a:graphicData>
            </a:graphic>
          </wp:inline>
        </w:drawing>
      </w:r>
      <w:r>
        <w:rPr>
          <w:color w:val="000000"/>
        </w:rPr>
        <w:br w:type="textWrapping"/>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国民革命时期</w:t>
      </w:r>
      <w:r>
        <w:rPr>
          <w:color w:val="000000"/>
        </w:rPr>
        <w:tab/>
      </w:r>
      <w:r>
        <w:rPr>
          <w:color w:val="000000"/>
        </w:rPr>
        <w:t xml:space="preserve">B. </w:t>
      </w:r>
      <w:r>
        <w:rPr>
          <w:rFonts w:ascii="宋体" w:hAnsi="宋体" w:eastAsia="宋体" w:cs="宋体"/>
          <w:color w:val="000000"/>
        </w:rPr>
        <w:t>土地革命时期</w:t>
      </w:r>
      <w:r>
        <w:rPr>
          <w:color w:val="000000"/>
        </w:rPr>
        <w:tab/>
      </w:r>
      <w:r>
        <w:rPr>
          <w:color w:val="000000"/>
        </w:rPr>
        <w:t xml:space="preserve">C. </w:t>
      </w:r>
      <w:r>
        <w:rPr>
          <w:rFonts w:ascii="宋体" w:hAnsi="宋体" w:eastAsia="宋体" w:cs="宋体"/>
          <w:color w:val="000000"/>
        </w:rPr>
        <w:t>全面抗战时期</w:t>
      </w:r>
      <w:r>
        <w:rPr>
          <w:color w:val="000000"/>
        </w:rPr>
        <w:tab/>
      </w:r>
      <w:r>
        <w:rPr>
          <w:color w:val="000000"/>
        </w:rPr>
        <w:t xml:space="preserve">D. </w:t>
      </w:r>
      <w:r>
        <w:rPr>
          <w:rFonts w:ascii="宋体" w:hAnsi="宋体" w:eastAsia="宋体" w:cs="宋体"/>
          <w:color w:val="000000"/>
        </w:rPr>
        <w:t>解放战争时期</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工农解放万岁”“红军胜利万岁”及所学知识可得，土地革命时期具体指1927年8月—1937年，土地革命又叫做第二次国内革命战争，是中国工农红军和中国人民为了反对蒋介石集团的反动统治，建立工农民主政权而进行的革命战争，B项正确；国民革命时期指的大概是指1924年至1927年，不符合题意时间，排除A项；全面抗战是从1937年开始的，不符合题意，排除C项；解放战争是从1946年开始的，不符合题意，排除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13. </w:t>
      </w:r>
      <w:r>
        <w:rPr>
          <w:rFonts w:ascii="宋体" w:hAnsi="宋体" w:eastAsia="宋体" w:cs="宋体"/>
          <w:color w:val="000000"/>
        </w:rPr>
        <w:t>一位抗日名将指挥察哈尔民众抗日同盟军，与日军血战五昼夜收复多伦，极大鼓舞了全国抗日力量。1934年，这位名将牺牲前写下正气浩然的绝命诗：恨不抗日死，留作今日羞。国破尚如此，我何惜此头！"这位抗日名将是</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吉鸿昌</w:t>
      </w:r>
      <w:r>
        <w:rPr>
          <w:color w:val="000000"/>
        </w:rPr>
        <w:tab/>
      </w:r>
      <w:r>
        <w:rPr>
          <w:color w:val="000000"/>
        </w:rPr>
        <w:t xml:space="preserve">B. </w:t>
      </w:r>
      <w:r>
        <w:rPr>
          <w:rFonts w:ascii="宋体" w:hAnsi="宋体" w:eastAsia="宋体" w:cs="宋体"/>
          <w:color w:val="000000"/>
        </w:rPr>
        <w:t>杨虎城</w:t>
      </w:r>
      <w:r>
        <w:rPr>
          <w:color w:val="000000"/>
        </w:rPr>
        <w:tab/>
      </w:r>
      <w:r>
        <w:rPr>
          <w:color w:val="000000"/>
        </w:rPr>
        <w:t xml:space="preserve">C. </w:t>
      </w:r>
      <w:r>
        <w:rPr>
          <w:rFonts w:ascii="宋体" w:hAnsi="宋体" w:eastAsia="宋体" w:cs="宋体"/>
          <w:color w:val="000000"/>
        </w:rPr>
        <w:t>蔡廷错</w:t>
      </w:r>
      <w:r>
        <w:rPr>
          <w:color w:val="000000"/>
        </w:rPr>
        <w:tab/>
      </w:r>
      <w:r>
        <w:rPr>
          <w:color w:val="000000"/>
        </w:rPr>
        <w:t xml:space="preserve">D. </w:t>
      </w:r>
      <w:r>
        <w:rPr>
          <w:rFonts w:ascii="宋体" w:hAnsi="宋体" w:eastAsia="宋体" w:cs="宋体"/>
          <w:color w:val="000000"/>
        </w:rPr>
        <w:t>张自忠</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 “恨不抗日死，留作今日羞。国破尚如此，我何惜此头！”这是抗日名将吉鸿昌临刑前写下的一首气贯长虹的就义诗。他不是死在抗日战场上，而是被国民党给枪杀的，心中既悲又愤，临死前写下了这首诗，故A项正确；杨虎城坚持抗日，反对内战，联合张学良发动了“西安事变”，1949年去世，排除B项；蔡廷错带领十九路军在“一二八事变”后奋起抗击日军，1968年逝世，排除C项；张自忠于1940年在枣宜会战中为国捐躯，排除D项。故选A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14. </w:t>
      </w:r>
      <w:r>
        <w:rPr>
          <w:rFonts w:ascii="宋体" w:hAnsi="宋体" w:eastAsia="宋体" w:cs="宋体"/>
          <w:color w:val="000000"/>
        </w:rPr>
        <w:t>20世纪50年代中期，周恩来在印度尼西亚举行的某国际会议上强调中国代表团是来求团结而不是来吵架的”，会议最终通过了《关于促进世界和平和合作宣言》这次会议上，周恩来作出的重要贡献有</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鲜明地提出了“求同存异”的方针</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就印度支那停止敌对行动提出六点建设性意见</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首次提出了“和平共处五项原则”</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阐述了以结伴而不结盟为核心</w:t>
      </w:r>
      <w:r>
        <w:rPr>
          <w:rFonts w:ascii="宋体" w:hAnsi="宋体" w:eastAsia="宋体" w:cs="宋体"/>
          <w:color w:val="000000"/>
          <w:position w:val="0"/>
        </w:rPr>
        <w:drawing>
          <wp:inline distT="0" distB="0" distL="114300" distR="114300">
            <wp:extent cx="133350" cy="177800"/>
            <wp:effectExtent l="0" t="0" r="635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新型国家关系</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材料是对万隆会议的描述，其中周恩来在万隆会议上提出“求同存异”的方针，促进了会议的圆满召开，A项正确；B项与日内瓦会议有关，排除；1953年12月31日，周恩来在接见印度谈判代表团时，首次系统地提出和平共处五项原则，排除C项；上海合作组织丰富了结伴而不结盟为核心的国家关系，提供了以大小国共同倡导、安全先行、互利协作为特征的新型区域合作模式，排除D项。故选A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15. </w:t>
      </w:r>
      <w:r>
        <w:rPr>
          <w:rFonts w:ascii="宋体" w:hAnsi="宋体" w:eastAsia="宋体" w:cs="宋体"/>
          <w:color w:val="000000"/>
        </w:rPr>
        <w:t>20世纪80年代的上海浦东还是“阡陌纵横、鸡犬相闻”，民间戏言“到上海要摆渡，到农村跨一步”。1990年4月，中共中央、国务院做出开发开放上海浦东地区的决策。随后，金融街、科技3园区等相继在这片土地上出现。下列项中，关于浦东开发开放的意义，表述正确的是</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标志着改革的重心从农村转向城市</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成为中国进步对外开放的重要标志</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开辟了建设中国特色社会主义的新道路</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成为中国第一个国家级经济技术开发区</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1990年中共中央、国务院做出开发开放上海浦东地区的决策，取得了巨大成就，上海成为中国进一步对外开放的重要标志，故B项正确；开发开放浦东是我国进一步对外开放的重要标志，1984年已经开始城市经济体制改革，排除A项；十一届三中全会开辟了建设中国特色社会主义的新道路，排除C项；1984年国务院批准建立大连经济技术开发区，是继中国14个沿海开放城市之后，国务院批准建立的第一个国家级经济技术开发区，排除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16. </w:t>
      </w:r>
      <w:r>
        <w:rPr>
          <w:rFonts w:ascii="宋体" w:hAnsi="宋体" w:eastAsia="宋体" w:cs="宋体"/>
          <w:color w:val="000000"/>
        </w:rPr>
        <w:t>梭伦改革的一项重大措施是按土地收入的财产多寡划分公民等级，取消以前的贵族、农民、手工业者三级之分，重新分配政治权利。这项措施</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彻底化解了雅典的社会矛盾</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使不同等级公民享有相同的政治权利</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在一定程度上改变了贵族专权的局面</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开启了希腊文明史上最为鼎盛的“古典时代”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按土地收入的财产多寡划分公民等级，取消以前的贵族、农民、手工业者三级之分，重新分配政治权利”及所学知识可得，梭伦改革在一定程度上改变了贵族专权的局面，平民获得一些好处，C项正确；彻底化解了雅典的社会矛盾的说法过于绝对，排除A项；材料不能体现出不同等级之间的权利状况，排除B项；“开启了希腊文明史上最为鼎盛的古典时代”不符合题意，排除D项。故选C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17. </w:t>
      </w:r>
      <w:r>
        <w:rPr>
          <w:rFonts w:ascii="宋体" w:hAnsi="宋体" w:eastAsia="宋体" w:cs="宋体"/>
          <w:color w:val="000000"/>
        </w:rPr>
        <w:t>据载，在佛罗伦萨洗礼堂大门的设计竞赛中失利后，布鲁内列斯奇去罗马潜心研习万神殿等古建筑。1410年，他回到佛罗伦萨，积极投人大教堂穹顶的设计和建造。有建筑师追述，布鲁内列斯奇通过“不懈的努力和学习”，“重新发现了古迹的比例和尺寸……小心翼翼地沿袭古典的法则和样式以及正确的建筑比例”。下列项中，对材料解读正确的是</w:t>
      </w:r>
    </w:p>
    <w:p>
      <w:pPr>
        <w:spacing w:line="360" w:lineRule="auto"/>
        <w:jc w:val="left"/>
        <w:textAlignment w:val="center"/>
        <w:rPr>
          <w:rFonts w:ascii="宋体" w:hAnsi="宋体" w:eastAsia="宋体" w:cs="宋体"/>
          <w:color w:val="000000"/>
        </w:rPr>
      </w:pPr>
      <w:r>
        <w:rPr>
          <w:rFonts w:ascii="宋体" w:hAnsi="宋体" w:eastAsia="宋体" w:cs="宋体"/>
          <w:color w:val="000000"/>
        </w:rPr>
        <w:t>①经典力学体系推动了建筑革命</w:t>
      </w:r>
    </w:p>
    <w:p>
      <w:pPr>
        <w:spacing w:line="360" w:lineRule="auto"/>
        <w:jc w:val="left"/>
        <w:textAlignment w:val="center"/>
        <w:rPr>
          <w:rFonts w:ascii="宋体" w:hAnsi="宋体" w:eastAsia="宋体" w:cs="宋体"/>
          <w:color w:val="000000"/>
        </w:rPr>
      </w:pPr>
      <w:r>
        <w:rPr>
          <w:rFonts w:ascii="宋体" w:hAnsi="宋体" w:eastAsia="宋体" w:cs="宋体"/>
          <w:color w:val="000000"/>
        </w:rPr>
        <w:t>②文艺复兴建筑受到古罗马文化影响</w:t>
      </w:r>
    </w:p>
    <w:p>
      <w:pPr>
        <w:spacing w:line="360" w:lineRule="auto"/>
        <w:jc w:val="left"/>
        <w:textAlignment w:val="center"/>
        <w:rPr>
          <w:rFonts w:ascii="宋体" w:hAnsi="宋体" w:eastAsia="宋体" w:cs="宋体"/>
          <w:color w:val="000000"/>
        </w:rPr>
      </w:pPr>
      <w:r>
        <w:rPr>
          <w:rFonts w:ascii="宋体" w:hAnsi="宋体" w:eastAsia="宋体" w:cs="宋体"/>
          <w:color w:val="000000"/>
        </w:rPr>
        <w:t>③罗马已取代佛罗伦萨成为文艺复兴中心</w:t>
      </w:r>
    </w:p>
    <w:p>
      <w:pPr>
        <w:spacing w:line="360" w:lineRule="auto"/>
        <w:jc w:val="left"/>
        <w:textAlignment w:val="center"/>
        <w:rPr>
          <w:rFonts w:ascii="宋体" w:hAnsi="宋体" w:eastAsia="宋体" w:cs="宋体"/>
          <w:color w:val="000000"/>
        </w:rPr>
      </w:pPr>
      <w:r>
        <w:rPr>
          <w:rFonts w:ascii="宋体" w:hAnsi="宋体" w:eastAsia="宋体" w:cs="宋体"/>
          <w:color w:val="000000"/>
        </w:rPr>
        <w:t>④布鲁内列斯奇的事迹彰显了人类的勤勉和力量</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①②③</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1687年牛顿建立经典力学体系，①时间不符合题意，排除①；根据“去罗马潜心研习万神殿等古建筑”可知，文艺复兴建筑受到古罗马文化影响，②正确；材料信息不能说明罗马已取代佛罗伦萨成为文艺复兴中心，排除③；根据“潜心研习万神殿等古建筑”“不懈的努力和学习”“小心翼翼地沿袭古典的法则和样式以及正确的建筑比例”等信息，反映了布鲁内列斯奇的勤勉，④正确；②④正确，故B项正确；①③不符合题意，排除ACD项。故选B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18. </w:t>
      </w:r>
      <w:r>
        <w:rPr>
          <w:rFonts w:ascii="宋体" w:hAnsi="宋体" w:eastAsia="宋体" w:cs="宋体"/>
          <w:color w:val="000000"/>
        </w:rPr>
        <w:t>论及17世纪末的英国，有学者认为，“从表面看，政权似乎一点没变，国王依旧，英国仍然是个王国而不是共和国，国王仍然是国家元首……然而，实际权力结构却彻底发生了变化，国王和议会的权力互换了位置”。这一“变化”表现在</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共和国变成了王国</w:t>
      </w:r>
      <w:r>
        <w:rPr>
          <w:color w:val="000000"/>
        </w:rPr>
        <w:tab/>
      </w:r>
      <w:r>
        <w:rPr>
          <w:color w:val="000000"/>
        </w:rPr>
        <w:t xml:space="preserve">B. </w:t>
      </w:r>
      <w:r>
        <w:rPr>
          <w:rFonts w:ascii="宋体" w:hAnsi="宋体" w:eastAsia="宋体" w:cs="宋体"/>
          <w:color w:val="000000"/>
        </w:rPr>
        <w:t>责任内阁制形成</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议会权力高于王权</w:t>
      </w:r>
      <w:r>
        <w:rPr>
          <w:color w:val="000000"/>
        </w:rPr>
        <w:tab/>
      </w:r>
      <w:r>
        <w:rPr>
          <w:color w:val="000000"/>
        </w:rPr>
        <w:t xml:space="preserve">D. </w:t>
      </w:r>
      <w:r>
        <w:rPr>
          <w:rFonts w:ascii="宋体" w:hAnsi="宋体" w:eastAsia="宋体" w:cs="宋体"/>
          <w:color w:val="000000"/>
        </w:rPr>
        <w:t>国王“统而不治”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所学可知，1689年英国通过《权利法案》，确立了君主立宪制，虽然保留了国王，但议会权力高于王权，王权受到制约，故C项正确；根据“英国仍然是个王国而不是共和国”可知，17世纪末的英国没有改变王国，排除A项；1721年，沃波尔成为英国第一任内阁首相，主持内阁会议，协调各部门的工作，内阁制正式形成，排除B项；责任内阁制形成以后，国王“统而不治”，排除D项。故选C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19. </w:t>
      </w:r>
      <w:r>
        <w:rPr>
          <w:rFonts w:ascii="宋体" w:hAnsi="宋体" w:eastAsia="宋体" w:cs="宋体"/>
          <w:color w:val="000000"/>
        </w:rPr>
        <w:t>新式动力机一柴油机，因马力大、体积小重量轻、效率高，逐渐取代蒸汽机，成为工业上的主要动力机。柴油机的发明者是</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福特</w:t>
      </w:r>
      <w:r>
        <w:rPr>
          <w:color w:val="000000"/>
        </w:rPr>
        <w:tab/>
      </w:r>
      <w:r>
        <w:rPr>
          <w:color w:val="000000"/>
        </w:rPr>
        <w:t xml:space="preserve">B. </w:t>
      </w:r>
      <w:r>
        <w:rPr>
          <w:rFonts w:ascii="宋体" w:hAnsi="宋体" w:eastAsia="宋体" w:cs="宋体"/>
          <w:color w:val="000000"/>
        </w:rPr>
        <w:t>戴姆勒</w:t>
      </w:r>
      <w:r>
        <w:rPr>
          <w:color w:val="000000"/>
        </w:rPr>
        <w:tab/>
      </w:r>
      <w:r>
        <w:rPr>
          <w:color w:val="000000"/>
        </w:rPr>
        <w:t xml:space="preserve">C. </w:t>
      </w:r>
      <w:r>
        <w:rPr>
          <w:rFonts w:ascii="宋体" w:hAnsi="宋体" w:eastAsia="宋体" w:cs="宋体"/>
          <w:color w:val="000000"/>
        </w:rPr>
        <w:t>卡尔.本茨</w:t>
      </w:r>
      <w:r>
        <w:rPr>
          <w:color w:val="000000"/>
        </w:rPr>
        <w:tab/>
      </w:r>
      <w:r>
        <w:rPr>
          <w:color w:val="000000"/>
        </w:rPr>
        <w:t xml:space="preserve">D. </w:t>
      </w:r>
      <w:r>
        <w:rPr>
          <w:rFonts w:ascii="宋体" w:hAnsi="宋体" w:eastAsia="宋体" w:cs="宋体"/>
          <w:color w:val="000000"/>
        </w:rPr>
        <w:t>狄塞尔</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【详解】柴油机是德国人狄塞尔发明的，故D项正确；美国人福特发明四轮汽车，德国人卡尔.本茨发明三轮汽车，排除AC项；戴姆勒发明了第一辆卡车，排除B项。故选D项。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20. </w:t>
      </w:r>
      <w:r>
        <w:rPr>
          <w:rFonts w:ascii="宋体" w:hAnsi="宋体" w:eastAsia="宋体" w:cs="宋体"/>
          <w:color w:val="000000"/>
        </w:rPr>
        <w:t>一战前，德国按速决战思想制定了作战计划，提出“必须避免两线同时作战，德国必须扑在最强大最有力最危险的那个敌人即法国身上，迅速击溃它”。下列项中，导致该“作战计划”破产的因素有</w:t>
      </w:r>
    </w:p>
    <w:p>
      <w:pPr>
        <w:spacing w:line="360" w:lineRule="auto"/>
        <w:jc w:val="left"/>
        <w:textAlignment w:val="center"/>
        <w:rPr>
          <w:rFonts w:ascii="宋体" w:hAnsi="宋体" w:eastAsia="宋体" w:cs="宋体"/>
          <w:color w:val="000000"/>
        </w:rPr>
      </w:pPr>
      <w:r>
        <w:rPr>
          <w:rFonts w:ascii="宋体" w:hAnsi="宋体" w:eastAsia="宋体" w:cs="宋体"/>
          <w:color w:val="000000"/>
        </w:rPr>
        <w:t>①比利时和法国军队的顽强抵抗  ②俄军出人意料地攻大东普鲁士</w:t>
      </w:r>
    </w:p>
    <w:p>
      <w:pPr>
        <w:spacing w:line="360" w:lineRule="auto"/>
        <w:jc w:val="left"/>
        <w:textAlignment w:val="center"/>
        <w:rPr>
          <w:rFonts w:ascii="宋体" w:hAnsi="宋体" w:eastAsia="宋体" w:cs="宋体"/>
          <w:color w:val="000000"/>
        </w:rPr>
      </w:pPr>
      <w:r>
        <w:rPr>
          <w:rFonts w:ascii="宋体" w:hAnsi="宋体" w:eastAsia="宋体" w:cs="宋体"/>
          <w:color w:val="000000"/>
        </w:rPr>
        <w:t>③英国很快参战  ④新型武器坦克的使用</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①②③</w:t>
      </w:r>
      <w:r>
        <w:rPr>
          <w:color w:val="000000"/>
        </w:rPr>
        <w:tab/>
      </w:r>
      <w:r>
        <w:rPr>
          <w:color w:val="000000"/>
        </w:rPr>
        <w:t xml:space="preserve">D. </w:t>
      </w:r>
      <w:r>
        <w:rPr>
          <w:rFonts w:ascii="宋体" w:hAnsi="宋体" w:eastAsia="宋体" w:cs="宋体"/>
          <w:color w:val="000000"/>
        </w:rPr>
        <w:t>①②③④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【详解】根据材料“必须避免两线同时作战，德国必须扑在最强大最有力最危险的那个敌人即法国身上，迅速击溃它"及所学知识可得，德国的速战速决的作战计划失败的原因主要有比利时和法国军队的顽强抵抗 ，俄军出人意料地攻打东普鲁士，英国很快参战，①②③符合题意，C项正确；新型武器坦克的使用是在第一次世界大战过程中出现的，不能称之为期计划破产的原因，排除ABD项。故选C项。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21. </w:t>
      </w:r>
      <w:r>
        <w:rPr>
          <w:rFonts w:ascii="宋体" w:hAnsi="宋体" w:eastAsia="宋体" w:cs="宋体"/>
          <w:color w:val="000000"/>
        </w:rPr>
        <w:t>下图为1931年10月刊载的讽刺漫画（通往繁荣之路）。一名美国男子正迷茫地看着指示牌上凌乱的信息：就业、失业；储蓄、消费；增加建设；谨慎、大胆。还有一块绕柱两圈的指示牌，上面写着“就在拐角处”（Just Around The Corner）。下列项中，对漫画解读合理的是</w:t>
      </w:r>
    </w:p>
    <w:p>
      <w:pPr>
        <w:spacing w:line="360" w:lineRule="auto"/>
        <w:jc w:val="left"/>
        <w:textAlignment w:val="center"/>
        <w:rPr>
          <w:color w:val="000000"/>
        </w:rPr>
      </w:pPr>
      <w:r>
        <w:rPr>
          <w:color w:val="000000"/>
        </w:rPr>
        <w:drawing>
          <wp:inline distT="0" distB="0" distL="114300" distR="114300">
            <wp:extent cx="1352550" cy="18002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352550" cy="1800225"/>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①美国正处在历史抉择的十字路口  ②胡佛政府应对危机的政策自相矛盾</w:t>
      </w:r>
    </w:p>
    <w:p>
      <w:pPr>
        <w:spacing w:line="360" w:lineRule="auto"/>
        <w:jc w:val="left"/>
        <w:textAlignment w:val="center"/>
        <w:rPr>
          <w:rFonts w:ascii="宋体" w:hAnsi="宋体" w:eastAsia="宋体" w:cs="宋体"/>
          <w:color w:val="000000"/>
        </w:rPr>
      </w:pPr>
      <w:r>
        <w:rPr>
          <w:rFonts w:ascii="宋体" w:hAnsi="宋体" w:eastAsia="宋体" w:cs="宋体"/>
          <w:color w:val="000000"/>
        </w:rPr>
        <w:t>③美国交替使用反危机手段摆脱“滞胀”困境 ④“宏观调控、微观自主”政策导致失业率上升</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1931年正是经济大危机时期，经济危机带来大量工人失业，社会动荡，美国此时正处于在历史抉择的十字路口，当时正是胡佛总统执政时期，“就业、失业；储蓄、消费；增加建设；谨慎、大胆”寓意是胡佛政府应对危机的政策自相矛盾，①②正确，故A项正确；20世纪70年到美国出现“滞涨”，排除③，故排除BC项；20世纪90年代，克林顿上台后实施“宏观调控、微观自主”的经济政策，将自由放任和国家干预相结合，排除④，故排除D项。故选A项。</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点睛】</w:t>
      </w:r>
    </w:p>
    <w:p>
      <w:pPr>
        <w:spacing w:line="360" w:lineRule="auto"/>
        <w:jc w:val="left"/>
        <w:textAlignment w:val="center"/>
        <w:rPr>
          <w:rFonts w:ascii="宋体" w:hAnsi="宋体" w:eastAsia="宋体" w:cs="宋体"/>
          <w:color w:val="000000"/>
        </w:rPr>
      </w:pPr>
      <w:r>
        <w:rPr>
          <w:color w:val="000000"/>
        </w:rPr>
        <w:t xml:space="preserve">22. </w:t>
      </w:r>
      <w:r>
        <w:rPr>
          <w:rFonts w:ascii="宋体" w:hAnsi="宋体" w:eastAsia="宋体" w:cs="宋体"/>
          <w:color w:val="000000"/>
        </w:rPr>
        <w:t>1940年5月，德军兵锋直指英吉利海峡，将英法联军主力围困于某地。英国海军动用几千艘各类船只，冒着德军的轰炸和炮击，将33万多名联军官兵撤到英国，为以后的反攻保存了实力。该地位于下图（示意图）中的</w:t>
      </w:r>
    </w:p>
    <w:p>
      <w:pPr>
        <w:spacing w:line="360" w:lineRule="auto"/>
        <w:jc w:val="left"/>
        <w:textAlignment w:val="center"/>
        <w:rPr>
          <w:color w:val="000000"/>
        </w:rPr>
      </w:pPr>
      <w:r>
        <w:rPr>
          <w:color w:val="000000"/>
        </w:rPr>
        <w:drawing>
          <wp:inline distT="0" distB="0" distL="114300" distR="114300">
            <wp:extent cx="3505200" cy="227647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3505200" cy="2276475"/>
                    </a:xfrm>
                    <a:prstGeom prst="rect">
                      <a:avLst/>
                    </a:prstGeom>
                  </pic:spPr>
                </pic:pic>
              </a:graphicData>
            </a:graphic>
          </wp:inline>
        </w:drawing>
      </w:r>
      <w:r>
        <w:rPr>
          <w:color w:val="000000"/>
        </w:rPr>
        <w:br w:type="textWrapping"/>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根据材料“1940年5月，德军兵锋直指英吉利海峡，将英法联军主力围困于某地。英国海军动用几千艘各类船只，冒着德军的轰炸和炮击，将33万多名联军官兵撤到英国，为以后的反攻保存了实力”及所学知识可得，这个历史事件指的是敦刻尔克大撤退，敦刻尔克是法国北部靠近比利时边境的港口城市，④符合题意，D项正确；其他地方都不是敦刻尔克，不符合题意，排除ABC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1958年1月1日欧洲经济共同体条约生效，但倡导欧洲统一的人们所希望看到的，远不仅仅是一个共同市场或关税同盟。对他们而言，共同市场只不过是实现“欧罗巴合众国”梦想的序曲。其后，助力他们实现“梦想”的举措包括</w:t>
      </w:r>
    </w:p>
    <w:p>
      <w:pPr>
        <w:spacing w:line="360" w:lineRule="auto"/>
        <w:jc w:val="left"/>
        <w:textAlignment w:val="center"/>
        <w:rPr>
          <w:rFonts w:ascii="宋体" w:hAnsi="宋体" w:eastAsia="宋体" w:cs="宋体"/>
          <w:color w:val="000000"/>
        </w:rPr>
      </w:pPr>
      <w:r>
        <w:rPr>
          <w:rFonts w:ascii="宋体" w:hAnsi="宋体" w:eastAsia="宋体" w:cs="宋体"/>
          <w:color w:val="000000"/>
        </w:rPr>
        <w:t>①欧洲煤钢共同体的建立</w:t>
      </w:r>
    </w:p>
    <w:p>
      <w:pPr>
        <w:spacing w:line="360" w:lineRule="auto"/>
        <w:jc w:val="left"/>
        <w:textAlignment w:val="center"/>
        <w:rPr>
          <w:rFonts w:ascii="宋体" w:hAnsi="宋体" w:eastAsia="宋体" w:cs="宋体"/>
          <w:color w:val="000000"/>
        </w:rPr>
      </w:pPr>
      <w:r>
        <w:rPr>
          <w:rFonts w:ascii="宋体" w:hAnsi="宋体" w:eastAsia="宋体" w:cs="宋体"/>
          <w:color w:val="000000"/>
        </w:rPr>
        <w:t>②欧洲统一货币的正式启用</w:t>
      </w:r>
    </w:p>
    <w:p>
      <w:pPr>
        <w:spacing w:line="360" w:lineRule="auto"/>
        <w:jc w:val="left"/>
        <w:textAlignment w:val="center"/>
        <w:rPr>
          <w:rFonts w:ascii="宋体" w:hAnsi="宋体" w:eastAsia="宋体" w:cs="宋体"/>
          <w:color w:val="000000"/>
        </w:rPr>
      </w:pPr>
      <w:r>
        <w:rPr>
          <w:rFonts w:ascii="宋体" w:hAnsi="宋体" w:eastAsia="宋体" w:cs="宋体"/>
          <w:color w:val="000000"/>
        </w:rPr>
        <w:t>③《马斯特里赫特条约》的签订</w:t>
      </w:r>
    </w:p>
    <w:p>
      <w:pPr>
        <w:spacing w:line="360" w:lineRule="auto"/>
        <w:jc w:val="left"/>
        <w:textAlignment w:val="center"/>
        <w:rPr>
          <w:rFonts w:ascii="宋体" w:hAnsi="宋体" w:eastAsia="宋体" w:cs="宋体"/>
          <w:color w:val="000000"/>
        </w:rPr>
      </w:pPr>
      <w:r>
        <w:rPr>
          <w:rFonts w:ascii="宋体" w:hAnsi="宋体" w:eastAsia="宋体" w:cs="宋体"/>
          <w:color w:val="000000"/>
        </w:rPr>
        <w:t>④《关税与贸易总协定临时适用协定书》的签署</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欧罗巴合众国”梦想指欧洲一体化。根据所学可知，1951年欧洲煤钢共同体的建立，时间不符合题意，排除①；2002年欧洲统一货币——欧元正式启用，②正确；1991年《马斯特里赫特条约》签订，③正确；1947年10月,美、中等23国签署《关税与贸易总协定临时适用协定书》，即关贸总协定,与欧洲一体化无关，排除④；②③正确，故C项正确；①④错误，排除ABD项。故选C项。</w:t>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20世纪以来，电子计算机的发展十分引人注目。2016-2017年，计算机顶级人工围棋程序“阿尔法狗"（AlphaGo）击败了世界围棋顶尖棋手。2021年12月，浙产超导量子芯片“天目1号”“莫干1号”首发，它们可应用于经典计算机可能解决不了的前沿问题。由此可知</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人类的智力水平已不如电子计算机</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计算机程序发展已对人类构成威胁</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电子计算机推进了人类信息文明发展</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计算机系统可以代替人类各种智力活动</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电子计算机的发展，推进了人类信息文明发展，故C项正确；A项表述错误，排除A项；计算机程序是人类制定的，B项说法夸大了计算机的作用，排除B项；计算机程序是人类制定的，计算机系统不能代替人类各种智力活动，排除D项。故选C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25. </w:t>
      </w:r>
      <w:r>
        <w:rPr>
          <w:rFonts w:ascii="宋体" w:hAnsi="宋体" w:eastAsia="宋体" w:cs="宋体"/>
          <w:color w:val="000000"/>
        </w:rPr>
        <w:t>1943年，身处北平的历史学家陈垣在给友人的信中写道，“至于史学，此间风气亦变。从前专重考证.服膺嘉定钱氏：事变后颇趋重实用，推尊昆山顾氏：近又进步，颇提倡有意义之史学。……欲以正人心，端士习，不徒为精密之考证而已.此盖时势为之”。1945年，他完成重要著作《通鉴胡注表微》，表彰宋末元初史学家胡三省的民族气节、爱国思想，这说明</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史学著作是时代的产物，是当今社会现实的客观反映</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史学研究者必须紧跟时势变化，不断调整研究方向</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历史研究应以精密考证为基础，重在价值评判</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史学研究的价值在于求真求实，经世致用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材料“……欲以正人心，端士习，不徒为精密之考证而已.此盖时势为之”“表彰宋末元初史学家胡三省的民族气节、爱国思想”体现的是历史学家陈垣史学研究的价值在于正人心，求真求实，经世致用，D项正确；史学著作并非是当今社会现实的客观反映，排除A项；史学研究者必须坚持客观公正的原则，并非是不断调整方向，排除B项；材料与价值评判的说法无关，排除C项。故选D项。</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二、非选择题</w:t>
      </w:r>
    </w:p>
    <w:p>
      <w:pPr>
        <w:spacing w:line="360" w:lineRule="auto"/>
        <w:jc w:val="left"/>
        <w:textAlignment w:val="center"/>
        <w:rPr>
          <w:rFonts w:ascii="宋体" w:hAnsi="宋体" w:eastAsia="宋体" w:cs="宋体"/>
          <w:color w:val="000000"/>
        </w:rPr>
      </w:pPr>
      <w:r>
        <w:rPr>
          <w:color w:val="000000"/>
        </w:rPr>
        <w:t xml:space="preserve">26. </w:t>
      </w:r>
      <w:r>
        <w:rPr>
          <w:rFonts w:ascii="宋体" w:hAnsi="宋体" w:eastAsia="宋体" w:cs="宋体"/>
          <w:color w:val="000000"/>
        </w:rPr>
        <w:t>阅读材料，回答问题。</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材料一 唐代中期以来，儒学的研习和传播面临新的严峻挑战。传统经学若不脱胎换骨，其发展便会遭遇很大困难。为此，有学者大声疾呼：复兴儒学，直接孔孟“道统”。自宋初开始，众多儒家学者致力于儒学经典的重新诠释。他们在排拒佛、道的同时，融合佛、道思想，将儒家的伦理、政治学说提升到哲学思辨的高度，就宇宙本原问题展开广泛而深入的探讨，创成一个以“理”为核心的更加精致完备的新儒学体系一理学。</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——摘编自王家范《大学中国史》</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材料二 《新青年》宣传的对象是男女青年。</w:t>
      </w:r>
      <w:r>
        <w:rPr>
          <w:rFonts w:ascii="Times New Roman" w:hAnsi="Times New Roman" w:eastAsia="Times New Roman" w:cs="Times New Roman"/>
          <w:color w:val="000000"/>
        </w:rPr>
        <w:t>1916</w:t>
      </w:r>
      <w:r>
        <w:rPr>
          <w:rFonts w:ascii="楷体" w:hAnsi="楷体" w:eastAsia="楷体" w:cs="楷体"/>
          <w:color w:val="000000"/>
        </w:rPr>
        <w:t>年，陈独秀在《新青年》刊文劝勉女子不要以被征服者自居，应各自奋斗，脱离附属品的地位，恢复自主的人格，特别指出“夫为妻纲”之不当。他反对妇女从父、从夫、从子的“三从”，主张妇女参政，夫死可以再嫁、交际自由、生活独立。</w:t>
      </w:r>
      <w:r>
        <w:rPr>
          <w:rFonts w:ascii="Times New Roman" w:hAnsi="Times New Roman" w:eastAsia="Times New Roman" w:cs="Times New Roman"/>
          <w:color w:val="000000"/>
        </w:rPr>
        <w:t>1917</w:t>
      </w:r>
      <w:r>
        <w:rPr>
          <w:rFonts w:ascii="楷体" w:hAnsi="楷体" w:eastAsia="楷体" w:cs="楷体"/>
          <w:color w:val="000000"/>
        </w:rPr>
        <w:t>年《新青年》特辟女子专栏，刊登女子教育、婚姻、职业、权利的文字，希望顺应世界潮流。</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——摘编自郭廷以《近代中国史纲》</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根据材料一，概括“理学”的主要特点。结合所学写出南宋时期理学的集大成者。</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根据材料二，概括陈独秀重点批判的封建伦理道德的核心。结合所学，从“《新青年》特辟女子专栏”的角度，简述新文化运动的意义。</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特点：融合佛、道思想；将儒家的伦理、政治学说提升到了“天理”的高度；思想体系精致完备。</w:t>
      </w:r>
    </w:p>
    <w:p>
      <w:pPr>
        <w:spacing w:line="360" w:lineRule="auto"/>
        <w:jc w:val="left"/>
        <w:textAlignment w:val="center"/>
        <w:rPr>
          <w:rFonts w:ascii="宋体" w:hAnsi="宋体" w:eastAsia="宋体" w:cs="宋体"/>
          <w:color w:val="000000"/>
        </w:rPr>
      </w:pPr>
      <w:r>
        <w:rPr>
          <w:rFonts w:ascii="宋体" w:hAnsi="宋体" w:eastAsia="宋体" w:cs="宋体"/>
          <w:color w:val="000000"/>
        </w:rPr>
        <w:t>集大成者：朱熹。</w:t>
      </w:r>
      <w:r>
        <w:rPr>
          <w:color w:val="000000"/>
        </w:rPr>
        <w:t xml:space="preserve">    （2）</w:t>
      </w:r>
      <w:r>
        <w:rPr>
          <w:rFonts w:ascii="宋体" w:hAnsi="宋体" w:eastAsia="宋体" w:cs="宋体"/>
          <w:color w:val="000000"/>
        </w:rPr>
        <w:t>批判：三纲五常。</w:t>
      </w:r>
    </w:p>
    <w:p>
      <w:pPr>
        <w:spacing w:line="360" w:lineRule="auto"/>
        <w:jc w:val="left"/>
        <w:textAlignment w:val="center"/>
        <w:rPr>
          <w:rFonts w:ascii="宋体" w:hAnsi="宋体" w:eastAsia="宋体" w:cs="宋体"/>
          <w:color w:val="000000"/>
        </w:rPr>
      </w:pPr>
      <w:r>
        <w:rPr>
          <w:rFonts w:ascii="宋体" w:hAnsi="宋体" w:eastAsia="宋体" w:cs="宋体"/>
          <w:color w:val="000000"/>
        </w:rPr>
        <w:t>意义：对封建思想发起进攻，推动女性解放（思想解放）；唤起女性对国家政治事务的关心，促进民众觉醒；深刻影响中国的思想、伦理、观念，推进文化转型。</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特点：根据材料“自宋初开始，众多儒家学者致力于儒学经典的重新诠释。他们在排拒佛、道的同时，融合佛、道思想”可归纳出，融合佛、道思想；根据材料“将儒家的伦理、政治学说提升到哲学思辨的高度，就宇宙本原问题展开广泛而深入的探讨”可归纳出，将儒家的伦理、政治学说提升到了“天理”的高度；根据材料“创成一个以理为核心的更加精致完备的新儒学体系一理学”可归纳出，思想体系精致完备。集大成者：根据所学知识可得，南宋时期理学的集大成者是朱熹。</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批判：根据材料“ 《新青年》宣传的对象是男女青年。1916年，陈独秀在《新青年》刊文劝勉女子不要以被征服者自居，应各自奋斗，脱离附属品的地位，恢复自主的人格，特别指出‘夫为妻纲’之不当。他反对妇女从父、从夫、从子的‘三从’，主张妇女参政，夫死可以再嫁、交际自由、生活独立”及所学知识可得，陈独秀重点批判的封建伦理道德的核心三纲五常。意义：根据所学知识可得，新文化运动产生深远的影响，对封建思想发起进攻，推动女性解放（思想解放）；唤起女性对国家政治事务的关心，促进民众觉醒；深刻影响中国的思想、伦理、观念，推进文化转型。</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27. </w:t>
      </w:r>
      <w:r>
        <w:rPr>
          <w:rFonts w:ascii="宋体" w:hAnsi="宋体" w:eastAsia="宋体" w:cs="宋体"/>
          <w:color w:val="000000"/>
        </w:rPr>
        <w:t>阅读材料，回答问题。</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材料一</w:t>
      </w:r>
      <w:r>
        <w:rPr>
          <w:rFonts w:ascii="Times New Roman" w:hAnsi="Times New Roman" w:eastAsia="Times New Roman" w:cs="Times New Roman"/>
          <w:color w:val="000000"/>
        </w:rPr>
        <w:t>1492</w:t>
      </w:r>
      <w:r>
        <w:rPr>
          <w:rFonts w:ascii="楷体" w:hAnsi="楷体" w:eastAsia="楷体" w:cs="楷体"/>
          <w:color w:val="000000"/>
        </w:rPr>
        <w:t>年后，当欧洲船只将成千上万的物种运到大洋彼岸的新家园时，全球的生态系统开始了碰撞与融合。有学者将其称为“哥伦布大交换”，正是它让意大利有了西红柿，美利坚有了橙子，瑞士有了巧克力，泰国有了辣椒。毫无意外，哥伦布的远航确实引起了生态大爆炸，就像它在经济领域引起的震荡一样，这是塑造现代世界的众多事件之一。</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——摘编自【美】查尔斯·曼恩《</w:t>
      </w:r>
      <w:r>
        <w:rPr>
          <w:rFonts w:ascii="Times New Roman" w:hAnsi="Times New Roman" w:eastAsia="Times New Roman" w:cs="Times New Roman"/>
          <w:color w:val="000000"/>
        </w:rPr>
        <w:t>1493</w:t>
      </w:r>
      <w:r>
        <w:rPr>
          <w:rFonts w:ascii="楷体" w:hAnsi="楷体" w:eastAsia="楷体" w:cs="楷体"/>
          <w:color w:val="000000"/>
        </w:rPr>
        <w:t>：物种大交换开创的世界史》</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材料二 新航路开辟后，出现了史无前例的大规模人口迁徙。</w:t>
      </w:r>
      <w:r>
        <w:rPr>
          <w:rFonts w:ascii="Times New Roman" w:hAnsi="Times New Roman" w:eastAsia="Times New Roman" w:cs="Times New Roman"/>
          <w:color w:val="000000"/>
        </w:rPr>
        <w:t>16</w:t>
      </w:r>
      <w:r>
        <w:rPr>
          <w:rFonts w:ascii="楷体" w:hAnsi="楷体" w:eastAsia="楷体" w:cs="楷体"/>
          <w:color w:val="000000"/>
        </w:rPr>
        <w:t>世纪初、第一批奴隶从非洲被直接运往美洲，万恶的黑奴贸易开始，持续时间长达三四百年。……</w:t>
      </w:r>
      <w:r>
        <w:rPr>
          <w:rFonts w:ascii="Times New Roman" w:hAnsi="Times New Roman" w:eastAsia="Times New Roman" w:cs="Times New Roman"/>
          <w:color w:val="000000"/>
        </w:rPr>
        <w:t>1680</w:t>
      </w:r>
      <w:r>
        <w:rPr>
          <w:rFonts w:ascii="楷体" w:hAnsi="楷体" w:eastAsia="楷体" w:cs="楷体"/>
          <w:color w:val="000000"/>
        </w:rPr>
        <w:t>-</w:t>
      </w:r>
      <w:r>
        <w:rPr>
          <w:rFonts w:ascii="Times New Roman" w:hAnsi="Times New Roman" w:eastAsia="Times New Roman" w:cs="Times New Roman"/>
          <w:color w:val="000000"/>
        </w:rPr>
        <w:t>1775</w:t>
      </w:r>
      <w:r>
        <w:rPr>
          <w:rFonts w:ascii="楷体" w:hAnsi="楷体" w:eastAsia="楷体" w:cs="楷体"/>
          <w:color w:val="000000"/>
        </w:rPr>
        <w:t>年英国人向美洲各殖民地共输送黑奴</w:t>
      </w:r>
      <w:r>
        <w:rPr>
          <w:rFonts w:ascii="Times New Roman" w:hAnsi="Times New Roman" w:eastAsia="Times New Roman" w:cs="Times New Roman"/>
          <w:color w:val="000000"/>
        </w:rPr>
        <w:t>300</w:t>
      </w:r>
      <w:r>
        <w:rPr>
          <w:rFonts w:ascii="楷体" w:hAnsi="楷体" w:eastAsia="楷体" w:cs="楷体"/>
          <w:color w:val="000000"/>
        </w:rPr>
        <w:t>多万名，获利极为丰厚。黑奴贸易还是支撑当时世界上最活跃的大西洋贸易体系的基础。统计显示，</w:t>
      </w:r>
      <w:r>
        <w:rPr>
          <w:rFonts w:ascii="Times New Roman" w:hAnsi="Times New Roman" w:eastAsia="Times New Roman" w:cs="Times New Roman"/>
          <w:color w:val="000000"/>
        </w:rPr>
        <w:t>1709</w:t>
      </w:r>
      <w:r>
        <w:rPr>
          <w:rFonts w:ascii="楷体" w:hAnsi="楷体" w:eastAsia="楷体" w:cs="楷体"/>
          <w:color w:val="000000"/>
        </w:rPr>
        <w:t>-</w:t>
      </w:r>
      <w:r>
        <w:rPr>
          <w:rFonts w:ascii="Times New Roman" w:hAnsi="Times New Roman" w:eastAsia="Times New Roman" w:cs="Times New Roman"/>
          <w:color w:val="000000"/>
        </w:rPr>
        <w:t>1787</w:t>
      </w:r>
      <w:r>
        <w:rPr>
          <w:rFonts w:ascii="楷体" w:hAnsi="楷体" w:eastAsia="楷体" w:cs="楷体"/>
          <w:color w:val="000000"/>
        </w:rPr>
        <w:t>年间，英国从事海外贸易的船只增加了</w:t>
      </w:r>
      <w:r>
        <w:rPr>
          <w:rFonts w:ascii="Times New Roman" w:hAnsi="Times New Roman" w:eastAsia="Times New Roman" w:cs="Times New Roman"/>
          <w:color w:val="000000"/>
        </w:rPr>
        <w:t>4</w:t>
      </w:r>
      <w:r>
        <w:rPr>
          <w:rFonts w:ascii="楷体" w:hAnsi="楷体" w:eastAsia="楷体" w:cs="楷体"/>
          <w:color w:val="000000"/>
        </w:rPr>
        <w:t>倍，开往非洲的船只增长了</w:t>
      </w:r>
      <w:r>
        <w:rPr>
          <w:rFonts w:ascii="Times New Roman" w:hAnsi="Times New Roman" w:eastAsia="Times New Roman" w:cs="Times New Roman"/>
          <w:color w:val="000000"/>
        </w:rPr>
        <w:t>11</w:t>
      </w:r>
      <w:r>
        <w:rPr>
          <w:rFonts w:ascii="楷体" w:hAnsi="楷体" w:eastAsia="楷体" w:cs="楷体"/>
          <w:color w:val="000000"/>
        </w:rPr>
        <w:t>倍。造船业的发展、运往非洲交换黑奴的枪支、小商品的日益增多，引起连锁反应，促进了其他制造业的发展。</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——摘编自王斯德主编《世界通史》等</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阅读材料一并结合所学，写出随着“欧洲船只”一起进入美洲且极大地影响了美洲经济生活的两种主要粮食作物。列举“商业革命"的具体表现，以佐证“哥伦布的远航"在欧洲城“经济领域引起的震荡”。</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资本主义的发展掩盖不了奴隶贸易的罪恶。根据材料二，概括17-18世纪黑奴贸易对英国工业革命的影响。结合所学，分析“万恶的黑奴贸易开始”的原因。</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作物：麦、水稻。</w:t>
      </w:r>
    </w:p>
    <w:p>
      <w:pPr>
        <w:spacing w:line="360" w:lineRule="auto"/>
        <w:jc w:val="left"/>
        <w:textAlignment w:val="center"/>
        <w:rPr>
          <w:rFonts w:ascii="宋体" w:hAnsi="宋体" w:eastAsia="宋体" w:cs="宋体"/>
          <w:color w:val="000000"/>
        </w:rPr>
      </w:pPr>
      <w:r>
        <w:rPr>
          <w:rFonts w:ascii="宋体" w:hAnsi="宋体" w:eastAsia="宋体" w:cs="宋体"/>
          <w:color w:val="000000"/>
        </w:rPr>
        <w:t>表现：欧洲商人奔走于世界各地；商品市场扩大；英法荷等国建立特权贸易公司；欧洲商路和贸易中心改变。</w:t>
      </w:r>
      <w:r>
        <w:rPr>
          <w:color w:val="000000"/>
        </w:rPr>
        <w:t xml:space="preserve">    </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影响：提供了资金来源；扩大了海外市场；促进了英国制造业的发展。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原因：牟取暴利：美洲土著人口锐减，殖民地劳动力极度匮乏。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作物：结合所学可知，欧洲人把麦、水稻传播到美洲，极大地影响了美洲经济生活。表现：根据所学商业革命的内容，从欧洲商人奔走于世界各地；商品市场扩大；英法荷等国建立特权贸易公司；欧洲商路和贸易中心改变等进行回答。</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影响：根据“获利极为丰厚”得出提供了资金来源；根据“黑奴贸易还是支撑当时世界上最活跃的大西洋贸易体系的基础”得出扩大了海外市场；根据“造船业的发展”“促进了其他制造业的发展”得出促进了英国制造业的发展。原因：根据“获利极为丰厚”得出牟取暴利：根据所学可知，欧洲人到达美洲后，实行种族灭绝政策，导致美洲土著人口锐减，殖民地劳动力极度匮乏。</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28. </w:t>
      </w:r>
      <w:r>
        <w:rPr>
          <w:rFonts w:ascii="宋体" w:hAnsi="宋体" w:eastAsia="宋体" w:cs="宋体"/>
          <w:color w:val="000000"/>
        </w:rPr>
        <w:t>“穷则变，变则通，通则久”，与时俱进的改革推动经济社会发展。阅读材料，回答问题。</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材料一  秦僻在雍州，不与中国诸侯之会盟，夷程（狄）遇之。孝公于是布惠……三年，卫鞅说孝公变法修刑，内务耕稼，外劝战死之赏罚，孝公善之。甘龙、杜挚等弗然，相与争之。卒用鞅法……十九年，天子致伯。二十年，诸侯毕贺。……（秦）虎贲之士百余万，车千乘，骑万匹，积粟如丘山。</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——引自司马迁《史记》</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材料二  抗日战争期间，国民政府实行国家垄断资本工业政策，建立了大量的政府企业机构，这些工业对民营工业的排挤是战时民营工业难以成长的重要原因。不过，在内战和恶性通胀等大环境下，到</w:t>
      </w:r>
      <w:r>
        <w:rPr>
          <w:rFonts w:ascii="Times New Roman" w:hAnsi="Times New Roman" w:eastAsia="Times New Roman" w:cs="Times New Roman"/>
          <w:color w:val="000000"/>
        </w:rPr>
        <w:t>20</w:t>
      </w:r>
      <w:r>
        <w:rPr>
          <w:rFonts w:ascii="楷体" w:hAnsi="楷体" w:eastAsia="楷体" w:cs="楷体"/>
          <w:color w:val="000000"/>
        </w:rPr>
        <w:t>世纪</w:t>
      </w:r>
      <w:r>
        <w:rPr>
          <w:rFonts w:ascii="Times New Roman" w:hAnsi="Times New Roman" w:eastAsia="Times New Roman" w:cs="Times New Roman"/>
          <w:color w:val="000000"/>
        </w:rPr>
        <w:t>40</w:t>
      </w:r>
      <w:r>
        <w:rPr>
          <w:rFonts w:ascii="楷体" w:hAnsi="楷体" w:eastAsia="楷体" w:cs="楷体"/>
          <w:color w:val="000000"/>
        </w:rPr>
        <w:t>年代末，无论是民营还是官营工业，都无一例外处于瘫痪或崩溃的状态。</w:t>
      </w:r>
    </w:p>
    <w:p>
      <w:pPr>
        <w:spacing w:line="360" w:lineRule="auto"/>
        <w:ind w:firstLine="450"/>
        <w:jc w:val="left"/>
        <w:textAlignment w:val="center"/>
        <w:rPr>
          <w:rFonts w:ascii="楷体" w:hAnsi="楷体" w:eastAsia="楷体" w:cs="楷体"/>
          <w:color w:val="000000"/>
        </w:rPr>
      </w:pPr>
      <w:r>
        <w:rPr>
          <w:rFonts w:ascii="Times New Roman" w:hAnsi="Times New Roman" w:eastAsia="Times New Roman" w:cs="Times New Roman"/>
          <w:color w:val="000000"/>
        </w:rPr>
        <w:t>1946</w:t>
      </w:r>
      <w:r>
        <w:rPr>
          <w:rFonts w:ascii="楷体" w:hAnsi="楷体" w:eastAsia="楷体" w:cs="楷体"/>
          <w:color w:val="000000"/>
        </w:rPr>
        <w:t>年，在中国共产党发出《关于土地问题的指示》之后，解放区的土地改革就已经开始。……到</w:t>
      </w:r>
      <w:r>
        <w:rPr>
          <w:rFonts w:ascii="Times New Roman" w:hAnsi="Times New Roman" w:eastAsia="Times New Roman" w:cs="Times New Roman"/>
          <w:color w:val="000000"/>
        </w:rPr>
        <w:t>1952</w:t>
      </w:r>
      <w:r>
        <w:rPr>
          <w:rFonts w:ascii="楷体" w:hAnsi="楷体" w:eastAsia="楷体" w:cs="楷体"/>
          <w:color w:val="000000"/>
        </w:rPr>
        <w:t>年年底，除了西藏等部分民族地区和台湾地区之外，全国农村的土地改革基本完成，真正实现了“耕者有其田”。……地改革既是一场深刻的经济变革，也是一场深刻的社会和政治变革。</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——引自《中国经济史》编写组《中国经济史》</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材料三  “实行公有制为主体、多种所有制经济共同发展的基本经济制度，是中国共产党确立的一项大政方针，是中国特色社会主义制度的重要组成部分，也是完善社会主义市场经济体制的必然要求。”“在功能定位上，明确公有制经济和非公有制经济都是社会主义市场经济的重要组成部分，都是我国经济社会发展的重要基础。”“加强科技供给，服务经济社会发展主战场。”“全面深化科技体制改革，提升创新体系效能，着力激发创新活力。创新决胜未来，改革关乎国运。科技领域是最需要不断改革的领域。……推进自主创新，最紧迫的是要破除体制机制障碍，最大限度解放和激发科技作为第一生产力所蕴藏的巨大潜能。”</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——引自《习近平谈治国理政》</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根据材料一，指出秦国实力的变化及其主要原因。秦始皇陵兵马俑军阵生动再现了两千多年前秦军“虎贲之士百余万，车千乘，骑万匹”的磅礴气势，结合所学，概括其布局特点。</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阅读材料二，概括20世纪40年代末民营工业“处于瘫痪或崩溃的状态”的原因。以解放区土地改革为例，扼要说明“土地改革既是一场深刻的经济变革，也是一场深刻的社会和政治变革”。</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阅读材料三，结合所学，请选择阐述：①写出中共十四大明确提出的经济体制改革目标和向中国共产党确立这项"基本经济制度”的会议的名称，指出非公有制经济的“功能定位”。②"科技领域是最需要不断改革的领域。”回顾历史，写出1985年中共中央确定的科学技术体制改革的战略方针，扼要阐述“科学技术是第一生产力”论断的重大意义。</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变化：由弱国变为强国。</w:t>
      </w:r>
    </w:p>
    <w:p>
      <w:pPr>
        <w:spacing w:line="360" w:lineRule="auto"/>
        <w:jc w:val="left"/>
        <w:textAlignment w:val="center"/>
        <w:rPr>
          <w:rFonts w:ascii="宋体" w:hAnsi="宋体" w:eastAsia="宋体" w:cs="宋体"/>
          <w:color w:val="000000"/>
        </w:rPr>
      </w:pPr>
      <w:r>
        <w:rPr>
          <w:rFonts w:ascii="宋体" w:hAnsi="宋体" w:eastAsia="宋体" w:cs="宋体"/>
          <w:color w:val="000000"/>
        </w:rPr>
        <w:t>原因：商鞅变法。</w:t>
      </w:r>
    </w:p>
    <w:p>
      <w:pPr>
        <w:spacing w:line="360" w:lineRule="auto"/>
        <w:jc w:val="left"/>
        <w:textAlignment w:val="center"/>
        <w:rPr>
          <w:rFonts w:ascii="宋体" w:hAnsi="宋体" w:eastAsia="宋体" w:cs="宋体"/>
          <w:color w:val="000000"/>
        </w:rPr>
      </w:pPr>
      <w:r>
        <w:rPr>
          <w:rFonts w:ascii="宋体" w:hAnsi="宋体" w:eastAsia="宋体" w:cs="宋体"/>
          <w:color w:val="000000"/>
        </w:rPr>
        <w:t>特点：整齐严密；体系完整；兵种齐全。</w:t>
      </w:r>
      <w:r>
        <w:rPr>
          <w:color w:val="000000"/>
        </w:rPr>
        <w:t xml:space="preserve">    </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原因：官僚资本的压迫；国民党发动反共反人民的内战；国民政府的恶性通货膨胀政策。</w:t>
      </w:r>
    </w:p>
    <w:p>
      <w:pPr>
        <w:spacing w:line="360" w:lineRule="auto"/>
        <w:jc w:val="left"/>
        <w:textAlignment w:val="center"/>
        <w:rPr>
          <w:rFonts w:ascii="宋体" w:hAnsi="宋体" w:eastAsia="宋体" w:cs="宋体"/>
          <w:color w:val="000000"/>
        </w:rPr>
      </w:pPr>
      <w:r>
        <w:rPr>
          <w:rFonts w:ascii="宋体" w:hAnsi="宋体" w:eastAsia="宋体" w:cs="宋体"/>
          <w:color w:val="000000"/>
        </w:rPr>
        <w:t>说明：实现“耕者有其田”极大地激发了农民革命和生产的积极性；促进了新民主主义革命的胜利。</w:t>
      </w:r>
      <w:r>
        <w:rPr>
          <w:color w:val="000000"/>
        </w:rPr>
        <w:t xml:space="preserve">    </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选择①目标：建立社会主义市场经济体制。</w:t>
      </w:r>
    </w:p>
    <w:p>
      <w:pPr>
        <w:spacing w:line="360" w:lineRule="auto"/>
        <w:jc w:val="left"/>
        <w:textAlignment w:val="center"/>
        <w:rPr>
          <w:rFonts w:ascii="宋体" w:hAnsi="宋体" w:eastAsia="宋体" w:cs="宋体"/>
          <w:color w:val="000000"/>
        </w:rPr>
      </w:pPr>
      <w:r>
        <w:rPr>
          <w:rFonts w:ascii="宋体" w:hAnsi="宋体" w:eastAsia="宋体" w:cs="宋体"/>
          <w:color w:val="000000"/>
        </w:rPr>
        <w:t>会议名称：中共十五大。</w:t>
      </w:r>
    </w:p>
    <w:p>
      <w:pPr>
        <w:spacing w:line="360" w:lineRule="auto"/>
        <w:jc w:val="left"/>
        <w:textAlignment w:val="center"/>
        <w:rPr>
          <w:rFonts w:ascii="宋体" w:hAnsi="宋体" w:eastAsia="宋体" w:cs="宋体"/>
          <w:color w:val="000000"/>
        </w:rPr>
      </w:pPr>
      <w:r>
        <w:rPr>
          <w:rFonts w:ascii="宋体" w:hAnsi="宋体" w:eastAsia="宋体" w:cs="宋体"/>
          <w:color w:val="000000"/>
        </w:rPr>
        <w:t>功能定位：是社会主义市场经济的重要组成部分，是我国经济社会发展的重要基础。</w:t>
      </w:r>
    </w:p>
    <w:p>
      <w:pPr>
        <w:spacing w:line="360" w:lineRule="auto"/>
        <w:jc w:val="left"/>
        <w:textAlignment w:val="center"/>
        <w:rPr>
          <w:rFonts w:ascii="宋体" w:hAnsi="宋体" w:eastAsia="宋体" w:cs="宋体"/>
          <w:color w:val="000000"/>
        </w:rPr>
      </w:pPr>
      <w:r>
        <w:rPr>
          <w:rFonts w:ascii="宋体" w:hAnsi="宋体" w:eastAsia="宋体" w:cs="宋体"/>
          <w:color w:val="000000"/>
        </w:rPr>
        <w:t>选择②战略方针：经济建设必须依靠科学技术，科学技术工作必须面向经济建设。</w:t>
      </w:r>
    </w:p>
    <w:p>
      <w:pPr>
        <w:spacing w:line="360" w:lineRule="auto"/>
        <w:jc w:val="left"/>
        <w:textAlignment w:val="center"/>
        <w:rPr>
          <w:rFonts w:ascii="宋体" w:hAnsi="宋体" w:eastAsia="宋体" w:cs="宋体"/>
          <w:color w:val="000000"/>
        </w:rPr>
      </w:pPr>
      <w:r>
        <w:rPr>
          <w:rFonts w:ascii="宋体" w:hAnsi="宋体" w:eastAsia="宋体" w:cs="宋体"/>
          <w:color w:val="000000"/>
        </w:rPr>
        <w:t>意义：反映了20世纪七八十年代科技和社会发展的鲜明特点；是对科学技术在当代生产力和社会经济发展中的重大变革作用的理论概括；成为中国实施“科教兴国”战略的理论基础。</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变化：根据材料“三年，卫鞅说孝公变法修刑，内务耕稼，外劝战死之赏罚，孝公善之。甘龙、杜挚等弗然，相与争之。卒用鞅法……十九年，天子致伯。二十年，诸侯毕贺。……（秦）虎贲之士百余万，车千乘，骑万匹，积粟如丘山”及所学知识可得，秦国实力由弱国变为强国。原因：根据所学知识可得，由于商鞅变法的进行，为秦国的富强奠定了基础。特点：根据材料秦始皇陵兵马俑军阵生动再现了两千多年前秦军“虎贲之士百余万，车千乘，骑万匹”的磅礴气势及所学知识可得，整齐严密；体系完整；兵种齐全。</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原因：根据材料“抗日战争期间，国民政府实行国家垄断资本工业政策，建立了大量的政府企业机构，这些工业对民营工业的排挤是战时民营工业难以成长的重要原因”可归纳为，官僚资本的压迫；根据材料“不过，在内战和恶性通胀等大环境下，到20世纪40年代末，无论是民营还是官营工业，都无一例外处于瘫痪或崩溃的状态”可归纳为，国民党发动反共反人民的内战；国民政府的恶性通货膨胀政策。说明：根据材料“到1952年年底，除了西藏等部分民族地区和台湾地区之外，全国农村的土地改革基本完成，真正实现了‘耕者有其田’。……地改革既是一场深刻的经济变革，也是一场深刻的社会和政治变革”及所学知识可得，实现“耕者有其田”极大地激发了农民革命和生产的积极性；促进了新民主主义革命的胜利。</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根据材料“全面深化科技体制改革，提升创新体系效能，着力激发创新活力。创新决胜未来，改革关乎国运。科技领域是最需要不断改革</w:t>
      </w:r>
      <w:r>
        <w:rPr>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color w:val="000000"/>
        </w:rPr>
        <w:t>领域。……推进自主创新，最紧迫的是要破除体制机制障碍，最大限度解放和激发科技作为第一生产力所蕴藏的巨大潜能”及所学知识可得，这两个目标都可以选择，相对比较灵活，只要说明合理符合题意即可。选择①目标：建立社会主义市场经济体制。会议名称：中共十五大。功能定位：是社会主义市场经济的重要组成部分，是我国经济社会发展的重要基础。选择②战略方针：经济建设必须依靠科学技术，科学技术工作必须面向经济建设。意义：反映了20世纪七八十年代科技和社会发展的鲜明特点；是对科学技术在当代生产力和社会经济发展中的重大变革作用的理论概括；成为中国实施“科教兴国”战略的理论基础。</w:t>
      </w:r>
    </w:p>
    <w:p>
      <w:pPr>
        <w:spacing w:line="360" w:lineRule="auto"/>
        <w:jc w:val="left"/>
        <w:textAlignment w:val="center"/>
        <w:rPr>
          <w:color w:val="000000"/>
        </w:rPr>
      </w:pPr>
      <w:r>
        <w:rPr>
          <w:color w:val="000000"/>
        </w:rPr>
        <w:t>【点睛】</w:t>
      </w:r>
    </w:p>
    <w:p>
      <w:pPr>
        <w:spacing w:line="360" w:lineRule="auto"/>
        <w:jc w:val="left"/>
        <w:textAlignment w:val="center"/>
        <w:rPr>
          <w:rFonts w:ascii="宋体" w:hAnsi="宋体" w:eastAsia="宋体" w:cs="宋体"/>
          <w:color w:val="000000"/>
        </w:rPr>
      </w:pPr>
      <w:r>
        <w:rPr>
          <w:color w:val="000000"/>
        </w:rPr>
        <w:t xml:space="preserve">29. </w:t>
      </w:r>
      <w:r>
        <w:rPr>
          <w:rFonts w:ascii="宋体" w:hAnsi="宋体" w:eastAsia="宋体" w:cs="宋体"/>
          <w:color w:val="000000"/>
        </w:rPr>
        <w:t>依法治国是现代国家治国理政的需要。管窥西方法制演进，立足国情，借鉴精华。阅读材料，回答问题。</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材料一 希腊斯多葛学派（斯多亚学派）关于普遍人性和普世性的自然法思想对罗马法产生巨大影响。罗马的法律体系里普遍包含着当地的习惯法，即便在公元</w:t>
      </w:r>
      <w:r>
        <w:rPr>
          <w:rFonts w:ascii="Times New Roman" w:hAnsi="Times New Roman" w:eastAsia="Times New Roman" w:cs="Times New Roman"/>
          <w:color w:val="000000"/>
        </w:rPr>
        <w:t>212</w:t>
      </w:r>
      <w:r>
        <w:rPr>
          <w:rFonts w:ascii="楷体" w:hAnsi="楷体" w:eastAsia="楷体" w:cs="楷体"/>
          <w:color w:val="000000"/>
        </w:rPr>
        <w:t>年所有罗马帝国统治下的自由民都被赋予公民权之后，也依然如此。帝国境内的法官除了援引成文法，还享有遵循并建立判例的权力。通过几个世纪的实践，他们创造出一套浩瀚无边、既系统又灵活的法典，架构出大多数我们今天所使用的现代法律体系的主干与分支。</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——引自【美】乔纳森·戴利《现代西方的兴起》</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材料二 “旧制度”下的法国法律长期被一系列疑难杂症伤害，比如司法管辖权重叠，诉讼程序缓慢且昂贵。为了纠正这种状况，拿破仑任命了一个专家委员会，耗费了两年多时间讨论司法改革问题。其成果便是一部全新的法国《民法典》。它以</w:t>
      </w:r>
      <w:r>
        <w:rPr>
          <w:rFonts w:ascii="Times New Roman" w:hAnsi="Times New Roman" w:eastAsia="Times New Roman" w:cs="Times New Roman"/>
          <w:color w:val="000000"/>
        </w:rPr>
        <w:t>6</w:t>
      </w:r>
      <w:r>
        <w:rPr>
          <w:rFonts w:ascii="楷体" w:hAnsi="楷体" w:eastAsia="楷体" w:cs="楷体"/>
          <w:color w:val="000000"/>
        </w:rPr>
        <w:t>世纪的罗马法和另一些法律为蓝本，将法国大革命自由、平等、博爱的精神编入法典中，在字面上将封建残余和王室特权废除了。</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——摘编自【美】斯科特·克里斯蒂安松《文件中的历史》</w:t>
      </w:r>
    </w:p>
    <w:p>
      <w:pPr>
        <w:spacing w:line="360" w:lineRule="auto"/>
        <w:ind w:firstLine="450"/>
        <w:jc w:val="left"/>
        <w:textAlignment w:val="center"/>
        <w:rPr>
          <w:rFonts w:ascii="楷体" w:hAnsi="楷体" w:eastAsia="楷体" w:cs="楷体"/>
          <w:color w:val="000000"/>
        </w:rPr>
      </w:pPr>
      <w:r>
        <w:rPr>
          <w:rFonts w:ascii="楷体" w:hAnsi="楷体" w:eastAsia="楷体" w:cs="楷体"/>
          <w:color w:val="000000"/>
        </w:rPr>
        <w:t>材料三 从形式上说，帝国是原德意志邦国王侯统治者的联盟，</w:t>
      </w:r>
      <w:r>
        <w:rPr>
          <w:rFonts w:ascii="Times New Roman" w:hAnsi="Times New Roman" w:eastAsia="Times New Roman" w:cs="Times New Roman"/>
          <w:color w:val="000000"/>
        </w:rPr>
        <w:t>1871</w:t>
      </w:r>
      <w:r>
        <w:rPr>
          <w:rFonts w:ascii="楷体" w:hAnsi="楷体" w:eastAsia="楷体" w:cs="楷体"/>
          <w:color w:val="000000"/>
        </w:rPr>
        <w:t>年的帝国宪法实际上是王侯之间签订的条约，按照宪法的规定，皇帝享有极大的权力，他掌管外交和军队，有十分广泛且重要的行政权力，有权解释宪法。帝国建立了两院制的议会：联邦议会作为上议院，代表各邦，成员由各邦君主任命；作为下议院的帝国议会则是全体人民的代表。对于由俾斯麦一手奠定的帝国宪制，有学者评论其极为“粗拙”；有人认为它“适合</w:t>
      </w:r>
      <w:r>
        <w:rPr>
          <w:rFonts w:ascii="Times New Roman" w:hAnsi="Times New Roman" w:eastAsia="Times New Roman" w:cs="Times New Roman"/>
          <w:color w:val="000000"/>
        </w:rPr>
        <w:t>1870</w:t>
      </w:r>
      <w:r>
        <w:rPr>
          <w:rFonts w:ascii="楷体" w:hAnsi="楷体" w:eastAsia="楷体" w:cs="楷体"/>
          <w:color w:val="000000"/>
        </w:rPr>
        <w:t>年的德意志”。</w:t>
      </w:r>
    </w:p>
    <w:p>
      <w:pPr>
        <w:spacing w:line="360" w:lineRule="auto"/>
        <w:ind w:firstLine="450"/>
        <w:jc w:val="right"/>
        <w:textAlignment w:val="center"/>
        <w:rPr>
          <w:rFonts w:ascii="楷体" w:hAnsi="楷体" w:eastAsia="楷体" w:cs="楷体"/>
          <w:color w:val="000000"/>
        </w:rPr>
      </w:pPr>
      <w:r>
        <w:rPr>
          <w:rFonts w:ascii="楷体" w:hAnsi="楷体" w:eastAsia="楷体" w:cs="楷体"/>
          <w:color w:val="000000"/>
        </w:rPr>
        <w:t>——摘编自陈晓律主编《界现代化历程·西欧卷》等</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根据材料写出罗马第一部有章可循的成文法名称。结合所学，概述斯多亚学派对罗马法的贡献。</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根据材料二，分析拿破仑编纂《民法典》的原因，概括该法典与启蒙原则的关系。</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阅读材料三，结合所学，指出该“帝国宪法”确立的政体。对于“帝国宪制“极为‘粗拙’”的观点，请结合资产阶级代议制的发展和“帝国宪法”的内容予以阐释。综合材料二三概括西方法制演进的规律。</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名称：《十二铜表法》。</w:t>
      </w:r>
    </w:p>
    <w:p>
      <w:pPr>
        <w:spacing w:line="360" w:lineRule="auto"/>
        <w:jc w:val="left"/>
        <w:textAlignment w:val="center"/>
        <w:rPr>
          <w:rFonts w:ascii="宋体" w:hAnsi="宋体" w:eastAsia="宋体" w:cs="宋体"/>
          <w:color w:val="000000"/>
        </w:rPr>
      </w:pPr>
      <w:r>
        <w:rPr>
          <w:rFonts w:ascii="宋体" w:hAnsi="宋体" w:eastAsia="宋体" w:cs="宋体"/>
          <w:color w:val="000000"/>
        </w:rPr>
        <w:t>贡献：斯多亚学派在西方历史上第一次系统论述人“生而平等”的自然法观念；奠定了罗马法的哲学（思想）基础；西塞罗是斯多亚学派的代表人物，他对罗马法律实践的理论概括与升华，推动罗马法学的高度成熟。</w:t>
      </w:r>
      <w:r>
        <w:rPr>
          <w:color w:val="000000"/>
        </w:rPr>
        <w:t xml:space="preserve">    </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原因：旧法律弊端重重；资产阶级革命成果需要巩固；传播法国大革命的自由、平等、博爱等思想。</w:t>
      </w:r>
    </w:p>
    <w:p>
      <w:pPr>
        <w:spacing w:line="360" w:lineRule="auto"/>
        <w:jc w:val="left"/>
        <w:textAlignment w:val="center"/>
        <w:rPr>
          <w:rFonts w:ascii="宋体" w:hAnsi="宋体" w:eastAsia="宋体" w:cs="宋体"/>
          <w:color w:val="000000"/>
        </w:rPr>
      </w:pPr>
      <w:r>
        <w:rPr>
          <w:rFonts w:ascii="宋体" w:hAnsi="宋体" w:eastAsia="宋体" w:cs="宋体"/>
          <w:color w:val="000000"/>
        </w:rPr>
        <w:t>关系：启蒙原则法律化。</w:t>
      </w:r>
      <w:r>
        <w:rPr>
          <w:color w:val="000000"/>
        </w:rPr>
        <w:t xml:space="preserve">    </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政体：君主立宪制。</w:t>
      </w:r>
    </w:p>
    <w:p>
      <w:pPr>
        <w:spacing w:line="360" w:lineRule="auto"/>
        <w:jc w:val="left"/>
        <w:textAlignment w:val="center"/>
        <w:rPr>
          <w:rFonts w:ascii="宋体" w:hAnsi="宋体" w:eastAsia="宋体" w:cs="宋体"/>
          <w:color w:val="000000"/>
        </w:rPr>
      </w:pPr>
      <w:r>
        <w:rPr>
          <w:rFonts w:ascii="宋体" w:hAnsi="宋体" w:eastAsia="宋体" w:cs="宋体"/>
          <w:color w:val="000000"/>
        </w:rPr>
        <w:t>阐释：19世纪70年代，欧美主要资本主义国家确立了资产阶级代议制度。皇帝权力很大，帝国议会作用很小。德国民主立宪是虚，君主专制是实；容克贵族占主导地位，资产阶级则次之。</w:t>
      </w:r>
    </w:p>
    <w:p>
      <w:pPr>
        <w:spacing w:line="360" w:lineRule="auto"/>
        <w:jc w:val="left"/>
        <w:textAlignment w:val="center"/>
        <w:rPr>
          <w:rFonts w:ascii="宋体" w:hAnsi="宋体" w:eastAsia="宋体" w:cs="宋体"/>
          <w:color w:val="000000"/>
        </w:rPr>
      </w:pPr>
      <w:r>
        <w:rPr>
          <w:rFonts w:ascii="宋体" w:hAnsi="宋体" w:eastAsia="宋体" w:cs="宋体"/>
          <w:color w:val="000000"/>
        </w:rPr>
        <w:t>规律：法制文明是一个不断继承和发展的过程；法律制度的制定需要依据国情；从人治到法治是一个漫长过程。</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名称：根据所学知识可得，罗马第一部有章可循的成文法名称《十二铜表法》。贡献：根据材料“ 希腊斯多葛学派（斯多亚学派）关于普遍人性和普世性的自然法思想对罗马法产生巨大影响”所学知识可得，斯多亚学派在西方历史上第一次系统论述人“生而平等”的自然法观念；根据材料“即便在公元212年所有罗马帝国统治下的自由民都被赋予公民权之后，也依然如此。帝国境内的法官除了援引成文法，还享有遵循并建立判例的权力。通过几个世纪的实践，他们创造出一套浩瀚无边、既系统又灵活的法典”及所学知识可得，奠定了罗马法的哲学（思想）基础；西塞罗是斯多亚学派的代表人物，他对罗马法律实践的理论概括与升华，推动罗马法学的高度成熟。</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原因：根据材料“‘旧制度’”下的法国法律长期被一系列疑难杂症伤害，比如司法管辖权重叠，诉讼程序缓慢且昂贵”可归纳出，旧法律弊端重重；根据材料“为了纠正这种状况，拿破仑任命了一个专家委员会，耗费了两年多时间讨论司法改革问题。其成果便是一部全新的法国《民法典》。它以6世纪的罗马法和另一些法律为蓝本，将法国大革命自由、平等、博爱的精神编入法典中，在字面上将封建残余和王室特权废除了”可归纳为资产阶级革命成果需要巩固；传播法国大革命的自由、平等、博爱等思想。关系：根据所需知识可得，法典与启蒙原则的关系是启蒙原则法律化。</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政体：根据所学知识可得，德意志最终确立了君主立宪政体。阐释：根据所学知识可得，19世纪70年代，欧美主要资本主义国家确立了资产阶级代议制度。皇帝权力很大，帝国议会作用很小。德国民主立宪是虚，君主专制是实；容克贵族占主导地位，资产阶级则次之。规律：本小问相对较为开放，只要符合题意，言之有理即可。法制文明是一个不断继承和发展的过程；法律制度的制定需要依据国情；从人治到法治是一个漫长过程。</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r>
        <w:rPr>
          <w:color w:val="000000"/>
        </w:rPr>
        <w:br w:type="textWrapping"/>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9C8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2022-07-04T19:11:00Z</dcterms:created>
  <dc:creator>学科网试题生产平台</dc:creator>
  <dc:description>2892792722194432</dc:description>
  <cp:lastModifiedBy>二洋诗意</cp:lastModifiedBy>
  <dcterms:modified xsi:type="dcterms:W3CDTF">2022-07-07T10:07:24Z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F0D3435DA9814A1FAFC711A3A2052501</vt:lpwstr>
  </property>
</Properties>
</file>