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DA0066">
      <w:pPr>
        <w:overflowPunct w:val="0"/>
        <w:snapToGrid w:val="0"/>
        <w:spacing w:line="360" w:lineRule="auto"/>
        <w:jc w:val="center"/>
        <w:rPr>
          <w:sz w:val="21"/>
          <w:szCs w:val="21"/>
        </w:rPr>
      </w:pPr>
      <w:r>
        <w:rPr>
          <w:rFonts w:hint="eastAsia"/>
          <w:sz w:val="21"/>
          <w:szCs w:val="21"/>
        </w:rPr>
        <w:drawing>
          <wp:anchor distT="0" distB="0" distL="114300" distR="114300" simplePos="0" relativeHeight="251659264" behindDoc="0" locked="0" layoutInCell="1" allowOverlap="1">
            <wp:simplePos x="0" y="0"/>
            <wp:positionH relativeFrom="page">
              <wp:posOffset>11239500</wp:posOffset>
            </wp:positionH>
            <wp:positionV relativeFrom="topMargin">
              <wp:posOffset>11785600</wp:posOffset>
            </wp:positionV>
            <wp:extent cx="368300" cy="266700"/>
            <wp:effectExtent l="0" t="0" r="12700" b="0"/>
            <wp:wrapNone/>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pic:cNvPicPr>
                      <a:picLocks noChangeAspect="1"/>
                    </pic:cNvPicPr>
                  </pic:nvPicPr>
                  <pic:blipFill>
                    <a:blip r:embed="rId8"/>
                    <a:stretch>
                      <a:fillRect/>
                    </a:stretch>
                  </pic:blipFill>
                  <pic:spPr>
                    <a:xfrm>
                      <a:off x="0" y="0"/>
                      <a:ext cx="368300" cy="266700"/>
                    </a:xfrm>
                    <a:prstGeom prst="rect">
                      <a:avLst/>
                    </a:prstGeom>
                  </pic:spPr>
                </pic:pic>
              </a:graphicData>
            </a:graphic>
          </wp:anchor>
        </w:drawing>
      </w:r>
      <w:r>
        <w:rPr>
          <w:rFonts w:hint="eastAsia"/>
          <w:sz w:val="21"/>
          <w:szCs w:val="21"/>
        </w:rPr>
        <w:t>2026年浙江省高考化学选考总复习</w:t>
      </w:r>
      <w:r>
        <w:rPr>
          <w:sz w:val="21"/>
          <w:szCs w:val="21"/>
        </w:rPr>
        <w:t>仿真模拟</w:t>
      </w:r>
      <w:r>
        <w:rPr>
          <w:rFonts w:hint="eastAsia"/>
          <w:sz w:val="21"/>
          <w:szCs w:val="21"/>
        </w:rPr>
        <w:t>训练</w:t>
      </w:r>
      <w:r>
        <w:rPr>
          <w:rFonts w:ascii="宋体" w:hAnsi="宋体"/>
          <w:sz w:val="21"/>
          <w:szCs w:val="21"/>
        </w:rPr>
        <w:t>（</w:t>
      </w:r>
      <w:r>
        <w:rPr>
          <w:sz w:val="21"/>
          <w:szCs w:val="21"/>
        </w:rPr>
        <w:t>一</w:t>
      </w:r>
      <w:r>
        <w:rPr>
          <w:rFonts w:ascii="宋体" w:hAnsi="宋体"/>
          <w:sz w:val="21"/>
          <w:szCs w:val="21"/>
        </w:rPr>
        <w:t>）</w:t>
      </w:r>
    </w:p>
    <w:p w14:paraId="3E12CA4D">
      <w:pPr>
        <w:overflowPunct w:val="0"/>
        <w:snapToGrid w:val="0"/>
        <w:spacing w:line="360" w:lineRule="auto"/>
        <w:jc w:val="center"/>
        <w:rPr>
          <w:sz w:val="21"/>
          <w:szCs w:val="21"/>
        </w:rPr>
      </w:pPr>
      <w:r>
        <w:rPr>
          <w:sz w:val="21"/>
          <w:szCs w:val="21"/>
        </w:rPr>
        <w:t>　</w:t>
      </w:r>
    </w:p>
    <w:p w14:paraId="14703F62">
      <w:pPr>
        <w:overflowPunct w:val="0"/>
        <w:snapToGrid w:val="0"/>
        <w:spacing w:line="360" w:lineRule="auto"/>
        <w:rPr>
          <w:sz w:val="21"/>
          <w:szCs w:val="21"/>
        </w:rPr>
      </w:pPr>
      <w:r>
        <w:rPr>
          <w:rFonts w:hint="eastAsia"/>
          <w:sz w:val="21"/>
          <w:szCs w:val="21"/>
        </w:rPr>
        <w:t>可能用到的相对原子质量</w:t>
      </w:r>
      <w:r>
        <w:rPr>
          <w:rFonts w:ascii="宋体" w:hAnsi="宋体"/>
          <w:sz w:val="21"/>
          <w:szCs w:val="21"/>
        </w:rPr>
        <w:t>：</w:t>
      </w:r>
      <w:r>
        <w:rPr>
          <w:sz w:val="21"/>
          <w:szCs w:val="21"/>
        </w:rPr>
        <w:t>H</w:t>
      </w:r>
      <w:r>
        <w:rPr>
          <w:rFonts w:ascii="宋体" w:hAnsi="宋体"/>
          <w:sz w:val="21"/>
          <w:szCs w:val="21"/>
        </w:rPr>
        <w:t>：</w:t>
      </w:r>
      <w:r>
        <w:rPr>
          <w:sz w:val="21"/>
          <w:szCs w:val="21"/>
        </w:rPr>
        <w:t>1　Li</w:t>
      </w:r>
      <w:r>
        <w:rPr>
          <w:rFonts w:ascii="宋体" w:hAnsi="宋体"/>
          <w:sz w:val="21"/>
          <w:szCs w:val="21"/>
        </w:rPr>
        <w:t>：</w:t>
      </w:r>
      <w:r>
        <w:rPr>
          <w:sz w:val="21"/>
          <w:szCs w:val="21"/>
        </w:rPr>
        <w:t>7　C</w:t>
      </w:r>
      <w:r>
        <w:rPr>
          <w:rFonts w:ascii="宋体" w:hAnsi="宋体"/>
          <w:sz w:val="21"/>
          <w:szCs w:val="21"/>
        </w:rPr>
        <w:t>：</w:t>
      </w:r>
      <w:r>
        <w:rPr>
          <w:sz w:val="21"/>
          <w:szCs w:val="21"/>
        </w:rPr>
        <w:t>12　N</w:t>
      </w:r>
      <w:r>
        <w:rPr>
          <w:rFonts w:ascii="宋体" w:hAnsi="宋体"/>
          <w:sz w:val="21"/>
          <w:szCs w:val="21"/>
        </w:rPr>
        <w:t>：</w:t>
      </w:r>
      <w:r>
        <w:rPr>
          <w:sz w:val="21"/>
          <w:szCs w:val="21"/>
        </w:rPr>
        <w:t>14　O</w:t>
      </w:r>
      <w:r>
        <w:rPr>
          <w:rFonts w:ascii="宋体" w:hAnsi="宋体"/>
          <w:sz w:val="21"/>
          <w:szCs w:val="21"/>
        </w:rPr>
        <w:t>：</w:t>
      </w:r>
      <w:r>
        <w:rPr>
          <w:sz w:val="21"/>
          <w:szCs w:val="21"/>
        </w:rPr>
        <w:t>16　F</w:t>
      </w:r>
      <w:r>
        <w:rPr>
          <w:rFonts w:ascii="宋体" w:hAnsi="宋体"/>
          <w:sz w:val="21"/>
          <w:szCs w:val="21"/>
        </w:rPr>
        <w:t>：</w:t>
      </w:r>
      <w:r>
        <w:rPr>
          <w:sz w:val="21"/>
          <w:szCs w:val="21"/>
        </w:rPr>
        <w:t>19　Cl</w:t>
      </w:r>
      <w:r>
        <w:rPr>
          <w:rFonts w:ascii="宋体" w:hAnsi="宋体"/>
          <w:sz w:val="21"/>
          <w:szCs w:val="21"/>
        </w:rPr>
        <w:t>：</w:t>
      </w:r>
      <w:r>
        <w:rPr>
          <w:sz w:val="21"/>
          <w:szCs w:val="21"/>
        </w:rPr>
        <w:t>35</w:t>
      </w:r>
      <w:r>
        <w:rPr>
          <w:rFonts w:ascii="宋体" w:hAnsi="宋体"/>
          <w:sz w:val="21"/>
          <w:szCs w:val="21"/>
        </w:rPr>
        <w:t>.</w:t>
      </w:r>
      <w:r>
        <w:rPr>
          <w:sz w:val="21"/>
          <w:szCs w:val="21"/>
        </w:rPr>
        <w:t>5　Ti</w:t>
      </w:r>
      <w:r>
        <w:rPr>
          <w:rFonts w:ascii="宋体" w:hAnsi="宋体"/>
          <w:sz w:val="21"/>
          <w:szCs w:val="21"/>
        </w:rPr>
        <w:t>：</w:t>
      </w:r>
      <w:r>
        <w:rPr>
          <w:sz w:val="21"/>
          <w:szCs w:val="21"/>
        </w:rPr>
        <w:t>48</w:t>
      </w:r>
    </w:p>
    <w:p w14:paraId="1FC102D5">
      <w:pPr>
        <w:overflowPunct w:val="0"/>
        <w:snapToGrid w:val="0"/>
        <w:spacing w:line="360" w:lineRule="auto"/>
        <w:rPr>
          <w:sz w:val="21"/>
          <w:szCs w:val="21"/>
        </w:rPr>
      </w:pPr>
      <w:r>
        <w:rPr>
          <w:rFonts w:eastAsia="黑体"/>
          <w:sz w:val="21"/>
          <w:szCs w:val="21"/>
        </w:rPr>
        <w:t>一、选择题</w:t>
      </w:r>
      <w:r>
        <w:rPr>
          <w:rFonts w:ascii="宋体" w:hAnsi="宋体"/>
          <w:sz w:val="21"/>
          <w:szCs w:val="21"/>
        </w:rPr>
        <w:t>（</w:t>
      </w:r>
      <w:r>
        <w:rPr>
          <w:rFonts w:eastAsia="楷体"/>
          <w:sz w:val="21"/>
          <w:szCs w:val="21"/>
        </w:rPr>
        <w:t>本大题共</w:t>
      </w:r>
      <w:r>
        <w:rPr>
          <w:sz w:val="21"/>
          <w:szCs w:val="21"/>
        </w:rPr>
        <w:t>16</w:t>
      </w:r>
      <w:r>
        <w:rPr>
          <w:rFonts w:eastAsia="楷体"/>
          <w:sz w:val="21"/>
          <w:szCs w:val="21"/>
        </w:rPr>
        <w:t>小题</w:t>
      </w:r>
      <w:r>
        <w:rPr>
          <w:rFonts w:ascii="宋体" w:hAnsi="宋体"/>
          <w:sz w:val="21"/>
          <w:szCs w:val="21"/>
        </w:rPr>
        <w:t>，</w:t>
      </w:r>
      <w:r>
        <w:rPr>
          <w:rFonts w:eastAsia="楷体"/>
          <w:sz w:val="21"/>
          <w:szCs w:val="21"/>
        </w:rPr>
        <w:t>每小题</w:t>
      </w:r>
      <w:r>
        <w:rPr>
          <w:sz w:val="21"/>
          <w:szCs w:val="21"/>
        </w:rPr>
        <w:t>3</w:t>
      </w:r>
      <w:r>
        <w:rPr>
          <w:rFonts w:eastAsia="楷体"/>
          <w:sz w:val="21"/>
          <w:szCs w:val="21"/>
        </w:rPr>
        <w:t>分</w:t>
      </w:r>
      <w:r>
        <w:rPr>
          <w:rFonts w:ascii="宋体" w:hAnsi="宋体"/>
          <w:sz w:val="21"/>
          <w:szCs w:val="21"/>
        </w:rPr>
        <w:t>，</w:t>
      </w:r>
      <w:r>
        <w:rPr>
          <w:rFonts w:eastAsia="楷体"/>
          <w:sz w:val="21"/>
          <w:szCs w:val="21"/>
        </w:rPr>
        <w:t>共</w:t>
      </w:r>
      <w:r>
        <w:rPr>
          <w:sz w:val="21"/>
          <w:szCs w:val="21"/>
        </w:rPr>
        <w:t>48</w:t>
      </w:r>
      <w:r>
        <w:rPr>
          <w:rFonts w:eastAsia="楷体"/>
          <w:sz w:val="21"/>
          <w:szCs w:val="21"/>
        </w:rPr>
        <w:t>分。每小题列出的四个备选项中只有一个是符合题目要求的</w:t>
      </w:r>
      <w:r>
        <w:rPr>
          <w:rFonts w:ascii="宋体" w:hAnsi="宋体"/>
          <w:sz w:val="21"/>
          <w:szCs w:val="21"/>
        </w:rPr>
        <w:t>，</w:t>
      </w:r>
      <w:r>
        <w:rPr>
          <w:rFonts w:eastAsia="楷体"/>
          <w:sz w:val="21"/>
          <w:szCs w:val="21"/>
        </w:rPr>
        <w:t>不选、多选、错选均不得分</w:t>
      </w:r>
      <w:r>
        <w:rPr>
          <w:rFonts w:ascii="宋体" w:hAnsi="宋体"/>
          <w:sz w:val="21"/>
          <w:szCs w:val="21"/>
        </w:rPr>
        <w:t>）</w:t>
      </w:r>
    </w:p>
    <w:p w14:paraId="1329E69F">
      <w:pPr>
        <w:overflowPunct w:val="0"/>
        <w:snapToGrid w:val="0"/>
        <w:spacing w:line="360" w:lineRule="auto"/>
        <w:rPr>
          <w:sz w:val="21"/>
          <w:szCs w:val="21"/>
        </w:rPr>
      </w:pPr>
      <w:r>
        <w:rPr>
          <w:sz w:val="21"/>
          <w:szCs w:val="21"/>
        </w:rPr>
        <w:t>1</w:t>
      </w:r>
      <w:r>
        <w:rPr>
          <w:rFonts w:ascii="宋体" w:hAnsi="宋体"/>
          <w:sz w:val="21"/>
          <w:szCs w:val="21"/>
        </w:rPr>
        <w:t>.</w:t>
      </w:r>
      <w:r>
        <w:rPr>
          <w:rFonts w:hint="eastAsia"/>
          <w:sz w:val="21"/>
          <w:szCs w:val="21"/>
        </w:rPr>
        <w:t>下列物质中</w:t>
      </w:r>
      <w:r>
        <w:rPr>
          <w:rFonts w:ascii="宋体" w:hAnsi="宋体"/>
          <w:sz w:val="21"/>
          <w:szCs w:val="21"/>
        </w:rPr>
        <w:t>，</w:t>
      </w:r>
      <w:r>
        <w:rPr>
          <w:rFonts w:hint="eastAsia"/>
          <w:sz w:val="21"/>
          <w:szCs w:val="21"/>
        </w:rPr>
        <w:t>具有固定熔点且能导电的是</w:t>
      </w:r>
      <w:r>
        <w:rPr>
          <w:rFonts w:ascii="宋体" w:hAnsi="宋体"/>
          <w:sz w:val="21"/>
          <w:szCs w:val="21"/>
        </w:rPr>
        <w:t>（</w:t>
      </w:r>
      <w:r>
        <w:rPr>
          <w:sz w:val="21"/>
          <w:szCs w:val="21"/>
        </w:rPr>
        <w:t>　　</w:t>
      </w:r>
      <w:r>
        <w:rPr>
          <w:rFonts w:ascii="宋体" w:hAnsi="宋体"/>
          <w:sz w:val="21"/>
          <w:szCs w:val="21"/>
        </w:rPr>
        <w:t>）</w:t>
      </w:r>
    </w:p>
    <w:p w14:paraId="210E8DC2">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固体氯化钠</w:t>
      </w:r>
      <w:r>
        <w:rPr>
          <w:rFonts w:hint="eastAsia"/>
          <w:sz w:val="21"/>
          <w:szCs w:val="21"/>
        </w:rPr>
        <w:tab/>
      </w:r>
      <w:r>
        <w:rPr>
          <w:sz w:val="21"/>
          <w:szCs w:val="21"/>
        </w:rPr>
        <w:t>B</w:t>
      </w:r>
      <w:r>
        <w:rPr>
          <w:rFonts w:ascii="宋体" w:hAnsi="宋体"/>
          <w:sz w:val="21"/>
          <w:szCs w:val="21"/>
        </w:rPr>
        <w:t>.</w:t>
      </w:r>
      <w:r>
        <w:rPr>
          <w:rFonts w:hint="eastAsia"/>
          <w:sz w:val="21"/>
          <w:szCs w:val="21"/>
        </w:rPr>
        <w:t>石墨</w:t>
      </w:r>
    </w:p>
    <w:p w14:paraId="1602890C">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聚乙炔</w:t>
      </w:r>
      <w:r>
        <w:rPr>
          <w:rFonts w:hint="eastAsia"/>
          <w:sz w:val="21"/>
          <w:szCs w:val="21"/>
        </w:rPr>
        <w:tab/>
      </w:r>
      <w:r>
        <w:rPr>
          <w:sz w:val="21"/>
          <w:szCs w:val="21"/>
        </w:rPr>
        <w:t>D</w:t>
      </w:r>
      <w:r>
        <w:rPr>
          <w:rFonts w:ascii="宋体" w:hAnsi="宋体"/>
          <w:sz w:val="21"/>
          <w:szCs w:val="21"/>
        </w:rPr>
        <w:t>.</w:t>
      </w:r>
      <w:r>
        <w:rPr>
          <w:rFonts w:hint="eastAsia"/>
          <w:sz w:val="21"/>
          <w:szCs w:val="21"/>
        </w:rPr>
        <w:t>玛瑙</w:t>
      </w:r>
      <w:bookmarkStart w:id="0" w:name="_GoBack"/>
      <w:bookmarkEnd w:id="0"/>
    </w:p>
    <w:p w14:paraId="624AA663">
      <w:pPr>
        <w:overflowPunct w:val="0"/>
        <w:snapToGrid w:val="0"/>
        <w:spacing w:line="360" w:lineRule="auto"/>
        <w:rPr>
          <w:sz w:val="21"/>
          <w:szCs w:val="21"/>
        </w:rPr>
      </w:pPr>
      <w:r>
        <w:rPr>
          <w:sz w:val="21"/>
          <w:szCs w:val="21"/>
        </w:rPr>
        <w:t>2</w:t>
      </w:r>
      <w:r>
        <w:rPr>
          <w:rFonts w:ascii="宋体" w:hAnsi="宋体"/>
          <w:sz w:val="21"/>
          <w:szCs w:val="21"/>
        </w:rPr>
        <w:t>.</w:t>
      </w:r>
      <w:r>
        <w:rPr>
          <w:rFonts w:hint="eastAsia"/>
          <w:sz w:val="21"/>
          <w:szCs w:val="21"/>
        </w:rPr>
        <w:t>下列表示不正确的是</w:t>
      </w:r>
      <w:r>
        <w:rPr>
          <w:rFonts w:ascii="宋体" w:hAnsi="宋体"/>
          <w:sz w:val="21"/>
          <w:szCs w:val="21"/>
        </w:rPr>
        <w:t>（</w:t>
      </w:r>
      <w:r>
        <w:rPr>
          <w:sz w:val="21"/>
          <w:szCs w:val="21"/>
        </w:rPr>
        <w:t>　　</w:t>
      </w:r>
      <w:r>
        <w:rPr>
          <w:rFonts w:ascii="宋体" w:hAnsi="宋体"/>
          <w:sz w:val="21"/>
          <w:szCs w:val="21"/>
        </w:rPr>
        <w:t>）</w:t>
      </w:r>
    </w:p>
    <w:p w14:paraId="59F4A251">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基态</w:t>
      </w:r>
      <w:r>
        <w:rPr>
          <w:sz w:val="21"/>
          <w:szCs w:val="21"/>
        </w:rPr>
        <w:t>As</w:t>
      </w:r>
      <w:r>
        <w:rPr>
          <w:rFonts w:hint="eastAsia"/>
          <w:sz w:val="21"/>
          <w:szCs w:val="21"/>
        </w:rPr>
        <w:t>原子的简化电子排布式</w:t>
      </w:r>
      <w:r>
        <w:rPr>
          <w:rFonts w:ascii="宋体" w:hAnsi="宋体"/>
          <w:sz w:val="21"/>
          <w:szCs w:val="21"/>
        </w:rPr>
        <w:t>：[</w:t>
      </w:r>
      <w:r>
        <w:rPr>
          <w:sz w:val="21"/>
          <w:szCs w:val="21"/>
        </w:rPr>
        <w:t>Ar</w:t>
      </w:r>
      <w:r>
        <w:rPr>
          <w:rFonts w:ascii="宋体" w:hAnsi="宋体"/>
          <w:sz w:val="21"/>
          <w:szCs w:val="21"/>
        </w:rPr>
        <w:t>]</w:t>
      </w:r>
      <w:r>
        <w:rPr>
          <w:sz w:val="21"/>
          <w:szCs w:val="21"/>
        </w:rPr>
        <w:t>3d</w:t>
      </w:r>
      <w:r>
        <w:rPr>
          <w:sz w:val="21"/>
          <w:szCs w:val="21"/>
          <w:vertAlign w:val="superscript"/>
        </w:rPr>
        <w:t>10</w:t>
      </w:r>
      <w:r>
        <w:rPr>
          <w:sz w:val="21"/>
          <w:szCs w:val="21"/>
        </w:rPr>
        <w:t>4s</w:t>
      </w:r>
      <w:r>
        <w:rPr>
          <w:sz w:val="21"/>
          <w:szCs w:val="21"/>
          <w:vertAlign w:val="superscript"/>
        </w:rPr>
        <w:t>2</w:t>
      </w:r>
      <w:r>
        <w:rPr>
          <w:sz w:val="21"/>
          <w:szCs w:val="21"/>
        </w:rPr>
        <w:t>4p</w:t>
      </w:r>
      <w:r>
        <w:rPr>
          <w:sz w:val="21"/>
          <w:szCs w:val="21"/>
          <w:vertAlign w:val="superscript"/>
        </w:rPr>
        <w:t>3</w:t>
      </w:r>
    </w:p>
    <w:p w14:paraId="071350CC">
      <w:pPr>
        <w:overflowPunct w:val="0"/>
        <w:snapToGrid w:val="0"/>
        <w:spacing w:line="360" w:lineRule="auto"/>
        <w:rPr>
          <w:sz w:val="21"/>
          <w:szCs w:val="21"/>
        </w:rPr>
      </w:pPr>
      <w:r>
        <w:rPr>
          <w:sz w:val="21"/>
          <w:szCs w:val="21"/>
        </w:rPr>
        <w:t>B</w:t>
      </w:r>
      <w:r>
        <w:rPr>
          <w:rFonts w:ascii="宋体" w:hAnsi="宋体"/>
          <w:sz w:val="21"/>
          <w:szCs w:val="21"/>
        </w:rPr>
        <w:t>.</w:t>
      </w:r>
      <w:r>
        <w:rPr>
          <w:sz w:val="21"/>
          <w:szCs w:val="21"/>
        </w:rPr>
        <w:t>S</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hint="eastAsia"/>
          <w:sz w:val="21"/>
          <w:szCs w:val="21"/>
        </w:rPr>
        <w:t>的空间结构为</w:t>
      </w:r>
      <w:r>
        <w:rPr>
          <w:sz w:val="21"/>
          <w:szCs w:val="21"/>
        </w:rPr>
        <w:drawing>
          <wp:inline distT="0" distB="0" distL="0" distR="0">
            <wp:extent cx="363855" cy="359410"/>
            <wp:effectExtent l="0" t="0" r="0" b="0"/>
            <wp:docPr id="541" name="25zjecxkhxj-1.jpg" descr="id:214749509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25zjecxkhxj-1.jpg" descr="id:2147495097;FounderCES"/>
                    <pic:cNvPicPr>
                      <a:picLocks noChangeAspect="1"/>
                    </pic:cNvPicPr>
                  </pic:nvPicPr>
                  <pic:blipFill>
                    <a:blip r:embed="rId9"/>
                    <a:stretch>
                      <a:fillRect/>
                    </a:stretch>
                  </pic:blipFill>
                  <pic:spPr>
                    <a:xfrm>
                      <a:off x="0" y="0"/>
                      <a:ext cx="363921" cy="359410"/>
                    </a:xfrm>
                    <a:prstGeom prst="rect">
                      <a:avLst/>
                    </a:prstGeom>
                  </pic:spPr>
                </pic:pic>
              </a:graphicData>
            </a:graphic>
          </wp:inline>
        </w:drawing>
      </w:r>
      <w:r>
        <w:rPr>
          <w:rFonts w:ascii="宋体" w:hAnsi="宋体"/>
          <w:sz w:val="21"/>
          <w:szCs w:val="21"/>
        </w:rPr>
        <w:t>（</w:t>
      </w:r>
      <w:r>
        <w:rPr>
          <w:rFonts w:hint="eastAsia"/>
          <w:sz w:val="21"/>
          <w:szCs w:val="21"/>
        </w:rPr>
        <w:t>四面体形</w:t>
      </w:r>
      <w:r>
        <w:rPr>
          <w:rFonts w:ascii="宋体" w:hAnsi="宋体"/>
          <w:sz w:val="21"/>
          <w:szCs w:val="21"/>
        </w:rPr>
        <w:t>）</w:t>
      </w:r>
    </w:p>
    <w:p w14:paraId="30C9F602">
      <w:pPr>
        <w:overflowPunct w:val="0"/>
        <w:snapToGrid w:val="0"/>
        <w:spacing w:line="360" w:lineRule="auto"/>
        <w:rPr>
          <w:sz w:val="21"/>
          <w:szCs w:val="21"/>
        </w:rPr>
      </w:pPr>
      <w:r>
        <w:rPr>
          <w:sz w:val="21"/>
          <w:szCs w:val="21"/>
        </w:rPr>
        <w:t>C</w:t>
      </w:r>
      <w:r>
        <w:rPr>
          <w:rFonts w:ascii="宋体" w:hAnsi="宋体"/>
          <w:sz w:val="21"/>
          <w:szCs w:val="21"/>
        </w:rPr>
        <w:t>.</w:t>
      </w:r>
      <w:r>
        <w:rPr>
          <w:sz w:val="21"/>
          <w:szCs w:val="21"/>
        </w:rPr>
        <w:drawing>
          <wp:inline distT="0" distB="0" distL="0" distR="0">
            <wp:extent cx="538480" cy="313690"/>
            <wp:effectExtent l="0" t="0" r="0" b="0"/>
            <wp:docPr id="542" name="25zjecxkhxj-2.jpg" descr="id:214749510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25zjecxkhxj-2.jpg" descr="id:2147495104;FounderCES"/>
                    <pic:cNvPicPr>
                      <a:picLocks noChangeAspect="1"/>
                    </pic:cNvPicPr>
                  </pic:nvPicPr>
                  <pic:blipFill>
                    <a:blip r:embed="rId10"/>
                    <a:stretch>
                      <a:fillRect/>
                    </a:stretch>
                  </pic:blipFill>
                  <pic:spPr>
                    <a:xfrm>
                      <a:off x="0" y="0"/>
                      <a:ext cx="538826" cy="313690"/>
                    </a:xfrm>
                    <a:prstGeom prst="rect">
                      <a:avLst/>
                    </a:prstGeom>
                  </pic:spPr>
                </pic:pic>
              </a:graphicData>
            </a:graphic>
          </wp:inline>
        </w:drawing>
      </w:r>
      <w:r>
        <w:rPr>
          <w:rFonts w:hint="eastAsia"/>
          <w:sz w:val="21"/>
          <w:szCs w:val="21"/>
        </w:rPr>
        <w:t>的系统命名为</w:t>
      </w:r>
      <w:r>
        <w:rPr>
          <w:sz w:val="21"/>
          <w:szCs w:val="21"/>
        </w:rPr>
        <w:t>2</w:t>
      </w:r>
      <w:r>
        <w:rPr>
          <w:rFonts w:ascii="宋体" w:hAnsi="宋体"/>
          <w:sz w:val="21"/>
          <w:szCs w:val="21"/>
        </w:rPr>
        <w:t>，</w:t>
      </w:r>
      <w:r>
        <w:rPr>
          <w:sz w:val="21"/>
          <w:szCs w:val="21"/>
        </w:rPr>
        <w:t>2</w:t>
      </w:r>
      <w:r>
        <w:rPr>
          <w:rFonts w:ascii="宋体" w:hAnsi="宋体"/>
          <w:sz w:val="21"/>
          <w:szCs w:val="21"/>
        </w:rPr>
        <w:t>，</w:t>
      </w:r>
      <w:r>
        <w:rPr>
          <w:sz w:val="21"/>
          <w:szCs w:val="21"/>
        </w:rPr>
        <w:t>5</w:t>
      </w:r>
      <w:r>
        <w:rPr>
          <w:rFonts w:hint="eastAsia"/>
          <w:sz w:val="21"/>
          <w:szCs w:val="21"/>
        </w:rPr>
        <w:t>-三甲基己烷</w:t>
      </w:r>
    </w:p>
    <w:p w14:paraId="297EE585">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苯分子中的</w:t>
      </w:r>
      <w:r>
        <w:rPr>
          <w:sz w:val="21"/>
          <w:szCs w:val="21"/>
        </w:rPr>
        <w:t>π</w:t>
      </w:r>
      <w:r>
        <w:rPr>
          <w:rFonts w:hint="eastAsia"/>
          <w:sz w:val="21"/>
          <w:szCs w:val="21"/>
        </w:rPr>
        <w:t>键</w:t>
      </w:r>
      <w:r>
        <w:rPr>
          <w:rFonts w:ascii="宋体" w:hAnsi="宋体"/>
          <w:sz w:val="21"/>
          <w:szCs w:val="21"/>
        </w:rPr>
        <w:t>：</w:t>
      </w:r>
      <w:r>
        <w:rPr>
          <w:sz w:val="21"/>
          <w:szCs w:val="21"/>
        </w:rPr>
        <w:drawing>
          <wp:inline distT="0" distB="0" distL="0" distR="0">
            <wp:extent cx="1107440" cy="652145"/>
            <wp:effectExtent l="0" t="0" r="0" b="0"/>
            <wp:docPr id="543" name="25zjecxkhxj-3.jpg" descr="id:214749511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25zjecxkhxj-3.jpg" descr="id:2147495111;FounderCES"/>
                    <pic:cNvPicPr>
                      <a:picLocks noChangeAspect="1"/>
                    </pic:cNvPicPr>
                  </pic:nvPicPr>
                  <pic:blipFill>
                    <a:blip r:embed="rId11"/>
                    <a:stretch>
                      <a:fillRect/>
                    </a:stretch>
                  </pic:blipFill>
                  <pic:spPr>
                    <a:xfrm>
                      <a:off x="0" y="0"/>
                      <a:ext cx="1107587" cy="652145"/>
                    </a:xfrm>
                    <a:prstGeom prst="rect">
                      <a:avLst/>
                    </a:prstGeom>
                  </pic:spPr>
                </pic:pic>
              </a:graphicData>
            </a:graphic>
          </wp:inline>
        </w:drawing>
      </w:r>
    </w:p>
    <w:p w14:paraId="77EF0FB3">
      <w:pPr>
        <w:overflowPunct w:val="0"/>
        <w:snapToGrid w:val="0"/>
        <w:spacing w:line="360" w:lineRule="auto"/>
        <w:rPr>
          <w:sz w:val="21"/>
          <w:szCs w:val="21"/>
        </w:rPr>
      </w:pPr>
      <w:r>
        <w:rPr>
          <w:sz w:val="21"/>
          <w:szCs w:val="21"/>
        </w:rPr>
        <w:t>3</w:t>
      </w:r>
      <w:r>
        <w:rPr>
          <w:rFonts w:ascii="宋体" w:hAnsi="宋体"/>
          <w:sz w:val="21"/>
          <w:szCs w:val="21"/>
        </w:rPr>
        <w:t>.</w:t>
      </w:r>
      <w:r>
        <w:rPr>
          <w:rFonts w:hint="eastAsia"/>
          <w:sz w:val="21"/>
          <w:szCs w:val="21"/>
        </w:rPr>
        <w:t>下列说法正确的是</w:t>
      </w:r>
      <w:r>
        <w:rPr>
          <w:rFonts w:ascii="宋体" w:hAnsi="宋体"/>
          <w:sz w:val="21"/>
          <w:szCs w:val="21"/>
        </w:rPr>
        <w:t>（</w:t>
      </w:r>
      <w:r>
        <w:rPr>
          <w:sz w:val="21"/>
          <w:szCs w:val="21"/>
        </w:rPr>
        <w:t>　　</w:t>
      </w:r>
      <w:r>
        <w:rPr>
          <w:rFonts w:ascii="宋体" w:hAnsi="宋体"/>
          <w:sz w:val="21"/>
          <w:szCs w:val="21"/>
        </w:rPr>
        <w:t>）</w:t>
      </w:r>
    </w:p>
    <w:p w14:paraId="65D9AFD9">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合成氨和氨的催化氧化过程都属于氮的固定</w:t>
      </w:r>
    </w:p>
    <w:p w14:paraId="3D22FA63">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乙酸乙酯在碱性条件下的水解反应又叫皂化反应</w:t>
      </w:r>
      <w:r>
        <w:rPr>
          <w:rFonts w:ascii="宋体" w:hAnsi="宋体"/>
          <w:sz w:val="21"/>
          <w:szCs w:val="21"/>
        </w:rPr>
        <w:t>，</w:t>
      </w:r>
      <w:r>
        <w:rPr>
          <w:rFonts w:hint="eastAsia"/>
          <w:sz w:val="21"/>
          <w:szCs w:val="21"/>
        </w:rPr>
        <w:t>常常用来制取肥皂</w:t>
      </w:r>
    </w:p>
    <w:p w14:paraId="316E14E1">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洗洁精能去除油污</w:t>
      </w:r>
      <w:r>
        <w:rPr>
          <w:rFonts w:ascii="宋体" w:hAnsi="宋体"/>
          <w:sz w:val="21"/>
          <w:szCs w:val="21"/>
        </w:rPr>
        <w:t>，</w:t>
      </w:r>
      <w:r>
        <w:rPr>
          <w:rFonts w:hint="eastAsia"/>
          <w:sz w:val="21"/>
          <w:szCs w:val="21"/>
        </w:rPr>
        <w:t>是因为洗洁精中的表面活性剂可使油污水解为水溶性物质</w:t>
      </w:r>
    </w:p>
    <w:p w14:paraId="5055A075">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烷烃</w:t>
      </w:r>
      <w:r>
        <w:rPr>
          <w:sz w:val="21"/>
          <w:szCs w:val="21"/>
        </w:rPr>
        <w:drawing>
          <wp:inline distT="0" distB="0" distL="0" distR="0">
            <wp:extent cx="1691640" cy="673100"/>
            <wp:effectExtent l="0" t="0" r="0" b="0"/>
            <wp:docPr id="544" name="25zjecxkhxj-7.jpg" descr="id:214749511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25zjecxkhxj-7.jpg" descr="id:2147495118;FounderCES"/>
                    <pic:cNvPicPr>
                      <a:picLocks noChangeAspect="1"/>
                    </pic:cNvPicPr>
                  </pic:nvPicPr>
                  <pic:blipFill>
                    <a:blip r:embed="rId12"/>
                    <a:stretch>
                      <a:fillRect/>
                    </a:stretch>
                  </pic:blipFill>
                  <pic:spPr>
                    <a:xfrm>
                      <a:off x="0" y="0"/>
                      <a:ext cx="1691845" cy="673100"/>
                    </a:xfrm>
                    <a:prstGeom prst="rect">
                      <a:avLst/>
                    </a:prstGeom>
                  </pic:spPr>
                </pic:pic>
              </a:graphicData>
            </a:graphic>
          </wp:inline>
        </w:drawing>
      </w:r>
      <w:r>
        <w:rPr>
          <w:rFonts w:hint="eastAsia"/>
          <w:sz w:val="21"/>
          <w:szCs w:val="21"/>
        </w:rPr>
        <w:t>的正确命名是</w:t>
      </w:r>
      <w:r>
        <w:rPr>
          <w:sz w:val="21"/>
          <w:szCs w:val="21"/>
        </w:rPr>
        <w:t>3</w:t>
      </w:r>
      <w:r>
        <w:rPr>
          <w:rFonts w:ascii="宋体" w:hAnsi="宋体"/>
          <w:sz w:val="21"/>
          <w:szCs w:val="21"/>
        </w:rPr>
        <w:t>，</w:t>
      </w:r>
      <w:r>
        <w:rPr>
          <w:sz w:val="21"/>
          <w:szCs w:val="21"/>
        </w:rPr>
        <w:t>3</w:t>
      </w:r>
      <w:r>
        <w:rPr>
          <w:rFonts w:ascii="宋体" w:hAnsi="宋体"/>
          <w:sz w:val="21"/>
          <w:szCs w:val="21"/>
        </w:rPr>
        <w:t>，</w:t>
      </w:r>
      <w:r>
        <w:rPr>
          <w:sz w:val="21"/>
          <w:szCs w:val="21"/>
        </w:rPr>
        <w:t>5</w:t>
      </w:r>
      <w:r>
        <w:rPr>
          <w:rFonts w:hint="eastAsia"/>
          <w:sz w:val="21"/>
          <w:szCs w:val="21"/>
        </w:rPr>
        <w:t>-三甲基-</w:t>
      </w:r>
      <w:r>
        <w:rPr>
          <w:sz w:val="21"/>
          <w:szCs w:val="21"/>
        </w:rPr>
        <w:t>5</w:t>
      </w:r>
      <w:r>
        <w:rPr>
          <w:rFonts w:hint="eastAsia"/>
          <w:sz w:val="21"/>
          <w:szCs w:val="21"/>
        </w:rPr>
        <w:t>-乙基辛烷</w:t>
      </w:r>
    </w:p>
    <w:p w14:paraId="2386074C">
      <w:pPr>
        <w:overflowPunct w:val="0"/>
        <w:snapToGrid w:val="0"/>
        <w:spacing w:line="360" w:lineRule="auto"/>
        <w:rPr>
          <w:sz w:val="21"/>
          <w:szCs w:val="21"/>
        </w:rPr>
      </w:pPr>
      <w:r>
        <w:rPr>
          <w:sz w:val="21"/>
          <w:szCs w:val="21"/>
        </w:rPr>
        <w:t>4</w:t>
      </w:r>
      <w:r>
        <w:rPr>
          <w:rFonts w:ascii="宋体" w:hAnsi="宋体"/>
          <w:sz w:val="21"/>
          <w:szCs w:val="21"/>
        </w:rPr>
        <w:t>.</w:t>
      </w:r>
      <w:r>
        <w:rPr>
          <w:rFonts w:hint="eastAsia"/>
          <w:sz w:val="21"/>
          <w:szCs w:val="21"/>
        </w:rPr>
        <w:t>下列实验装置使用正确的是</w:t>
      </w:r>
      <w:r>
        <w:rPr>
          <w:rFonts w:ascii="宋体" w:hAnsi="宋体"/>
          <w:sz w:val="21"/>
          <w:szCs w:val="21"/>
        </w:rPr>
        <w:t>（</w:t>
      </w:r>
      <w:r>
        <w:rPr>
          <w:sz w:val="21"/>
          <w:szCs w:val="21"/>
        </w:rPr>
        <w:t>　　</w:t>
      </w:r>
      <w:r>
        <w:rPr>
          <w:rFonts w:ascii="宋体" w:hAnsi="宋体"/>
          <w:sz w:val="21"/>
          <w:szCs w:val="21"/>
        </w:rPr>
        <w:t>）</w:t>
      </w:r>
    </w:p>
    <w:p w14:paraId="0ADF27A5">
      <w:pPr>
        <w:overflowPunct w:val="0"/>
        <w:snapToGrid w:val="0"/>
        <w:spacing w:line="360" w:lineRule="auto"/>
        <w:jc w:val="center"/>
        <w:rPr>
          <w:sz w:val="21"/>
          <w:szCs w:val="21"/>
        </w:rPr>
      </w:pPr>
      <w:r>
        <w:rPr>
          <w:sz w:val="21"/>
          <w:szCs w:val="21"/>
        </w:rPr>
        <w:drawing>
          <wp:inline distT="0" distB="0" distL="0" distR="0">
            <wp:extent cx="2688590" cy="1036320"/>
            <wp:effectExtent l="0" t="0" r="0" b="0"/>
            <wp:docPr id="545" name="25zjecxkhxj-9.jpg" descr="id:214749512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25zjecxkhxj-9.jpg" descr="id:2147495125;FounderCES"/>
                    <pic:cNvPicPr>
                      <a:picLocks noChangeAspect="1"/>
                    </pic:cNvPicPr>
                  </pic:nvPicPr>
                  <pic:blipFill>
                    <a:blip r:embed="rId13"/>
                    <a:stretch>
                      <a:fillRect/>
                    </a:stretch>
                  </pic:blipFill>
                  <pic:spPr>
                    <a:xfrm>
                      <a:off x="0" y="0"/>
                      <a:ext cx="2688666" cy="1036320"/>
                    </a:xfrm>
                    <a:prstGeom prst="rect">
                      <a:avLst/>
                    </a:prstGeom>
                  </pic:spPr>
                </pic:pic>
              </a:graphicData>
            </a:graphic>
          </wp:inline>
        </w:drawing>
      </w:r>
    </w:p>
    <w:p w14:paraId="3AD4AF1E">
      <w:pPr>
        <w:overflowPunct w:val="0"/>
        <w:snapToGrid w:val="0"/>
        <w:spacing w:line="360" w:lineRule="auto"/>
        <w:jc w:val="center"/>
        <w:rPr>
          <w:sz w:val="21"/>
          <w:szCs w:val="21"/>
        </w:rPr>
      </w:pPr>
      <w:r>
        <w:rPr>
          <w:sz w:val="21"/>
          <w:szCs w:val="21"/>
        </w:rPr>
        <w:drawing>
          <wp:inline distT="0" distB="0" distL="0" distR="0">
            <wp:extent cx="2692400" cy="1124585"/>
            <wp:effectExtent l="0" t="0" r="0" b="0"/>
            <wp:docPr id="546" name="25zjecxkhxj-9a.jpg" descr="id:214749513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25zjecxkhxj-9a.jpg" descr="id:2147495132;FounderCES"/>
                    <pic:cNvPicPr>
                      <a:picLocks noChangeAspect="1"/>
                    </pic:cNvPicPr>
                  </pic:nvPicPr>
                  <pic:blipFill>
                    <a:blip r:embed="rId14"/>
                    <a:stretch>
                      <a:fillRect/>
                    </a:stretch>
                  </pic:blipFill>
                  <pic:spPr>
                    <a:xfrm>
                      <a:off x="0" y="0"/>
                      <a:ext cx="2692925" cy="1124585"/>
                    </a:xfrm>
                    <a:prstGeom prst="rect">
                      <a:avLst/>
                    </a:prstGeom>
                  </pic:spPr>
                </pic:pic>
              </a:graphicData>
            </a:graphic>
          </wp:inline>
        </w:drawing>
      </w:r>
    </w:p>
    <w:p w14:paraId="74A5FE71">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图甲装置用于趁热过滤出苯甲酸溶液中的难溶性杂质</w:t>
      </w:r>
    </w:p>
    <w:p w14:paraId="62CA730F">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图乙装置用于验证乙炔的还原性</w:t>
      </w:r>
    </w:p>
    <w:p w14:paraId="673EEC9A">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图丙装置用于排出盛有</w:t>
      </w:r>
      <w:r>
        <w:rPr>
          <w:sz w:val="21"/>
          <w:szCs w:val="21"/>
        </w:rPr>
        <w:t>KMnO</w:t>
      </w:r>
      <w:r>
        <w:rPr>
          <w:sz w:val="21"/>
          <w:szCs w:val="21"/>
          <w:vertAlign w:val="subscript"/>
        </w:rPr>
        <w:t>4</w:t>
      </w:r>
      <w:r>
        <w:rPr>
          <w:rFonts w:hint="eastAsia"/>
          <w:sz w:val="21"/>
          <w:szCs w:val="21"/>
        </w:rPr>
        <w:t>溶液的滴定管尖嘴处的气泡</w:t>
      </w:r>
    </w:p>
    <w:p w14:paraId="280FBD4C">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图丁装置用于碘晶体</w:t>
      </w:r>
      <w:r>
        <w:rPr>
          <w:rFonts w:ascii="宋体" w:hAnsi="宋体"/>
          <w:sz w:val="21"/>
          <w:szCs w:val="21"/>
        </w:rPr>
        <w:t>（</w:t>
      </w:r>
      <w:r>
        <w:rPr>
          <w:rFonts w:hint="eastAsia"/>
          <w:sz w:val="21"/>
          <w:szCs w:val="21"/>
        </w:rPr>
        <w:t>含</w:t>
      </w:r>
      <w:r>
        <w:rPr>
          <w:sz w:val="21"/>
          <w:szCs w:val="21"/>
        </w:rPr>
        <w:t>NH</w:t>
      </w:r>
      <w:r>
        <w:rPr>
          <w:sz w:val="21"/>
          <w:szCs w:val="21"/>
          <w:vertAlign w:val="subscript"/>
        </w:rPr>
        <w:t>4</w:t>
      </w:r>
      <w:r>
        <w:rPr>
          <w:sz w:val="21"/>
          <w:szCs w:val="21"/>
        </w:rPr>
        <w:t>Cl</w:t>
      </w:r>
      <w:r>
        <w:rPr>
          <w:rFonts w:ascii="宋体" w:hAnsi="宋体"/>
          <w:sz w:val="21"/>
          <w:szCs w:val="21"/>
        </w:rPr>
        <w:t>）</w:t>
      </w:r>
      <w:r>
        <w:rPr>
          <w:rFonts w:hint="eastAsia"/>
          <w:sz w:val="21"/>
          <w:szCs w:val="21"/>
        </w:rPr>
        <w:t>的提纯</w:t>
      </w:r>
    </w:p>
    <w:p w14:paraId="22923B51">
      <w:pPr>
        <w:overflowPunct w:val="0"/>
        <w:snapToGrid w:val="0"/>
        <w:spacing w:line="360" w:lineRule="auto"/>
        <w:rPr>
          <w:sz w:val="21"/>
          <w:szCs w:val="21"/>
        </w:rPr>
      </w:pPr>
      <w:r>
        <w:rPr>
          <w:sz w:val="21"/>
          <w:szCs w:val="21"/>
        </w:rPr>
        <w:t>5</w:t>
      </w:r>
      <w:r>
        <w:rPr>
          <w:rFonts w:ascii="宋体" w:hAnsi="宋体"/>
          <w:sz w:val="21"/>
          <w:szCs w:val="21"/>
        </w:rPr>
        <w:t>.</w:t>
      </w:r>
      <w:r>
        <w:rPr>
          <w:rFonts w:hint="eastAsia"/>
          <w:sz w:val="21"/>
          <w:szCs w:val="21"/>
        </w:rPr>
        <w:t>关于物质性质及应用</w:t>
      </w:r>
      <w:r>
        <w:rPr>
          <w:rFonts w:ascii="宋体" w:hAnsi="宋体"/>
          <w:sz w:val="21"/>
          <w:szCs w:val="21"/>
        </w:rPr>
        <w:t>，</w:t>
      </w:r>
      <w:r>
        <w:rPr>
          <w:rFonts w:hint="eastAsia"/>
          <w:sz w:val="21"/>
          <w:szCs w:val="21"/>
        </w:rPr>
        <w:t>下列说法正确的是</w:t>
      </w:r>
      <w:r>
        <w:rPr>
          <w:rFonts w:ascii="宋体" w:hAnsi="宋体"/>
          <w:sz w:val="21"/>
          <w:szCs w:val="21"/>
        </w:rPr>
        <w:t>（</w:t>
      </w:r>
      <w:r>
        <w:rPr>
          <w:sz w:val="21"/>
          <w:szCs w:val="21"/>
        </w:rPr>
        <w:t>　　</w:t>
      </w:r>
      <w:r>
        <w:rPr>
          <w:rFonts w:ascii="宋体" w:hAnsi="宋体"/>
          <w:sz w:val="21"/>
          <w:szCs w:val="21"/>
        </w:rPr>
        <w:t>）</w:t>
      </w:r>
    </w:p>
    <w:p w14:paraId="0B43FDD1">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利用浓硫酸的吸水性</w:t>
      </w:r>
      <w:r>
        <w:rPr>
          <w:rFonts w:ascii="宋体" w:hAnsi="宋体"/>
          <w:sz w:val="21"/>
          <w:szCs w:val="21"/>
        </w:rPr>
        <w:t>，</w:t>
      </w:r>
      <w:r>
        <w:rPr>
          <w:rFonts w:hint="eastAsia"/>
          <w:sz w:val="21"/>
          <w:szCs w:val="21"/>
        </w:rPr>
        <w:t>可除去</w:t>
      </w:r>
      <w:r>
        <w:rPr>
          <w:sz w:val="21"/>
          <w:szCs w:val="21"/>
        </w:rPr>
        <w:t>HCl</w:t>
      </w:r>
      <w:r>
        <w:rPr>
          <w:rFonts w:hint="eastAsia"/>
          <w:sz w:val="21"/>
          <w:szCs w:val="21"/>
        </w:rPr>
        <w:t>中的水蒸气</w:t>
      </w:r>
    </w:p>
    <w:p w14:paraId="3DE217A0">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利用漂白粉进行漂白时可加入浓盐酸</w:t>
      </w:r>
      <w:r>
        <w:rPr>
          <w:rFonts w:ascii="宋体" w:hAnsi="宋体"/>
          <w:sz w:val="21"/>
          <w:szCs w:val="21"/>
        </w:rPr>
        <w:t>，</w:t>
      </w:r>
      <w:r>
        <w:rPr>
          <w:rFonts w:hint="eastAsia"/>
          <w:sz w:val="21"/>
          <w:szCs w:val="21"/>
        </w:rPr>
        <w:t>增强其漂白效果</w:t>
      </w:r>
    </w:p>
    <w:p w14:paraId="46C1AF2D">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铁比铜活泼</w:t>
      </w:r>
      <w:r>
        <w:rPr>
          <w:rFonts w:ascii="宋体" w:hAnsi="宋体"/>
          <w:sz w:val="21"/>
          <w:szCs w:val="21"/>
        </w:rPr>
        <w:t>，</w:t>
      </w:r>
      <w:r>
        <w:rPr>
          <w:rFonts w:hint="eastAsia"/>
          <w:sz w:val="21"/>
          <w:szCs w:val="21"/>
        </w:rPr>
        <w:t>故电子工业中常用</w:t>
      </w:r>
      <w:r>
        <w:rPr>
          <w:sz w:val="21"/>
          <w:szCs w:val="21"/>
        </w:rPr>
        <w:t>Fe</w:t>
      </w:r>
      <w:r>
        <w:rPr>
          <w:rFonts w:hint="eastAsia"/>
          <w:sz w:val="21"/>
          <w:szCs w:val="21"/>
        </w:rPr>
        <w:t>与含</w:t>
      </w:r>
      <w:r>
        <w:rPr>
          <w:sz w:val="21"/>
          <w:szCs w:val="21"/>
        </w:rPr>
        <w:t>Cu</w:t>
      </w:r>
      <w:r>
        <w:rPr>
          <w:sz w:val="21"/>
          <w:szCs w:val="21"/>
          <w:vertAlign w:val="superscript"/>
        </w:rPr>
        <w:t>2</w:t>
      </w:r>
      <w:r>
        <w:rPr>
          <w:rFonts w:ascii="宋体" w:hAnsi="宋体"/>
          <w:sz w:val="21"/>
          <w:szCs w:val="21"/>
          <w:vertAlign w:val="superscript"/>
        </w:rPr>
        <w:t>＋</w:t>
      </w:r>
      <w:r>
        <w:rPr>
          <w:rFonts w:hint="eastAsia"/>
          <w:sz w:val="21"/>
          <w:szCs w:val="21"/>
        </w:rPr>
        <w:t>的溶液反应来蚀刻电路板</w:t>
      </w:r>
    </w:p>
    <w:p w14:paraId="4AA5FAB6">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工业上常将热空气吹出的溴蒸气用</w:t>
      </w:r>
      <w:r>
        <w:rPr>
          <w:sz w:val="21"/>
          <w:szCs w:val="21"/>
        </w:rPr>
        <w:t>Na</w:t>
      </w:r>
      <w:r>
        <w:rPr>
          <w:sz w:val="21"/>
          <w:szCs w:val="21"/>
          <w:vertAlign w:val="subscript"/>
        </w:rPr>
        <w:t>2</w:t>
      </w:r>
      <w:r>
        <w:rPr>
          <w:sz w:val="21"/>
          <w:szCs w:val="21"/>
        </w:rPr>
        <w:t>CO</w:t>
      </w:r>
      <w:r>
        <w:rPr>
          <w:sz w:val="21"/>
          <w:szCs w:val="21"/>
          <w:vertAlign w:val="subscript"/>
        </w:rPr>
        <w:t>3</w:t>
      </w:r>
      <w:r>
        <w:rPr>
          <w:rFonts w:hint="eastAsia"/>
          <w:sz w:val="21"/>
          <w:szCs w:val="21"/>
        </w:rPr>
        <w:t>溶液吸收</w:t>
      </w:r>
      <w:r>
        <w:rPr>
          <w:rFonts w:ascii="宋体" w:hAnsi="宋体"/>
          <w:sz w:val="21"/>
          <w:szCs w:val="21"/>
        </w:rPr>
        <w:t>，</w:t>
      </w:r>
      <w:r>
        <w:rPr>
          <w:rFonts w:hint="eastAsia"/>
          <w:sz w:val="21"/>
          <w:szCs w:val="21"/>
        </w:rPr>
        <w:t>利用了</w:t>
      </w:r>
      <w:r>
        <w:rPr>
          <w:sz w:val="21"/>
          <w:szCs w:val="21"/>
        </w:rPr>
        <w:t>Br</w:t>
      </w:r>
      <w:r>
        <w:rPr>
          <w:sz w:val="21"/>
          <w:szCs w:val="21"/>
          <w:vertAlign w:val="subscript"/>
        </w:rPr>
        <w:t>2</w:t>
      </w:r>
      <w:r>
        <w:rPr>
          <w:rFonts w:hint="eastAsia"/>
          <w:sz w:val="21"/>
          <w:szCs w:val="21"/>
        </w:rPr>
        <w:t>的挥发性和强氧化性</w:t>
      </w:r>
    </w:p>
    <w:p w14:paraId="527395E3">
      <w:pPr>
        <w:overflowPunct w:val="0"/>
        <w:snapToGrid w:val="0"/>
        <w:spacing w:line="360" w:lineRule="auto"/>
        <w:rPr>
          <w:sz w:val="21"/>
          <w:szCs w:val="21"/>
        </w:rPr>
      </w:pPr>
      <w:r>
        <w:rPr>
          <w:sz w:val="21"/>
          <w:szCs w:val="21"/>
        </w:rPr>
        <w:t>6</w:t>
      </w:r>
      <w:r>
        <w:rPr>
          <w:rFonts w:ascii="宋体" w:hAnsi="宋体"/>
          <w:sz w:val="21"/>
          <w:szCs w:val="21"/>
        </w:rPr>
        <w:t>.</w:t>
      </w:r>
      <w:r>
        <w:rPr>
          <w:rFonts w:hint="eastAsia"/>
          <w:sz w:val="21"/>
          <w:szCs w:val="21"/>
        </w:rPr>
        <w:t>三氯硅烷</w:t>
      </w:r>
      <w:r>
        <w:rPr>
          <w:rFonts w:ascii="宋体" w:hAnsi="宋体"/>
          <w:sz w:val="21"/>
          <w:szCs w:val="21"/>
        </w:rPr>
        <w:t>（</w:t>
      </w:r>
      <w:r>
        <w:rPr>
          <w:sz w:val="21"/>
          <w:szCs w:val="21"/>
        </w:rPr>
        <w:t>SiHCl</w:t>
      </w:r>
      <w:r>
        <w:rPr>
          <w:sz w:val="21"/>
          <w:szCs w:val="21"/>
          <w:vertAlign w:val="subscript"/>
        </w:rPr>
        <w:t>3</w:t>
      </w:r>
      <w:r>
        <w:rPr>
          <w:rFonts w:ascii="宋体" w:hAnsi="宋体"/>
          <w:sz w:val="21"/>
          <w:szCs w:val="21"/>
        </w:rPr>
        <w:t>）</w:t>
      </w:r>
      <w:r>
        <w:rPr>
          <w:rFonts w:hint="eastAsia"/>
          <w:sz w:val="21"/>
          <w:szCs w:val="21"/>
        </w:rPr>
        <w:t>是制取高纯硅的重要原料</w:t>
      </w:r>
      <w:r>
        <w:rPr>
          <w:rFonts w:ascii="宋体" w:hAnsi="宋体"/>
          <w:sz w:val="21"/>
          <w:szCs w:val="21"/>
        </w:rPr>
        <w:t>，</w:t>
      </w:r>
      <w:r>
        <w:rPr>
          <w:rFonts w:hint="eastAsia"/>
          <w:sz w:val="21"/>
          <w:szCs w:val="21"/>
        </w:rPr>
        <w:t>常温下为无色液体</w:t>
      </w:r>
      <w:r>
        <w:rPr>
          <w:rFonts w:ascii="宋体" w:hAnsi="宋体"/>
          <w:sz w:val="21"/>
          <w:szCs w:val="21"/>
        </w:rPr>
        <w:t>，</w:t>
      </w:r>
      <w:r>
        <w:rPr>
          <w:rFonts w:hint="eastAsia"/>
          <w:sz w:val="21"/>
          <w:szCs w:val="21"/>
        </w:rPr>
        <w:t>是强还原剂且易水解</w:t>
      </w:r>
      <w:r>
        <w:rPr>
          <w:rFonts w:ascii="宋体" w:hAnsi="宋体"/>
          <w:sz w:val="21"/>
          <w:szCs w:val="21"/>
        </w:rPr>
        <w:t>。</w:t>
      </w:r>
      <w:r>
        <w:rPr>
          <w:rFonts w:hint="eastAsia"/>
          <w:sz w:val="21"/>
          <w:szCs w:val="21"/>
        </w:rPr>
        <w:t>实验室通过反应</w:t>
      </w:r>
      <w:r>
        <w:rPr>
          <w:sz w:val="21"/>
          <w:szCs w:val="21"/>
        </w:rPr>
        <w:t>Si</w:t>
      </w:r>
      <w:r>
        <w:rPr>
          <w:rFonts w:ascii="宋体" w:hAnsi="宋体"/>
          <w:sz w:val="21"/>
          <w:szCs w:val="21"/>
        </w:rPr>
        <w:t>（</w:t>
      </w:r>
      <w:r>
        <w:rPr>
          <w:sz w:val="21"/>
          <w:szCs w:val="21"/>
        </w:rPr>
        <w:t>s</w:t>
      </w:r>
      <w:r>
        <w:rPr>
          <w:rFonts w:ascii="宋体" w:hAnsi="宋体"/>
          <w:sz w:val="21"/>
          <w:szCs w:val="21"/>
        </w:rPr>
        <w:t>）＋</w:t>
      </w:r>
      <w:r>
        <w:rPr>
          <w:sz w:val="21"/>
          <w:szCs w:val="21"/>
        </w:rPr>
        <w:t>3HCl</w:t>
      </w:r>
      <w:r>
        <w:rPr>
          <w:rFonts w:ascii="宋体" w:hAnsi="宋体"/>
          <w:sz w:val="21"/>
          <w:szCs w:val="21"/>
        </w:rPr>
        <w:t>（</w:t>
      </w:r>
      <w:r>
        <w:rPr>
          <w:sz w:val="21"/>
          <w:szCs w:val="21"/>
        </w:rPr>
        <w:t>g</w:t>
      </w:r>
      <w:r>
        <w:rPr>
          <w:rFonts w:ascii="宋体" w:hAnsi="宋体"/>
          <w:sz w:val="21"/>
          <w:szCs w:val="21"/>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r>
                  <m:rPr>
                    <m:sty m:val="p"/>
                  </m:rPr>
                  <w:rPr>
                    <w:rFonts w:hint="eastAsia" w:ascii="Cambria Math" w:hAnsi="Cambria Math"/>
                    <w:sz w:val="21"/>
                    <w:szCs w:val="21"/>
                  </w:rPr>
                  <m:t>△</m:t>
                </m:r>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m:sty m:val="p"/>
              </m:rPr>
              <w:rPr>
                <w:rFonts w:ascii="Cambria Math" w:hAnsi="Cambria Math"/>
                <w:sz w:val="21"/>
                <w:szCs w:val="21"/>
              </w:rPr>
              <m:t xml:space="preserve"> </m:t>
            </m:r>
            <m:ctrlPr>
              <w:rPr>
                <w:rFonts w:ascii="Cambria Math" w:hAnsi="Cambria Math"/>
                <w:i/>
                <w:sz w:val="21"/>
                <w:szCs w:val="21"/>
              </w:rPr>
            </m:ctrlPr>
          </m:den>
        </m:f>
      </m:oMath>
      <w:r>
        <w:rPr>
          <w:sz w:val="21"/>
          <w:szCs w:val="21"/>
        </w:rPr>
        <w:t>SiHCl</w:t>
      </w:r>
      <w:r>
        <w:rPr>
          <w:sz w:val="21"/>
          <w:szCs w:val="21"/>
          <w:vertAlign w:val="subscript"/>
        </w:rPr>
        <w:t>3</w:t>
      </w:r>
      <w:r>
        <w:rPr>
          <w:rFonts w:ascii="宋体" w:hAnsi="宋体"/>
          <w:sz w:val="21"/>
          <w:szCs w:val="21"/>
        </w:rPr>
        <w:t>（</w:t>
      </w:r>
      <w:r>
        <w:rPr>
          <w:sz w:val="21"/>
          <w:szCs w:val="21"/>
        </w:rPr>
        <w:t>l</w:t>
      </w:r>
      <w:r>
        <w:rPr>
          <w:rFonts w:ascii="宋体" w:hAnsi="宋体"/>
          <w:sz w:val="21"/>
          <w:szCs w:val="21"/>
        </w:rPr>
        <w:t>）＋</w:t>
      </w:r>
      <w:r>
        <w:rPr>
          <w:sz w:val="21"/>
          <w:szCs w:val="21"/>
        </w:rPr>
        <w:t>H</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w:r>
        <w:rPr>
          <w:rFonts w:hint="eastAsia"/>
          <w:sz w:val="21"/>
          <w:szCs w:val="21"/>
        </w:rPr>
        <w:t>制备</w:t>
      </w:r>
      <w:r>
        <w:rPr>
          <w:sz w:val="21"/>
          <w:szCs w:val="21"/>
        </w:rPr>
        <w:t>SiHCl</w:t>
      </w:r>
      <w:r>
        <w:rPr>
          <w:sz w:val="21"/>
          <w:szCs w:val="21"/>
          <w:vertAlign w:val="subscript"/>
        </w:rPr>
        <w:t>3</w:t>
      </w:r>
      <w:r>
        <w:rPr>
          <w:rFonts w:ascii="宋体" w:hAnsi="宋体"/>
          <w:sz w:val="21"/>
          <w:szCs w:val="21"/>
        </w:rPr>
        <w:t>，</w:t>
      </w:r>
      <w:r>
        <w:rPr>
          <w:rFonts w:hint="eastAsia"/>
          <w:sz w:val="21"/>
          <w:szCs w:val="21"/>
        </w:rPr>
        <w:t>已知电负性</w:t>
      </w:r>
      <w:r>
        <w:rPr>
          <w:rFonts w:ascii="宋体" w:hAnsi="宋体"/>
          <w:sz w:val="21"/>
          <w:szCs w:val="21"/>
        </w:rPr>
        <w:t>：</w:t>
      </w:r>
      <w:r>
        <w:rPr>
          <w:sz w:val="21"/>
          <w:szCs w:val="21"/>
        </w:rPr>
        <w:t>Cl</w:t>
      </w:r>
      <w:r>
        <w:rPr>
          <w:rFonts w:ascii="宋体" w:hAnsi="宋体"/>
          <w:sz w:val="21"/>
          <w:szCs w:val="21"/>
        </w:rPr>
        <w:t>＞</w:t>
      </w:r>
      <w:r>
        <w:rPr>
          <w:sz w:val="21"/>
          <w:szCs w:val="21"/>
        </w:rPr>
        <w:t>H</w:t>
      </w:r>
      <w:r>
        <w:rPr>
          <w:rFonts w:ascii="宋体" w:hAnsi="宋体"/>
          <w:sz w:val="21"/>
          <w:szCs w:val="21"/>
        </w:rPr>
        <w:t>＞</w:t>
      </w:r>
      <w:r>
        <w:rPr>
          <w:sz w:val="21"/>
          <w:szCs w:val="21"/>
        </w:rPr>
        <w:t>Si</w:t>
      </w:r>
      <w:r>
        <w:rPr>
          <w:rFonts w:ascii="宋体" w:hAnsi="宋体"/>
          <w:sz w:val="21"/>
          <w:szCs w:val="21"/>
        </w:rPr>
        <w:t>。</w:t>
      </w:r>
      <w:r>
        <w:rPr>
          <w:rFonts w:hint="eastAsia"/>
          <w:sz w:val="21"/>
          <w:szCs w:val="21"/>
        </w:rPr>
        <w:t>下列说法正确的是</w:t>
      </w:r>
      <w:r>
        <w:rPr>
          <w:rFonts w:ascii="宋体" w:hAnsi="宋体"/>
          <w:sz w:val="21"/>
          <w:szCs w:val="21"/>
        </w:rPr>
        <w:t>（</w:t>
      </w:r>
      <w:r>
        <w:rPr>
          <w:sz w:val="21"/>
          <w:szCs w:val="21"/>
        </w:rPr>
        <w:t>　　</w:t>
      </w:r>
      <w:r>
        <w:rPr>
          <w:rFonts w:ascii="宋体" w:hAnsi="宋体"/>
          <w:sz w:val="21"/>
          <w:szCs w:val="21"/>
        </w:rPr>
        <w:t>）</w:t>
      </w:r>
    </w:p>
    <w:p w14:paraId="7EBEF2BE">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生成</w:t>
      </w:r>
      <w:r>
        <w:rPr>
          <w:sz w:val="21"/>
          <w:szCs w:val="21"/>
        </w:rPr>
        <w:t>1</w:t>
      </w:r>
      <w:r>
        <w:rPr>
          <w:rFonts w:hint="eastAsia"/>
          <w:sz w:val="21"/>
          <w:szCs w:val="21"/>
        </w:rPr>
        <w:t xml:space="preserve"> </w:t>
      </w:r>
      <w:r>
        <w:rPr>
          <w:sz w:val="21"/>
          <w:szCs w:val="21"/>
        </w:rPr>
        <w:t>mol</w:t>
      </w:r>
      <w:r>
        <w:rPr>
          <w:rFonts w:hint="eastAsia"/>
          <w:sz w:val="21"/>
          <w:szCs w:val="21"/>
        </w:rPr>
        <w:t xml:space="preserve"> </w:t>
      </w:r>
      <w:r>
        <w:rPr>
          <w:sz w:val="21"/>
          <w:szCs w:val="21"/>
        </w:rPr>
        <w:t>H</w:t>
      </w:r>
      <w:r>
        <w:rPr>
          <w:sz w:val="21"/>
          <w:szCs w:val="21"/>
          <w:vertAlign w:val="subscript"/>
        </w:rPr>
        <w:t>2</w:t>
      </w:r>
      <w:r>
        <w:rPr>
          <w:rFonts w:ascii="宋体" w:hAnsi="宋体"/>
          <w:sz w:val="21"/>
          <w:szCs w:val="21"/>
        </w:rPr>
        <w:t>，</w:t>
      </w:r>
      <w:r>
        <w:rPr>
          <w:rFonts w:hint="eastAsia"/>
          <w:sz w:val="21"/>
          <w:szCs w:val="21"/>
        </w:rPr>
        <w:t>转移的电子数为</w:t>
      </w:r>
      <w:r>
        <w:rPr>
          <w:sz w:val="21"/>
          <w:szCs w:val="21"/>
        </w:rPr>
        <w:t>2</w:t>
      </w:r>
      <w:r>
        <w:rPr>
          <w:i/>
          <w:sz w:val="21"/>
          <w:szCs w:val="21"/>
        </w:rPr>
        <w:t>N</w:t>
      </w:r>
      <w:r>
        <w:rPr>
          <w:sz w:val="21"/>
          <w:szCs w:val="21"/>
          <w:vertAlign w:val="subscript"/>
        </w:rPr>
        <w:t>A</w:t>
      </w:r>
    </w:p>
    <w:p w14:paraId="54DA277A">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氧化剂和还原剂的物质的量之比为</w:t>
      </w:r>
      <w:r>
        <w:rPr>
          <w:sz w:val="21"/>
          <w:szCs w:val="21"/>
        </w:rPr>
        <w:t>3</w:t>
      </w:r>
      <w:r>
        <w:rPr>
          <w:rFonts w:ascii="宋体" w:hAnsi="宋体"/>
          <w:sz w:val="21"/>
          <w:szCs w:val="21"/>
        </w:rPr>
        <w:t>∶</w:t>
      </w:r>
      <w:r>
        <w:rPr>
          <w:sz w:val="21"/>
          <w:szCs w:val="21"/>
        </w:rPr>
        <w:t>1</w:t>
      </w:r>
    </w:p>
    <w:p w14:paraId="33F626D0">
      <w:pPr>
        <w:overflowPunct w:val="0"/>
        <w:snapToGrid w:val="0"/>
        <w:spacing w:line="360" w:lineRule="auto"/>
        <w:rPr>
          <w:sz w:val="21"/>
          <w:szCs w:val="21"/>
        </w:rPr>
      </w:pPr>
      <w:r>
        <w:rPr>
          <w:sz w:val="21"/>
          <w:szCs w:val="21"/>
        </w:rPr>
        <w:t>C</w:t>
      </w:r>
      <w:r>
        <w:rPr>
          <w:rFonts w:ascii="宋体" w:hAnsi="宋体"/>
          <w:sz w:val="21"/>
          <w:szCs w:val="21"/>
        </w:rPr>
        <w:t>.</w:t>
      </w:r>
      <w:r>
        <w:rPr>
          <w:sz w:val="21"/>
          <w:szCs w:val="21"/>
        </w:rPr>
        <w:t>SiHCl</w:t>
      </w:r>
      <w:r>
        <w:rPr>
          <w:sz w:val="21"/>
          <w:szCs w:val="21"/>
          <w:vertAlign w:val="subscript"/>
        </w:rPr>
        <w:t>3</w:t>
      </w:r>
      <w:r>
        <w:rPr>
          <w:rFonts w:hint="eastAsia"/>
          <w:sz w:val="21"/>
          <w:szCs w:val="21"/>
        </w:rPr>
        <w:t>在足量</w:t>
      </w:r>
      <w:r>
        <w:rPr>
          <w:sz w:val="21"/>
          <w:szCs w:val="21"/>
        </w:rPr>
        <w:t>NaOH</w:t>
      </w:r>
      <w:r>
        <w:rPr>
          <w:rFonts w:hint="eastAsia"/>
          <w:sz w:val="21"/>
          <w:szCs w:val="21"/>
        </w:rPr>
        <w:t>溶液中反应生成</w:t>
      </w:r>
      <w:r>
        <w:rPr>
          <w:sz w:val="21"/>
          <w:szCs w:val="21"/>
        </w:rPr>
        <w:t>Na</w:t>
      </w:r>
      <w:r>
        <w:rPr>
          <w:sz w:val="21"/>
          <w:szCs w:val="21"/>
          <w:vertAlign w:val="subscript"/>
        </w:rPr>
        <w:t>2</w:t>
      </w:r>
      <w:r>
        <w:rPr>
          <w:sz w:val="21"/>
          <w:szCs w:val="21"/>
        </w:rPr>
        <w:t>SiO</w:t>
      </w:r>
      <w:r>
        <w:rPr>
          <w:sz w:val="21"/>
          <w:szCs w:val="21"/>
          <w:vertAlign w:val="subscript"/>
        </w:rPr>
        <w:t>3</w:t>
      </w:r>
      <w:r>
        <w:rPr>
          <w:rFonts w:ascii="宋体" w:hAnsi="宋体"/>
          <w:sz w:val="21"/>
          <w:szCs w:val="21"/>
        </w:rPr>
        <w:t>、</w:t>
      </w:r>
      <w:r>
        <w:rPr>
          <w:sz w:val="21"/>
          <w:szCs w:val="21"/>
        </w:rPr>
        <w:t>NaCl</w:t>
      </w:r>
      <w:r>
        <w:rPr>
          <w:rFonts w:hint="eastAsia"/>
          <w:sz w:val="21"/>
          <w:szCs w:val="21"/>
        </w:rPr>
        <w:t>和</w:t>
      </w:r>
      <w:r>
        <w:rPr>
          <w:sz w:val="21"/>
          <w:szCs w:val="21"/>
        </w:rPr>
        <w:t>H</w:t>
      </w:r>
      <w:r>
        <w:rPr>
          <w:sz w:val="21"/>
          <w:szCs w:val="21"/>
          <w:vertAlign w:val="subscript"/>
        </w:rPr>
        <w:t>2</w:t>
      </w:r>
      <w:r>
        <w:rPr>
          <w:sz w:val="21"/>
          <w:szCs w:val="21"/>
        </w:rPr>
        <w:t>O</w:t>
      </w:r>
    </w:p>
    <w:p w14:paraId="1374DC81">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上述生成</w:t>
      </w:r>
      <w:r>
        <w:rPr>
          <w:sz w:val="21"/>
          <w:szCs w:val="21"/>
        </w:rPr>
        <w:t>SiHCl</w:t>
      </w:r>
      <w:r>
        <w:rPr>
          <w:sz w:val="21"/>
          <w:szCs w:val="21"/>
          <w:vertAlign w:val="subscript"/>
        </w:rPr>
        <w:t>3</w:t>
      </w:r>
      <w:r>
        <w:rPr>
          <w:rFonts w:hint="eastAsia"/>
          <w:sz w:val="21"/>
          <w:szCs w:val="21"/>
        </w:rPr>
        <w:t>的反应为吸热反应</w:t>
      </w:r>
      <w:r>
        <w:rPr>
          <w:rFonts w:ascii="宋体" w:hAnsi="宋体"/>
          <w:sz w:val="21"/>
          <w:szCs w:val="21"/>
        </w:rPr>
        <w:t>，</w:t>
      </w:r>
      <w:r>
        <w:rPr>
          <w:rFonts w:hint="eastAsia"/>
          <w:sz w:val="21"/>
          <w:szCs w:val="21"/>
        </w:rPr>
        <w:t>则该反应需在高温条件下自发进行</w:t>
      </w:r>
    </w:p>
    <w:p w14:paraId="6733CA6F">
      <w:pPr>
        <w:overflowPunct w:val="0"/>
        <w:snapToGrid w:val="0"/>
        <w:spacing w:line="360" w:lineRule="auto"/>
        <w:rPr>
          <w:sz w:val="21"/>
          <w:szCs w:val="21"/>
        </w:rPr>
      </w:pPr>
      <w:r>
        <w:rPr>
          <w:sz w:val="21"/>
          <w:szCs w:val="21"/>
        </w:rPr>
        <w:t>7</w:t>
      </w:r>
      <w:r>
        <w:rPr>
          <w:rFonts w:ascii="宋体" w:hAnsi="宋体"/>
          <w:sz w:val="21"/>
          <w:szCs w:val="21"/>
        </w:rPr>
        <w:t>.</w:t>
      </w:r>
      <w:r>
        <w:rPr>
          <w:sz w:val="21"/>
          <w:szCs w:val="21"/>
        </w:rPr>
        <w:t>X</w:t>
      </w:r>
      <w:r>
        <w:rPr>
          <w:rFonts w:ascii="宋体" w:hAnsi="宋体"/>
          <w:sz w:val="21"/>
          <w:szCs w:val="21"/>
        </w:rPr>
        <w:t>、</w:t>
      </w:r>
      <w:r>
        <w:rPr>
          <w:sz w:val="21"/>
          <w:szCs w:val="21"/>
        </w:rPr>
        <w:t>Y</w:t>
      </w:r>
      <w:r>
        <w:rPr>
          <w:rFonts w:ascii="宋体" w:hAnsi="宋体"/>
          <w:sz w:val="21"/>
          <w:szCs w:val="21"/>
        </w:rPr>
        <w:t>、</w:t>
      </w:r>
      <w:r>
        <w:rPr>
          <w:sz w:val="21"/>
          <w:szCs w:val="21"/>
        </w:rPr>
        <w:t>Z</w:t>
      </w:r>
      <w:r>
        <w:rPr>
          <w:rFonts w:ascii="宋体" w:hAnsi="宋体"/>
          <w:sz w:val="21"/>
          <w:szCs w:val="21"/>
        </w:rPr>
        <w:t>、</w:t>
      </w:r>
      <w:r>
        <w:rPr>
          <w:sz w:val="21"/>
          <w:szCs w:val="21"/>
        </w:rPr>
        <w:t>W</w:t>
      </w:r>
      <w:r>
        <w:rPr>
          <w:rFonts w:hint="eastAsia"/>
          <w:sz w:val="21"/>
          <w:szCs w:val="21"/>
        </w:rPr>
        <w:t>是原子序数依次增大的前</w:t>
      </w:r>
      <w:r>
        <w:rPr>
          <w:sz w:val="21"/>
          <w:szCs w:val="21"/>
        </w:rPr>
        <w:t>20</w:t>
      </w:r>
      <w:r>
        <w:rPr>
          <w:rFonts w:hint="eastAsia"/>
          <w:sz w:val="21"/>
          <w:szCs w:val="21"/>
        </w:rPr>
        <w:t>号元素</w:t>
      </w:r>
      <w:r>
        <w:rPr>
          <w:rFonts w:ascii="宋体" w:hAnsi="宋体"/>
          <w:sz w:val="21"/>
          <w:szCs w:val="21"/>
        </w:rPr>
        <w:t>，</w:t>
      </w:r>
      <w:r>
        <w:rPr>
          <w:rFonts w:hint="eastAsia"/>
          <w:sz w:val="21"/>
          <w:szCs w:val="21"/>
        </w:rPr>
        <w:t>常温下只有一种元素的单质为气态</w:t>
      </w:r>
      <w:r>
        <w:rPr>
          <w:rFonts w:ascii="宋体" w:hAnsi="宋体"/>
          <w:sz w:val="21"/>
          <w:szCs w:val="21"/>
        </w:rPr>
        <w:t>，</w:t>
      </w:r>
      <w:r>
        <w:rPr>
          <w:rFonts w:hint="eastAsia"/>
          <w:sz w:val="21"/>
          <w:szCs w:val="21"/>
        </w:rPr>
        <w:t>基态</w:t>
      </w:r>
      <w:r>
        <w:rPr>
          <w:sz w:val="21"/>
          <w:szCs w:val="21"/>
        </w:rPr>
        <w:t>X</w:t>
      </w:r>
      <w:r>
        <w:rPr>
          <w:rFonts w:hint="eastAsia"/>
          <w:sz w:val="21"/>
          <w:szCs w:val="21"/>
        </w:rPr>
        <w:t>原子</w:t>
      </w:r>
      <w:r>
        <w:rPr>
          <w:sz w:val="21"/>
          <w:szCs w:val="21"/>
        </w:rPr>
        <w:t>s</w:t>
      </w:r>
      <w:r>
        <w:rPr>
          <w:rFonts w:hint="eastAsia"/>
          <w:sz w:val="21"/>
          <w:szCs w:val="21"/>
        </w:rPr>
        <w:t>轨道上的电子数是</w:t>
      </w:r>
      <w:r>
        <w:rPr>
          <w:sz w:val="21"/>
          <w:szCs w:val="21"/>
        </w:rPr>
        <w:t>p</w:t>
      </w:r>
      <w:r>
        <w:rPr>
          <w:rFonts w:hint="eastAsia"/>
          <w:sz w:val="21"/>
          <w:szCs w:val="21"/>
        </w:rPr>
        <w:t>轨道上的</w:t>
      </w:r>
      <w:r>
        <w:rPr>
          <w:sz w:val="21"/>
          <w:szCs w:val="21"/>
        </w:rPr>
        <w:t>2</w:t>
      </w:r>
      <w:r>
        <w:rPr>
          <w:rFonts w:hint="eastAsia"/>
          <w:sz w:val="21"/>
          <w:szCs w:val="21"/>
        </w:rPr>
        <w:t>倍</w:t>
      </w:r>
      <w:r>
        <w:rPr>
          <w:rFonts w:ascii="宋体" w:hAnsi="宋体"/>
          <w:sz w:val="21"/>
          <w:szCs w:val="21"/>
        </w:rPr>
        <w:t>，</w:t>
      </w:r>
      <w:r>
        <w:rPr>
          <w:sz w:val="21"/>
          <w:szCs w:val="21"/>
        </w:rPr>
        <w:t>Y</w:t>
      </w:r>
      <w:r>
        <w:rPr>
          <w:rFonts w:hint="eastAsia"/>
          <w:sz w:val="21"/>
          <w:szCs w:val="21"/>
        </w:rPr>
        <w:t>的简单氢化物与其最高价含氧酸反应会产生白烟</w:t>
      </w:r>
      <w:r>
        <w:rPr>
          <w:rFonts w:ascii="宋体" w:hAnsi="宋体"/>
          <w:sz w:val="21"/>
          <w:szCs w:val="21"/>
        </w:rPr>
        <w:t>，</w:t>
      </w:r>
      <w:r>
        <w:rPr>
          <w:sz w:val="21"/>
          <w:szCs w:val="21"/>
        </w:rPr>
        <w:t>Z</w:t>
      </w:r>
      <w:r>
        <w:rPr>
          <w:rFonts w:hint="eastAsia"/>
          <w:sz w:val="21"/>
          <w:szCs w:val="21"/>
        </w:rPr>
        <w:t>与</w:t>
      </w:r>
      <w:r>
        <w:rPr>
          <w:sz w:val="21"/>
          <w:szCs w:val="21"/>
        </w:rPr>
        <w:t>X</w:t>
      </w:r>
      <w:r>
        <w:rPr>
          <w:rFonts w:hint="eastAsia"/>
          <w:sz w:val="21"/>
          <w:szCs w:val="21"/>
        </w:rPr>
        <w:t>形成的某种化合物常温下为液体</w:t>
      </w:r>
      <w:r>
        <w:rPr>
          <w:rFonts w:ascii="宋体" w:hAnsi="宋体"/>
          <w:sz w:val="21"/>
          <w:szCs w:val="21"/>
        </w:rPr>
        <w:t>，</w:t>
      </w:r>
      <w:r>
        <w:rPr>
          <w:rFonts w:hint="eastAsia"/>
          <w:sz w:val="21"/>
          <w:szCs w:val="21"/>
        </w:rPr>
        <w:t>基态</w:t>
      </w:r>
      <w:r>
        <w:rPr>
          <w:sz w:val="21"/>
          <w:szCs w:val="21"/>
        </w:rPr>
        <w:t>W</w:t>
      </w:r>
      <w:r>
        <w:rPr>
          <w:rFonts w:hint="eastAsia"/>
          <w:sz w:val="21"/>
          <w:szCs w:val="21"/>
        </w:rPr>
        <w:t>原子有</w:t>
      </w:r>
      <w:r>
        <w:rPr>
          <w:sz w:val="21"/>
          <w:szCs w:val="21"/>
        </w:rPr>
        <w:t>1</w:t>
      </w:r>
      <w:r>
        <w:rPr>
          <w:rFonts w:hint="eastAsia"/>
          <w:sz w:val="21"/>
          <w:szCs w:val="21"/>
        </w:rPr>
        <w:t>个未成对电子</w:t>
      </w:r>
      <w:r>
        <w:rPr>
          <w:rFonts w:ascii="宋体" w:hAnsi="宋体"/>
          <w:sz w:val="21"/>
          <w:szCs w:val="21"/>
        </w:rPr>
        <w:t>。</w:t>
      </w:r>
      <w:r>
        <w:rPr>
          <w:rFonts w:hint="eastAsia"/>
          <w:sz w:val="21"/>
          <w:szCs w:val="21"/>
        </w:rPr>
        <w:t>下列说法不正确的是</w:t>
      </w:r>
      <w:r>
        <w:rPr>
          <w:rFonts w:ascii="宋体" w:hAnsi="宋体"/>
          <w:sz w:val="21"/>
          <w:szCs w:val="21"/>
        </w:rPr>
        <w:t>（</w:t>
      </w:r>
      <w:r>
        <w:rPr>
          <w:sz w:val="21"/>
          <w:szCs w:val="21"/>
        </w:rPr>
        <w:t>　　</w:t>
      </w:r>
      <w:r>
        <w:rPr>
          <w:rFonts w:ascii="宋体" w:hAnsi="宋体"/>
          <w:sz w:val="21"/>
          <w:szCs w:val="21"/>
        </w:rPr>
        <w:t>）</w:t>
      </w:r>
    </w:p>
    <w:p w14:paraId="53332958">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电负性</w:t>
      </w:r>
      <w:r>
        <w:rPr>
          <w:rFonts w:ascii="宋体" w:hAnsi="宋体"/>
          <w:sz w:val="21"/>
          <w:szCs w:val="21"/>
        </w:rPr>
        <w:t>：</w:t>
      </w:r>
      <w:r>
        <w:rPr>
          <w:sz w:val="21"/>
          <w:szCs w:val="21"/>
        </w:rPr>
        <w:t>Y</w:t>
      </w:r>
      <w:r>
        <w:rPr>
          <w:rFonts w:ascii="宋体" w:hAnsi="宋体"/>
          <w:sz w:val="21"/>
          <w:szCs w:val="21"/>
        </w:rPr>
        <w:t>＞</w:t>
      </w:r>
      <w:r>
        <w:rPr>
          <w:sz w:val="21"/>
          <w:szCs w:val="21"/>
        </w:rPr>
        <w:t>Z</w:t>
      </w:r>
      <w:r>
        <w:rPr>
          <w:rFonts w:ascii="宋体" w:hAnsi="宋体"/>
          <w:sz w:val="21"/>
          <w:szCs w:val="21"/>
        </w:rPr>
        <w:t>＞</w:t>
      </w:r>
      <w:r>
        <w:rPr>
          <w:sz w:val="21"/>
          <w:szCs w:val="21"/>
        </w:rPr>
        <w:t>W</w:t>
      </w:r>
    </w:p>
    <w:p w14:paraId="39D8E383">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原子半径</w:t>
      </w:r>
      <w:r>
        <w:rPr>
          <w:rFonts w:ascii="宋体" w:hAnsi="宋体"/>
          <w:sz w:val="21"/>
          <w:szCs w:val="21"/>
        </w:rPr>
        <w:t>：</w:t>
      </w:r>
      <w:r>
        <w:rPr>
          <w:sz w:val="21"/>
          <w:szCs w:val="21"/>
        </w:rPr>
        <w:t>W</w:t>
      </w:r>
      <w:r>
        <w:rPr>
          <w:rFonts w:ascii="宋体" w:hAnsi="宋体"/>
          <w:sz w:val="21"/>
          <w:szCs w:val="21"/>
        </w:rPr>
        <w:t>＞</w:t>
      </w:r>
      <w:r>
        <w:rPr>
          <w:sz w:val="21"/>
          <w:szCs w:val="21"/>
        </w:rPr>
        <w:t>Z</w:t>
      </w:r>
      <w:r>
        <w:rPr>
          <w:rFonts w:ascii="宋体" w:hAnsi="宋体"/>
          <w:sz w:val="21"/>
          <w:szCs w:val="21"/>
        </w:rPr>
        <w:t>＞</w:t>
      </w:r>
      <w:r>
        <w:rPr>
          <w:sz w:val="21"/>
          <w:szCs w:val="21"/>
        </w:rPr>
        <w:t>X</w:t>
      </w:r>
      <w:r>
        <w:rPr>
          <w:rFonts w:ascii="宋体" w:hAnsi="宋体"/>
          <w:sz w:val="21"/>
          <w:szCs w:val="21"/>
        </w:rPr>
        <w:t>＞</w:t>
      </w:r>
      <w:r>
        <w:rPr>
          <w:sz w:val="21"/>
          <w:szCs w:val="21"/>
        </w:rPr>
        <w:t>Y</w:t>
      </w:r>
    </w:p>
    <w:p w14:paraId="5A19080C">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氢化物的沸点</w:t>
      </w:r>
      <w:r>
        <w:rPr>
          <w:rFonts w:ascii="宋体" w:hAnsi="宋体"/>
          <w:sz w:val="21"/>
          <w:szCs w:val="21"/>
        </w:rPr>
        <w:t>：</w:t>
      </w:r>
      <w:r>
        <w:rPr>
          <w:sz w:val="21"/>
          <w:szCs w:val="21"/>
        </w:rPr>
        <w:t>Y</w:t>
      </w:r>
      <w:r>
        <w:rPr>
          <w:rFonts w:ascii="宋体" w:hAnsi="宋体"/>
          <w:sz w:val="21"/>
          <w:szCs w:val="21"/>
        </w:rPr>
        <w:t>＞</w:t>
      </w:r>
      <w:r>
        <w:rPr>
          <w:sz w:val="21"/>
          <w:szCs w:val="21"/>
        </w:rPr>
        <w:t>Z</w:t>
      </w:r>
      <w:r>
        <w:rPr>
          <w:rFonts w:ascii="宋体" w:hAnsi="宋体"/>
          <w:sz w:val="21"/>
          <w:szCs w:val="21"/>
        </w:rPr>
        <w:t>＞</w:t>
      </w:r>
      <w:r>
        <w:rPr>
          <w:sz w:val="21"/>
          <w:szCs w:val="21"/>
        </w:rPr>
        <w:t>X</w:t>
      </w:r>
    </w:p>
    <w:p w14:paraId="712B640C">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上述</w:t>
      </w:r>
      <w:r>
        <w:rPr>
          <w:sz w:val="21"/>
          <w:szCs w:val="21"/>
        </w:rPr>
        <w:t>4</w:t>
      </w:r>
      <w:r>
        <w:rPr>
          <w:rFonts w:hint="eastAsia"/>
          <w:sz w:val="21"/>
          <w:szCs w:val="21"/>
        </w:rPr>
        <w:t>种元素形成的某种化合物的溶液可用于检测</w:t>
      </w:r>
      <w:r>
        <w:rPr>
          <w:sz w:val="21"/>
          <w:szCs w:val="21"/>
        </w:rPr>
        <w:t>Fe</w:t>
      </w:r>
      <w:r>
        <w:rPr>
          <w:sz w:val="21"/>
          <w:szCs w:val="21"/>
          <w:vertAlign w:val="superscript"/>
        </w:rPr>
        <w:t>3</w:t>
      </w:r>
      <w:r>
        <w:rPr>
          <w:rFonts w:ascii="宋体" w:hAnsi="宋体"/>
          <w:sz w:val="21"/>
          <w:szCs w:val="21"/>
          <w:vertAlign w:val="superscript"/>
        </w:rPr>
        <w:t>＋</w:t>
      </w:r>
    </w:p>
    <w:p w14:paraId="50AC7E0B">
      <w:pPr>
        <w:overflowPunct w:val="0"/>
        <w:snapToGrid w:val="0"/>
        <w:spacing w:line="360" w:lineRule="auto"/>
        <w:rPr>
          <w:sz w:val="21"/>
          <w:szCs w:val="21"/>
        </w:rPr>
      </w:pPr>
      <w:r>
        <w:rPr>
          <w:sz w:val="21"/>
          <w:szCs w:val="21"/>
        </w:rPr>
        <w:t>8</w:t>
      </w:r>
      <w:r>
        <w:rPr>
          <w:rFonts w:ascii="宋体" w:hAnsi="宋体"/>
          <w:sz w:val="21"/>
          <w:szCs w:val="21"/>
        </w:rPr>
        <w:t>.</w:t>
      </w:r>
      <w:r>
        <w:rPr>
          <w:rFonts w:hint="eastAsia"/>
          <w:sz w:val="21"/>
          <w:szCs w:val="21"/>
        </w:rPr>
        <w:t>对于下列过程中发生的化学反应</w:t>
      </w:r>
      <w:r>
        <w:rPr>
          <w:rFonts w:ascii="宋体" w:hAnsi="宋体"/>
          <w:sz w:val="21"/>
          <w:szCs w:val="21"/>
        </w:rPr>
        <w:t>，</w:t>
      </w:r>
      <w:r>
        <w:rPr>
          <w:rFonts w:hint="eastAsia"/>
          <w:sz w:val="21"/>
          <w:szCs w:val="21"/>
        </w:rPr>
        <w:t>相应方程式正确的是</w:t>
      </w:r>
      <w:r>
        <w:rPr>
          <w:rFonts w:ascii="宋体" w:hAnsi="宋体"/>
          <w:sz w:val="21"/>
          <w:szCs w:val="21"/>
        </w:rPr>
        <w:t>（</w:t>
      </w:r>
      <w:r>
        <w:rPr>
          <w:sz w:val="21"/>
          <w:szCs w:val="21"/>
        </w:rPr>
        <w:t>　　</w:t>
      </w:r>
      <w:r>
        <w:rPr>
          <w:rFonts w:ascii="宋体" w:hAnsi="宋体"/>
          <w:sz w:val="21"/>
          <w:szCs w:val="21"/>
        </w:rPr>
        <w:t>）</w:t>
      </w:r>
    </w:p>
    <w:p w14:paraId="3D0EC666">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用</w:t>
      </w:r>
      <w:r>
        <w:rPr>
          <w:sz w:val="21"/>
          <w:szCs w:val="21"/>
        </w:rPr>
        <w:t>Na</w:t>
      </w:r>
      <w:r>
        <w:rPr>
          <w:sz w:val="21"/>
          <w:szCs w:val="21"/>
          <w:vertAlign w:val="subscript"/>
        </w:rPr>
        <w:t>2</w:t>
      </w:r>
      <w:r>
        <w:rPr>
          <w:sz w:val="21"/>
          <w:szCs w:val="21"/>
        </w:rPr>
        <w:t>CO</w:t>
      </w:r>
      <w:r>
        <w:rPr>
          <w:sz w:val="21"/>
          <w:szCs w:val="21"/>
          <w:vertAlign w:val="subscript"/>
        </w:rPr>
        <w:t>3</w:t>
      </w:r>
      <w:r>
        <w:rPr>
          <w:rFonts w:hint="eastAsia"/>
          <w:sz w:val="21"/>
          <w:szCs w:val="21"/>
        </w:rPr>
        <w:t>溶液将水垢中的</w:t>
      </w:r>
      <w:r>
        <w:rPr>
          <w:sz w:val="21"/>
          <w:szCs w:val="21"/>
        </w:rPr>
        <w:t>CaSO</w:t>
      </w:r>
      <w:r>
        <w:rPr>
          <w:sz w:val="21"/>
          <w:szCs w:val="21"/>
          <w:vertAlign w:val="subscript"/>
        </w:rPr>
        <w:t>4</w:t>
      </w:r>
      <w:r>
        <w:rPr>
          <w:rFonts w:hint="eastAsia"/>
          <w:sz w:val="21"/>
          <w:szCs w:val="21"/>
        </w:rPr>
        <w:t>转化为溶于酸的</w:t>
      </w:r>
      <w:r>
        <w:rPr>
          <w:sz w:val="21"/>
          <w:szCs w:val="21"/>
        </w:rPr>
        <w:t>CaCO</w:t>
      </w:r>
      <w:r>
        <w:rPr>
          <w:sz w:val="21"/>
          <w:szCs w:val="21"/>
          <w:vertAlign w:val="subscript"/>
        </w:rPr>
        <w:t>3</w:t>
      </w:r>
      <w:r>
        <w:rPr>
          <w:rFonts w:ascii="宋体" w:hAnsi="宋体"/>
          <w:sz w:val="21"/>
          <w:szCs w:val="21"/>
        </w:rPr>
        <w:t>∶</w:t>
      </w:r>
      <w:r>
        <w:rPr>
          <w:sz w:val="21"/>
          <w:szCs w:val="21"/>
        </w:rPr>
        <w:t>Ca</w:t>
      </w:r>
      <w:r>
        <w:rPr>
          <w:sz w:val="21"/>
          <w:szCs w:val="21"/>
          <w:vertAlign w:val="superscript"/>
        </w:rPr>
        <w:t>2</w:t>
      </w:r>
      <w:r>
        <w:rPr>
          <w:rFonts w:ascii="宋体" w:hAnsi="宋体"/>
          <w:sz w:val="21"/>
          <w:szCs w:val="21"/>
          <w:vertAlign w:val="superscript"/>
        </w:rPr>
        <w:t>＋</w:t>
      </w:r>
      <w:r>
        <w:rPr>
          <w:rFonts w:ascii="宋体" w:hAnsi="宋体"/>
          <w:sz w:val="21"/>
          <w:szCs w:val="21"/>
        </w:rPr>
        <w:t>＋</w:t>
      </w:r>
      <w:r>
        <w:rPr>
          <w:sz w:val="21"/>
          <w:szCs w:val="21"/>
        </w:rPr>
        <w:t>C</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CaCO</w:t>
      </w:r>
      <w:r>
        <w:rPr>
          <w:sz w:val="21"/>
          <w:szCs w:val="21"/>
          <w:vertAlign w:val="subscript"/>
        </w:rPr>
        <w:t>3</w:t>
      </w:r>
      <w:r>
        <w:rPr>
          <w:rFonts w:hint="eastAsia" w:eastAsia="Times New Roman"/>
          <w:sz w:val="21"/>
          <w:szCs w:val="21"/>
        </w:rPr>
        <w:t>↓</w:t>
      </w:r>
    </w:p>
    <w:p w14:paraId="652D816A">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硫酸铁溶液中滴加少量亚硫酸钠溶液</w:t>
      </w:r>
      <w:r>
        <w:rPr>
          <w:rFonts w:ascii="宋体" w:hAnsi="宋体"/>
          <w:sz w:val="21"/>
          <w:szCs w:val="21"/>
        </w:rPr>
        <w:t>：</w:t>
      </w:r>
      <w:r>
        <w:rPr>
          <w:sz w:val="21"/>
          <w:szCs w:val="21"/>
        </w:rPr>
        <w:t>2Fe</w:t>
      </w:r>
      <w:r>
        <w:rPr>
          <w:sz w:val="21"/>
          <w:szCs w:val="21"/>
          <w:vertAlign w:val="superscript"/>
        </w:rPr>
        <w:t>3</w:t>
      </w:r>
      <w:r>
        <w:rPr>
          <w:rFonts w:ascii="宋体" w:hAnsi="宋体"/>
          <w:sz w:val="21"/>
          <w:szCs w:val="21"/>
          <w:vertAlign w:val="superscript"/>
        </w:rPr>
        <w:t>＋</w:t>
      </w:r>
      <w:r>
        <w:rPr>
          <w:rFonts w:ascii="宋体" w:hAnsi="宋体"/>
          <w:sz w:val="21"/>
          <w:szCs w:val="21"/>
        </w:rPr>
        <w:t>＋</w:t>
      </w:r>
      <w:r>
        <w:rPr>
          <w:sz w:val="21"/>
          <w:szCs w:val="21"/>
        </w:rPr>
        <w:t>S</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ascii="宋体" w:hAnsi="宋体"/>
          <w:sz w:val="21"/>
          <w:szCs w:val="21"/>
        </w:rPr>
        <w:t>＋</w:t>
      </w:r>
      <w:r>
        <w:rPr>
          <w:sz w:val="21"/>
          <w:szCs w:val="21"/>
        </w:rPr>
        <w:t>H</w:t>
      </w:r>
      <w:r>
        <w:rPr>
          <w:sz w:val="21"/>
          <w:szCs w:val="21"/>
          <w:vertAlign w:val="subscript"/>
        </w:rPr>
        <w:t>2</w:t>
      </w:r>
      <w:r>
        <w:rPr>
          <w:sz w:val="21"/>
          <w:szCs w:val="21"/>
        </w:rPr>
        <w:t>O</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2Fe</w:t>
      </w:r>
      <w:r>
        <w:rPr>
          <w:sz w:val="21"/>
          <w:szCs w:val="21"/>
          <w:vertAlign w:val="superscript"/>
        </w:rPr>
        <w:t>2</w:t>
      </w:r>
      <w:r>
        <w:rPr>
          <w:rFonts w:ascii="宋体" w:hAnsi="宋体"/>
          <w:sz w:val="21"/>
          <w:szCs w:val="21"/>
          <w:vertAlign w:val="superscript"/>
        </w:rPr>
        <w:t>＋</w:t>
      </w:r>
      <w:r>
        <w:rPr>
          <w:rFonts w:ascii="宋体" w:hAnsi="宋体"/>
          <w:sz w:val="21"/>
          <w:szCs w:val="21"/>
        </w:rPr>
        <w:t>＋</w:t>
      </w:r>
      <w:r>
        <w:rPr>
          <w:sz w:val="21"/>
          <w:szCs w:val="21"/>
        </w:rPr>
        <w:t>S</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4</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ascii="宋体" w:hAnsi="宋体"/>
          <w:sz w:val="21"/>
          <w:szCs w:val="21"/>
        </w:rPr>
        <w:t>＋</w:t>
      </w:r>
      <w:r>
        <w:rPr>
          <w:sz w:val="21"/>
          <w:szCs w:val="21"/>
        </w:rPr>
        <w:t>2H</w:t>
      </w:r>
      <w:r>
        <w:rPr>
          <w:rFonts w:ascii="宋体" w:hAnsi="宋体"/>
          <w:sz w:val="21"/>
          <w:szCs w:val="21"/>
          <w:vertAlign w:val="superscript"/>
        </w:rPr>
        <w:t>＋</w:t>
      </w:r>
    </w:p>
    <w:p w14:paraId="66F539F5">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硫化钠溶液在空气中氧化变质</w:t>
      </w:r>
      <w:r>
        <w:rPr>
          <w:rFonts w:ascii="宋体" w:hAnsi="宋体"/>
          <w:sz w:val="21"/>
          <w:szCs w:val="21"/>
        </w:rPr>
        <w:t>：</w:t>
      </w:r>
      <w:r>
        <w:rPr>
          <w:sz w:val="21"/>
          <w:szCs w:val="21"/>
        </w:rPr>
        <w:t>2S</w:t>
      </w:r>
      <w:r>
        <w:rPr>
          <w:sz w:val="21"/>
          <w:szCs w:val="21"/>
          <w:vertAlign w:val="superscript"/>
        </w:rPr>
        <w:t>2</w:t>
      </w:r>
      <w:r>
        <w:rPr>
          <w:rFonts w:ascii="宋体" w:hAnsi="宋体"/>
          <w:sz w:val="21"/>
          <w:szCs w:val="21"/>
          <w:vertAlign w:val="superscript"/>
        </w:rPr>
        <w:t>－</w:t>
      </w:r>
      <w:r>
        <w:rPr>
          <w:rFonts w:ascii="宋体" w:hAnsi="宋体"/>
          <w:sz w:val="21"/>
          <w:szCs w:val="21"/>
        </w:rPr>
        <w:t>＋</w:t>
      </w:r>
      <w:r>
        <w:rPr>
          <w:sz w:val="21"/>
          <w:szCs w:val="21"/>
        </w:rPr>
        <w:t>O</w:t>
      </w:r>
      <w:r>
        <w:rPr>
          <w:sz w:val="21"/>
          <w:szCs w:val="21"/>
          <w:vertAlign w:val="subscript"/>
        </w:rPr>
        <w:t>2</w:t>
      </w:r>
      <w:r>
        <w:rPr>
          <w:rFonts w:ascii="宋体" w:hAnsi="宋体"/>
          <w:sz w:val="21"/>
          <w:szCs w:val="21"/>
        </w:rPr>
        <w:t>＋</w:t>
      </w:r>
      <w:r>
        <w:rPr>
          <w:sz w:val="21"/>
          <w:szCs w:val="21"/>
        </w:rPr>
        <w:t>4H</w:t>
      </w:r>
      <w:r>
        <w:rPr>
          <w:rFonts w:ascii="宋体" w:hAnsi="宋体"/>
          <w:sz w:val="21"/>
          <w:szCs w:val="21"/>
          <w:vertAlign w:val="superscript"/>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2S</w:t>
      </w:r>
      <w:r>
        <w:rPr>
          <w:rFonts w:hint="eastAsia" w:eastAsia="Times New Roman"/>
          <w:sz w:val="21"/>
          <w:szCs w:val="21"/>
        </w:rPr>
        <w:t>↓</w:t>
      </w:r>
      <w:r>
        <w:rPr>
          <w:rFonts w:ascii="宋体" w:hAnsi="宋体"/>
          <w:sz w:val="21"/>
          <w:szCs w:val="21"/>
        </w:rPr>
        <w:t>＋</w:t>
      </w:r>
      <w:r>
        <w:rPr>
          <w:sz w:val="21"/>
          <w:szCs w:val="21"/>
        </w:rPr>
        <w:t>2H</w:t>
      </w:r>
      <w:r>
        <w:rPr>
          <w:sz w:val="21"/>
          <w:szCs w:val="21"/>
          <w:vertAlign w:val="subscript"/>
        </w:rPr>
        <w:t>2</w:t>
      </w:r>
      <w:r>
        <w:rPr>
          <w:sz w:val="21"/>
          <w:szCs w:val="21"/>
        </w:rPr>
        <w:t>O</w:t>
      </w:r>
    </w:p>
    <w:p w14:paraId="21C56A5B">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试管壁上的银镜用稀硝酸清洗</w:t>
      </w:r>
      <w:r>
        <w:rPr>
          <w:rFonts w:ascii="宋体" w:hAnsi="宋体"/>
          <w:sz w:val="21"/>
          <w:szCs w:val="21"/>
        </w:rPr>
        <w:t>：</w:t>
      </w:r>
      <w:r>
        <w:rPr>
          <w:sz w:val="21"/>
          <w:szCs w:val="21"/>
        </w:rPr>
        <w:t>Ag</w:t>
      </w:r>
      <w:r>
        <w:rPr>
          <w:rFonts w:ascii="宋体" w:hAnsi="宋体"/>
          <w:sz w:val="21"/>
          <w:szCs w:val="21"/>
        </w:rPr>
        <w:t>＋</w:t>
      </w:r>
      <w:r>
        <w:rPr>
          <w:sz w:val="21"/>
          <w:szCs w:val="21"/>
        </w:rPr>
        <w:t>2H</w:t>
      </w:r>
      <w:r>
        <w:rPr>
          <w:rFonts w:ascii="宋体" w:hAnsi="宋体"/>
          <w:sz w:val="21"/>
          <w:szCs w:val="21"/>
          <w:vertAlign w:val="superscript"/>
        </w:rPr>
        <w:t>＋</w:t>
      </w:r>
      <w:r>
        <w:rPr>
          <w:rFonts w:ascii="宋体" w:hAnsi="宋体"/>
          <w:sz w:val="21"/>
          <w:szCs w:val="21"/>
        </w:rPr>
        <w:t>＋</w:t>
      </w:r>
      <w:r>
        <w:rPr>
          <w:sz w:val="21"/>
          <w:szCs w:val="21"/>
        </w:rPr>
        <w:t>N</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w:rPr>
                <w:rFonts w:ascii="Cambria Math"/>
                <w:sz w:val="21"/>
                <w:szCs w:val="21"/>
              </w:rPr>
              <m:t>－</m:t>
            </m:r>
            <m:ctrlPr>
              <w:rPr>
                <w:rFonts w:ascii="Cambria Math" w:hAnsi="Cambria Math"/>
                <w:sz w:val="21"/>
                <w:szCs w:val="21"/>
              </w:rPr>
            </m:ctrlPr>
          </m:sup>
        </m:sSubSup>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Ag</w:t>
      </w:r>
      <w:r>
        <w:rPr>
          <w:rFonts w:ascii="宋体" w:hAnsi="宋体"/>
          <w:sz w:val="21"/>
          <w:szCs w:val="21"/>
          <w:vertAlign w:val="superscript"/>
        </w:rPr>
        <w:t>＋</w:t>
      </w:r>
      <w:r>
        <w:rPr>
          <w:rFonts w:ascii="宋体" w:hAnsi="宋体"/>
          <w:sz w:val="21"/>
          <w:szCs w:val="21"/>
        </w:rPr>
        <w:t>＋</w:t>
      </w:r>
      <w:r>
        <w:rPr>
          <w:sz w:val="21"/>
          <w:szCs w:val="21"/>
        </w:rPr>
        <w:t>NO</w:t>
      </w:r>
      <w:r>
        <w:rPr>
          <w:sz w:val="21"/>
          <w:szCs w:val="21"/>
          <w:vertAlign w:val="subscript"/>
        </w:rPr>
        <w:t>2</w:t>
      </w:r>
      <w:r>
        <w:rPr>
          <w:rFonts w:hint="eastAsia" w:eastAsia="Times New Roman"/>
          <w:sz w:val="21"/>
          <w:szCs w:val="21"/>
        </w:rPr>
        <w:t>↑</w:t>
      </w:r>
      <w:r>
        <w:rPr>
          <w:rFonts w:ascii="宋体" w:hAnsi="宋体"/>
          <w:sz w:val="21"/>
          <w:szCs w:val="21"/>
        </w:rPr>
        <w:t>＋</w:t>
      </w:r>
      <w:r>
        <w:rPr>
          <w:sz w:val="21"/>
          <w:szCs w:val="21"/>
        </w:rPr>
        <w:t>H</w:t>
      </w:r>
      <w:r>
        <w:rPr>
          <w:sz w:val="21"/>
          <w:szCs w:val="21"/>
          <w:vertAlign w:val="subscript"/>
        </w:rPr>
        <w:t>2</w:t>
      </w:r>
      <w:r>
        <w:rPr>
          <w:sz w:val="21"/>
          <w:szCs w:val="21"/>
        </w:rPr>
        <w:t>O</w:t>
      </w:r>
    </w:p>
    <w:p w14:paraId="46D0A839">
      <w:pPr>
        <w:overflowPunct w:val="0"/>
        <w:snapToGrid w:val="0"/>
        <w:spacing w:line="360" w:lineRule="auto"/>
        <w:rPr>
          <w:sz w:val="21"/>
          <w:szCs w:val="21"/>
        </w:rPr>
      </w:pPr>
      <w:r>
        <w:rPr>
          <w:sz w:val="21"/>
          <w:szCs w:val="21"/>
        </w:rPr>
        <w:t>9</w:t>
      </w:r>
      <w:r>
        <w:rPr>
          <w:rFonts w:ascii="宋体" w:hAnsi="宋体"/>
          <w:sz w:val="21"/>
          <w:szCs w:val="21"/>
        </w:rPr>
        <w:t>.</w:t>
      </w:r>
      <w:r>
        <w:rPr>
          <w:rFonts w:hint="eastAsia"/>
          <w:sz w:val="21"/>
          <w:szCs w:val="21"/>
        </w:rPr>
        <w:t>科学家将阿司匹林分子结构进行修饰连接</w:t>
      </w:r>
      <w:r>
        <w:rPr>
          <w:rFonts w:ascii="宋体" w:hAnsi="宋体"/>
          <w:sz w:val="21"/>
          <w:szCs w:val="21"/>
        </w:rPr>
        <w:t>，</w:t>
      </w:r>
      <w:r>
        <w:rPr>
          <w:rFonts w:hint="eastAsia"/>
          <w:sz w:val="21"/>
          <w:szCs w:val="21"/>
        </w:rPr>
        <w:t>得到的缓释阿司匹林</w:t>
      </w:r>
      <w:r>
        <w:rPr>
          <w:rFonts w:ascii="宋体" w:hAnsi="宋体"/>
          <w:sz w:val="21"/>
          <w:szCs w:val="21"/>
        </w:rPr>
        <w:t>（</w:t>
      </w:r>
      <w:r>
        <w:rPr>
          <w:sz w:val="21"/>
          <w:szCs w:val="21"/>
        </w:rPr>
        <w:t>M</w:t>
      </w:r>
      <w:r>
        <w:rPr>
          <w:rFonts w:ascii="宋体" w:hAnsi="宋体"/>
          <w:sz w:val="21"/>
          <w:szCs w:val="21"/>
        </w:rPr>
        <w:t>）</w:t>
      </w:r>
      <w:r>
        <w:rPr>
          <w:rFonts w:hint="eastAsia"/>
          <w:sz w:val="21"/>
          <w:szCs w:val="21"/>
        </w:rPr>
        <w:t>可作为抗血栓长效药</w:t>
      </w:r>
      <w:r>
        <w:rPr>
          <w:rFonts w:ascii="宋体" w:hAnsi="宋体"/>
          <w:sz w:val="21"/>
          <w:szCs w:val="21"/>
        </w:rPr>
        <w:t>。</w:t>
      </w:r>
      <w:r>
        <w:rPr>
          <w:rFonts w:hint="eastAsia"/>
          <w:sz w:val="21"/>
          <w:szCs w:val="21"/>
        </w:rPr>
        <w:t>下列说法不正确的是</w:t>
      </w:r>
      <w:r>
        <w:rPr>
          <w:rFonts w:ascii="宋体" w:hAnsi="宋体"/>
          <w:sz w:val="21"/>
          <w:szCs w:val="21"/>
        </w:rPr>
        <w:t>（</w:t>
      </w:r>
      <w:r>
        <w:rPr>
          <w:sz w:val="21"/>
          <w:szCs w:val="21"/>
        </w:rPr>
        <w:t>　　</w:t>
      </w:r>
      <w:r>
        <w:rPr>
          <w:rFonts w:ascii="宋体" w:hAnsi="宋体"/>
          <w:sz w:val="21"/>
          <w:szCs w:val="21"/>
        </w:rPr>
        <w:t>）</w:t>
      </w:r>
    </w:p>
    <w:p w14:paraId="577D9106">
      <w:pPr>
        <w:overflowPunct w:val="0"/>
        <w:snapToGrid w:val="0"/>
        <w:spacing w:line="360" w:lineRule="auto"/>
        <w:jc w:val="center"/>
        <w:rPr>
          <w:sz w:val="21"/>
          <w:szCs w:val="21"/>
        </w:rPr>
      </w:pPr>
      <w:r>
        <w:rPr>
          <w:sz w:val="21"/>
          <w:szCs w:val="21"/>
        </w:rPr>
        <w:drawing>
          <wp:inline distT="0" distB="0" distL="0" distR="0">
            <wp:extent cx="2871470" cy="1176020"/>
            <wp:effectExtent l="0" t="0" r="0" b="0"/>
            <wp:docPr id="547" name="25zjecxkhxj-10.jpg" descr="id:214749513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25zjecxkhxj-10.jpg" descr="id:2147495139;FounderCES"/>
                    <pic:cNvPicPr>
                      <a:picLocks noChangeAspect="1"/>
                    </pic:cNvPicPr>
                  </pic:nvPicPr>
                  <pic:blipFill>
                    <a:blip r:embed="rId15"/>
                    <a:stretch>
                      <a:fillRect/>
                    </a:stretch>
                  </pic:blipFill>
                  <pic:spPr>
                    <a:xfrm>
                      <a:off x="0" y="0"/>
                      <a:ext cx="2871676" cy="1176020"/>
                    </a:xfrm>
                    <a:prstGeom prst="rect">
                      <a:avLst/>
                    </a:prstGeom>
                  </pic:spPr>
                </pic:pic>
              </a:graphicData>
            </a:graphic>
          </wp:inline>
        </w:drawing>
      </w:r>
    </w:p>
    <w:p w14:paraId="55574EF8">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可用氯化铁来检验阿司匹林中是否含有水杨酸</w:t>
      </w:r>
    </w:p>
    <w:p w14:paraId="537E3D4D">
      <w:pPr>
        <w:overflowPunct w:val="0"/>
        <w:snapToGrid w:val="0"/>
        <w:spacing w:line="360" w:lineRule="auto"/>
        <w:rPr>
          <w:sz w:val="21"/>
          <w:szCs w:val="21"/>
        </w:rPr>
      </w:pPr>
      <w:r>
        <w:rPr>
          <w:sz w:val="21"/>
          <w:szCs w:val="21"/>
        </w:rPr>
        <w:t>B</w:t>
      </w:r>
      <w:r>
        <w:rPr>
          <w:rFonts w:ascii="宋体" w:hAnsi="宋体"/>
          <w:sz w:val="21"/>
          <w:szCs w:val="21"/>
        </w:rPr>
        <w:t>.</w:t>
      </w:r>
      <w:r>
        <w:rPr>
          <w:sz w:val="21"/>
          <w:szCs w:val="21"/>
        </w:rPr>
        <w:t>1</w:t>
      </w:r>
      <w:r>
        <w:rPr>
          <w:rFonts w:hint="eastAsia"/>
          <w:sz w:val="21"/>
          <w:szCs w:val="21"/>
        </w:rPr>
        <w:t xml:space="preserve"> </w:t>
      </w:r>
      <w:r>
        <w:rPr>
          <w:sz w:val="21"/>
          <w:szCs w:val="21"/>
        </w:rPr>
        <w:t>mol</w:t>
      </w:r>
      <w:r>
        <w:rPr>
          <w:rFonts w:hint="eastAsia"/>
          <w:sz w:val="21"/>
          <w:szCs w:val="21"/>
        </w:rPr>
        <w:t xml:space="preserve"> </w:t>
      </w:r>
      <w:r>
        <w:rPr>
          <w:sz w:val="21"/>
          <w:szCs w:val="21"/>
        </w:rPr>
        <w:t>M</w:t>
      </w:r>
      <w:r>
        <w:rPr>
          <w:rFonts w:hint="eastAsia"/>
          <w:sz w:val="21"/>
          <w:szCs w:val="21"/>
        </w:rPr>
        <w:t>彻底水解最多消耗</w:t>
      </w:r>
      <w:r>
        <w:rPr>
          <w:sz w:val="21"/>
          <w:szCs w:val="21"/>
        </w:rPr>
        <w:t>4</w:t>
      </w:r>
      <w:r>
        <w:rPr>
          <w:i/>
          <w:sz w:val="21"/>
          <w:szCs w:val="21"/>
        </w:rPr>
        <w:t>n</w:t>
      </w:r>
      <w:r>
        <w:rPr>
          <w:rFonts w:hint="eastAsia"/>
          <w:sz w:val="21"/>
          <w:szCs w:val="21"/>
        </w:rPr>
        <w:t xml:space="preserve"> </w:t>
      </w:r>
      <w:r>
        <w:rPr>
          <w:sz w:val="21"/>
          <w:szCs w:val="21"/>
        </w:rPr>
        <w:t>mol</w:t>
      </w:r>
      <w:r>
        <w:rPr>
          <w:rFonts w:hint="eastAsia"/>
          <w:sz w:val="21"/>
          <w:szCs w:val="21"/>
        </w:rPr>
        <w:t xml:space="preserve"> </w:t>
      </w:r>
      <w:r>
        <w:rPr>
          <w:sz w:val="21"/>
          <w:szCs w:val="21"/>
        </w:rPr>
        <w:t>NaOH</w:t>
      </w:r>
    </w:p>
    <w:p w14:paraId="4CF9A228">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阿司匹林最多有</w:t>
      </w:r>
      <w:r>
        <w:rPr>
          <w:sz w:val="21"/>
          <w:szCs w:val="21"/>
        </w:rPr>
        <w:t>9</w:t>
      </w:r>
      <w:r>
        <w:rPr>
          <w:rFonts w:hint="eastAsia"/>
          <w:sz w:val="21"/>
          <w:szCs w:val="21"/>
        </w:rPr>
        <w:t>个碳原子共平面</w:t>
      </w:r>
    </w:p>
    <w:p w14:paraId="07A0E9A1">
      <w:pPr>
        <w:overflowPunct w:val="0"/>
        <w:snapToGrid w:val="0"/>
        <w:spacing w:line="360" w:lineRule="auto"/>
        <w:rPr>
          <w:sz w:val="21"/>
          <w:szCs w:val="21"/>
        </w:rPr>
      </w:pPr>
      <w:r>
        <w:rPr>
          <w:sz w:val="21"/>
          <w:szCs w:val="21"/>
        </w:rPr>
        <w:t>D</w:t>
      </w:r>
      <w:r>
        <w:rPr>
          <w:rFonts w:ascii="宋体" w:hAnsi="宋体"/>
          <w:sz w:val="21"/>
          <w:szCs w:val="21"/>
        </w:rPr>
        <w:t>.</w:t>
      </w:r>
      <w:r>
        <w:rPr>
          <w:sz w:val="21"/>
          <w:szCs w:val="21"/>
        </w:rPr>
        <w:t>M</w:t>
      </w:r>
      <w:r>
        <w:rPr>
          <w:rFonts w:hint="eastAsia"/>
          <w:sz w:val="21"/>
          <w:szCs w:val="21"/>
        </w:rPr>
        <w:t>可由甲基丙烯酸</w:t>
      </w:r>
      <w:r>
        <w:rPr>
          <w:rFonts w:ascii="宋体" w:hAnsi="宋体"/>
          <w:sz w:val="21"/>
          <w:szCs w:val="21"/>
        </w:rPr>
        <w:t>、</w:t>
      </w:r>
      <w:r>
        <w:rPr>
          <w:rFonts w:hint="eastAsia"/>
          <w:sz w:val="21"/>
          <w:szCs w:val="21"/>
        </w:rPr>
        <w:t>乙二醇</w:t>
      </w:r>
      <w:r>
        <w:rPr>
          <w:rFonts w:ascii="宋体" w:hAnsi="宋体"/>
          <w:sz w:val="21"/>
          <w:szCs w:val="21"/>
        </w:rPr>
        <w:t>、</w:t>
      </w:r>
      <w:r>
        <w:rPr>
          <w:rFonts w:hint="eastAsia"/>
          <w:sz w:val="21"/>
          <w:szCs w:val="21"/>
        </w:rPr>
        <w:t>乙酰水杨酸通过缩聚反应生成</w:t>
      </w:r>
    </w:p>
    <w:p w14:paraId="34A07F2D">
      <w:pPr>
        <w:overflowPunct w:val="0"/>
        <w:snapToGrid w:val="0"/>
        <w:spacing w:line="360" w:lineRule="auto"/>
        <w:rPr>
          <w:sz w:val="21"/>
          <w:szCs w:val="21"/>
        </w:rPr>
      </w:pPr>
      <w:r>
        <w:rPr>
          <w:sz w:val="21"/>
          <w:szCs w:val="21"/>
        </w:rPr>
        <w:t>10</w:t>
      </w:r>
      <w:r>
        <w:rPr>
          <w:rFonts w:ascii="宋体" w:hAnsi="宋体"/>
          <w:sz w:val="21"/>
          <w:szCs w:val="21"/>
        </w:rPr>
        <w:t>.</w:t>
      </w:r>
      <w:r>
        <w:rPr>
          <w:sz w:val="21"/>
          <w:szCs w:val="21"/>
        </w:rPr>
        <w:t>AlCl</w:t>
      </w:r>
      <w:r>
        <w:rPr>
          <w:sz w:val="21"/>
          <w:szCs w:val="21"/>
          <w:vertAlign w:val="subscript"/>
        </w:rPr>
        <w:t>3</w:t>
      </w:r>
      <w:r>
        <w:rPr>
          <w:rFonts w:hint="eastAsia"/>
          <w:sz w:val="21"/>
          <w:szCs w:val="21"/>
        </w:rPr>
        <w:t>是一种用途广泛的化工原料</w:t>
      </w:r>
      <w:r>
        <w:rPr>
          <w:rFonts w:ascii="宋体" w:hAnsi="宋体"/>
          <w:sz w:val="21"/>
          <w:szCs w:val="21"/>
        </w:rPr>
        <w:t>，</w:t>
      </w:r>
      <w:r>
        <w:rPr>
          <w:rFonts w:hint="eastAsia"/>
          <w:sz w:val="21"/>
          <w:szCs w:val="21"/>
        </w:rPr>
        <w:t>某兴趣小组欲从饱和</w:t>
      </w:r>
      <w:r>
        <w:rPr>
          <w:sz w:val="21"/>
          <w:szCs w:val="21"/>
        </w:rPr>
        <w:t>AlCl</w:t>
      </w:r>
      <w:r>
        <w:rPr>
          <w:sz w:val="21"/>
          <w:szCs w:val="21"/>
          <w:vertAlign w:val="subscript"/>
        </w:rPr>
        <w:t>3</w:t>
      </w:r>
      <w:r>
        <w:rPr>
          <w:rFonts w:hint="eastAsia"/>
          <w:sz w:val="21"/>
          <w:szCs w:val="21"/>
        </w:rPr>
        <w:t>溶液中获取</w:t>
      </w:r>
      <w:r>
        <w:rPr>
          <w:sz w:val="21"/>
          <w:szCs w:val="21"/>
        </w:rPr>
        <w:t>AlCl</w:t>
      </w:r>
      <w:r>
        <w:rPr>
          <w:sz w:val="21"/>
          <w:szCs w:val="21"/>
          <w:vertAlign w:val="subscript"/>
        </w:rPr>
        <w:t>3</w:t>
      </w:r>
      <w:r>
        <w:rPr>
          <w:rFonts w:hint="eastAsia" w:eastAsia="Times New Roman"/>
          <w:sz w:val="21"/>
          <w:szCs w:val="21"/>
        </w:rPr>
        <w:t>·</w:t>
      </w:r>
      <w:r>
        <w:rPr>
          <w:sz w:val="21"/>
          <w:szCs w:val="21"/>
        </w:rPr>
        <w:t>6H</w:t>
      </w:r>
      <w:r>
        <w:rPr>
          <w:sz w:val="21"/>
          <w:szCs w:val="21"/>
          <w:vertAlign w:val="subscript"/>
        </w:rPr>
        <w:t>2</w:t>
      </w:r>
      <w:r>
        <w:rPr>
          <w:sz w:val="21"/>
          <w:szCs w:val="21"/>
        </w:rPr>
        <w:t>O</w:t>
      </w:r>
      <w:r>
        <w:rPr>
          <w:rFonts w:ascii="宋体" w:hAnsi="宋体"/>
          <w:sz w:val="21"/>
          <w:szCs w:val="21"/>
        </w:rPr>
        <w:t>，</w:t>
      </w:r>
      <w:r>
        <w:rPr>
          <w:rFonts w:hint="eastAsia"/>
          <w:sz w:val="21"/>
          <w:szCs w:val="21"/>
        </w:rPr>
        <w:t>相关装置如图所示</w:t>
      </w:r>
      <w:r>
        <w:rPr>
          <w:rFonts w:ascii="宋体" w:hAnsi="宋体"/>
          <w:sz w:val="21"/>
          <w:szCs w:val="21"/>
        </w:rPr>
        <w:t>，</w:t>
      </w:r>
      <w:r>
        <w:rPr>
          <w:rFonts w:hint="eastAsia"/>
          <w:sz w:val="21"/>
          <w:szCs w:val="21"/>
        </w:rPr>
        <w:t>下列说法不正确的是</w:t>
      </w:r>
      <w:r>
        <w:rPr>
          <w:rFonts w:ascii="宋体" w:hAnsi="宋体"/>
          <w:sz w:val="21"/>
          <w:szCs w:val="21"/>
        </w:rPr>
        <w:t>（</w:t>
      </w:r>
      <w:r>
        <w:rPr>
          <w:sz w:val="21"/>
          <w:szCs w:val="21"/>
        </w:rPr>
        <w:t>　　</w:t>
      </w:r>
      <w:r>
        <w:rPr>
          <w:rFonts w:ascii="宋体" w:hAnsi="宋体"/>
          <w:sz w:val="21"/>
          <w:szCs w:val="21"/>
        </w:rPr>
        <w:t>）</w:t>
      </w:r>
    </w:p>
    <w:p w14:paraId="5B7D1910">
      <w:pPr>
        <w:overflowPunct w:val="0"/>
        <w:snapToGrid w:val="0"/>
        <w:spacing w:line="360" w:lineRule="auto"/>
        <w:jc w:val="center"/>
        <w:rPr>
          <w:sz w:val="21"/>
          <w:szCs w:val="21"/>
        </w:rPr>
      </w:pPr>
      <w:r>
        <w:rPr>
          <w:sz w:val="21"/>
          <w:szCs w:val="21"/>
        </w:rPr>
        <w:drawing>
          <wp:inline distT="0" distB="0" distL="0" distR="0">
            <wp:extent cx="2390775" cy="777240"/>
            <wp:effectExtent l="0" t="0" r="0" b="0"/>
            <wp:docPr id="548" name="25zjecxkhxj-11.jpg" descr="id:214749514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25zjecxkhxj-11.jpg" descr="id:2147495146;FounderCES"/>
                    <pic:cNvPicPr>
                      <a:picLocks noChangeAspect="1"/>
                    </pic:cNvPicPr>
                  </pic:nvPicPr>
                  <pic:blipFill>
                    <a:blip r:embed="rId16"/>
                    <a:stretch>
                      <a:fillRect/>
                    </a:stretch>
                  </pic:blipFill>
                  <pic:spPr>
                    <a:xfrm>
                      <a:off x="0" y="0"/>
                      <a:ext cx="2390808" cy="777240"/>
                    </a:xfrm>
                    <a:prstGeom prst="rect">
                      <a:avLst/>
                    </a:prstGeom>
                  </pic:spPr>
                </pic:pic>
              </a:graphicData>
            </a:graphic>
          </wp:inline>
        </w:drawing>
      </w:r>
    </w:p>
    <w:p w14:paraId="1D927D7F">
      <w:pPr>
        <w:overflowPunct w:val="0"/>
        <w:snapToGrid w:val="0"/>
        <w:spacing w:line="360" w:lineRule="auto"/>
        <w:rPr>
          <w:sz w:val="21"/>
          <w:szCs w:val="21"/>
        </w:rPr>
      </w:pPr>
      <w:r>
        <w:rPr>
          <w:rFonts w:hint="eastAsia"/>
          <w:sz w:val="21"/>
          <w:szCs w:val="21"/>
        </w:rPr>
        <w:t>已知</w:t>
      </w:r>
      <w:r>
        <w:rPr>
          <w:rFonts w:ascii="宋体" w:hAnsi="宋体"/>
          <w:sz w:val="21"/>
          <w:szCs w:val="21"/>
        </w:rPr>
        <w:t>：</w:t>
      </w:r>
      <w:r>
        <w:rPr>
          <w:sz w:val="21"/>
          <w:szCs w:val="21"/>
        </w:rPr>
        <w:t>AlCl</w:t>
      </w:r>
      <w:r>
        <w:rPr>
          <w:sz w:val="21"/>
          <w:szCs w:val="21"/>
          <w:vertAlign w:val="subscript"/>
        </w:rPr>
        <w:t>3</w:t>
      </w:r>
      <w:r>
        <w:rPr>
          <w:rFonts w:hint="eastAsia" w:eastAsia="Times New Roman"/>
          <w:sz w:val="21"/>
          <w:szCs w:val="21"/>
        </w:rPr>
        <w:t>·</w:t>
      </w:r>
      <w:r>
        <w:rPr>
          <w:sz w:val="21"/>
          <w:szCs w:val="21"/>
        </w:rPr>
        <w:t>6H</w:t>
      </w:r>
      <w:r>
        <w:rPr>
          <w:sz w:val="21"/>
          <w:szCs w:val="21"/>
          <w:vertAlign w:val="subscript"/>
        </w:rPr>
        <w:t>2</w:t>
      </w:r>
      <w:r>
        <w:rPr>
          <w:sz w:val="21"/>
          <w:szCs w:val="21"/>
        </w:rPr>
        <w:t>O</w:t>
      </w:r>
      <w:r>
        <w:rPr>
          <w:rFonts w:hint="eastAsia"/>
          <w:sz w:val="21"/>
          <w:szCs w:val="21"/>
        </w:rPr>
        <w:t>易溶于水</w:t>
      </w:r>
      <w:r>
        <w:rPr>
          <w:rFonts w:ascii="宋体" w:hAnsi="宋体"/>
          <w:sz w:val="21"/>
          <w:szCs w:val="21"/>
        </w:rPr>
        <w:t>、</w:t>
      </w:r>
      <w:r>
        <w:rPr>
          <w:rFonts w:hint="eastAsia"/>
          <w:sz w:val="21"/>
          <w:szCs w:val="21"/>
        </w:rPr>
        <w:t>乙醇及乙醚</w:t>
      </w:r>
      <w:r>
        <w:rPr>
          <w:rFonts w:ascii="宋体" w:hAnsi="宋体"/>
          <w:sz w:val="21"/>
          <w:szCs w:val="21"/>
        </w:rPr>
        <w:t>。</w:t>
      </w:r>
    </w:p>
    <w:p w14:paraId="227A653C">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通入</w:t>
      </w:r>
      <w:r>
        <w:rPr>
          <w:sz w:val="21"/>
          <w:szCs w:val="21"/>
        </w:rPr>
        <w:t>HCl</w:t>
      </w:r>
      <w:r>
        <w:rPr>
          <w:rFonts w:hint="eastAsia"/>
          <w:sz w:val="21"/>
          <w:szCs w:val="21"/>
        </w:rPr>
        <w:t>可以抑制</w:t>
      </w:r>
      <w:r>
        <w:rPr>
          <w:sz w:val="21"/>
          <w:szCs w:val="21"/>
        </w:rPr>
        <w:t>AlCl</w:t>
      </w:r>
      <w:r>
        <w:rPr>
          <w:sz w:val="21"/>
          <w:szCs w:val="21"/>
          <w:vertAlign w:val="subscript"/>
        </w:rPr>
        <w:t>3</w:t>
      </w:r>
      <w:r>
        <w:rPr>
          <w:rFonts w:hint="eastAsia"/>
          <w:sz w:val="21"/>
          <w:szCs w:val="21"/>
        </w:rPr>
        <w:t>水解并促使</w:t>
      </w:r>
      <w:r>
        <w:rPr>
          <w:sz w:val="21"/>
          <w:szCs w:val="21"/>
        </w:rPr>
        <w:t>AlCl</w:t>
      </w:r>
      <w:r>
        <w:rPr>
          <w:sz w:val="21"/>
          <w:szCs w:val="21"/>
          <w:vertAlign w:val="subscript"/>
        </w:rPr>
        <w:t>3</w:t>
      </w:r>
      <w:r>
        <w:rPr>
          <w:rFonts w:hint="eastAsia" w:eastAsia="Times New Roman"/>
          <w:sz w:val="21"/>
          <w:szCs w:val="21"/>
        </w:rPr>
        <w:t>·</w:t>
      </w:r>
      <w:r>
        <w:rPr>
          <w:sz w:val="21"/>
          <w:szCs w:val="21"/>
        </w:rPr>
        <w:t>6H</w:t>
      </w:r>
      <w:r>
        <w:rPr>
          <w:sz w:val="21"/>
          <w:szCs w:val="21"/>
          <w:vertAlign w:val="subscript"/>
        </w:rPr>
        <w:t>2</w:t>
      </w:r>
      <w:r>
        <w:rPr>
          <w:sz w:val="21"/>
          <w:szCs w:val="21"/>
        </w:rPr>
        <w:t>O</w:t>
      </w:r>
      <w:r>
        <w:rPr>
          <w:rFonts w:hint="eastAsia"/>
          <w:sz w:val="21"/>
          <w:szCs w:val="21"/>
        </w:rPr>
        <w:t>晶体析出</w:t>
      </w:r>
    </w:p>
    <w:p w14:paraId="4F7103DA">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经过滤</w:t>
      </w:r>
      <w:r>
        <w:rPr>
          <w:rFonts w:hint="eastAsia" w:eastAsia="Times New Roman"/>
          <w:sz w:val="21"/>
          <w:szCs w:val="21"/>
        </w:rPr>
        <w:t>→</w:t>
      </w:r>
      <w:r>
        <w:rPr>
          <w:rFonts w:hint="eastAsia"/>
          <w:sz w:val="21"/>
          <w:szCs w:val="21"/>
        </w:rPr>
        <w:t>冷水洗涤</w:t>
      </w:r>
      <w:r>
        <w:rPr>
          <w:sz w:val="21"/>
          <w:szCs w:val="21"/>
        </w:rPr>
        <w:t>2</w:t>
      </w:r>
      <w:r>
        <w:rPr>
          <w:rFonts w:ascii="宋体" w:hAnsi="宋体"/>
          <w:sz w:val="21"/>
          <w:szCs w:val="21"/>
        </w:rPr>
        <w:t>～</w:t>
      </w:r>
      <w:r>
        <w:rPr>
          <w:sz w:val="21"/>
          <w:szCs w:val="21"/>
        </w:rPr>
        <w:t>3</w:t>
      </w:r>
      <w:r>
        <w:rPr>
          <w:rFonts w:hint="eastAsia"/>
          <w:sz w:val="21"/>
          <w:szCs w:val="21"/>
        </w:rPr>
        <w:t>次</w:t>
      </w:r>
      <w:r>
        <w:rPr>
          <w:rFonts w:hint="eastAsia" w:eastAsia="Times New Roman"/>
          <w:sz w:val="21"/>
          <w:szCs w:val="21"/>
        </w:rPr>
        <w:t>→</w:t>
      </w:r>
      <w:r>
        <w:rPr>
          <w:rFonts w:hint="eastAsia"/>
          <w:sz w:val="21"/>
          <w:szCs w:val="21"/>
        </w:rPr>
        <w:t>低温干燥可以获取</w:t>
      </w:r>
      <w:r>
        <w:rPr>
          <w:sz w:val="21"/>
          <w:szCs w:val="21"/>
        </w:rPr>
        <w:t>AlCl</w:t>
      </w:r>
      <w:r>
        <w:rPr>
          <w:sz w:val="21"/>
          <w:szCs w:val="21"/>
          <w:vertAlign w:val="subscript"/>
        </w:rPr>
        <w:t>3</w:t>
      </w:r>
      <w:r>
        <w:rPr>
          <w:rFonts w:hint="eastAsia" w:eastAsia="Times New Roman"/>
          <w:sz w:val="21"/>
          <w:szCs w:val="21"/>
        </w:rPr>
        <w:t>·</w:t>
      </w:r>
      <w:r>
        <w:rPr>
          <w:sz w:val="21"/>
          <w:szCs w:val="21"/>
        </w:rPr>
        <w:t>6H</w:t>
      </w:r>
      <w:r>
        <w:rPr>
          <w:sz w:val="21"/>
          <w:szCs w:val="21"/>
          <w:vertAlign w:val="subscript"/>
        </w:rPr>
        <w:t>2</w:t>
      </w:r>
      <w:r>
        <w:rPr>
          <w:sz w:val="21"/>
          <w:szCs w:val="21"/>
        </w:rPr>
        <w:t>O</w:t>
      </w:r>
      <w:r>
        <w:rPr>
          <w:rFonts w:hint="eastAsia"/>
          <w:sz w:val="21"/>
          <w:szCs w:val="21"/>
        </w:rPr>
        <w:t>晶体</w:t>
      </w:r>
    </w:p>
    <w:p w14:paraId="64DB96B3">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倒扣小漏斗的作用是防止</w:t>
      </w:r>
      <w:r>
        <w:rPr>
          <w:sz w:val="21"/>
          <w:szCs w:val="21"/>
        </w:rPr>
        <w:t>NaOH</w:t>
      </w:r>
      <w:r>
        <w:rPr>
          <w:rFonts w:hint="eastAsia"/>
          <w:sz w:val="21"/>
          <w:szCs w:val="21"/>
        </w:rPr>
        <w:t>溶液倒吸</w:t>
      </w:r>
    </w:p>
    <w:p w14:paraId="18FDA202">
      <w:pPr>
        <w:overflowPunct w:val="0"/>
        <w:snapToGrid w:val="0"/>
        <w:spacing w:line="360" w:lineRule="auto"/>
        <w:rPr>
          <w:sz w:val="21"/>
          <w:szCs w:val="21"/>
        </w:rPr>
      </w:pPr>
      <w:r>
        <w:rPr>
          <w:sz w:val="21"/>
          <w:szCs w:val="21"/>
        </w:rPr>
        <w:t>D</w:t>
      </w:r>
      <w:r>
        <w:rPr>
          <w:rFonts w:ascii="宋体" w:hAnsi="宋体"/>
          <w:sz w:val="21"/>
          <w:szCs w:val="21"/>
        </w:rPr>
        <w:t>.</w:t>
      </w:r>
      <w:r>
        <w:rPr>
          <w:sz w:val="21"/>
          <w:szCs w:val="21"/>
        </w:rPr>
        <w:t>AlCl</w:t>
      </w:r>
      <w:r>
        <w:rPr>
          <w:sz w:val="21"/>
          <w:szCs w:val="21"/>
          <w:vertAlign w:val="subscript"/>
        </w:rPr>
        <w:t>3</w:t>
      </w:r>
      <w:r>
        <w:rPr>
          <w:rFonts w:hint="eastAsia" w:eastAsia="Times New Roman"/>
          <w:sz w:val="21"/>
          <w:szCs w:val="21"/>
        </w:rPr>
        <w:t>·</w:t>
      </w:r>
      <w:r>
        <w:rPr>
          <w:sz w:val="21"/>
          <w:szCs w:val="21"/>
        </w:rPr>
        <w:t>6H</w:t>
      </w:r>
      <w:r>
        <w:rPr>
          <w:sz w:val="21"/>
          <w:szCs w:val="21"/>
          <w:vertAlign w:val="subscript"/>
        </w:rPr>
        <w:t>2</w:t>
      </w:r>
      <w:r>
        <w:rPr>
          <w:sz w:val="21"/>
          <w:szCs w:val="21"/>
        </w:rPr>
        <w:t>O</w:t>
      </w:r>
      <w:r>
        <w:rPr>
          <w:rFonts w:hint="eastAsia"/>
          <w:sz w:val="21"/>
          <w:szCs w:val="21"/>
        </w:rPr>
        <w:t>在干燥</w:t>
      </w:r>
      <w:r>
        <w:rPr>
          <w:sz w:val="21"/>
          <w:szCs w:val="21"/>
        </w:rPr>
        <w:t>HCl</w:t>
      </w:r>
      <w:r>
        <w:rPr>
          <w:rFonts w:hint="eastAsia"/>
          <w:sz w:val="21"/>
          <w:szCs w:val="21"/>
        </w:rPr>
        <w:t>氛围中加热脱水可以制备无水</w:t>
      </w:r>
      <w:r>
        <w:rPr>
          <w:sz w:val="21"/>
          <w:szCs w:val="21"/>
        </w:rPr>
        <w:t>AlCl</w:t>
      </w:r>
      <w:r>
        <w:rPr>
          <w:sz w:val="21"/>
          <w:szCs w:val="21"/>
          <w:vertAlign w:val="subscript"/>
        </w:rPr>
        <w:t>3</w:t>
      </w:r>
    </w:p>
    <w:p w14:paraId="79E231AA">
      <w:pPr>
        <w:overflowPunct w:val="0"/>
        <w:snapToGrid w:val="0"/>
        <w:spacing w:line="360" w:lineRule="auto"/>
        <w:rPr>
          <w:sz w:val="21"/>
          <w:szCs w:val="21"/>
        </w:rPr>
      </w:pPr>
      <w:r>
        <w:rPr>
          <w:sz w:val="21"/>
          <w:szCs w:val="21"/>
        </w:rPr>
        <w:t>11</w:t>
      </w:r>
      <w:r>
        <w:rPr>
          <w:rFonts w:ascii="宋体" w:hAnsi="宋体"/>
          <w:sz w:val="21"/>
          <w:szCs w:val="21"/>
        </w:rPr>
        <w:t>.</w:t>
      </w:r>
      <w:r>
        <w:rPr>
          <w:rFonts w:hint="eastAsia"/>
          <w:sz w:val="21"/>
          <w:szCs w:val="21"/>
        </w:rPr>
        <w:t>环六糊精具有不对称的空腔结构</w:t>
      </w:r>
      <w:r>
        <w:rPr>
          <w:rFonts w:ascii="宋体" w:hAnsi="宋体"/>
          <w:sz w:val="21"/>
          <w:szCs w:val="21"/>
        </w:rPr>
        <w:t>，</w:t>
      </w:r>
      <w:r>
        <w:rPr>
          <w:rFonts w:hint="eastAsia"/>
          <w:sz w:val="21"/>
          <w:szCs w:val="21"/>
        </w:rPr>
        <w:t>能够在水中包合某芳香族客体反应生成超分子</w:t>
      </w:r>
      <w:r>
        <w:rPr>
          <w:sz w:val="21"/>
          <w:szCs w:val="21"/>
        </w:rPr>
        <w:t>X</w:t>
      </w:r>
      <w:r>
        <w:rPr>
          <w:rFonts w:hint="eastAsia"/>
          <w:sz w:val="21"/>
          <w:szCs w:val="21"/>
        </w:rPr>
        <w:t>和</w:t>
      </w:r>
      <w:r>
        <w:rPr>
          <w:sz w:val="21"/>
          <w:szCs w:val="21"/>
        </w:rPr>
        <w:t>Y</w:t>
      </w:r>
      <w:r>
        <w:rPr>
          <w:rFonts w:ascii="宋体" w:hAnsi="宋体"/>
          <w:sz w:val="21"/>
          <w:szCs w:val="21"/>
        </w:rPr>
        <w:t>。</w:t>
      </w:r>
      <w:r>
        <w:rPr>
          <w:rFonts w:hint="eastAsia"/>
          <w:sz w:val="21"/>
          <w:szCs w:val="21"/>
        </w:rPr>
        <w:t>过程示意图如图</w:t>
      </w:r>
      <w:r>
        <w:rPr>
          <w:sz w:val="21"/>
          <w:szCs w:val="21"/>
        </w:rPr>
        <w:t>a</w:t>
      </w:r>
      <w:r>
        <w:rPr>
          <w:rFonts w:hint="eastAsia"/>
          <w:sz w:val="21"/>
          <w:szCs w:val="21"/>
        </w:rPr>
        <w:t>所示</w:t>
      </w:r>
      <w:r>
        <w:rPr>
          <w:rFonts w:ascii="宋体" w:hAnsi="宋体"/>
          <w:sz w:val="21"/>
          <w:szCs w:val="21"/>
        </w:rPr>
        <w:t>，</w:t>
      </w:r>
      <w:r>
        <w:rPr>
          <w:rFonts w:hint="eastAsia"/>
          <w:sz w:val="21"/>
          <w:szCs w:val="21"/>
        </w:rPr>
        <w:t>生成超分子</w:t>
      </w:r>
      <w:r>
        <w:rPr>
          <w:sz w:val="21"/>
          <w:szCs w:val="21"/>
        </w:rPr>
        <w:t>X</w:t>
      </w:r>
      <w:r>
        <w:rPr>
          <w:rFonts w:hint="eastAsia"/>
          <w:sz w:val="21"/>
          <w:szCs w:val="21"/>
        </w:rPr>
        <w:t>和</w:t>
      </w:r>
      <w:r>
        <w:rPr>
          <w:sz w:val="21"/>
          <w:szCs w:val="21"/>
        </w:rPr>
        <w:t>Y</w:t>
      </w:r>
      <w:r>
        <w:rPr>
          <w:rFonts w:hint="eastAsia"/>
          <w:sz w:val="21"/>
          <w:szCs w:val="21"/>
        </w:rPr>
        <w:t>的浓度与时间关系如图</w:t>
      </w:r>
      <w:r>
        <w:rPr>
          <w:sz w:val="21"/>
          <w:szCs w:val="21"/>
        </w:rPr>
        <w:t>b</w:t>
      </w:r>
      <w:r>
        <w:rPr>
          <w:rFonts w:hint="eastAsia"/>
          <w:sz w:val="21"/>
          <w:szCs w:val="21"/>
        </w:rPr>
        <w:t>所示</w:t>
      </w:r>
      <w:r>
        <w:rPr>
          <w:rFonts w:ascii="宋体" w:hAnsi="宋体"/>
          <w:sz w:val="21"/>
          <w:szCs w:val="21"/>
        </w:rPr>
        <w:t>。</w:t>
      </w:r>
      <w:r>
        <w:rPr>
          <w:rFonts w:hint="eastAsia"/>
          <w:sz w:val="21"/>
          <w:szCs w:val="21"/>
        </w:rPr>
        <w:t>下列说法正确的是</w:t>
      </w:r>
      <w:r>
        <w:rPr>
          <w:rFonts w:ascii="宋体" w:hAnsi="宋体"/>
          <w:sz w:val="21"/>
          <w:szCs w:val="21"/>
        </w:rPr>
        <w:t>（</w:t>
      </w:r>
      <w:r>
        <w:rPr>
          <w:sz w:val="21"/>
          <w:szCs w:val="21"/>
        </w:rPr>
        <w:t>　　</w:t>
      </w:r>
      <w:r>
        <w:rPr>
          <w:rFonts w:ascii="宋体" w:hAnsi="宋体"/>
          <w:sz w:val="21"/>
          <w:szCs w:val="21"/>
        </w:rPr>
        <w:t>）</w:t>
      </w:r>
    </w:p>
    <w:p w14:paraId="6A67DBEA">
      <w:pPr>
        <w:overflowPunct w:val="0"/>
        <w:snapToGrid w:val="0"/>
        <w:spacing w:line="360" w:lineRule="auto"/>
        <w:jc w:val="center"/>
        <w:rPr>
          <w:sz w:val="21"/>
          <w:szCs w:val="21"/>
        </w:rPr>
      </w:pPr>
      <w:r>
        <w:rPr>
          <w:sz w:val="21"/>
          <w:szCs w:val="21"/>
        </w:rPr>
        <w:drawing>
          <wp:inline distT="0" distB="0" distL="0" distR="0">
            <wp:extent cx="2870835" cy="1499235"/>
            <wp:effectExtent l="0" t="0" r="0" b="0"/>
            <wp:docPr id="549" name="25zjecxkhxj-12.jpg" descr="id:214749515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25zjecxkhxj-12.jpg" descr="id:2147495153;FounderCES"/>
                    <pic:cNvPicPr>
                      <a:picLocks noChangeAspect="1"/>
                    </pic:cNvPicPr>
                  </pic:nvPicPr>
                  <pic:blipFill>
                    <a:blip r:embed="rId17"/>
                    <a:stretch>
                      <a:fillRect/>
                    </a:stretch>
                  </pic:blipFill>
                  <pic:spPr>
                    <a:xfrm>
                      <a:off x="0" y="0"/>
                      <a:ext cx="2870875" cy="1499235"/>
                    </a:xfrm>
                    <a:prstGeom prst="rect">
                      <a:avLst/>
                    </a:prstGeom>
                  </pic:spPr>
                </pic:pic>
              </a:graphicData>
            </a:graphic>
          </wp:inline>
        </w:drawing>
      </w:r>
    </w:p>
    <w:p w14:paraId="7B4AA5BE">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环六糊精和客体通过共价键组装成超分子</w:t>
      </w:r>
    </w:p>
    <w:p w14:paraId="63F205C5">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超分子</w:t>
      </w:r>
      <w:r>
        <w:rPr>
          <w:sz w:val="21"/>
          <w:szCs w:val="21"/>
        </w:rPr>
        <w:t>X</w:t>
      </w:r>
      <w:r>
        <w:rPr>
          <w:rFonts w:hint="eastAsia"/>
          <w:sz w:val="21"/>
          <w:szCs w:val="21"/>
        </w:rPr>
        <w:t>浓度达到最大值时整个体系处于平衡状态</w:t>
      </w:r>
    </w:p>
    <w:p w14:paraId="54B2A680">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超分子组装过程的活化能</w:t>
      </w:r>
      <w:r>
        <w:rPr>
          <w:rFonts w:ascii="宋体" w:hAnsi="宋体"/>
          <w:sz w:val="21"/>
          <w:szCs w:val="21"/>
        </w:rPr>
        <w:t>：①＞②</w:t>
      </w:r>
    </w:p>
    <w:p w14:paraId="15285BC7">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相同温度下超分子组装的平衡常数</w:t>
      </w:r>
      <w:r>
        <w:rPr>
          <w:rFonts w:ascii="宋体" w:hAnsi="宋体"/>
          <w:sz w:val="21"/>
          <w:szCs w:val="21"/>
        </w:rPr>
        <w:t>：①＜②</w:t>
      </w:r>
    </w:p>
    <w:p w14:paraId="2902A481">
      <w:pPr>
        <w:overflowPunct w:val="0"/>
        <w:snapToGrid w:val="0"/>
        <w:spacing w:line="360" w:lineRule="auto"/>
        <w:rPr>
          <w:sz w:val="21"/>
          <w:szCs w:val="21"/>
        </w:rPr>
      </w:pPr>
      <w:r>
        <w:rPr>
          <w:sz w:val="21"/>
          <w:szCs w:val="21"/>
        </w:rPr>
        <w:t>12</w:t>
      </w:r>
      <w:r>
        <w:rPr>
          <w:rFonts w:ascii="宋体" w:hAnsi="宋体"/>
          <w:sz w:val="21"/>
          <w:szCs w:val="21"/>
        </w:rPr>
        <w:t>.</w:t>
      </w:r>
      <w:r>
        <w:rPr>
          <w:sz w:val="21"/>
          <w:szCs w:val="21"/>
        </w:rPr>
        <w:t>RbAg</w:t>
      </w:r>
      <w:r>
        <w:rPr>
          <w:sz w:val="21"/>
          <w:szCs w:val="21"/>
          <w:vertAlign w:val="subscript"/>
        </w:rPr>
        <w:t>4</w:t>
      </w:r>
      <w:r>
        <w:rPr>
          <w:sz w:val="21"/>
          <w:szCs w:val="21"/>
        </w:rPr>
        <w:t>I</w:t>
      </w:r>
      <w:r>
        <w:rPr>
          <w:sz w:val="21"/>
          <w:szCs w:val="21"/>
          <w:vertAlign w:val="subscript"/>
        </w:rPr>
        <w:t>5</w:t>
      </w:r>
      <w:r>
        <w:rPr>
          <w:rFonts w:hint="eastAsia"/>
          <w:sz w:val="21"/>
          <w:szCs w:val="21"/>
        </w:rPr>
        <w:t>是一种只传导</w:t>
      </w:r>
      <w:r>
        <w:rPr>
          <w:sz w:val="21"/>
          <w:szCs w:val="21"/>
        </w:rPr>
        <w:t>Ag</w:t>
      </w:r>
      <w:r>
        <w:rPr>
          <w:rFonts w:ascii="宋体" w:hAnsi="宋体"/>
          <w:sz w:val="21"/>
          <w:szCs w:val="21"/>
          <w:vertAlign w:val="superscript"/>
        </w:rPr>
        <w:t>＋</w:t>
      </w:r>
      <w:r>
        <w:rPr>
          <w:rFonts w:hint="eastAsia"/>
          <w:sz w:val="21"/>
          <w:szCs w:val="21"/>
        </w:rPr>
        <w:t>的固体电解质</w:t>
      </w:r>
      <w:r>
        <w:rPr>
          <w:rFonts w:ascii="宋体" w:hAnsi="宋体"/>
          <w:sz w:val="21"/>
          <w:szCs w:val="21"/>
        </w:rPr>
        <w:t>，</w:t>
      </w:r>
      <w:r>
        <w:rPr>
          <w:rFonts w:hint="eastAsia"/>
          <w:sz w:val="21"/>
          <w:szCs w:val="21"/>
        </w:rPr>
        <w:t>利用</w:t>
      </w:r>
      <w:r>
        <w:rPr>
          <w:sz w:val="21"/>
          <w:szCs w:val="21"/>
        </w:rPr>
        <w:t>RbAg</w:t>
      </w:r>
      <w:r>
        <w:rPr>
          <w:sz w:val="21"/>
          <w:szCs w:val="21"/>
          <w:vertAlign w:val="subscript"/>
        </w:rPr>
        <w:t>4</w:t>
      </w:r>
      <w:r>
        <w:rPr>
          <w:sz w:val="21"/>
          <w:szCs w:val="21"/>
        </w:rPr>
        <w:t>I</w:t>
      </w:r>
      <w:r>
        <w:rPr>
          <w:sz w:val="21"/>
          <w:szCs w:val="21"/>
          <w:vertAlign w:val="subscript"/>
        </w:rPr>
        <w:t>5</w:t>
      </w:r>
      <w:r>
        <w:rPr>
          <w:rFonts w:hint="eastAsia"/>
          <w:sz w:val="21"/>
          <w:szCs w:val="21"/>
        </w:rPr>
        <w:t>可以制成电化学气敏传感器</w:t>
      </w:r>
      <w:r>
        <w:rPr>
          <w:rFonts w:ascii="宋体" w:hAnsi="宋体"/>
          <w:sz w:val="21"/>
          <w:szCs w:val="21"/>
        </w:rPr>
        <w:t>。</w:t>
      </w:r>
      <w:r>
        <w:rPr>
          <w:rFonts w:hint="eastAsia"/>
          <w:sz w:val="21"/>
          <w:szCs w:val="21"/>
        </w:rPr>
        <w:t>某种测定</w:t>
      </w:r>
      <w:r>
        <w:rPr>
          <w:sz w:val="21"/>
          <w:szCs w:val="21"/>
        </w:rPr>
        <w:t>O</w:t>
      </w:r>
      <w:r>
        <w:rPr>
          <w:sz w:val="21"/>
          <w:szCs w:val="21"/>
          <w:vertAlign w:val="subscript"/>
        </w:rPr>
        <w:t>2</w:t>
      </w:r>
      <w:r>
        <w:rPr>
          <w:rFonts w:hint="eastAsia"/>
          <w:sz w:val="21"/>
          <w:szCs w:val="21"/>
        </w:rPr>
        <w:t>含量的气体传感器如图所示</w:t>
      </w:r>
      <w:r>
        <w:rPr>
          <w:rFonts w:ascii="宋体" w:hAnsi="宋体"/>
          <w:sz w:val="21"/>
          <w:szCs w:val="21"/>
        </w:rPr>
        <w:t>，</w:t>
      </w:r>
      <w:r>
        <w:rPr>
          <w:sz w:val="21"/>
          <w:szCs w:val="21"/>
        </w:rPr>
        <w:t>O</w:t>
      </w:r>
      <w:r>
        <w:rPr>
          <w:sz w:val="21"/>
          <w:szCs w:val="21"/>
          <w:vertAlign w:val="subscript"/>
        </w:rPr>
        <w:t>2</w:t>
      </w:r>
      <w:r>
        <w:rPr>
          <w:rFonts w:hint="eastAsia"/>
          <w:sz w:val="21"/>
          <w:szCs w:val="21"/>
        </w:rPr>
        <w:t>可以透过聚四氟乙烯薄膜</w:t>
      </w:r>
      <w:r>
        <w:rPr>
          <w:rFonts w:ascii="宋体" w:hAnsi="宋体"/>
          <w:sz w:val="21"/>
          <w:szCs w:val="21"/>
        </w:rPr>
        <w:t>，</w:t>
      </w:r>
      <w:r>
        <w:rPr>
          <w:rFonts w:hint="eastAsia"/>
          <w:sz w:val="21"/>
          <w:szCs w:val="21"/>
        </w:rPr>
        <w:t>发生反应</w:t>
      </w:r>
      <w:r>
        <w:rPr>
          <w:rFonts w:ascii="宋体" w:hAnsi="宋体"/>
          <w:sz w:val="21"/>
          <w:szCs w:val="21"/>
        </w:rPr>
        <w:t>：</w:t>
      </w:r>
      <w:r>
        <w:rPr>
          <w:sz w:val="21"/>
          <w:szCs w:val="21"/>
        </w:rPr>
        <w:t>4AlI</w:t>
      </w:r>
      <w:r>
        <w:rPr>
          <w:sz w:val="21"/>
          <w:szCs w:val="21"/>
          <w:vertAlign w:val="subscript"/>
        </w:rPr>
        <w:t>3</w:t>
      </w:r>
      <w:r>
        <w:rPr>
          <w:rFonts w:ascii="宋体" w:hAnsi="宋体"/>
          <w:sz w:val="21"/>
          <w:szCs w:val="21"/>
        </w:rPr>
        <w:t>＋</w:t>
      </w:r>
      <w:r>
        <w:rPr>
          <w:sz w:val="21"/>
          <w:szCs w:val="21"/>
        </w:rPr>
        <w:t>3O</w:t>
      </w:r>
      <w:r>
        <w:rPr>
          <w:sz w:val="21"/>
          <w:szCs w:val="21"/>
          <w:vertAlign w:val="subscript"/>
        </w:rPr>
        <w:t>2</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2Al</w:t>
      </w:r>
      <w:r>
        <w:rPr>
          <w:sz w:val="21"/>
          <w:szCs w:val="21"/>
          <w:vertAlign w:val="subscript"/>
        </w:rPr>
        <w:t>2</w:t>
      </w:r>
      <w:r>
        <w:rPr>
          <w:sz w:val="21"/>
          <w:szCs w:val="21"/>
        </w:rPr>
        <w:t>O</w:t>
      </w:r>
      <w:r>
        <w:rPr>
          <w:sz w:val="21"/>
          <w:szCs w:val="21"/>
          <w:vertAlign w:val="subscript"/>
        </w:rPr>
        <w:t>3</w:t>
      </w:r>
      <w:r>
        <w:rPr>
          <w:rFonts w:ascii="宋体" w:hAnsi="宋体"/>
          <w:sz w:val="21"/>
          <w:szCs w:val="21"/>
        </w:rPr>
        <w:t>＋</w:t>
      </w:r>
      <w:r>
        <w:rPr>
          <w:sz w:val="21"/>
          <w:szCs w:val="21"/>
        </w:rPr>
        <w:t>6I</w:t>
      </w:r>
      <w:r>
        <w:rPr>
          <w:sz w:val="21"/>
          <w:szCs w:val="21"/>
          <w:vertAlign w:val="subscript"/>
        </w:rPr>
        <w:t>2</w:t>
      </w:r>
      <w:r>
        <w:rPr>
          <w:rFonts w:ascii="宋体" w:hAnsi="宋体"/>
          <w:sz w:val="21"/>
          <w:szCs w:val="21"/>
        </w:rPr>
        <w:t>，</w:t>
      </w:r>
      <w:r>
        <w:rPr>
          <w:sz w:val="21"/>
          <w:szCs w:val="21"/>
        </w:rPr>
        <w:t>I</w:t>
      </w:r>
      <w:r>
        <w:rPr>
          <w:sz w:val="21"/>
          <w:szCs w:val="21"/>
          <w:vertAlign w:val="subscript"/>
        </w:rPr>
        <w:t>2</w:t>
      </w:r>
      <w:r>
        <w:rPr>
          <w:rFonts w:hint="eastAsia"/>
          <w:sz w:val="21"/>
          <w:szCs w:val="21"/>
        </w:rPr>
        <w:t>进一步在石墨电极上发生反应</w:t>
      </w:r>
      <w:r>
        <w:rPr>
          <w:rFonts w:ascii="宋体" w:hAnsi="宋体"/>
          <w:sz w:val="21"/>
          <w:szCs w:val="21"/>
        </w:rPr>
        <w:t>，</w:t>
      </w:r>
      <w:r>
        <w:rPr>
          <w:rFonts w:hint="eastAsia"/>
          <w:sz w:val="21"/>
          <w:szCs w:val="21"/>
        </w:rPr>
        <w:t>引起电池电动势变化</w:t>
      </w:r>
      <w:r>
        <w:rPr>
          <w:rFonts w:ascii="宋体" w:hAnsi="宋体"/>
          <w:sz w:val="21"/>
          <w:szCs w:val="21"/>
        </w:rPr>
        <w:t>，</w:t>
      </w:r>
      <w:r>
        <w:rPr>
          <w:rFonts w:hint="eastAsia"/>
          <w:sz w:val="21"/>
          <w:szCs w:val="21"/>
        </w:rPr>
        <w:t>从而测定</w:t>
      </w:r>
      <w:r>
        <w:rPr>
          <w:sz w:val="21"/>
          <w:szCs w:val="21"/>
        </w:rPr>
        <w:t>O</w:t>
      </w:r>
      <w:r>
        <w:rPr>
          <w:sz w:val="21"/>
          <w:szCs w:val="21"/>
          <w:vertAlign w:val="subscript"/>
        </w:rPr>
        <w:t>2</w:t>
      </w:r>
      <w:r>
        <w:rPr>
          <w:rFonts w:hint="eastAsia"/>
          <w:sz w:val="21"/>
          <w:szCs w:val="21"/>
        </w:rPr>
        <w:t>的含量</w:t>
      </w:r>
      <w:r>
        <w:rPr>
          <w:rFonts w:ascii="宋体" w:hAnsi="宋体"/>
          <w:sz w:val="21"/>
          <w:szCs w:val="21"/>
        </w:rPr>
        <w:t>。</w:t>
      </w:r>
      <w:r>
        <w:rPr>
          <w:rFonts w:hint="eastAsia"/>
          <w:sz w:val="21"/>
          <w:szCs w:val="21"/>
        </w:rPr>
        <w:t>下列关于气体传感器工作原理说法不正确的是</w:t>
      </w:r>
      <w:r>
        <w:rPr>
          <w:rFonts w:ascii="宋体" w:hAnsi="宋体"/>
          <w:sz w:val="21"/>
          <w:szCs w:val="21"/>
        </w:rPr>
        <w:t>（</w:t>
      </w:r>
      <w:r>
        <w:rPr>
          <w:sz w:val="21"/>
          <w:szCs w:val="21"/>
        </w:rPr>
        <w:t>　　</w:t>
      </w:r>
      <w:r>
        <w:rPr>
          <w:rFonts w:ascii="宋体" w:hAnsi="宋体"/>
          <w:sz w:val="21"/>
          <w:szCs w:val="21"/>
        </w:rPr>
        <w:t>）</w:t>
      </w:r>
    </w:p>
    <w:p w14:paraId="306A7A99">
      <w:pPr>
        <w:overflowPunct w:val="0"/>
        <w:snapToGrid w:val="0"/>
        <w:spacing w:line="360" w:lineRule="auto"/>
        <w:jc w:val="center"/>
        <w:rPr>
          <w:sz w:val="21"/>
          <w:szCs w:val="21"/>
        </w:rPr>
      </w:pPr>
      <w:r>
        <w:rPr>
          <w:sz w:val="21"/>
          <w:szCs w:val="21"/>
        </w:rPr>
        <w:drawing>
          <wp:inline distT="0" distB="0" distL="0" distR="0">
            <wp:extent cx="2174875" cy="947420"/>
            <wp:effectExtent l="0" t="0" r="0" b="0"/>
            <wp:docPr id="550" name="25zjecxkhxj-13.jpg" descr="id:214749516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25zjecxkhxj-13.jpg" descr="id:2147495160;FounderCES"/>
                    <pic:cNvPicPr>
                      <a:picLocks noChangeAspect="1"/>
                    </pic:cNvPicPr>
                  </pic:nvPicPr>
                  <pic:blipFill>
                    <a:blip r:embed="rId18"/>
                    <a:stretch>
                      <a:fillRect/>
                    </a:stretch>
                  </pic:blipFill>
                  <pic:spPr>
                    <a:xfrm>
                      <a:off x="0" y="0"/>
                      <a:ext cx="2175276" cy="947420"/>
                    </a:xfrm>
                    <a:prstGeom prst="rect">
                      <a:avLst/>
                    </a:prstGeom>
                  </pic:spPr>
                </pic:pic>
              </a:graphicData>
            </a:graphic>
          </wp:inline>
        </w:drawing>
      </w:r>
    </w:p>
    <w:p w14:paraId="308CCFCC">
      <w:pPr>
        <w:overflowPunct w:val="0"/>
        <w:snapToGrid w:val="0"/>
        <w:spacing w:line="360" w:lineRule="auto"/>
        <w:rPr>
          <w:sz w:val="21"/>
          <w:szCs w:val="21"/>
        </w:rPr>
      </w:pPr>
      <w:r>
        <w:rPr>
          <w:sz w:val="21"/>
          <w:szCs w:val="21"/>
        </w:rPr>
        <w:t>A</w:t>
      </w:r>
      <w:r>
        <w:rPr>
          <w:rFonts w:ascii="宋体" w:hAnsi="宋体"/>
          <w:sz w:val="21"/>
          <w:szCs w:val="21"/>
        </w:rPr>
        <w:t>.</w:t>
      </w:r>
      <w:r>
        <w:rPr>
          <w:sz w:val="21"/>
          <w:szCs w:val="21"/>
        </w:rPr>
        <w:t>Ag</w:t>
      </w:r>
      <w:r>
        <w:rPr>
          <w:rFonts w:ascii="宋体" w:hAnsi="宋体"/>
          <w:sz w:val="21"/>
          <w:szCs w:val="21"/>
          <w:vertAlign w:val="superscript"/>
        </w:rPr>
        <w:t>＋</w:t>
      </w:r>
      <w:r>
        <w:rPr>
          <w:rFonts w:hint="eastAsia"/>
          <w:sz w:val="21"/>
          <w:szCs w:val="21"/>
        </w:rPr>
        <w:t>通过固体电解质迁向正极</w:t>
      </w:r>
    </w:p>
    <w:p w14:paraId="7F4AADCA">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银电极的电极反应式为</w:t>
      </w:r>
      <w:r>
        <w:rPr>
          <w:sz w:val="21"/>
          <w:szCs w:val="21"/>
        </w:rPr>
        <w:t>Ag</w:t>
      </w:r>
      <w:r>
        <w:rPr>
          <w:rFonts w:ascii="宋体" w:hAnsi="宋体"/>
          <w:sz w:val="21"/>
          <w:szCs w:val="21"/>
        </w:rPr>
        <w:t>－</w:t>
      </w:r>
      <w:r>
        <w:rPr>
          <w:sz w:val="21"/>
          <w:szCs w:val="21"/>
        </w:rPr>
        <w:t>e</w:t>
      </w:r>
      <w:r>
        <w:rPr>
          <w:rFonts w:ascii="宋体" w:hAnsi="宋体"/>
          <w:sz w:val="21"/>
          <w:szCs w:val="21"/>
          <w:vertAlign w:val="superscript"/>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Ag</w:t>
      </w:r>
      <w:r>
        <w:rPr>
          <w:rFonts w:ascii="宋体" w:hAnsi="宋体"/>
          <w:sz w:val="21"/>
          <w:szCs w:val="21"/>
          <w:vertAlign w:val="superscript"/>
        </w:rPr>
        <w:t>＋</w:t>
      </w:r>
    </w:p>
    <w:p w14:paraId="2E9EC4DD">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测定一段时间后</w:t>
      </w:r>
      <w:r>
        <w:rPr>
          <w:rFonts w:ascii="宋体" w:hAnsi="宋体"/>
          <w:sz w:val="21"/>
          <w:szCs w:val="21"/>
        </w:rPr>
        <w:t>，</w:t>
      </w:r>
      <w:r>
        <w:rPr>
          <w:rFonts w:hint="eastAsia"/>
          <w:sz w:val="21"/>
          <w:szCs w:val="21"/>
        </w:rPr>
        <w:t>固体电解质中</w:t>
      </w:r>
      <w:r>
        <w:rPr>
          <w:sz w:val="21"/>
          <w:szCs w:val="21"/>
        </w:rPr>
        <w:t>Ag</w:t>
      </w:r>
      <w:r>
        <w:rPr>
          <w:rFonts w:ascii="宋体" w:hAnsi="宋体"/>
          <w:sz w:val="21"/>
          <w:szCs w:val="21"/>
          <w:vertAlign w:val="superscript"/>
        </w:rPr>
        <w:t>＋</w:t>
      </w:r>
      <w:r>
        <w:rPr>
          <w:rFonts w:hint="eastAsia"/>
          <w:sz w:val="21"/>
          <w:szCs w:val="21"/>
        </w:rPr>
        <w:t>减少</w:t>
      </w:r>
    </w:p>
    <w:p w14:paraId="6F01399E">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当</w:t>
      </w:r>
      <w:r>
        <w:rPr>
          <w:sz w:val="21"/>
          <w:szCs w:val="21"/>
        </w:rPr>
        <w:t>O</w:t>
      </w:r>
      <w:r>
        <w:rPr>
          <w:sz w:val="21"/>
          <w:szCs w:val="21"/>
          <w:vertAlign w:val="subscript"/>
        </w:rPr>
        <w:t>2</w:t>
      </w:r>
      <w:r>
        <w:rPr>
          <w:rFonts w:hint="eastAsia"/>
          <w:sz w:val="21"/>
          <w:szCs w:val="21"/>
        </w:rPr>
        <w:t>浓度增大时</w:t>
      </w:r>
      <w:r>
        <w:rPr>
          <w:rFonts w:ascii="宋体" w:hAnsi="宋体"/>
          <w:sz w:val="21"/>
          <w:szCs w:val="21"/>
        </w:rPr>
        <w:t>，</w:t>
      </w:r>
      <w:r>
        <w:rPr>
          <w:rFonts w:hint="eastAsia"/>
          <w:sz w:val="21"/>
          <w:szCs w:val="21"/>
        </w:rPr>
        <w:t>电动势变大</w:t>
      </w:r>
    </w:p>
    <w:p w14:paraId="550FD1DF">
      <w:pPr>
        <w:overflowPunct w:val="0"/>
        <w:snapToGrid w:val="0"/>
        <w:spacing w:line="360" w:lineRule="auto"/>
        <w:rPr>
          <w:sz w:val="21"/>
          <w:szCs w:val="21"/>
        </w:rPr>
      </w:pPr>
      <w:r>
        <w:rPr>
          <w:sz w:val="21"/>
          <w:szCs w:val="21"/>
        </w:rPr>
        <w:t>13</w:t>
      </w:r>
      <w:r>
        <w:rPr>
          <w:rFonts w:ascii="宋体" w:hAnsi="宋体"/>
          <w:sz w:val="21"/>
          <w:szCs w:val="21"/>
        </w:rPr>
        <w:t>.</w:t>
      </w:r>
      <w:r>
        <w:rPr>
          <w:rFonts w:hint="eastAsia"/>
          <w:sz w:val="21"/>
          <w:szCs w:val="21"/>
        </w:rPr>
        <w:t>某化合物</w:t>
      </w:r>
      <w:r>
        <w:rPr>
          <w:sz w:val="21"/>
          <w:szCs w:val="21"/>
        </w:rPr>
        <w:t>M</w:t>
      </w:r>
      <w:r>
        <w:rPr>
          <w:rFonts w:hint="eastAsia"/>
          <w:sz w:val="21"/>
          <w:szCs w:val="21"/>
        </w:rPr>
        <w:t>的晶胞如图</w:t>
      </w:r>
      <w:r>
        <w:rPr>
          <w:rFonts w:ascii="宋体" w:hAnsi="宋体"/>
          <w:sz w:val="21"/>
          <w:szCs w:val="21"/>
        </w:rPr>
        <w:t>，</w:t>
      </w:r>
      <w:r>
        <w:rPr>
          <w:rFonts w:hint="eastAsia"/>
          <w:sz w:val="21"/>
          <w:szCs w:val="21"/>
        </w:rPr>
        <w:t>下列说法不正确的是</w:t>
      </w:r>
      <w:r>
        <w:rPr>
          <w:rFonts w:ascii="宋体" w:hAnsi="宋体"/>
          <w:sz w:val="21"/>
          <w:szCs w:val="21"/>
        </w:rPr>
        <w:t>（</w:t>
      </w:r>
      <w:r>
        <w:rPr>
          <w:sz w:val="21"/>
          <w:szCs w:val="21"/>
        </w:rPr>
        <w:t>　　</w:t>
      </w:r>
      <w:r>
        <w:rPr>
          <w:rFonts w:ascii="宋体" w:hAnsi="宋体"/>
          <w:sz w:val="21"/>
          <w:szCs w:val="21"/>
        </w:rPr>
        <w:t>）</w:t>
      </w:r>
    </w:p>
    <w:p w14:paraId="7C627FC9">
      <w:pPr>
        <w:overflowPunct w:val="0"/>
        <w:snapToGrid w:val="0"/>
        <w:spacing w:line="360" w:lineRule="auto"/>
        <w:jc w:val="center"/>
        <w:rPr>
          <w:sz w:val="21"/>
          <w:szCs w:val="21"/>
        </w:rPr>
      </w:pPr>
      <w:r>
        <w:rPr>
          <w:sz w:val="21"/>
          <w:szCs w:val="21"/>
        </w:rPr>
        <w:drawing>
          <wp:inline distT="0" distB="0" distL="0" distR="0">
            <wp:extent cx="1745615" cy="1319530"/>
            <wp:effectExtent l="0" t="0" r="0" b="0"/>
            <wp:docPr id="551" name="25zjecxkhxj-14.jpg" descr="id:214749516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25zjecxkhxj-14.jpg" descr="id:2147495167;FounderCES"/>
                    <pic:cNvPicPr>
                      <a:picLocks noChangeAspect="1"/>
                    </pic:cNvPicPr>
                  </pic:nvPicPr>
                  <pic:blipFill>
                    <a:blip r:embed="rId19"/>
                    <a:stretch>
                      <a:fillRect/>
                    </a:stretch>
                  </pic:blipFill>
                  <pic:spPr>
                    <a:xfrm>
                      <a:off x="0" y="0"/>
                      <a:ext cx="1746213" cy="1319530"/>
                    </a:xfrm>
                    <a:prstGeom prst="rect">
                      <a:avLst/>
                    </a:prstGeom>
                  </pic:spPr>
                </pic:pic>
              </a:graphicData>
            </a:graphic>
          </wp:inline>
        </w:drawing>
      </w:r>
    </w:p>
    <w:p w14:paraId="580BA09A">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该化合物的化学式为</w:t>
      </w:r>
      <w:r>
        <w:rPr>
          <w:sz w:val="21"/>
          <w:szCs w:val="21"/>
        </w:rPr>
        <w:t>Al</w:t>
      </w:r>
      <w:r>
        <w:rPr>
          <w:rFonts w:ascii="宋体" w:hAnsi="宋体"/>
          <w:sz w:val="21"/>
          <w:szCs w:val="21"/>
        </w:rPr>
        <w:t>（</w:t>
      </w:r>
      <w:r>
        <w:rPr>
          <w:sz w:val="21"/>
          <w:szCs w:val="21"/>
        </w:rPr>
        <w:t>NH</w:t>
      </w:r>
      <w:r>
        <w:rPr>
          <w:sz w:val="21"/>
          <w:szCs w:val="21"/>
          <w:vertAlign w:val="subscript"/>
        </w:rPr>
        <w:t>3</w:t>
      </w:r>
      <w:r>
        <w:rPr>
          <w:rFonts w:ascii="宋体" w:hAnsi="宋体"/>
          <w:sz w:val="21"/>
          <w:szCs w:val="21"/>
        </w:rPr>
        <w:t>）</w:t>
      </w:r>
      <w:r>
        <w:rPr>
          <w:sz w:val="21"/>
          <w:szCs w:val="21"/>
        </w:rPr>
        <w:t>Cl</w:t>
      </w:r>
      <w:r>
        <w:rPr>
          <w:sz w:val="21"/>
          <w:szCs w:val="21"/>
          <w:vertAlign w:val="subscript"/>
        </w:rPr>
        <w:t>3</w:t>
      </w:r>
      <w:r>
        <w:rPr>
          <w:rFonts w:ascii="宋体" w:hAnsi="宋体"/>
          <w:sz w:val="21"/>
          <w:szCs w:val="21"/>
        </w:rPr>
        <w:t>，</w:t>
      </w:r>
      <w:r>
        <w:rPr>
          <w:rFonts w:hint="eastAsia"/>
          <w:sz w:val="21"/>
          <w:szCs w:val="21"/>
        </w:rPr>
        <w:t>属于分子晶体</w:t>
      </w:r>
    </w:p>
    <w:p w14:paraId="3F98FA38">
      <w:pPr>
        <w:overflowPunct w:val="0"/>
        <w:snapToGrid w:val="0"/>
        <w:spacing w:line="360" w:lineRule="auto"/>
        <w:rPr>
          <w:sz w:val="21"/>
          <w:szCs w:val="21"/>
        </w:rPr>
      </w:pPr>
      <w:r>
        <w:rPr>
          <w:sz w:val="21"/>
          <w:szCs w:val="21"/>
        </w:rPr>
        <w:t>B</w:t>
      </w:r>
      <w:r>
        <w:rPr>
          <w:rFonts w:ascii="宋体" w:hAnsi="宋体"/>
          <w:sz w:val="21"/>
          <w:szCs w:val="21"/>
        </w:rPr>
        <w:t>.</w:t>
      </w:r>
      <w:r>
        <w:rPr>
          <w:sz w:val="21"/>
          <w:szCs w:val="21"/>
        </w:rPr>
        <w:t>NH</w:t>
      </w:r>
      <w:r>
        <w:rPr>
          <w:sz w:val="21"/>
          <w:szCs w:val="21"/>
          <w:vertAlign w:val="subscript"/>
        </w:rPr>
        <w:t>3</w:t>
      </w:r>
      <w:r>
        <w:rPr>
          <w:rFonts w:hint="eastAsia"/>
          <w:sz w:val="21"/>
          <w:szCs w:val="21"/>
        </w:rPr>
        <w:t>与</w:t>
      </w:r>
      <w:r>
        <w:rPr>
          <w:sz w:val="21"/>
          <w:szCs w:val="21"/>
        </w:rPr>
        <w:t>Al</w:t>
      </w:r>
      <w:r>
        <w:rPr>
          <w:rFonts w:hint="eastAsia"/>
          <w:sz w:val="21"/>
          <w:szCs w:val="21"/>
        </w:rPr>
        <w:t>之间的作用力为配位键</w:t>
      </w:r>
    </w:p>
    <w:p w14:paraId="7826C363">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该化合物不稳定</w:t>
      </w:r>
      <w:r>
        <w:rPr>
          <w:rFonts w:ascii="宋体" w:hAnsi="宋体"/>
          <w:sz w:val="21"/>
          <w:szCs w:val="21"/>
        </w:rPr>
        <w:t>，</w:t>
      </w:r>
      <w:r>
        <w:rPr>
          <w:rFonts w:hint="eastAsia"/>
          <w:sz w:val="21"/>
          <w:szCs w:val="21"/>
        </w:rPr>
        <w:t>受热易分解</w:t>
      </w:r>
    </w:p>
    <w:p w14:paraId="2082BCDE">
      <w:pPr>
        <w:overflowPunct w:val="0"/>
        <w:snapToGrid w:val="0"/>
        <w:spacing w:line="360" w:lineRule="auto"/>
        <w:rPr>
          <w:sz w:val="21"/>
          <w:szCs w:val="21"/>
        </w:rPr>
      </w:pPr>
      <w:r>
        <w:rPr>
          <w:sz w:val="21"/>
          <w:szCs w:val="21"/>
        </w:rPr>
        <w:t>D</w:t>
      </w:r>
      <w:r>
        <w:rPr>
          <w:rFonts w:ascii="宋体" w:hAnsi="宋体"/>
          <w:sz w:val="21"/>
          <w:szCs w:val="21"/>
        </w:rPr>
        <w:t>.∠</w:t>
      </w:r>
      <w:r>
        <w:rPr>
          <w:sz w:val="21"/>
          <w:szCs w:val="21"/>
        </w:rPr>
        <w:t>Cl</w:t>
      </w:r>
      <w:r>
        <w:rPr>
          <w:rFonts w:hint="eastAsia"/>
          <w:sz w:val="21"/>
          <w:szCs w:val="21"/>
        </w:rPr>
        <w:t>—</w:t>
      </w:r>
      <w:r>
        <w:rPr>
          <w:sz w:val="21"/>
          <w:szCs w:val="21"/>
        </w:rPr>
        <w:t>Al</w:t>
      </w:r>
      <w:r>
        <w:rPr>
          <w:rFonts w:hint="eastAsia"/>
          <w:sz w:val="21"/>
          <w:szCs w:val="21"/>
        </w:rPr>
        <w:t>—</w:t>
      </w:r>
      <w:r>
        <w:rPr>
          <w:sz w:val="21"/>
          <w:szCs w:val="21"/>
        </w:rPr>
        <w:t>Cl</w:t>
      </w:r>
      <w:r>
        <w:rPr>
          <w:rFonts w:hint="eastAsia"/>
          <w:sz w:val="21"/>
          <w:szCs w:val="21"/>
        </w:rPr>
        <w:t>键角比较</w:t>
      </w:r>
      <w:r>
        <w:rPr>
          <w:rFonts w:ascii="宋体" w:hAnsi="宋体"/>
          <w:sz w:val="21"/>
          <w:szCs w:val="21"/>
        </w:rPr>
        <w:t>：</w:t>
      </w:r>
      <w:r>
        <w:rPr>
          <w:sz w:val="21"/>
          <w:szCs w:val="21"/>
        </w:rPr>
        <w:t>Al</w:t>
      </w:r>
      <w:r>
        <w:rPr>
          <w:rFonts w:ascii="宋体" w:hAnsi="宋体"/>
          <w:sz w:val="21"/>
          <w:szCs w:val="21"/>
        </w:rPr>
        <w:t>（</w:t>
      </w:r>
      <w:r>
        <w:rPr>
          <w:sz w:val="21"/>
          <w:szCs w:val="21"/>
        </w:rPr>
        <w:t>NH</w:t>
      </w:r>
      <w:r>
        <w:rPr>
          <w:sz w:val="21"/>
          <w:szCs w:val="21"/>
          <w:vertAlign w:val="subscript"/>
        </w:rPr>
        <w:t>3</w:t>
      </w:r>
      <w:r>
        <w:rPr>
          <w:rFonts w:ascii="宋体" w:hAnsi="宋体"/>
          <w:sz w:val="21"/>
          <w:szCs w:val="21"/>
        </w:rPr>
        <w:t>）</w:t>
      </w:r>
      <w:r>
        <w:rPr>
          <w:sz w:val="21"/>
          <w:szCs w:val="21"/>
        </w:rPr>
        <w:t>Cl</w:t>
      </w:r>
      <w:r>
        <w:rPr>
          <w:sz w:val="21"/>
          <w:szCs w:val="21"/>
          <w:vertAlign w:val="subscript"/>
        </w:rPr>
        <w:t>3</w:t>
      </w:r>
      <w:r>
        <w:rPr>
          <w:rFonts w:ascii="宋体" w:hAnsi="宋体"/>
          <w:sz w:val="21"/>
          <w:szCs w:val="21"/>
        </w:rPr>
        <w:t>＞</w:t>
      </w:r>
      <w:r>
        <w:rPr>
          <w:sz w:val="21"/>
          <w:szCs w:val="21"/>
        </w:rPr>
        <w:t>AlCl</w:t>
      </w:r>
      <w:r>
        <w:rPr>
          <w:sz w:val="21"/>
          <w:szCs w:val="21"/>
          <w:vertAlign w:val="subscript"/>
        </w:rPr>
        <w:t>3</w:t>
      </w:r>
    </w:p>
    <w:p w14:paraId="54724E28">
      <w:pPr>
        <w:overflowPunct w:val="0"/>
        <w:snapToGrid w:val="0"/>
        <w:spacing w:line="360" w:lineRule="auto"/>
        <w:rPr>
          <w:sz w:val="21"/>
          <w:szCs w:val="21"/>
        </w:rPr>
      </w:pPr>
      <w:r>
        <w:rPr>
          <w:sz w:val="21"/>
          <w:szCs w:val="21"/>
        </w:rPr>
        <w:t>14</w:t>
      </w:r>
      <w:r>
        <w:rPr>
          <w:rFonts w:ascii="宋体" w:hAnsi="宋体"/>
          <w:sz w:val="21"/>
          <w:szCs w:val="21"/>
        </w:rPr>
        <w:t>.</w:t>
      </w:r>
      <w:r>
        <w:rPr>
          <w:sz w:val="21"/>
          <w:szCs w:val="21"/>
        </w:rPr>
        <w:t>COX</w:t>
      </w:r>
      <w:r>
        <w:rPr>
          <w:sz w:val="21"/>
          <w:szCs w:val="21"/>
          <w:vertAlign w:val="subscript"/>
        </w:rPr>
        <w:t>2</w:t>
      </w:r>
      <w:r>
        <w:rPr>
          <w:rFonts w:ascii="宋体" w:hAnsi="宋体"/>
          <w:sz w:val="21"/>
          <w:szCs w:val="21"/>
        </w:rPr>
        <w:t>、</w:t>
      </w:r>
      <w:r>
        <w:rPr>
          <w:sz w:val="21"/>
          <w:szCs w:val="21"/>
        </w:rPr>
        <w:t>POX</w:t>
      </w:r>
      <w:r>
        <w:rPr>
          <w:sz w:val="21"/>
          <w:szCs w:val="21"/>
          <w:vertAlign w:val="subscript"/>
        </w:rPr>
        <w:t>3</w:t>
      </w:r>
      <w:r>
        <w:rPr>
          <w:rFonts w:hint="eastAsia"/>
          <w:sz w:val="21"/>
          <w:szCs w:val="21"/>
        </w:rPr>
        <w:t>的水解</w:t>
      </w:r>
      <w:r>
        <w:rPr>
          <w:rFonts w:ascii="宋体" w:hAnsi="宋体"/>
          <w:sz w:val="21"/>
          <w:szCs w:val="21"/>
        </w:rPr>
        <w:t>（</w:t>
      </w:r>
      <w:r>
        <w:rPr>
          <w:rFonts w:hint="eastAsia"/>
          <w:sz w:val="21"/>
          <w:szCs w:val="21"/>
        </w:rPr>
        <w:t>取代</w:t>
      </w:r>
      <w:r>
        <w:rPr>
          <w:rFonts w:ascii="宋体" w:hAnsi="宋体"/>
          <w:sz w:val="21"/>
          <w:szCs w:val="21"/>
        </w:rPr>
        <w:t>）</w:t>
      </w:r>
      <w:r>
        <w:rPr>
          <w:rFonts w:hint="eastAsia"/>
          <w:sz w:val="21"/>
          <w:szCs w:val="21"/>
        </w:rPr>
        <w:t>机理不同</w:t>
      </w:r>
      <w:r>
        <w:rPr>
          <w:rFonts w:ascii="宋体" w:hAnsi="宋体"/>
          <w:sz w:val="21"/>
          <w:szCs w:val="21"/>
        </w:rPr>
        <w:t>（</w:t>
      </w:r>
      <w:r>
        <w:rPr>
          <w:sz w:val="21"/>
          <w:szCs w:val="21"/>
        </w:rPr>
        <w:t>X</w:t>
      </w:r>
      <w:r>
        <w:rPr>
          <w:rFonts w:hint="eastAsia"/>
          <w:sz w:val="21"/>
          <w:szCs w:val="21"/>
        </w:rPr>
        <w:t>表示卤原子</w:t>
      </w:r>
      <w:r>
        <w:rPr>
          <w:rFonts w:ascii="宋体" w:hAnsi="宋体"/>
          <w:sz w:val="21"/>
          <w:szCs w:val="21"/>
        </w:rPr>
        <w:t>），</w:t>
      </w:r>
      <w:r>
        <w:rPr>
          <w:rFonts w:hint="eastAsia"/>
          <w:sz w:val="21"/>
          <w:szCs w:val="21"/>
        </w:rPr>
        <w:t>具体过程如图所示</w:t>
      </w:r>
      <w:r>
        <w:rPr>
          <w:rFonts w:ascii="宋体" w:hAnsi="宋体"/>
          <w:sz w:val="21"/>
          <w:szCs w:val="21"/>
        </w:rPr>
        <w:t>。</w:t>
      </w:r>
      <w:r>
        <w:rPr>
          <w:rFonts w:hint="eastAsia"/>
          <w:sz w:val="21"/>
          <w:szCs w:val="21"/>
        </w:rPr>
        <w:t>下列说法不正确的是</w:t>
      </w:r>
      <w:r>
        <w:rPr>
          <w:rFonts w:ascii="宋体" w:hAnsi="宋体"/>
          <w:sz w:val="21"/>
          <w:szCs w:val="21"/>
        </w:rPr>
        <w:t>（</w:t>
      </w:r>
      <w:r>
        <w:rPr>
          <w:sz w:val="21"/>
          <w:szCs w:val="21"/>
        </w:rPr>
        <w:t>　　</w:t>
      </w:r>
      <w:r>
        <w:rPr>
          <w:rFonts w:ascii="宋体" w:hAnsi="宋体"/>
          <w:sz w:val="21"/>
          <w:szCs w:val="21"/>
        </w:rPr>
        <w:t>）</w:t>
      </w:r>
    </w:p>
    <w:p w14:paraId="0535EA0B">
      <w:pPr>
        <w:overflowPunct w:val="0"/>
        <w:snapToGrid w:val="0"/>
        <w:spacing w:line="360" w:lineRule="auto"/>
        <w:jc w:val="center"/>
        <w:rPr>
          <w:sz w:val="21"/>
          <w:szCs w:val="21"/>
        </w:rPr>
      </w:pPr>
      <w:r>
        <w:rPr>
          <w:sz w:val="21"/>
          <w:szCs w:val="21"/>
        </w:rPr>
        <w:drawing>
          <wp:inline distT="0" distB="0" distL="0" distR="0">
            <wp:extent cx="2872740" cy="1898650"/>
            <wp:effectExtent l="0" t="0" r="0" b="0"/>
            <wp:docPr id="552" name="25zjecxkhxj-15.jpg" descr="id:214749517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25zjecxkhxj-15.jpg" descr="id:2147495174;FounderCES"/>
                    <pic:cNvPicPr>
                      <a:picLocks noChangeAspect="1"/>
                    </pic:cNvPicPr>
                  </pic:nvPicPr>
                  <pic:blipFill>
                    <a:blip r:embed="rId20"/>
                    <a:stretch>
                      <a:fillRect/>
                    </a:stretch>
                  </pic:blipFill>
                  <pic:spPr>
                    <a:xfrm>
                      <a:off x="0" y="0"/>
                      <a:ext cx="2873057" cy="1898650"/>
                    </a:xfrm>
                    <a:prstGeom prst="rect">
                      <a:avLst/>
                    </a:prstGeom>
                  </pic:spPr>
                </pic:pic>
              </a:graphicData>
            </a:graphic>
          </wp:inline>
        </w:drawing>
      </w:r>
    </w:p>
    <w:p w14:paraId="64A4A632">
      <w:pPr>
        <w:overflowPunct w:val="0"/>
        <w:snapToGrid w:val="0"/>
        <w:spacing w:line="360" w:lineRule="auto"/>
        <w:rPr>
          <w:sz w:val="21"/>
          <w:szCs w:val="21"/>
        </w:rPr>
      </w:pPr>
      <w:r>
        <w:rPr>
          <w:sz w:val="21"/>
          <w:szCs w:val="21"/>
        </w:rPr>
        <w:t>A</w:t>
      </w:r>
      <w:r>
        <w:rPr>
          <w:rFonts w:ascii="宋体" w:hAnsi="宋体"/>
          <w:sz w:val="21"/>
          <w:szCs w:val="21"/>
        </w:rPr>
        <w:t>.</w:t>
      </w:r>
      <w:r>
        <w:rPr>
          <w:sz w:val="21"/>
          <w:szCs w:val="21"/>
        </w:rPr>
        <w:t>POX</w:t>
      </w:r>
      <w:r>
        <w:rPr>
          <w:sz w:val="21"/>
          <w:szCs w:val="21"/>
          <w:vertAlign w:val="subscript"/>
        </w:rPr>
        <w:t>3</w:t>
      </w:r>
      <w:r>
        <w:rPr>
          <w:rFonts w:hint="eastAsia"/>
          <w:sz w:val="21"/>
          <w:szCs w:val="21"/>
        </w:rPr>
        <w:t>在</w:t>
      </w:r>
      <w:r>
        <w:rPr>
          <w:sz w:val="21"/>
          <w:szCs w:val="21"/>
        </w:rPr>
        <w:t>NaOH</w:t>
      </w:r>
      <w:r>
        <w:rPr>
          <w:rFonts w:hint="eastAsia"/>
          <w:sz w:val="21"/>
          <w:szCs w:val="21"/>
        </w:rPr>
        <w:t>溶液中彻底水解后可形成两种盐</w:t>
      </w:r>
      <w:r>
        <w:rPr>
          <w:rFonts w:ascii="宋体" w:hAnsi="宋体"/>
          <w:sz w:val="21"/>
          <w:szCs w:val="21"/>
        </w:rPr>
        <w:t>（</w:t>
      </w:r>
      <w:r>
        <w:rPr>
          <w:rFonts w:hint="eastAsia"/>
          <w:sz w:val="21"/>
          <w:szCs w:val="21"/>
        </w:rPr>
        <w:t>不考虑阴离子的水解</w:t>
      </w:r>
      <w:r>
        <w:rPr>
          <w:rFonts w:ascii="宋体" w:hAnsi="宋体"/>
          <w:sz w:val="21"/>
          <w:szCs w:val="21"/>
        </w:rPr>
        <w:t>）</w:t>
      </w:r>
    </w:p>
    <w:p w14:paraId="6DC24AC4">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由于键能</w:t>
      </w:r>
      <w:r>
        <w:rPr>
          <w:sz w:val="21"/>
          <w:szCs w:val="21"/>
        </w:rPr>
        <w:t>C</w:t>
      </w:r>
      <w:r>
        <w:rPr>
          <w:rFonts w:hint="eastAsia"/>
          <w:sz w:val="21"/>
          <w:szCs w:val="21"/>
        </w:rPr>
        <w:t>—</w:t>
      </w:r>
      <w:r>
        <w:rPr>
          <w:sz w:val="21"/>
          <w:szCs w:val="21"/>
        </w:rPr>
        <w:t>Br</w:t>
      </w:r>
      <w:r>
        <w:rPr>
          <w:rFonts w:ascii="宋体" w:hAnsi="宋体"/>
          <w:sz w:val="21"/>
          <w:szCs w:val="21"/>
        </w:rPr>
        <w:t>＜</w:t>
      </w:r>
      <w:r>
        <w:rPr>
          <w:sz w:val="21"/>
          <w:szCs w:val="21"/>
        </w:rPr>
        <w:t>C</w:t>
      </w:r>
      <w:r>
        <w:rPr>
          <w:rFonts w:hint="eastAsia"/>
          <w:sz w:val="21"/>
          <w:szCs w:val="21"/>
        </w:rPr>
        <w:t>—</w:t>
      </w:r>
      <w:r>
        <w:rPr>
          <w:sz w:val="21"/>
          <w:szCs w:val="21"/>
        </w:rPr>
        <w:t>Cl</w:t>
      </w:r>
      <w:r>
        <w:rPr>
          <w:rFonts w:ascii="宋体" w:hAnsi="宋体"/>
          <w:sz w:val="21"/>
          <w:szCs w:val="21"/>
        </w:rPr>
        <w:t>，</w:t>
      </w:r>
      <w:r>
        <w:rPr>
          <w:rFonts w:hint="eastAsia"/>
          <w:sz w:val="21"/>
          <w:szCs w:val="21"/>
        </w:rPr>
        <w:t>故</w:t>
      </w:r>
      <w:r>
        <w:rPr>
          <w:sz w:val="21"/>
          <w:szCs w:val="21"/>
        </w:rPr>
        <w:t>COBr</w:t>
      </w:r>
      <w:r>
        <w:rPr>
          <w:sz w:val="21"/>
          <w:szCs w:val="21"/>
          <w:vertAlign w:val="subscript"/>
        </w:rPr>
        <w:t>2</w:t>
      </w:r>
      <w:r>
        <w:rPr>
          <w:rFonts w:hint="eastAsia"/>
          <w:sz w:val="21"/>
          <w:szCs w:val="21"/>
        </w:rPr>
        <w:t>的水解速率大于</w:t>
      </w:r>
      <w:r>
        <w:rPr>
          <w:sz w:val="21"/>
          <w:szCs w:val="21"/>
        </w:rPr>
        <w:t>COCl</w:t>
      </w:r>
      <w:r>
        <w:rPr>
          <w:sz w:val="21"/>
          <w:szCs w:val="21"/>
          <w:vertAlign w:val="subscript"/>
        </w:rPr>
        <w:t>2</w:t>
      </w:r>
    </w:p>
    <w:p w14:paraId="0A0F3403">
      <w:pPr>
        <w:overflowPunct w:val="0"/>
        <w:snapToGrid w:val="0"/>
        <w:spacing w:line="360" w:lineRule="auto"/>
        <w:rPr>
          <w:sz w:val="21"/>
          <w:szCs w:val="21"/>
        </w:rPr>
      </w:pPr>
      <w:r>
        <w:rPr>
          <w:sz w:val="21"/>
          <w:szCs w:val="21"/>
        </w:rPr>
        <w:t>C</w:t>
      </w:r>
      <w:r>
        <w:rPr>
          <w:rFonts w:ascii="宋体" w:hAnsi="宋体"/>
          <w:sz w:val="21"/>
          <w:szCs w:val="21"/>
        </w:rPr>
        <w:t>.</w:t>
      </w:r>
      <w:r>
        <w:rPr>
          <w:sz w:val="21"/>
          <w:szCs w:val="21"/>
        </w:rPr>
        <w:t>COX</w:t>
      </w:r>
      <w:r>
        <w:rPr>
          <w:sz w:val="21"/>
          <w:szCs w:val="21"/>
          <w:vertAlign w:val="subscript"/>
        </w:rPr>
        <w:t>2</w:t>
      </w:r>
      <w:r>
        <w:rPr>
          <w:rFonts w:hint="eastAsia"/>
          <w:sz w:val="21"/>
          <w:szCs w:val="21"/>
        </w:rPr>
        <w:t>与</w:t>
      </w:r>
      <w:r>
        <w:rPr>
          <w:sz w:val="21"/>
          <w:szCs w:val="21"/>
        </w:rPr>
        <w:t>POX</w:t>
      </w:r>
      <w:r>
        <w:rPr>
          <w:sz w:val="21"/>
          <w:szCs w:val="21"/>
          <w:vertAlign w:val="subscript"/>
        </w:rPr>
        <w:t>3</w:t>
      </w:r>
      <w:r>
        <w:rPr>
          <w:rFonts w:hint="eastAsia"/>
          <w:sz w:val="21"/>
          <w:szCs w:val="21"/>
        </w:rPr>
        <w:t>的中心原子分别为</w:t>
      </w:r>
      <w:r>
        <w:rPr>
          <w:sz w:val="21"/>
          <w:szCs w:val="21"/>
        </w:rPr>
        <w:t>sp</w:t>
      </w:r>
      <w:r>
        <w:rPr>
          <w:sz w:val="21"/>
          <w:szCs w:val="21"/>
          <w:vertAlign w:val="superscript"/>
        </w:rPr>
        <w:t>2</w:t>
      </w:r>
      <w:r>
        <w:rPr>
          <w:rFonts w:hint="eastAsia"/>
          <w:sz w:val="21"/>
          <w:szCs w:val="21"/>
        </w:rPr>
        <w:t>和</w:t>
      </w:r>
      <w:r>
        <w:rPr>
          <w:sz w:val="21"/>
          <w:szCs w:val="21"/>
        </w:rPr>
        <w:t>sp</w:t>
      </w:r>
      <w:r>
        <w:rPr>
          <w:sz w:val="21"/>
          <w:szCs w:val="21"/>
          <w:vertAlign w:val="superscript"/>
        </w:rPr>
        <w:t>3</w:t>
      </w:r>
      <w:r>
        <w:rPr>
          <w:rFonts w:hint="eastAsia"/>
          <w:sz w:val="21"/>
          <w:szCs w:val="21"/>
        </w:rPr>
        <w:t>杂化</w:t>
      </w:r>
    </w:p>
    <w:p w14:paraId="741E8D91">
      <w:pPr>
        <w:overflowPunct w:val="0"/>
        <w:snapToGrid w:val="0"/>
        <w:spacing w:line="360" w:lineRule="auto"/>
        <w:rPr>
          <w:sz w:val="21"/>
          <w:szCs w:val="21"/>
        </w:rPr>
      </w:pPr>
      <w:r>
        <w:rPr>
          <w:sz w:val="21"/>
          <w:szCs w:val="21"/>
        </w:rPr>
        <w:t>D</w:t>
      </w:r>
      <w:r>
        <w:rPr>
          <w:rFonts w:ascii="宋体" w:hAnsi="宋体"/>
          <w:sz w:val="21"/>
          <w:szCs w:val="21"/>
        </w:rPr>
        <w:t>.</w:t>
      </w:r>
      <w:r>
        <w:rPr>
          <w:sz w:val="21"/>
          <w:szCs w:val="21"/>
        </w:rPr>
        <w:t>COX</w:t>
      </w:r>
      <w:r>
        <w:rPr>
          <w:sz w:val="21"/>
          <w:szCs w:val="21"/>
          <w:vertAlign w:val="subscript"/>
        </w:rPr>
        <w:t>2</w:t>
      </w:r>
      <w:r>
        <w:rPr>
          <w:rFonts w:hint="eastAsia"/>
          <w:sz w:val="21"/>
          <w:szCs w:val="21"/>
        </w:rPr>
        <w:t>水解过程先发生加成反应再发生消去反应</w:t>
      </w:r>
    </w:p>
    <w:p w14:paraId="6A0FBD92">
      <w:pPr>
        <w:overflowPunct w:val="0"/>
        <w:snapToGrid w:val="0"/>
        <w:spacing w:line="360" w:lineRule="auto"/>
        <w:rPr>
          <w:sz w:val="21"/>
          <w:szCs w:val="21"/>
        </w:rPr>
      </w:pPr>
      <w:r>
        <w:rPr>
          <w:sz w:val="21"/>
          <w:szCs w:val="21"/>
        </w:rPr>
        <w:t>15</w:t>
      </w:r>
      <w:r>
        <w:rPr>
          <w:rFonts w:ascii="宋体" w:hAnsi="宋体"/>
          <w:sz w:val="21"/>
          <w:szCs w:val="21"/>
        </w:rPr>
        <w:t>.</w:t>
      </w:r>
      <w:r>
        <w:rPr>
          <w:rFonts w:hint="eastAsia"/>
          <w:sz w:val="21"/>
          <w:szCs w:val="21"/>
        </w:rPr>
        <w:t>常温下</w:t>
      </w:r>
      <w:r>
        <w:rPr>
          <w:rFonts w:ascii="宋体" w:hAnsi="宋体"/>
          <w:sz w:val="21"/>
          <w:szCs w:val="21"/>
        </w:rPr>
        <w:t>，</w:t>
      </w:r>
      <w:r>
        <w:rPr>
          <w:rFonts w:hint="eastAsia"/>
          <w:sz w:val="21"/>
          <w:szCs w:val="21"/>
        </w:rPr>
        <w:t>向</w:t>
      </w:r>
      <w:r>
        <w:rPr>
          <w:sz w:val="21"/>
          <w:szCs w:val="21"/>
        </w:rPr>
        <w:t>100</w:t>
      </w:r>
      <w:r>
        <w:rPr>
          <w:rFonts w:hint="eastAsia"/>
          <w:sz w:val="21"/>
          <w:szCs w:val="21"/>
        </w:rPr>
        <w:t xml:space="preserve"> </w:t>
      </w:r>
      <w:r>
        <w:rPr>
          <w:sz w:val="21"/>
          <w:szCs w:val="21"/>
        </w:rPr>
        <w:t>mL</w:t>
      </w:r>
      <w:r>
        <w:rPr>
          <w:rFonts w:hint="eastAsia"/>
          <w:sz w:val="21"/>
          <w:szCs w:val="21"/>
        </w:rPr>
        <w:t xml:space="preserve"> </w:t>
      </w:r>
      <w:r>
        <w:rPr>
          <w:sz w:val="21"/>
          <w:szCs w:val="21"/>
        </w:rPr>
        <w:t>0</w:t>
      </w:r>
      <w:r>
        <w:rPr>
          <w:rFonts w:ascii="宋体" w:hAnsi="宋体"/>
          <w:sz w:val="21"/>
          <w:szCs w:val="21"/>
        </w:rPr>
        <w:t>.</w:t>
      </w:r>
      <w:r>
        <w:rPr>
          <w:sz w:val="21"/>
          <w:szCs w:val="21"/>
        </w:rPr>
        <w:t>1</w:t>
      </w:r>
      <w:r>
        <w:rPr>
          <w:rFonts w:hint="eastAsia"/>
          <w:sz w:val="21"/>
          <w:szCs w:val="21"/>
        </w:rPr>
        <w:t xml:space="preserve"> </w:t>
      </w:r>
      <w:r>
        <w:rPr>
          <w:sz w:val="21"/>
          <w:szCs w:val="21"/>
        </w:rPr>
        <w:t>mol</w:t>
      </w:r>
      <w:r>
        <w:rPr>
          <w:rFonts w:hint="eastAsia" w:eastAsia="Times New Roman"/>
          <w:sz w:val="21"/>
          <w:szCs w:val="21"/>
        </w:rPr>
        <w:t>·</w:t>
      </w:r>
      <w:r>
        <w:rPr>
          <w:sz w:val="21"/>
          <w:szCs w:val="21"/>
        </w:rPr>
        <w:t>L</w:t>
      </w:r>
      <w:r>
        <w:rPr>
          <w:rFonts w:ascii="宋体" w:hAnsi="宋体"/>
          <w:sz w:val="21"/>
          <w:szCs w:val="21"/>
          <w:vertAlign w:val="superscript"/>
        </w:rPr>
        <w:t>－</w:t>
      </w:r>
      <w:r>
        <w:rPr>
          <w:sz w:val="21"/>
          <w:szCs w:val="21"/>
          <w:vertAlign w:val="superscript"/>
        </w:rPr>
        <w:t>1</w:t>
      </w:r>
      <w:r>
        <w:rPr>
          <w:rFonts w:hint="eastAsia"/>
          <w:sz w:val="21"/>
          <w:szCs w:val="21"/>
        </w:rPr>
        <w:t xml:space="preserve"> </w:t>
      </w:r>
      <w:r>
        <w:rPr>
          <w:sz w:val="21"/>
          <w:szCs w:val="21"/>
        </w:rPr>
        <w:t>HA</w:t>
      </w:r>
      <w:r>
        <w:rPr>
          <w:rFonts w:hint="eastAsia"/>
          <w:sz w:val="21"/>
          <w:szCs w:val="21"/>
        </w:rPr>
        <w:t>溶液中逐滴加入</w:t>
      </w:r>
      <w:r>
        <w:rPr>
          <w:sz w:val="21"/>
          <w:szCs w:val="21"/>
        </w:rPr>
        <w:t>0</w:t>
      </w:r>
      <w:r>
        <w:rPr>
          <w:rFonts w:ascii="宋体" w:hAnsi="宋体"/>
          <w:sz w:val="21"/>
          <w:szCs w:val="21"/>
        </w:rPr>
        <w:t>.</w:t>
      </w:r>
      <w:r>
        <w:rPr>
          <w:sz w:val="21"/>
          <w:szCs w:val="21"/>
        </w:rPr>
        <w:t>2</w:t>
      </w:r>
      <w:r>
        <w:rPr>
          <w:rFonts w:hint="eastAsia"/>
          <w:sz w:val="21"/>
          <w:szCs w:val="21"/>
        </w:rPr>
        <w:t xml:space="preserve"> </w:t>
      </w:r>
      <w:r>
        <w:rPr>
          <w:sz w:val="21"/>
          <w:szCs w:val="21"/>
        </w:rPr>
        <w:t>mol</w:t>
      </w:r>
      <w:r>
        <w:rPr>
          <w:rFonts w:hint="eastAsia" w:eastAsia="Times New Roman"/>
          <w:sz w:val="21"/>
          <w:szCs w:val="21"/>
        </w:rPr>
        <w:t>·</w:t>
      </w:r>
      <w:r>
        <w:rPr>
          <w:sz w:val="21"/>
          <w:szCs w:val="21"/>
        </w:rPr>
        <w:t>L</w:t>
      </w:r>
      <w:r>
        <w:rPr>
          <w:rFonts w:ascii="宋体" w:hAnsi="宋体"/>
          <w:sz w:val="21"/>
          <w:szCs w:val="21"/>
          <w:vertAlign w:val="superscript"/>
        </w:rPr>
        <w:t>－</w:t>
      </w:r>
      <w:r>
        <w:rPr>
          <w:sz w:val="21"/>
          <w:szCs w:val="21"/>
          <w:vertAlign w:val="superscript"/>
        </w:rPr>
        <w:t>1</w:t>
      </w:r>
      <w:r>
        <w:rPr>
          <w:rFonts w:hint="eastAsia"/>
          <w:sz w:val="21"/>
          <w:szCs w:val="21"/>
        </w:rPr>
        <w:t xml:space="preserve"> </w:t>
      </w:r>
      <w:r>
        <w:rPr>
          <w:sz w:val="21"/>
          <w:szCs w:val="21"/>
        </w:rPr>
        <w:t>NaOH</w:t>
      </w:r>
      <w:r>
        <w:rPr>
          <w:rFonts w:hint="eastAsia"/>
          <w:sz w:val="21"/>
          <w:szCs w:val="21"/>
        </w:rPr>
        <w:t>溶液</w:t>
      </w:r>
      <w:r>
        <w:rPr>
          <w:rFonts w:ascii="宋体" w:hAnsi="宋体"/>
          <w:sz w:val="21"/>
          <w:szCs w:val="21"/>
        </w:rPr>
        <w:t>，</w:t>
      </w:r>
      <w:r>
        <w:rPr>
          <w:rFonts w:hint="eastAsia"/>
          <w:sz w:val="21"/>
          <w:szCs w:val="21"/>
        </w:rPr>
        <w:t>所得溶液的</w:t>
      </w:r>
      <w:r>
        <w:rPr>
          <w:sz w:val="21"/>
          <w:szCs w:val="21"/>
        </w:rPr>
        <w:t>pH</w:t>
      </w:r>
      <w:r>
        <w:rPr>
          <w:rFonts w:hint="eastAsia"/>
          <w:sz w:val="21"/>
          <w:szCs w:val="21"/>
        </w:rPr>
        <w:t>变化曲线如图所示</w:t>
      </w:r>
      <w:r>
        <w:rPr>
          <w:rFonts w:ascii="宋体" w:hAnsi="宋体"/>
          <w:sz w:val="21"/>
          <w:szCs w:val="21"/>
        </w:rPr>
        <w:t>。</w:t>
      </w:r>
      <w:r>
        <w:rPr>
          <w:rFonts w:hint="eastAsia"/>
          <w:sz w:val="21"/>
          <w:szCs w:val="21"/>
        </w:rPr>
        <w:t>下列说法错误的是</w:t>
      </w:r>
      <w:r>
        <w:rPr>
          <w:rFonts w:ascii="宋体" w:hAnsi="宋体"/>
          <w:sz w:val="21"/>
          <w:szCs w:val="21"/>
        </w:rPr>
        <w:t>（</w:t>
      </w:r>
      <w:r>
        <w:rPr>
          <w:sz w:val="21"/>
          <w:szCs w:val="21"/>
        </w:rPr>
        <w:t>　　</w:t>
      </w:r>
      <w:r>
        <w:rPr>
          <w:rFonts w:ascii="宋体" w:hAnsi="宋体"/>
          <w:sz w:val="21"/>
          <w:szCs w:val="21"/>
        </w:rPr>
        <w:t>）</w:t>
      </w:r>
    </w:p>
    <w:p w14:paraId="396F7E13">
      <w:pPr>
        <w:overflowPunct w:val="0"/>
        <w:snapToGrid w:val="0"/>
        <w:spacing w:line="360" w:lineRule="auto"/>
        <w:jc w:val="center"/>
        <w:rPr>
          <w:sz w:val="21"/>
          <w:szCs w:val="21"/>
        </w:rPr>
      </w:pPr>
      <w:r>
        <w:rPr>
          <w:sz w:val="21"/>
          <w:szCs w:val="21"/>
        </w:rPr>
        <w:drawing>
          <wp:inline distT="0" distB="0" distL="0" distR="0">
            <wp:extent cx="1003935" cy="1054100"/>
            <wp:effectExtent l="0" t="0" r="0" b="0"/>
            <wp:docPr id="553" name="25behx1-5-10.jpg" descr="id:214749518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25behx1-5-10.jpg" descr="id:2147495181;FounderCES"/>
                    <pic:cNvPicPr>
                      <a:picLocks noChangeAspect="1"/>
                    </pic:cNvPicPr>
                  </pic:nvPicPr>
                  <pic:blipFill>
                    <a:blip r:embed="rId21"/>
                    <a:stretch>
                      <a:fillRect/>
                    </a:stretch>
                  </pic:blipFill>
                  <pic:spPr>
                    <a:xfrm>
                      <a:off x="0" y="0"/>
                      <a:ext cx="1003977" cy="1054100"/>
                    </a:xfrm>
                    <a:prstGeom prst="rect">
                      <a:avLst/>
                    </a:prstGeom>
                  </pic:spPr>
                </pic:pic>
              </a:graphicData>
            </a:graphic>
          </wp:inline>
        </w:drawing>
      </w:r>
    </w:p>
    <w:p w14:paraId="73AF6C36">
      <w:pPr>
        <w:overflowPunct w:val="0"/>
        <w:snapToGrid w:val="0"/>
        <w:spacing w:line="360" w:lineRule="auto"/>
        <w:rPr>
          <w:sz w:val="21"/>
          <w:szCs w:val="21"/>
        </w:rPr>
      </w:pPr>
      <w:r>
        <w:rPr>
          <w:sz w:val="21"/>
          <w:szCs w:val="21"/>
        </w:rPr>
        <w:t>A</w:t>
      </w:r>
      <w:r>
        <w:rPr>
          <w:rFonts w:ascii="宋体" w:hAnsi="宋体"/>
          <w:sz w:val="21"/>
          <w:szCs w:val="21"/>
        </w:rPr>
        <w:t>.</w:t>
      </w:r>
      <w:r>
        <w:rPr>
          <w:sz w:val="21"/>
          <w:szCs w:val="21"/>
        </w:rPr>
        <w:t>a</w:t>
      </w:r>
      <w:r>
        <w:rPr>
          <w:rFonts w:hint="eastAsia"/>
          <w:sz w:val="21"/>
          <w:szCs w:val="21"/>
        </w:rPr>
        <w:t>点溶液中</w:t>
      </w:r>
      <w:r>
        <w:rPr>
          <w:rFonts w:ascii="宋体" w:hAnsi="宋体"/>
          <w:sz w:val="21"/>
          <w:szCs w:val="21"/>
        </w:rPr>
        <w:t>，</w:t>
      </w:r>
      <w:r>
        <w:rPr>
          <w:i/>
          <w:sz w:val="21"/>
          <w:szCs w:val="21"/>
        </w:rPr>
        <w:t>c</w:t>
      </w:r>
      <w:r>
        <w:rPr>
          <w:rFonts w:hint="eastAsia"/>
          <w:sz w:val="21"/>
          <w:szCs w:val="21"/>
          <w:vertAlign w:val="subscript"/>
        </w:rPr>
        <w:t>水</w:t>
      </w:r>
      <w:r>
        <w:rPr>
          <w:rFonts w:ascii="宋体" w:hAnsi="宋体"/>
          <w:sz w:val="21"/>
          <w:szCs w:val="21"/>
        </w:rPr>
        <w:t>（</w:t>
      </w:r>
      <w:r>
        <w:rPr>
          <w:sz w:val="21"/>
          <w:szCs w:val="21"/>
        </w:rPr>
        <w:t>H</w:t>
      </w:r>
      <w:r>
        <w:rPr>
          <w:rFonts w:ascii="宋体" w:hAnsi="宋体"/>
          <w:sz w:val="21"/>
          <w:szCs w:val="21"/>
          <w:vertAlign w:val="superscript"/>
        </w:rPr>
        <w:t>＋</w:t>
      </w:r>
      <w:r>
        <w:rPr>
          <w:rFonts w:ascii="宋体" w:hAnsi="宋体"/>
          <w:sz w:val="21"/>
          <w:szCs w:val="21"/>
        </w:rPr>
        <w:t>）＝</w:t>
      </w:r>
      <w:r>
        <w:rPr>
          <w:sz w:val="21"/>
          <w:szCs w:val="21"/>
        </w:rPr>
        <w:t>10</w:t>
      </w:r>
      <w:r>
        <w:rPr>
          <w:rFonts w:ascii="宋体" w:hAnsi="宋体"/>
          <w:sz w:val="21"/>
          <w:szCs w:val="21"/>
          <w:vertAlign w:val="superscript"/>
        </w:rPr>
        <w:t>－</w:t>
      </w:r>
      <w:r>
        <w:rPr>
          <w:sz w:val="21"/>
          <w:szCs w:val="21"/>
          <w:vertAlign w:val="superscript"/>
        </w:rPr>
        <w:t>12</w:t>
      </w:r>
      <w:r>
        <w:rPr>
          <w:rFonts w:hint="eastAsia"/>
          <w:sz w:val="21"/>
          <w:szCs w:val="21"/>
        </w:rPr>
        <w:t xml:space="preserve"> </w:t>
      </w:r>
      <w:r>
        <w:rPr>
          <w:sz w:val="21"/>
          <w:szCs w:val="21"/>
        </w:rPr>
        <w:t>mol</w:t>
      </w:r>
      <w:r>
        <w:rPr>
          <w:rFonts w:hint="eastAsia" w:eastAsia="Times New Roman"/>
          <w:sz w:val="21"/>
          <w:szCs w:val="21"/>
        </w:rPr>
        <w:t>·</w:t>
      </w:r>
      <w:r>
        <w:rPr>
          <w:sz w:val="21"/>
          <w:szCs w:val="21"/>
        </w:rPr>
        <w:t>L</w:t>
      </w:r>
      <w:r>
        <w:rPr>
          <w:rFonts w:ascii="宋体" w:hAnsi="宋体"/>
          <w:sz w:val="21"/>
          <w:szCs w:val="21"/>
          <w:vertAlign w:val="superscript"/>
        </w:rPr>
        <w:t>－</w:t>
      </w:r>
      <w:r>
        <w:rPr>
          <w:sz w:val="21"/>
          <w:szCs w:val="21"/>
          <w:vertAlign w:val="superscript"/>
        </w:rPr>
        <w:t>1</w:t>
      </w:r>
    </w:p>
    <w:p w14:paraId="39E58608">
      <w:pPr>
        <w:overflowPunct w:val="0"/>
        <w:snapToGrid w:val="0"/>
        <w:spacing w:line="360" w:lineRule="auto"/>
        <w:rPr>
          <w:sz w:val="21"/>
          <w:szCs w:val="21"/>
        </w:rPr>
      </w:pPr>
      <w:r>
        <w:rPr>
          <w:sz w:val="21"/>
          <w:szCs w:val="21"/>
        </w:rPr>
        <w:t>B</w:t>
      </w:r>
      <w:r>
        <w:rPr>
          <w:rFonts w:ascii="宋体" w:hAnsi="宋体"/>
          <w:sz w:val="21"/>
          <w:szCs w:val="21"/>
        </w:rPr>
        <w:t>.</w:t>
      </w:r>
      <w:r>
        <w:rPr>
          <w:sz w:val="21"/>
          <w:szCs w:val="21"/>
        </w:rPr>
        <w:t>b</w:t>
      </w:r>
      <w:r>
        <w:rPr>
          <w:rFonts w:hint="eastAsia"/>
          <w:sz w:val="21"/>
          <w:szCs w:val="21"/>
        </w:rPr>
        <w:t>点溶液中</w:t>
      </w:r>
      <w:r>
        <w:rPr>
          <w:rFonts w:ascii="宋体" w:hAnsi="宋体"/>
          <w:sz w:val="21"/>
          <w:szCs w:val="21"/>
        </w:rPr>
        <w:t>，</w:t>
      </w:r>
      <w:r>
        <w:rPr>
          <w:i/>
          <w:sz w:val="21"/>
          <w:szCs w:val="21"/>
        </w:rPr>
        <w:t>c</w:t>
      </w:r>
      <w:r>
        <w:rPr>
          <w:rFonts w:ascii="宋体" w:hAnsi="宋体"/>
          <w:sz w:val="21"/>
          <w:szCs w:val="21"/>
        </w:rPr>
        <w:t>（</w:t>
      </w:r>
      <w:r>
        <w:rPr>
          <w:sz w:val="21"/>
          <w:szCs w:val="21"/>
        </w:rPr>
        <w:t>A</w:t>
      </w:r>
      <w:r>
        <w:rPr>
          <w:rFonts w:ascii="宋体" w:hAnsi="宋体"/>
          <w:sz w:val="21"/>
          <w:szCs w:val="21"/>
          <w:vertAlign w:val="superscript"/>
        </w:rPr>
        <w:t>－</w:t>
      </w:r>
      <w:r>
        <w:rPr>
          <w:rFonts w:ascii="宋体" w:hAnsi="宋体"/>
          <w:sz w:val="21"/>
          <w:szCs w:val="21"/>
        </w:rPr>
        <w:t>）＋</w:t>
      </w:r>
      <w:r>
        <w:rPr>
          <w:i/>
          <w:sz w:val="21"/>
          <w:szCs w:val="21"/>
        </w:rPr>
        <w:t>c</w:t>
      </w:r>
      <w:r>
        <w:rPr>
          <w:rFonts w:ascii="宋体" w:hAnsi="宋体"/>
          <w:sz w:val="21"/>
          <w:szCs w:val="21"/>
        </w:rPr>
        <w:t>（</w:t>
      </w:r>
      <w:r>
        <w:rPr>
          <w:sz w:val="21"/>
          <w:szCs w:val="21"/>
        </w:rPr>
        <w:t>HA</w:t>
      </w:r>
      <w:r>
        <w:rPr>
          <w:rFonts w:ascii="宋体" w:hAnsi="宋体"/>
          <w:sz w:val="21"/>
          <w:szCs w:val="21"/>
        </w:rPr>
        <w:t>）＜</w:t>
      </w:r>
      <w:r>
        <w:rPr>
          <w:i/>
          <w:sz w:val="21"/>
          <w:szCs w:val="21"/>
        </w:rPr>
        <w:t>c</w:t>
      </w:r>
      <w:r>
        <w:rPr>
          <w:rFonts w:ascii="宋体" w:hAnsi="宋体"/>
          <w:sz w:val="21"/>
          <w:szCs w:val="21"/>
        </w:rPr>
        <w:t>（</w:t>
      </w:r>
      <w:r>
        <w:rPr>
          <w:sz w:val="21"/>
          <w:szCs w:val="21"/>
        </w:rPr>
        <w:t>Na</w:t>
      </w:r>
      <w:r>
        <w:rPr>
          <w:rFonts w:ascii="宋体" w:hAnsi="宋体"/>
          <w:sz w:val="21"/>
          <w:szCs w:val="21"/>
          <w:vertAlign w:val="superscript"/>
        </w:rPr>
        <w:t>＋</w:t>
      </w:r>
      <w:r>
        <w:rPr>
          <w:rFonts w:ascii="宋体" w:hAnsi="宋体"/>
          <w:sz w:val="21"/>
          <w:szCs w:val="21"/>
        </w:rPr>
        <w:t>）</w:t>
      </w:r>
    </w:p>
    <w:p w14:paraId="5BB50399">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常温下</w:t>
      </w:r>
      <w:r>
        <w:rPr>
          <w:rFonts w:ascii="宋体" w:hAnsi="宋体"/>
          <w:sz w:val="21"/>
          <w:szCs w:val="21"/>
        </w:rPr>
        <w:t>，</w:t>
      </w:r>
      <w:r>
        <w:rPr>
          <w:i/>
          <w:sz w:val="21"/>
          <w:szCs w:val="21"/>
        </w:rPr>
        <w:t>K</w:t>
      </w:r>
      <w:r>
        <w:rPr>
          <w:sz w:val="21"/>
          <w:szCs w:val="21"/>
          <w:vertAlign w:val="subscript"/>
        </w:rPr>
        <w:t>h</w:t>
      </w:r>
      <w:r>
        <w:rPr>
          <w:rFonts w:ascii="宋体" w:hAnsi="宋体"/>
          <w:sz w:val="21"/>
          <w:szCs w:val="21"/>
        </w:rPr>
        <w:t>（</w:t>
      </w:r>
      <w:r>
        <w:rPr>
          <w:sz w:val="21"/>
          <w:szCs w:val="21"/>
        </w:rPr>
        <w:t>A</w:t>
      </w:r>
      <w:r>
        <w:rPr>
          <w:rFonts w:ascii="宋体" w:hAnsi="宋体"/>
          <w:sz w:val="21"/>
          <w:szCs w:val="21"/>
          <w:vertAlign w:val="superscript"/>
        </w:rPr>
        <w:t>－</w:t>
      </w:r>
      <w:r>
        <w:rPr>
          <w:rFonts w:ascii="宋体" w:hAnsi="宋体"/>
          <w:sz w:val="21"/>
          <w:szCs w:val="21"/>
        </w:rPr>
        <w:t>）＝</w:t>
      </w:r>
      <w:r>
        <w:rPr>
          <w:sz w:val="21"/>
          <w:szCs w:val="21"/>
        </w:rPr>
        <w:t>9</w:t>
      </w:r>
      <w:r>
        <w:rPr>
          <w:rFonts w:ascii="宋体" w:hAnsi="宋体"/>
          <w:sz w:val="21"/>
          <w:szCs w:val="21"/>
        </w:rPr>
        <w:t>×</w:t>
      </w:r>
      <w:r>
        <w:rPr>
          <w:sz w:val="21"/>
          <w:szCs w:val="21"/>
        </w:rPr>
        <w:t>10</w:t>
      </w:r>
      <w:r>
        <w:rPr>
          <w:rFonts w:ascii="宋体" w:hAnsi="宋体"/>
          <w:sz w:val="21"/>
          <w:szCs w:val="21"/>
          <w:vertAlign w:val="superscript"/>
        </w:rPr>
        <w:t>－</w:t>
      </w:r>
      <w:r>
        <w:rPr>
          <w:sz w:val="21"/>
          <w:szCs w:val="21"/>
          <w:vertAlign w:val="superscript"/>
        </w:rPr>
        <w:t>12</w:t>
      </w:r>
    </w:p>
    <w:p w14:paraId="45DE8EAC">
      <w:pPr>
        <w:overflowPunct w:val="0"/>
        <w:snapToGrid w:val="0"/>
        <w:spacing w:line="360" w:lineRule="auto"/>
        <w:rPr>
          <w:sz w:val="21"/>
          <w:szCs w:val="21"/>
        </w:rPr>
      </w:pPr>
      <w:r>
        <w:rPr>
          <w:sz w:val="21"/>
          <w:szCs w:val="21"/>
        </w:rPr>
        <w:t>D</w:t>
      </w:r>
      <w:r>
        <w:rPr>
          <w:rFonts w:ascii="宋体" w:hAnsi="宋体"/>
          <w:sz w:val="21"/>
          <w:szCs w:val="21"/>
        </w:rPr>
        <w:t>.</w:t>
      </w:r>
      <w:r>
        <w:rPr>
          <w:sz w:val="21"/>
          <w:szCs w:val="21"/>
        </w:rPr>
        <w:t>a</w:t>
      </w:r>
      <w:r>
        <w:rPr>
          <w:rFonts w:ascii="宋体" w:hAnsi="宋体"/>
          <w:sz w:val="21"/>
          <w:szCs w:val="21"/>
        </w:rPr>
        <w:t>、</w:t>
      </w:r>
      <w:r>
        <w:rPr>
          <w:sz w:val="21"/>
          <w:szCs w:val="21"/>
        </w:rPr>
        <w:t>b</w:t>
      </w:r>
      <w:r>
        <w:rPr>
          <w:rFonts w:ascii="宋体" w:hAnsi="宋体"/>
          <w:sz w:val="21"/>
          <w:szCs w:val="21"/>
        </w:rPr>
        <w:t>、</w:t>
      </w:r>
      <w:r>
        <w:rPr>
          <w:sz w:val="21"/>
          <w:szCs w:val="21"/>
        </w:rPr>
        <w:t>c</w:t>
      </w:r>
      <w:r>
        <w:rPr>
          <w:rFonts w:hint="eastAsia"/>
          <w:sz w:val="21"/>
          <w:szCs w:val="21"/>
        </w:rPr>
        <w:t>三点溶液中</w:t>
      </w:r>
      <w:r>
        <w:rPr>
          <w:rFonts w:ascii="宋体" w:hAnsi="宋体"/>
          <w:sz w:val="21"/>
          <w:szCs w:val="21"/>
        </w:rPr>
        <w:t>，</w:t>
      </w:r>
      <w:r>
        <w:rPr>
          <w:sz w:val="21"/>
          <w:szCs w:val="21"/>
        </w:rPr>
        <w:t>c</w:t>
      </w:r>
      <w:r>
        <w:rPr>
          <w:rFonts w:hint="eastAsia"/>
          <w:sz w:val="21"/>
          <w:szCs w:val="21"/>
        </w:rPr>
        <w:t>点溶液中水的电离程度最小</w:t>
      </w:r>
    </w:p>
    <w:p w14:paraId="393EAC57">
      <w:pPr>
        <w:overflowPunct w:val="0"/>
        <w:snapToGrid w:val="0"/>
        <w:spacing w:line="360" w:lineRule="auto"/>
        <w:rPr>
          <w:sz w:val="21"/>
          <w:szCs w:val="21"/>
        </w:rPr>
      </w:pPr>
      <w:r>
        <w:rPr>
          <w:sz w:val="21"/>
          <w:szCs w:val="21"/>
        </w:rPr>
        <w:t>16</w:t>
      </w:r>
      <w:r>
        <w:rPr>
          <w:rFonts w:ascii="宋体" w:hAnsi="宋体"/>
          <w:sz w:val="21"/>
          <w:szCs w:val="21"/>
        </w:rPr>
        <w:t>.</w:t>
      </w:r>
      <w:r>
        <w:rPr>
          <w:rFonts w:hint="eastAsia"/>
          <w:sz w:val="21"/>
          <w:szCs w:val="21"/>
        </w:rPr>
        <w:t>三氯乙醛</w:t>
      </w:r>
      <w:r>
        <w:rPr>
          <w:rFonts w:ascii="宋体" w:hAnsi="宋体"/>
          <w:sz w:val="21"/>
          <w:szCs w:val="21"/>
        </w:rPr>
        <w:t>（</w:t>
      </w:r>
      <w:r>
        <w:rPr>
          <w:sz w:val="21"/>
          <w:szCs w:val="21"/>
        </w:rPr>
        <w:t>CCl</w:t>
      </w:r>
      <w:r>
        <w:rPr>
          <w:sz w:val="21"/>
          <w:szCs w:val="21"/>
          <w:vertAlign w:val="subscript"/>
        </w:rPr>
        <w:t>3</w:t>
      </w:r>
      <w:r>
        <w:rPr>
          <w:sz w:val="21"/>
          <w:szCs w:val="21"/>
        </w:rPr>
        <w:t>CHO</w:t>
      </w:r>
      <w:r>
        <w:rPr>
          <w:rFonts w:ascii="宋体" w:hAnsi="宋体"/>
          <w:sz w:val="21"/>
          <w:szCs w:val="21"/>
        </w:rPr>
        <w:t>）</w:t>
      </w:r>
      <w:r>
        <w:rPr>
          <w:rFonts w:hint="eastAsia"/>
          <w:sz w:val="21"/>
          <w:szCs w:val="21"/>
        </w:rPr>
        <w:t>是无色油状液体</w:t>
      </w:r>
      <w:r>
        <w:rPr>
          <w:rFonts w:ascii="宋体" w:hAnsi="宋体"/>
          <w:sz w:val="21"/>
          <w:szCs w:val="21"/>
        </w:rPr>
        <w:t>，</w:t>
      </w:r>
      <w:r>
        <w:rPr>
          <w:rFonts w:hint="eastAsia"/>
          <w:sz w:val="21"/>
          <w:szCs w:val="21"/>
        </w:rPr>
        <w:t>常用于制取农药</w:t>
      </w:r>
      <w:r>
        <w:rPr>
          <w:rFonts w:ascii="宋体" w:hAnsi="宋体"/>
          <w:sz w:val="21"/>
          <w:szCs w:val="21"/>
        </w:rPr>
        <w:t>，</w:t>
      </w:r>
      <w:r>
        <w:rPr>
          <w:rFonts w:hint="eastAsia"/>
          <w:sz w:val="21"/>
          <w:szCs w:val="21"/>
        </w:rPr>
        <w:t>其纯度的测定步骤如下</w:t>
      </w:r>
      <w:r>
        <w:rPr>
          <w:rFonts w:ascii="宋体" w:hAnsi="宋体"/>
          <w:sz w:val="21"/>
          <w:szCs w:val="21"/>
        </w:rPr>
        <w:t>（</w:t>
      </w:r>
      <w:r>
        <w:rPr>
          <w:rFonts w:hint="eastAsia"/>
          <w:sz w:val="21"/>
          <w:szCs w:val="21"/>
        </w:rPr>
        <w:t>杂质不参与反应</w:t>
      </w:r>
      <w:r>
        <w:rPr>
          <w:rFonts w:ascii="宋体" w:hAnsi="宋体"/>
          <w:sz w:val="21"/>
          <w:szCs w:val="21"/>
        </w:rPr>
        <w:t>）。</w:t>
      </w:r>
      <w:r>
        <w:rPr>
          <w:rFonts w:hint="eastAsia"/>
          <w:sz w:val="21"/>
          <w:szCs w:val="21"/>
        </w:rPr>
        <w:t>已知</w:t>
      </w:r>
      <w:r>
        <w:rPr>
          <w:rFonts w:ascii="宋体" w:hAnsi="宋体"/>
          <w:sz w:val="21"/>
          <w:szCs w:val="21"/>
        </w:rPr>
        <w:t>：</w:t>
      </w:r>
      <w:r>
        <w:rPr>
          <w:sz w:val="21"/>
          <w:szCs w:val="21"/>
        </w:rPr>
        <w:t>I</w:t>
      </w:r>
      <w:r>
        <w:rPr>
          <w:sz w:val="21"/>
          <w:szCs w:val="21"/>
          <w:vertAlign w:val="subscript"/>
        </w:rPr>
        <w:t>2</w:t>
      </w:r>
      <w:r>
        <w:rPr>
          <w:rFonts w:ascii="宋体" w:hAnsi="宋体"/>
          <w:sz w:val="21"/>
          <w:szCs w:val="21"/>
        </w:rPr>
        <w:t>＋</w:t>
      </w:r>
      <w:r>
        <w:rPr>
          <w:sz w:val="21"/>
          <w:szCs w:val="21"/>
        </w:rPr>
        <w:t>2S</w:t>
      </w:r>
      <w:r>
        <w:rPr>
          <w:sz w:val="21"/>
          <w:szCs w:val="21"/>
          <w:vertAlign w:val="subscript"/>
        </w:rPr>
        <w:t>2</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2I</w:t>
      </w:r>
      <w:r>
        <w:rPr>
          <w:rFonts w:ascii="宋体" w:hAnsi="宋体"/>
          <w:sz w:val="21"/>
          <w:szCs w:val="21"/>
          <w:vertAlign w:val="superscript"/>
        </w:rPr>
        <w:t>－</w:t>
      </w:r>
      <w:r>
        <w:rPr>
          <w:rFonts w:ascii="宋体" w:hAnsi="宋体"/>
          <w:sz w:val="21"/>
          <w:szCs w:val="21"/>
        </w:rPr>
        <w:t>＋</w:t>
      </w:r>
      <w:r>
        <w:rPr>
          <w:sz w:val="21"/>
          <w:szCs w:val="21"/>
        </w:rPr>
        <w:t>S</w:t>
      </w:r>
      <w:r>
        <w:rPr>
          <w:sz w:val="21"/>
          <w:szCs w:val="21"/>
          <w:vertAlign w:val="subscript"/>
        </w:rPr>
        <w:t>4</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6</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ascii="宋体" w:hAnsi="宋体"/>
          <w:sz w:val="21"/>
          <w:szCs w:val="21"/>
        </w:rPr>
        <w:t>，</w:t>
      </w:r>
      <w:r>
        <w:rPr>
          <w:rFonts w:hint="eastAsia"/>
          <w:sz w:val="21"/>
          <w:szCs w:val="21"/>
        </w:rPr>
        <w:t>下列说法不正确的是</w:t>
      </w:r>
      <w:r>
        <w:rPr>
          <w:rFonts w:ascii="宋体" w:hAnsi="宋体"/>
          <w:sz w:val="21"/>
          <w:szCs w:val="21"/>
        </w:rPr>
        <w:t>（</w:t>
      </w:r>
      <w:r>
        <w:rPr>
          <w:sz w:val="21"/>
          <w:szCs w:val="21"/>
        </w:rPr>
        <w:t>　　</w:t>
      </w:r>
      <w:r>
        <w:rPr>
          <w:rFonts w:ascii="宋体" w:hAnsi="宋体"/>
          <w:sz w:val="21"/>
          <w:szCs w:val="21"/>
        </w:rPr>
        <w:t>）</w:t>
      </w:r>
    </w:p>
    <w:p w14:paraId="602AA018">
      <w:pPr>
        <w:overflowPunct w:val="0"/>
        <w:snapToGrid w:val="0"/>
        <w:spacing w:line="360" w:lineRule="auto"/>
        <w:jc w:val="center"/>
        <w:rPr>
          <w:sz w:val="21"/>
          <w:szCs w:val="21"/>
        </w:rPr>
      </w:pPr>
      <w:r>
        <w:rPr>
          <w:sz w:val="21"/>
          <w:szCs w:val="21"/>
        </w:rPr>
        <w:drawing>
          <wp:inline distT="0" distB="0" distL="0" distR="0">
            <wp:extent cx="2871470" cy="1377315"/>
            <wp:effectExtent l="0" t="0" r="0" b="0"/>
            <wp:docPr id="554" name="25zjecxkhxj-16.jpg" descr="id:21474951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25zjecxkhxj-16.jpg" descr="id:2147495188;FounderCES"/>
                    <pic:cNvPicPr>
                      <a:picLocks noChangeAspect="1"/>
                    </pic:cNvPicPr>
                  </pic:nvPicPr>
                  <pic:blipFill>
                    <a:blip r:embed="rId22"/>
                    <a:stretch>
                      <a:fillRect/>
                    </a:stretch>
                  </pic:blipFill>
                  <pic:spPr>
                    <a:xfrm>
                      <a:off x="0" y="0"/>
                      <a:ext cx="2871686" cy="1377315"/>
                    </a:xfrm>
                    <a:prstGeom prst="rect">
                      <a:avLst/>
                    </a:prstGeom>
                  </pic:spPr>
                </pic:pic>
              </a:graphicData>
            </a:graphic>
          </wp:inline>
        </w:drawing>
      </w:r>
    </w:p>
    <w:p w14:paraId="5D004057">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步骤</w:t>
      </w:r>
      <w:r>
        <w:rPr>
          <w:sz w:val="21"/>
          <w:szCs w:val="21"/>
        </w:rPr>
        <w:t>Ⅰ</w:t>
      </w:r>
      <w:r>
        <w:rPr>
          <w:rFonts w:ascii="宋体" w:hAnsi="宋体"/>
          <w:sz w:val="21"/>
          <w:szCs w:val="21"/>
        </w:rPr>
        <w:t>，</w:t>
      </w:r>
      <w:r>
        <w:rPr>
          <w:rFonts w:hint="eastAsia"/>
          <w:sz w:val="21"/>
          <w:szCs w:val="21"/>
        </w:rPr>
        <w:t>需用</w:t>
      </w:r>
      <w:r>
        <w:rPr>
          <w:sz w:val="21"/>
          <w:szCs w:val="21"/>
        </w:rPr>
        <w:t>100</w:t>
      </w:r>
      <w:r>
        <w:rPr>
          <w:rFonts w:hint="eastAsia"/>
          <w:sz w:val="21"/>
          <w:szCs w:val="21"/>
        </w:rPr>
        <w:t xml:space="preserve"> </w:t>
      </w:r>
      <w:r>
        <w:rPr>
          <w:sz w:val="21"/>
          <w:szCs w:val="21"/>
        </w:rPr>
        <w:t>mL</w:t>
      </w:r>
      <w:r>
        <w:rPr>
          <w:rFonts w:hint="eastAsia"/>
          <w:sz w:val="21"/>
          <w:szCs w:val="21"/>
        </w:rPr>
        <w:t>容量瓶进行配制</w:t>
      </w:r>
    </w:p>
    <w:p w14:paraId="2AF0F721">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步骤</w:t>
      </w:r>
      <w:r>
        <w:rPr>
          <w:sz w:val="21"/>
          <w:szCs w:val="21"/>
        </w:rPr>
        <w:t>Ⅲ</w:t>
      </w:r>
      <w:r>
        <w:rPr>
          <w:rFonts w:ascii="宋体" w:hAnsi="宋体"/>
          <w:sz w:val="21"/>
          <w:szCs w:val="21"/>
        </w:rPr>
        <w:t>，</w:t>
      </w:r>
      <w:r>
        <w:rPr>
          <w:rFonts w:hint="eastAsia"/>
          <w:sz w:val="21"/>
          <w:szCs w:val="21"/>
        </w:rPr>
        <w:t>发生的反应为</w:t>
      </w:r>
      <w:r>
        <w:rPr>
          <w:sz w:val="21"/>
          <w:szCs w:val="21"/>
        </w:rPr>
        <w:t>HCOO</w:t>
      </w:r>
      <w:r>
        <w:rPr>
          <w:rFonts w:ascii="宋体" w:hAnsi="宋体"/>
          <w:sz w:val="21"/>
          <w:szCs w:val="21"/>
          <w:vertAlign w:val="superscript"/>
        </w:rPr>
        <w:t>－</w:t>
      </w:r>
      <w:r>
        <w:rPr>
          <w:rFonts w:ascii="宋体" w:hAnsi="宋体"/>
          <w:sz w:val="21"/>
          <w:szCs w:val="21"/>
        </w:rPr>
        <w:t>＋</w:t>
      </w:r>
      <w:r>
        <w:rPr>
          <w:sz w:val="21"/>
          <w:szCs w:val="21"/>
        </w:rPr>
        <w:t>I</w:t>
      </w:r>
      <w:r>
        <w:rPr>
          <w:sz w:val="21"/>
          <w:szCs w:val="21"/>
          <w:vertAlign w:val="subscript"/>
        </w:rPr>
        <w:t>2</w:t>
      </w:r>
      <w:r>
        <w:rPr>
          <w:rFonts w:ascii="宋体" w:hAnsi="宋体"/>
          <w:sz w:val="21"/>
          <w:szCs w:val="21"/>
        </w:rPr>
        <w:t>＋</w:t>
      </w:r>
      <w:r>
        <w:rPr>
          <w:sz w:val="21"/>
          <w:szCs w:val="21"/>
        </w:rPr>
        <w:t>2OH</w:t>
      </w:r>
      <w:r>
        <w:rPr>
          <w:rFonts w:ascii="宋体" w:hAnsi="宋体"/>
          <w:sz w:val="21"/>
          <w:szCs w:val="21"/>
          <w:vertAlign w:val="superscript"/>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2I</w:t>
      </w:r>
      <w:r>
        <w:rPr>
          <w:rFonts w:ascii="宋体" w:hAnsi="宋体"/>
          <w:sz w:val="21"/>
          <w:szCs w:val="21"/>
          <w:vertAlign w:val="superscript"/>
        </w:rPr>
        <w:t>－</w:t>
      </w:r>
      <w:r>
        <w:rPr>
          <w:rFonts w:ascii="宋体" w:hAnsi="宋体"/>
          <w:sz w:val="21"/>
          <w:szCs w:val="21"/>
        </w:rPr>
        <w:t>＋</w:t>
      </w:r>
      <w:r>
        <w:rPr>
          <w:sz w:val="21"/>
          <w:szCs w:val="21"/>
        </w:rPr>
        <w:t>C</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ascii="宋体" w:hAnsi="宋体"/>
          <w:sz w:val="21"/>
          <w:szCs w:val="21"/>
        </w:rPr>
        <w:t>＋</w:t>
      </w:r>
      <w:r>
        <w:rPr>
          <w:sz w:val="21"/>
          <w:szCs w:val="21"/>
        </w:rPr>
        <w:t>H</w:t>
      </w:r>
      <w:r>
        <w:rPr>
          <w:sz w:val="21"/>
          <w:szCs w:val="21"/>
          <w:vertAlign w:val="subscript"/>
        </w:rPr>
        <w:t>2</w:t>
      </w:r>
      <w:r>
        <w:rPr>
          <w:sz w:val="21"/>
          <w:szCs w:val="21"/>
        </w:rPr>
        <w:t>O</w:t>
      </w:r>
      <w:r>
        <w:rPr>
          <w:rFonts w:ascii="宋体" w:hAnsi="宋体"/>
          <w:sz w:val="21"/>
          <w:szCs w:val="21"/>
        </w:rPr>
        <w:t>＋</w:t>
      </w:r>
      <w:r>
        <w:rPr>
          <w:sz w:val="21"/>
          <w:szCs w:val="21"/>
        </w:rPr>
        <w:t>H</w:t>
      </w:r>
      <w:r>
        <w:rPr>
          <w:rFonts w:ascii="宋体" w:hAnsi="宋体"/>
          <w:sz w:val="21"/>
          <w:szCs w:val="21"/>
          <w:vertAlign w:val="superscript"/>
        </w:rPr>
        <w:t>＋</w:t>
      </w:r>
    </w:p>
    <w:p w14:paraId="562B40F7">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步骤</w:t>
      </w:r>
      <w:r>
        <w:rPr>
          <w:sz w:val="21"/>
          <w:szCs w:val="21"/>
        </w:rPr>
        <w:t>Ⅳ</w:t>
      </w:r>
      <w:r>
        <w:rPr>
          <w:rFonts w:ascii="宋体" w:hAnsi="宋体"/>
          <w:sz w:val="21"/>
          <w:szCs w:val="21"/>
        </w:rPr>
        <w:t>，</w:t>
      </w:r>
      <w:r>
        <w:rPr>
          <w:rFonts w:hint="eastAsia"/>
          <w:sz w:val="21"/>
          <w:szCs w:val="21"/>
        </w:rPr>
        <w:t>滴定终点的现象为加入最后半滴</w:t>
      </w:r>
      <w:r>
        <w:rPr>
          <w:sz w:val="21"/>
          <w:szCs w:val="21"/>
        </w:rPr>
        <w:t>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rFonts w:hint="eastAsia"/>
          <w:sz w:val="21"/>
          <w:szCs w:val="21"/>
        </w:rPr>
        <w:t>溶液</w:t>
      </w:r>
      <w:r>
        <w:rPr>
          <w:rFonts w:ascii="宋体" w:hAnsi="宋体"/>
          <w:sz w:val="21"/>
          <w:szCs w:val="21"/>
        </w:rPr>
        <w:t>，</w:t>
      </w:r>
      <w:r>
        <w:rPr>
          <w:rFonts w:hint="eastAsia"/>
          <w:sz w:val="21"/>
          <w:szCs w:val="21"/>
        </w:rPr>
        <w:t>锥形瓶中溶液蓝色恰好褪去</w:t>
      </w:r>
      <w:r>
        <w:rPr>
          <w:rFonts w:ascii="宋体" w:hAnsi="宋体"/>
          <w:sz w:val="21"/>
          <w:szCs w:val="21"/>
        </w:rPr>
        <w:t>，</w:t>
      </w:r>
      <w:r>
        <w:rPr>
          <w:rFonts w:hint="eastAsia"/>
          <w:sz w:val="21"/>
          <w:szCs w:val="21"/>
        </w:rPr>
        <w:t>且半分钟内不变色</w:t>
      </w:r>
    </w:p>
    <w:p w14:paraId="5513A27D">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三氯乙醛</w:t>
      </w:r>
      <w:r>
        <w:rPr>
          <w:rFonts w:ascii="宋体" w:hAnsi="宋体"/>
          <w:sz w:val="21"/>
          <w:szCs w:val="21"/>
        </w:rPr>
        <w:t>（</w:t>
      </w:r>
      <w:r>
        <w:rPr>
          <w:rFonts w:hint="eastAsia"/>
          <w:sz w:val="21"/>
          <w:szCs w:val="21"/>
        </w:rPr>
        <w:t>摩尔质量为</w:t>
      </w:r>
      <w:r>
        <w:rPr>
          <w:i/>
          <w:sz w:val="21"/>
          <w:szCs w:val="21"/>
        </w:rPr>
        <w:t>M</w:t>
      </w:r>
      <w:r>
        <w:rPr>
          <w:rFonts w:hint="eastAsia"/>
          <w:sz w:val="21"/>
          <w:szCs w:val="21"/>
        </w:rPr>
        <w:t xml:space="preserve"> </w:t>
      </w:r>
      <w:r>
        <w:rPr>
          <w:sz w:val="21"/>
          <w:szCs w:val="21"/>
        </w:rPr>
        <w:t>g</w:t>
      </w:r>
      <w:r>
        <w:rPr>
          <w:rFonts w:hint="eastAsia" w:eastAsia="Times New Roman"/>
          <w:sz w:val="21"/>
          <w:szCs w:val="21"/>
        </w:rPr>
        <w:t>·</w:t>
      </w:r>
      <w:r>
        <w:rPr>
          <w:sz w:val="21"/>
          <w:szCs w:val="21"/>
        </w:rPr>
        <w:t>mol</w:t>
      </w:r>
      <w:r>
        <w:rPr>
          <w:rFonts w:ascii="宋体" w:hAnsi="宋体"/>
          <w:sz w:val="21"/>
          <w:szCs w:val="21"/>
          <w:vertAlign w:val="superscript"/>
        </w:rPr>
        <w:t>－</w:t>
      </w:r>
      <w:r>
        <w:rPr>
          <w:sz w:val="21"/>
          <w:szCs w:val="21"/>
          <w:vertAlign w:val="superscript"/>
        </w:rPr>
        <w:t>1</w:t>
      </w:r>
      <w:r>
        <w:rPr>
          <w:rFonts w:ascii="宋体" w:hAnsi="宋体"/>
          <w:sz w:val="21"/>
          <w:szCs w:val="21"/>
        </w:rPr>
        <w:t>）</w:t>
      </w:r>
      <w:r>
        <w:rPr>
          <w:rFonts w:hint="eastAsia"/>
          <w:sz w:val="21"/>
          <w:szCs w:val="21"/>
        </w:rPr>
        <w:t>的纯度为</w:t>
      </w:r>
      <m:oMath>
        <m:f>
          <m:fPr>
            <m:ctrlPr>
              <w:rPr>
                <w:rFonts w:ascii="Cambria Math" w:hAnsi="Cambria Math"/>
                <w:sz w:val="21"/>
                <w:szCs w:val="21"/>
              </w:rPr>
            </m:ctrlPr>
          </m:fPr>
          <m:num>
            <m:r>
              <m:rPr>
                <m:nor/>
                <m:sty m:val="p"/>
              </m:rPr>
              <w:rPr>
                <w:rFonts w:ascii="Cambria Math"/>
                <w:sz w:val="21"/>
                <w:szCs w:val="21"/>
              </w:rPr>
              <m:t>（25×0.1</m:t>
            </m:r>
            <m:r>
              <m:rPr/>
              <w:rPr>
                <w:rFonts w:ascii="Cambria Math"/>
                <w:sz w:val="21"/>
                <w:szCs w:val="21"/>
              </w:rPr>
              <m:t>－</m:t>
            </m:r>
            <m:r>
              <m:rPr>
                <m:sty m:val="p"/>
              </m:rPr>
              <w:rPr>
                <w:rFonts w:ascii="Cambria Math"/>
                <w:sz w:val="21"/>
                <w:szCs w:val="21"/>
              </w:rPr>
              <m:t>0.01</m:t>
            </m:r>
            <m:r>
              <m:rPr/>
              <w:rPr>
                <w:rFonts w:ascii="Cambria Math" w:hAnsi="Cambria Math"/>
                <w:sz w:val="21"/>
                <w:szCs w:val="21"/>
              </w:rPr>
              <m:t>V</m:t>
            </m:r>
            <m:r>
              <m:rPr>
                <m:nor/>
                <m:sty m:val="p"/>
              </m:rPr>
              <w:rPr>
                <w:rFonts w:ascii="Cambria Math"/>
                <w:sz w:val="21"/>
                <w:szCs w:val="21"/>
              </w:rPr>
              <m:t>）</m:t>
            </m:r>
            <m:r>
              <m:rPr/>
              <w:rPr>
                <w:rFonts w:ascii="Cambria Math" w:hAnsi="Cambria Math"/>
                <w:sz w:val="21"/>
                <w:szCs w:val="21"/>
              </w:rPr>
              <m:t>M</m:t>
            </m:r>
            <m:r>
              <m:rPr>
                <m:sty m:val="p"/>
              </m:rPr>
              <w:rPr>
                <w:rFonts w:ascii="Cambria Math"/>
                <w:sz w:val="21"/>
                <w:szCs w:val="21"/>
              </w:rPr>
              <m:t>×1</m:t>
            </m:r>
            <m:sSup>
              <m:sSupPr>
                <m:ctrlPr>
                  <w:rPr>
                    <w:rFonts w:ascii="Cambria Math" w:hAnsi="Cambria Math"/>
                    <w:sz w:val="21"/>
                    <w:szCs w:val="21"/>
                  </w:rPr>
                </m:ctrlPr>
              </m:sSupPr>
              <m:e>
                <m:r>
                  <m:rPr>
                    <m:sty m:val="p"/>
                  </m:rPr>
                  <w:rPr>
                    <w:rFonts w:ascii="Cambria Math"/>
                    <w:sz w:val="21"/>
                    <w:szCs w:val="21"/>
                  </w:rPr>
                  <m:t>0</m:t>
                </m:r>
                <m:ctrlPr>
                  <w:rPr>
                    <w:rFonts w:ascii="Cambria Math" w:hAnsi="Cambria Math"/>
                    <w:sz w:val="21"/>
                    <w:szCs w:val="21"/>
                  </w:rPr>
                </m:ctrlPr>
              </m:e>
              <m:sup>
                <m:r>
                  <m:rPr/>
                  <w:rPr>
                    <w:rFonts w:ascii="Cambria Math"/>
                    <w:sz w:val="21"/>
                    <w:szCs w:val="21"/>
                  </w:rPr>
                  <m:t>－</m:t>
                </m:r>
                <m:r>
                  <m:rPr>
                    <m:sty m:val="p"/>
                  </m:rPr>
                  <w:rPr>
                    <w:rFonts w:ascii="Cambria Math"/>
                    <w:sz w:val="21"/>
                    <w:szCs w:val="21"/>
                  </w:rPr>
                  <m:t>2</m:t>
                </m:r>
                <m:ctrlPr>
                  <w:rPr>
                    <w:rFonts w:ascii="Cambria Math" w:hAnsi="Cambria Math"/>
                    <w:sz w:val="21"/>
                    <w:szCs w:val="21"/>
                  </w:rPr>
                </m:ctrlPr>
              </m:sup>
            </m:sSup>
            <m:ctrlPr>
              <w:rPr>
                <w:rFonts w:ascii="Cambria Math" w:hAnsi="Cambria Math"/>
                <w:sz w:val="21"/>
                <w:szCs w:val="21"/>
              </w:rPr>
            </m:ctrlPr>
          </m:num>
          <m:den>
            <m:r>
              <m:rPr/>
              <w:rPr>
                <w:rFonts w:ascii="Cambria Math" w:hAnsi="Cambria Math"/>
                <w:sz w:val="21"/>
                <w:szCs w:val="21"/>
              </w:rPr>
              <m:t>m</m:t>
            </m:r>
            <m:ctrlPr>
              <w:rPr>
                <w:rFonts w:ascii="Cambria Math" w:hAnsi="Cambria Math"/>
                <w:sz w:val="21"/>
                <w:szCs w:val="21"/>
              </w:rPr>
            </m:ctrlPr>
          </m:den>
        </m:f>
      </m:oMath>
      <w:r>
        <w:rPr>
          <w:rFonts w:ascii="宋体" w:hAnsi="宋体"/>
          <w:sz w:val="21"/>
          <w:szCs w:val="21"/>
        </w:rPr>
        <w:t>×</w:t>
      </w:r>
      <w:r>
        <w:rPr>
          <w:sz w:val="21"/>
          <w:szCs w:val="21"/>
        </w:rPr>
        <w:t>100</w:t>
      </w:r>
      <w:r>
        <w:rPr>
          <w:rFonts w:ascii="宋体" w:hAnsi="宋体"/>
          <w:sz w:val="21"/>
          <w:szCs w:val="21"/>
        </w:rPr>
        <w:t>％</w:t>
      </w:r>
    </w:p>
    <w:p w14:paraId="5B4A6196">
      <w:pPr>
        <w:overflowPunct w:val="0"/>
        <w:snapToGrid w:val="0"/>
        <w:spacing w:line="360" w:lineRule="auto"/>
        <w:rPr>
          <w:sz w:val="21"/>
          <w:szCs w:val="21"/>
        </w:rPr>
      </w:pPr>
      <w:r>
        <w:rPr>
          <w:rFonts w:eastAsia="黑体"/>
          <w:sz w:val="21"/>
          <w:szCs w:val="21"/>
        </w:rPr>
        <w:t>二、非选择题</w:t>
      </w:r>
      <w:r>
        <w:rPr>
          <w:rFonts w:ascii="宋体" w:hAnsi="宋体"/>
          <w:sz w:val="21"/>
          <w:szCs w:val="21"/>
        </w:rPr>
        <w:t>（</w:t>
      </w:r>
      <w:r>
        <w:rPr>
          <w:rFonts w:eastAsia="楷体"/>
          <w:sz w:val="21"/>
          <w:szCs w:val="21"/>
        </w:rPr>
        <w:t>本大题共</w:t>
      </w:r>
      <w:r>
        <w:rPr>
          <w:sz w:val="21"/>
          <w:szCs w:val="21"/>
        </w:rPr>
        <w:t>4</w:t>
      </w:r>
      <w:r>
        <w:rPr>
          <w:rFonts w:eastAsia="楷体"/>
          <w:sz w:val="21"/>
          <w:szCs w:val="21"/>
        </w:rPr>
        <w:t>小题</w:t>
      </w:r>
      <w:r>
        <w:rPr>
          <w:rFonts w:ascii="宋体" w:hAnsi="宋体"/>
          <w:sz w:val="21"/>
          <w:szCs w:val="21"/>
        </w:rPr>
        <w:t>，</w:t>
      </w:r>
      <w:r>
        <w:rPr>
          <w:rFonts w:eastAsia="楷体"/>
          <w:sz w:val="21"/>
          <w:szCs w:val="21"/>
        </w:rPr>
        <w:t>共</w:t>
      </w:r>
      <w:r>
        <w:rPr>
          <w:sz w:val="21"/>
          <w:szCs w:val="21"/>
        </w:rPr>
        <w:t>52</w:t>
      </w:r>
      <w:r>
        <w:rPr>
          <w:rFonts w:eastAsia="楷体"/>
          <w:sz w:val="21"/>
          <w:szCs w:val="21"/>
        </w:rPr>
        <w:t>分</w:t>
      </w:r>
      <w:r>
        <w:rPr>
          <w:rFonts w:ascii="宋体" w:hAnsi="宋体"/>
          <w:sz w:val="21"/>
          <w:szCs w:val="21"/>
        </w:rPr>
        <w:t>）</w:t>
      </w:r>
    </w:p>
    <w:p w14:paraId="0702BB0A">
      <w:pPr>
        <w:overflowPunct w:val="0"/>
        <w:snapToGrid w:val="0"/>
        <w:spacing w:line="360" w:lineRule="auto"/>
        <w:rPr>
          <w:sz w:val="21"/>
          <w:szCs w:val="21"/>
        </w:rPr>
      </w:pPr>
      <w:r>
        <w:rPr>
          <w:sz w:val="21"/>
          <w:szCs w:val="21"/>
        </w:rPr>
        <w:t>17</w:t>
      </w:r>
      <w:r>
        <w:rPr>
          <w:rFonts w:ascii="宋体" w:hAnsi="宋体"/>
          <w:sz w:val="21"/>
          <w:szCs w:val="21"/>
        </w:rPr>
        <w:t>.（</w:t>
      </w:r>
      <w:r>
        <w:rPr>
          <w:sz w:val="21"/>
          <w:szCs w:val="21"/>
        </w:rPr>
        <w:t>14</w:t>
      </w:r>
      <w:r>
        <w:rPr>
          <w:rFonts w:hint="eastAsia"/>
          <w:sz w:val="21"/>
          <w:szCs w:val="21"/>
        </w:rPr>
        <w:t>分</w:t>
      </w:r>
      <w:r>
        <w:rPr>
          <w:rFonts w:ascii="宋体" w:hAnsi="宋体"/>
          <w:sz w:val="21"/>
          <w:szCs w:val="21"/>
        </w:rPr>
        <w:t>）</w:t>
      </w:r>
      <w:r>
        <w:rPr>
          <w:rFonts w:hint="eastAsia"/>
          <w:sz w:val="21"/>
          <w:szCs w:val="21"/>
        </w:rPr>
        <w:t>氧族元素是指第</w:t>
      </w:r>
      <w:r>
        <w:rPr>
          <w:sz w:val="21"/>
          <w:szCs w:val="21"/>
        </w:rPr>
        <w:t>ⅥA</w:t>
      </w:r>
      <w:r>
        <w:rPr>
          <w:rFonts w:hint="eastAsia"/>
          <w:sz w:val="21"/>
          <w:szCs w:val="21"/>
        </w:rPr>
        <w:t>族元素</w:t>
      </w:r>
      <w:r>
        <w:rPr>
          <w:rFonts w:ascii="宋体" w:hAnsi="宋体"/>
          <w:sz w:val="21"/>
          <w:szCs w:val="21"/>
        </w:rPr>
        <w:t>，</w:t>
      </w:r>
      <w:r>
        <w:rPr>
          <w:rFonts w:hint="eastAsia"/>
          <w:sz w:val="21"/>
          <w:szCs w:val="21"/>
        </w:rPr>
        <w:t>请回答</w:t>
      </w:r>
      <w:r>
        <w:rPr>
          <w:rFonts w:ascii="宋体" w:hAnsi="宋体"/>
          <w:sz w:val="21"/>
          <w:szCs w:val="21"/>
        </w:rPr>
        <w:t>：</w:t>
      </w:r>
    </w:p>
    <w:p w14:paraId="7882B058">
      <w:pPr>
        <w:overflowPunct w:val="0"/>
        <w:snapToGrid w:val="0"/>
        <w:spacing w:line="360" w:lineRule="auto"/>
        <w:rPr>
          <w:sz w:val="21"/>
          <w:szCs w:val="21"/>
        </w:rPr>
      </w:pPr>
      <w:r>
        <w:rPr>
          <w:rFonts w:ascii="宋体" w:hAnsi="宋体"/>
          <w:sz w:val="21"/>
          <w:szCs w:val="21"/>
        </w:rPr>
        <w:t>（</w:t>
      </w:r>
      <w:r>
        <w:rPr>
          <w:sz w:val="21"/>
          <w:szCs w:val="21"/>
        </w:rPr>
        <w:t>1</w:t>
      </w:r>
      <w:r>
        <w:rPr>
          <w:rFonts w:ascii="宋体" w:hAnsi="宋体"/>
          <w:sz w:val="21"/>
          <w:szCs w:val="21"/>
        </w:rPr>
        <w:t>）</w:t>
      </w:r>
      <w:r>
        <w:rPr>
          <w:rFonts w:hint="eastAsia"/>
          <w:sz w:val="21"/>
          <w:szCs w:val="21"/>
        </w:rPr>
        <w:t>关于元素</w:t>
      </w:r>
      <w:r>
        <w:rPr>
          <w:sz w:val="21"/>
          <w:szCs w:val="21"/>
        </w:rPr>
        <w:t>Se</w:t>
      </w:r>
      <w:r>
        <w:rPr>
          <w:rFonts w:hint="eastAsia"/>
          <w:sz w:val="21"/>
          <w:szCs w:val="21"/>
        </w:rPr>
        <w:t>的描述</w:t>
      </w:r>
      <w:r>
        <w:rPr>
          <w:rFonts w:ascii="宋体" w:hAnsi="宋体"/>
          <w:sz w:val="21"/>
          <w:szCs w:val="21"/>
        </w:rPr>
        <w:t>，</w:t>
      </w:r>
      <w:r>
        <w:rPr>
          <w:rFonts w:hint="eastAsia"/>
          <w:sz w:val="21"/>
          <w:szCs w:val="21"/>
        </w:rPr>
        <w:t>下列说法正确的是</w:t>
      </w:r>
      <w:r>
        <w:rPr>
          <w:sz w:val="21"/>
          <w:szCs w:val="21"/>
          <w:u w:val="single" w:color="000000"/>
        </w:rPr>
        <w:t>　　　　</w:t>
      </w:r>
      <w:r>
        <w:rPr>
          <w:rFonts w:ascii="宋体" w:hAnsi="宋体"/>
          <w:sz w:val="21"/>
          <w:szCs w:val="21"/>
        </w:rPr>
        <w:t>（</w:t>
      </w:r>
      <w:r>
        <w:rPr>
          <w:rFonts w:hint="eastAsia"/>
          <w:sz w:val="21"/>
          <w:szCs w:val="21"/>
        </w:rPr>
        <w:t>填字母</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19A08BFC">
      <w:pPr>
        <w:overflowPunct w:val="0"/>
        <w:snapToGrid w:val="0"/>
        <w:spacing w:line="360" w:lineRule="auto"/>
        <w:rPr>
          <w:sz w:val="21"/>
          <w:szCs w:val="21"/>
        </w:rPr>
      </w:pPr>
      <w:r>
        <w:rPr>
          <w:sz w:val="21"/>
          <w:szCs w:val="21"/>
        </w:rPr>
        <w:t>A</w:t>
      </w:r>
      <w:r>
        <w:rPr>
          <w:rFonts w:ascii="宋体" w:hAnsi="宋体"/>
          <w:sz w:val="21"/>
          <w:szCs w:val="21"/>
        </w:rPr>
        <w:t>.</w:t>
      </w:r>
      <w:r>
        <w:rPr>
          <w:sz w:val="21"/>
          <w:szCs w:val="21"/>
        </w:rPr>
        <w:t>Se</w:t>
      </w:r>
      <w:r>
        <w:rPr>
          <w:rFonts w:hint="eastAsia"/>
          <w:sz w:val="21"/>
          <w:szCs w:val="21"/>
        </w:rPr>
        <w:t>位于元素周期表的</w:t>
      </w:r>
      <w:r>
        <w:rPr>
          <w:sz w:val="21"/>
          <w:szCs w:val="21"/>
        </w:rPr>
        <w:t>p</w:t>
      </w:r>
      <w:r>
        <w:rPr>
          <w:rFonts w:hint="eastAsia"/>
          <w:sz w:val="21"/>
          <w:szCs w:val="21"/>
        </w:rPr>
        <w:t>区</w:t>
      </w:r>
    </w:p>
    <w:p w14:paraId="6BE839AE">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由非金属性</w:t>
      </w:r>
      <w:r>
        <w:rPr>
          <w:rFonts w:ascii="宋体" w:hAnsi="宋体"/>
          <w:sz w:val="21"/>
          <w:szCs w:val="21"/>
        </w:rPr>
        <w:t>：</w:t>
      </w:r>
      <w:r>
        <w:rPr>
          <w:sz w:val="21"/>
          <w:szCs w:val="21"/>
        </w:rPr>
        <w:t>S</w:t>
      </w:r>
      <w:r>
        <w:rPr>
          <w:rFonts w:ascii="宋体" w:hAnsi="宋体"/>
          <w:sz w:val="21"/>
          <w:szCs w:val="21"/>
        </w:rPr>
        <w:t>＞</w:t>
      </w:r>
      <w:r>
        <w:rPr>
          <w:sz w:val="21"/>
          <w:szCs w:val="21"/>
        </w:rPr>
        <w:t>Se</w:t>
      </w:r>
      <w:r>
        <w:rPr>
          <w:rFonts w:ascii="宋体" w:hAnsi="宋体"/>
          <w:sz w:val="21"/>
          <w:szCs w:val="21"/>
        </w:rPr>
        <w:t>，</w:t>
      </w:r>
      <w:r>
        <w:rPr>
          <w:rFonts w:hint="eastAsia"/>
          <w:sz w:val="21"/>
          <w:szCs w:val="21"/>
        </w:rPr>
        <w:t>可推测酸性</w:t>
      </w:r>
      <w:r>
        <w:rPr>
          <w:rFonts w:ascii="宋体" w:hAnsi="宋体"/>
          <w:sz w:val="21"/>
          <w:szCs w:val="21"/>
        </w:rPr>
        <w:t>：</w:t>
      </w:r>
      <w:r>
        <w:rPr>
          <w:sz w:val="21"/>
          <w:szCs w:val="21"/>
        </w:rPr>
        <w:t>H</w:t>
      </w:r>
      <w:r>
        <w:rPr>
          <w:sz w:val="21"/>
          <w:szCs w:val="21"/>
          <w:vertAlign w:val="subscript"/>
        </w:rPr>
        <w:t>2</w:t>
      </w:r>
      <w:r>
        <w:rPr>
          <w:sz w:val="21"/>
          <w:szCs w:val="21"/>
        </w:rPr>
        <w:t>SO</w:t>
      </w:r>
      <w:r>
        <w:rPr>
          <w:sz w:val="21"/>
          <w:szCs w:val="21"/>
          <w:vertAlign w:val="subscript"/>
        </w:rPr>
        <w:t>3</w:t>
      </w:r>
      <w:r>
        <w:rPr>
          <w:rFonts w:ascii="宋体" w:hAnsi="宋体"/>
          <w:sz w:val="21"/>
          <w:szCs w:val="21"/>
        </w:rPr>
        <w:t>＞</w:t>
      </w:r>
      <w:r>
        <w:rPr>
          <w:sz w:val="21"/>
          <w:szCs w:val="21"/>
        </w:rPr>
        <w:t>H</w:t>
      </w:r>
      <w:r>
        <w:rPr>
          <w:sz w:val="21"/>
          <w:szCs w:val="21"/>
          <w:vertAlign w:val="subscript"/>
        </w:rPr>
        <w:t>2</w:t>
      </w:r>
      <w:r>
        <w:rPr>
          <w:sz w:val="21"/>
          <w:szCs w:val="21"/>
        </w:rPr>
        <w:t>SeO</w:t>
      </w:r>
      <w:r>
        <w:rPr>
          <w:sz w:val="21"/>
          <w:szCs w:val="21"/>
          <w:vertAlign w:val="subscript"/>
        </w:rPr>
        <w:t>3</w:t>
      </w:r>
    </w:p>
    <w:p w14:paraId="0799EBD3">
      <w:pPr>
        <w:overflowPunct w:val="0"/>
        <w:snapToGrid w:val="0"/>
        <w:spacing w:line="360" w:lineRule="auto"/>
        <w:rPr>
          <w:sz w:val="21"/>
          <w:szCs w:val="21"/>
        </w:rPr>
      </w:pPr>
      <w:r>
        <w:rPr>
          <w:sz w:val="21"/>
          <w:szCs w:val="21"/>
        </w:rPr>
        <w:t>C</w:t>
      </w:r>
      <w:r>
        <w:rPr>
          <w:rFonts w:ascii="宋体" w:hAnsi="宋体"/>
          <w:sz w:val="21"/>
          <w:szCs w:val="21"/>
        </w:rPr>
        <w:t>.</w:t>
      </w:r>
      <w:r>
        <w:rPr>
          <w:sz w:val="21"/>
          <w:szCs w:val="21"/>
        </w:rPr>
        <w:t>Se</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O</w:t>
      </w:r>
      <w:r>
        <w:rPr>
          <w:rFonts w:hint="eastAsia"/>
          <w:sz w:val="21"/>
          <w:szCs w:val="21"/>
        </w:rPr>
        <w:t>不稳定</w:t>
      </w:r>
      <w:r>
        <w:rPr>
          <w:rFonts w:ascii="宋体" w:hAnsi="宋体"/>
          <w:sz w:val="21"/>
          <w:szCs w:val="21"/>
        </w:rPr>
        <w:t>，</w:t>
      </w:r>
      <w:r>
        <w:rPr>
          <w:rFonts w:hint="eastAsia"/>
          <w:sz w:val="21"/>
          <w:szCs w:val="21"/>
        </w:rPr>
        <w:t>因为其键长较长</w:t>
      </w:r>
      <w:r>
        <w:rPr>
          <w:rFonts w:ascii="宋体" w:hAnsi="宋体"/>
          <w:sz w:val="21"/>
          <w:szCs w:val="21"/>
        </w:rPr>
        <w:t>，</w:t>
      </w:r>
      <w:r>
        <w:rPr>
          <w:sz w:val="21"/>
          <w:szCs w:val="21"/>
        </w:rPr>
        <w:t>π</w:t>
      </w:r>
      <w:r>
        <w:rPr>
          <w:rFonts w:hint="eastAsia"/>
          <w:sz w:val="21"/>
          <w:szCs w:val="21"/>
        </w:rPr>
        <w:t>键重叠较弱</w:t>
      </w:r>
    </w:p>
    <w:p w14:paraId="50EDC23C">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已知某含硒化合物结构简式为</w:t>
      </w:r>
      <w:r>
        <w:rPr>
          <w:sz w:val="21"/>
          <w:szCs w:val="21"/>
        </w:rPr>
        <w:drawing>
          <wp:inline distT="0" distB="0" distL="0" distR="0">
            <wp:extent cx="224790" cy="231140"/>
            <wp:effectExtent l="0" t="0" r="0" b="0"/>
            <wp:docPr id="555" name="25zjecxkhxj-17.jpg" descr="id:214749519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25zjecxkhxj-17.jpg" descr="id:2147495195;FounderCES"/>
                    <pic:cNvPicPr>
                      <a:picLocks noChangeAspect="1"/>
                    </pic:cNvPicPr>
                  </pic:nvPicPr>
                  <pic:blipFill>
                    <a:blip r:embed="rId23"/>
                    <a:stretch>
                      <a:fillRect/>
                    </a:stretch>
                  </pic:blipFill>
                  <pic:spPr>
                    <a:xfrm>
                      <a:off x="0" y="0"/>
                      <a:ext cx="225175" cy="231140"/>
                    </a:xfrm>
                    <a:prstGeom prst="rect">
                      <a:avLst/>
                    </a:prstGeom>
                  </pic:spPr>
                </pic:pic>
              </a:graphicData>
            </a:graphic>
          </wp:inline>
        </w:drawing>
      </w:r>
      <w:r>
        <w:rPr>
          <w:rFonts w:ascii="宋体" w:hAnsi="宋体"/>
          <w:sz w:val="21"/>
          <w:szCs w:val="21"/>
        </w:rPr>
        <w:t>，</w:t>
      </w:r>
      <w:r>
        <w:rPr>
          <w:rFonts w:hint="eastAsia"/>
          <w:sz w:val="21"/>
          <w:szCs w:val="21"/>
        </w:rPr>
        <w:t>不能使溴的四氯化碳溶液褪色</w:t>
      </w:r>
      <w:r>
        <w:rPr>
          <w:rFonts w:ascii="宋体" w:hAnsi="宋体"/>
          <w:sz w:val="21"/>
          <w:szCs w:val="21"/>
        </w:rPr>
        <w:t>，</w:t>
      </w:r>
      <w:r>
        <w:rPr>
          <w:rFonts w:hint="eastAsia"/>
          <w:sz w:val="21"/>
          <w:szCs w:val="21"/>
        </w:rPr>
        <w:t>则可推测</w:t>
      </w:r>
      <w:r>
        <w:rPr>
          <w:sz w:val="21"/>
          <w:szCs w:val="21"/>
        </w:rPr>
        <w:t>Se</w:t>
      </w:r>
      <w:r>
        <w:rPr>
          <w:rFonts w:hint="eastAsia"/>
          <w:sz w:val="21"/>
          <w:szCs w:val="21"/>
        </w:rPr>
        <w:t>的杂化方式为</w:t>
      </w:r>
      <w:r>
        <w:rPr>
          <w:sz w:val="21"/>
          <w:szCs w:val="21"/>
        </w:rPr>
        <w:t>sp</w:t>
      </w:r>
      <w:r>
        <w:rPr>
          <w:sz w:val="21"/>
          <w:szCs w:val="21"/>
          <w:vertAlign w:val="superscript"/>
        </w:rPr>
        <w:t>3</w:t>
      </w:r>
    </w:p>
    <w:p w14:paraId="4D24DA81">
      <w:pPr>
        <w:overflowPunct w:val="0"/>
        <w:snapToGrid w:val="0"/>
        <w:spacing w:line="360" w:lineRule="auto"/>
        <w:rPr>
          <w:sz w:val="21"/>
          <w:szCs w:val="21"/>
        </w:rPr>
      </w:pPr>
      <w:r>
        <w:rPr>
          <w:rFonts w:ascii="宋体" w:hAnsi="宋体"/>
          <w:sz w:val="21"/>
          <w:szCs w:val="21"/>
        </w:rPr>
        <w:t>（</w:t>
      </w:r>
      <w:r>
        <w:rPr>
          <w:sz w:val="21"/>
          <w:szCs w:val="21"/>
        </w:rPr>
        <w:t>2</w:t>
      </w:r>
      <w:r>
        <w:rPr>
          <w:rFonts w:ascii="宋体" w:hAnsi="宋体"/>
          <w:sz w:val="21"/>
          <w:szCs w:val="21"/>
        </w:rPr>
        <w:t>）</w:t>
      </w:r>
      <w:r>
        <w:rPr>
          <w:sz w:val="21"/>
          <w:szCs w:val="21"/>
        </w:rPr>
        <w:t>Na</w:t>
      </w:r>
      <w:r>
        <w:rPr>
          <w:sz w:val="21"/>
          <w:szCs w:val="21"/>
          <w:vertAlign w:val="subscript"/>
        </w:rPr>
        <w:t>2</w:t>
      </w:r>
      <w:r>
        <w:rPr>
          <w:sz w:val="21"/>
          <w:szCs w:val="21"/>
        </w:rPr>
        <w:t>S</w:t>
      </w:r>
      <w:r>
        <w:rPr>
          <w:rFonts w:hint="eastAsia"/>
          <w:sz w:val="21"/>
          <w:szCs w:val="21"/>
        </w:rPr>
        <w:t>晶体结构可描述为</w:t>
      </w:r>
      <w:r>
        <w:rPr>
          <w:sz w:val="21"/>
          <w:szCs w:val="21"/>
        </w:rPr>
        <w:t>Na</w:t>
      </w:r>
      <w:r>
        <w:rPr>
          <w:rFonts w:ascii="宋体" w:hAnsi="宋体"/>
          <w:sz w:val="21"/>
          <w:szCs w:val="21"/>
          <w:vertAlign w:val="superscript"/>
        </w:rPr>
        <w:t>＋</w:t>
      </w:r>
      <w:r>
        <w:rPr>
          <w:rFonts w:hint="eastAsia"/>
          <w:sz w:val="21"/>
          <w:szCs w:val="21"/>
        </w:rPr>
        <w:t>填充在</w:t>
      </w:r>
      <w:r>
        <w:rPr>
          <w:sz w:val="21"/>
          <w:szCs w:val="21"/>
        </w:rPr>
        <w:t>S</w:t>
      </w:r>
      <w:r>
        <w:rPr>
          <w:sz w:val="21"/>
          <w:szCs w:val="21"/>
          <w:vertAlign w:val="superscript"/>
        </w:rPr>
        <w:t>2</w:t>
      </w:r>
      <w:r>
        <w:rPr>
          <w:rFonts w:ascii="宋体" w:hAnsi="宋体"/>
          <w:sz w:val="21"/>
          <w:szCs w:val="21"/>
          <w:vertAlign w:val="superscript"/>
        </w:rPr>
        <w:t>－</w:t>
      </w:r>
      <w:r>
        <w:rPr>
          <w:rFonts w:hint="eastAsia"/>
          <w:sz w:val="21"/>
          <w:szCs w:val="21"/>
        </w:rPr>
        <w:t>构成的正四面体的体心</w:t>
      </w:r>
      <w:r>
        <w:rPr>
          <w:rFonts w:ascii="宋体" w:hAnsi="宋体"/>
          <w:sz w:val="21"/>
          <w:szCs w:val="21"/>
        </w:rPr>
        <w:t>，</w:t>
      </w:r>
      <w:r>
        <w:rPr>
          <w:rFonts w:hint="eastAsia"/>
          <w:sz w:val="21"/>
          <w:szCs w:val="21"/>
        </w:rPr>
        <w:t>形成如图所示的结构单元</w:t>
      </w:r>
      <w:r>
        <w:rPr>
          <w:rFonts w:ascii="宋体" w:hAnsi="宋体"/>
          <w:sz w:val="21"/>
          <w:szCs w:val="21"/>
        </w:rPr>
        <w:t>。</w:t>
      </w:r>
    </w:p>
    <w:p w14:paraId="3D31FC4A">
      <w:pPr>
        <w:overflowPunct w:val="0"/>
        <w:snapToGrid w:val="0"/>
        <w:spacing w:line="360" w:lineRule="auto"/>
        <w:jc w:val="center"/>
        <w:rPr>
          <w:sz w:val="21"/>
          <w:szCs w:val="21"/>
        </w:rPr>
      </w:pPr>
      <w:r>
        <w:rPr>
          <w:sz w:val="21"/>
          <w:szCs w:val="21"/>
        </w:rPr>
        <w:drawing>
          <wp:inline distT="0" distB="0" distL="0" distR="0">
            <wp:extent cx="1075055" cy="682625"/>
            <wp:effectExtent l="0" t="0" r="0" b="0"/>
            <wp:docPr id="556" name="25zjecxkhxj-18.jpg" descr="id:214749520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25zjecxkhxj-18.jpg" descr="id:2147495202;FounderCES"/>
                    <pic:cNvPicPr>
                      <a:picLocks noChangeAspect="1"/>
                    </pic:cNvPicPr>
                  </pic:nvPicPr>
                  <pic:blipFill>
                    <a:blip r:embed="rId24"/>
                    <a:stretch>
                      <a:fillRect/>
                    </a:stretch>
                  </pic:blipFill>
                  <pic:spPr>
                    <a:xfrm>
                      <a:off x="0" y="0"/>
                      <a:ext cx="1075513" cy="682625"/>
                    </a:xfrm>
                    <a:prstGeom prst="rect">
                      <a:avLst/>
                    </a:prstGeom>
                  </pic:spPr>
                </pic:pic>
              </a:graphicData>
            </a:graphic>
          </wp:inline>
        </w:drawing>
      </w:r>
    </w:p>
    <w:p w14:paraId="70EB474D">
      <w:pPr>
        <w:overflowPunct w:val="0"/>
        <w:snapToGrid w:val="0"/>
        <w:spacing w:line="360" w:lineRule="auto"/>
        <w:rPr>
          <w:sz w:val="21"/>
          <w:szCs w:val="21"/>
        </w:rPr>
      </w:pPr>
      <w:r>
        <w:rPr>
          <w:rFonts w:ascii="宋体" w:hAnsi="宋体"/>
          <w:sz w:val="21"/>
          <w:szCs w:val="21"/>
        </w:rPr>
        <w:t>①</w:t>
      </w:r>
      <w:r>
        <w:rPr>
          <w:sz w:val="21"/>
          <w:szCs w:val="21"/>
        </w:rPr>
        <w:t>S</w:t>
      </w:r>
      <w:r>
        <w:rPr>
          <w:sz w:val="21"/>
          <w:szCs w:val="21"/>
          <w:vertAlign w:val="superscript"/>
        </w:rPr>
        <w:t>2</w:t>
      </w:r>
      <w:r>
        <w:rPr>
          <w:rFonts w:ascii="宋体" w:hAnsi="宋体"/>
          <w:sz w:val="21"/>
          <w:szCs w:val="21"/>
          <w:vertAlign w:val="superscript"/>
        </w:rPr>
        <w:t>－</w:t>
      </w:r>
      <w:r>
        <w:rPr>
          <w:rFonts w:hint="eastAsia"/>
          <w:sz w:val="21"/>
          <w:szCs w:val="21"/>
        </w:rPr>
        <w:t>在晶胞中的位置为顶点和</w:t>
      </w: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5EA7681E">
      <w:pPr>
        <w:overflowPunct w:val="0"/>
        <w:snapToGrid w:val="0"/>
        <w:spacing w:line="360" w:lineRule="auto"/>
        <w:rPr>
          <w:sz w:val="21"/>
          <w:szCs w:val="21"/>
        </w:rPr>
      </w:pPr>
      <w:r>
        <w:rPr>
          <w:rFonts w:ascii="宋体" w:hAnsi="宋体"/>
          <w:sz w:val="21"/>
          <w:szCs w:val="21"/>
        </w:rPr>
        <w:t>②</w:t>
      </w:r>
      <w:r>
        <w:rPr>
          <w:sz w:val="21"/>
          <w:szCs w:val="21"/>
        </w:rPr>
        <w:t>Na</w:t>
      </w:r>
      <w:r>
        <w:rPr>
          <w:sz w:val="21"/>
          <w:szCs w:val="21"/>
          <w:vertAlign w:val="subscript"/>
        </w:rPr>
        <w:t>2</w:t>
      </w:r>
      <w:r>
        <w:rPr>
          <w:sz w:val="21"/>
          <w:szCs w:val="21"/>
        </w:rPr>
        <w:t>S</w:t>
      </w:r>
      <w:r>
        <w:rPr>
          <w:rFonts w:hint="eastAsia"/>
          <w:sz w:val="21"/>
          <w:szCs w:val="21"/>
        </w:rPr>
        <w:t>在一定条件下可合成</w:t>
      </w:r>
      <w:r>
        <w:rPr>
          <w:sz w:val="21"/>
          <w:szCs w:val="21"/>
        </w:rPr>
        <w:t>Na</w:t>
      </w:r>
      <w:r>
        <w:rPr>
          <w:sz w:val="21"/>
          <w:szCs w:val="21"/>
          <w:vertAlign w:val="subscript"/>
        </w:rPr>
        <w:t>2</w:t>
      </w:r>
      <w:r>
        <w:rPr>
          <w:sz w:val="21"/>
          <w:szCs w:val="21"/>
        </w:rPr>
        <w:t>CS</w:t>
      </w:r>
      <w:r>
        <w:rPr>
          <w:sz w:val="21"/>
          <w:szCs w:val="21"/>
          <w:vertAlign w:val="subscript"/>
        </w:rPr>
        <w:t>3</w:t>
      </w:r>
      <w:r>
        <w:rPr>
          <w:rFonts w:ascii="宋体" w:hAnsi="宋体"/>
          <w:sz w:val="21"/>
          <w:szCs w:val="21"/>
        </w:rPr>
        <w:t>，</w:t>
      </w:r>
      <w:r>
        <w:rPr>
          <w:sz w:val="21"/>
          <w:szCs w:val="21"/>
        </w:rPr>
        <w:t>Na</w:t>
      </w:r>
      <w:r>
        <w:rPr>
          <w:sz w:val="21"/>
          <w:szCs w:val="21"/>
          <w:vertAlign w:val="subscript"/>
        </w:rPr>
        <w:t>2</w:t>
      </w:r>
      <w:r>
        <w:rPr>
          <w:sz w:val="21"/>
          <w:szCs w:val="21"/>
        </w:rPr>
        <w:t>CS</w:t>
      </w:r>
      <w:r>
        <w:rPr>
          <w:sz w:val="21"/>
          <w:szCs w:val="21"/>
          <w:vertAlign w:val="subscript"/>
        </w:rPr>
        <w:t>3</w:t>
      </w:r>
      <w:r>
        <w:rPr>
          <w:rFonts w:hint="eastAsia"/>
          <w:sz w:val="21"/>
          <w:szCs w:val="21"/>
        </w:rPr>
        <w:t>性质与</w:t>
      </w:r>
      <w:r>
        <w:rPr>
          <w:sz w:val="21"/>
          <w:szCs w:val="21"/>
        </w:rPr>
        <w:t>Na</w:t>
      </w:r>
      <w:r>
        <w:rPr>
          <w:sz w:val="21"/>
          <w:szCs w:val="21"/>
          <w:vertAlign w:val="subscript"/>
        </w:rPr>
        <w:t>2</w:t>
      </w:r>
      <w:r>
        <w:rPr>
          <w:sz w:val="21"/>
          <w:szCs w:val="21"/>
        </w:rPr>
        <w:t>CO</w:t>
      </w:r>
      <w:r>
        <w:rPr>
          <w:sz w:val="21"/>
          <w:szCs w:val="21"/>
          <w:vertAlign w:val="subscript"/>
        </w:rPr>
        <w:t>3</w:t>
      </w:r>
      <w:r>
        <w:rPr>
          <w:rFonts w:hint="eastAsia"/>
          <w:sz w:val="21"/>
          <w:szCs w:val="21"/>
        </w:rPr>
        <w:t>相似</w:t>
      </w:r>
      <w:r>
        <w:rPr>
          <w:rFonts w:ascii="宋体" w:hAnsi="宋体"/>
          <w:sz w:val="21"/>
          <w:szCs w:val="21"/>
        </w:rPr>
        <w:t>，</w:t>
      </w:r>
      <w:r>
        <w:rPr>
          <w:rFonts w:hint="eastAsia"/>
          <w:sz w:val="21"/>
          <w:szCs w:val="21"/>
        </w:rPr>
        <w:t>将该化合物加入稀硫酸中</w:t>
      </w:r>
      <w:r>
        <w:rPr>
          <w:rFonts w:ascii="宋体" w:hAnsi="宋体"/>
          <w:sz w:val="21"/>
          <w:szCs w:val="21"/>
        </w:rPr>
        <w:t>，</w:t>
      </w:r>
      <w:r>
        <w:rPr>
          <w:rFonts w:hint="eastAsia"/>
          <w:sz w:val="21"/>
          <w:szCs w:val="21"/>
        </w:rPr>
        <w:t>推测可能的实验现象</w:t>
      </w: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37120C77">
      <w:pPr>
        <w:overflowPunct w:val="0"/>
        <w:snapToGrid w:val="0"/>
        <w:spacing w:line="360" w:lineRule="auto"/>
        <w:rPr>
          <w:sz w:val="21"/>
          <w:szCs w:val="21"/>
        </w:rPr>
      </w:pPr>
      <w:r>
        <w:rPr>
          <w:rFonts w:ascii="宋体" w:hAnsi="宋体"/>
          <w:sz w:val="21"/>
          <w:szCs w:val="21"/>
        </w:rPr>
        <w:t>（</w:t>
      </w:r>
      <w:r>
        <w:rPr>
          <w:sz w:val="21"/>
          <w:szCs w:val="21"/>
        </w:rPr>
        <w:t>3</w:t>
      </w:r>
      <w:r>
        <w:rPr>
          <w:rFonts w:ascii="宋体" w:hAnsi="宋体"/>
          <w:sz w:val="21"/>
          <w:szCs w:val="21"/>
        </w:rPr>
        <w:t>）</w:t>
      </w:r>
      <w:r>
        <w:rPr>
          <w:rFonts w:hint="eastAsia"/>
          <w:sz w:val="21"/>
          <w:szCs w:val="21"/>
        </w:rPr>
        <w:t>碲</w:t>
      </w:r>
      <w:r>
        <w:rPr>
          <w:rFonts w:ascii="宋体" w:hAnsi="宋体"/>
          <w:sz w:val="21"/>
          <w:szCs w:val="21"/>
        </w:rPr>
        <w:t>（</w:t>
      </w:r>
      <w:r>
        <w:rPr>
          <w:sz w:val="21"/>
          <w:szCs w:val="21"/>
        </w:rPr>
        <w:t>Te</w:t>
      </w:r>
      <w:r>
        <w:rPr>
          <w:rFonts w:ascii="宋体" w:hAnsi="宋体"/>
          <w:sz w:val="21"/>
          <w:szCs w:val="21"/>
        </w:rPr>
        <w:t>）</w:t>
      </w:r>
      <w:r>
        <w:rPr>
          <w:rFonts w:hint="eastAsia"/>
          <w:sz w:val="21"/>
          <w:szCs w:val="21"/>
        </w:rPr>
        <w:t>是一种重要元素</w:t>
      </w:r>
      <w:r>
        <w:rPr>
          <w:rFonts w:ascii="宋体" w:hAnsi="宋体"/>
          <w:sz w:val="21"/>
          <w:szCs w:val="21"/>
        </w:rPr>
        <w:t>，</w:t>
      </w:r>
      <w:r>
        <w:rPr>
          <w:rFonts w:hint="eastAsia"/>
          <w:sz w:val="21"/>
          <w:szCs w:val="21"/>
        </w:rPr>
        <w:t>以某冶炼厂的湿阳极泥</w:t>
      </w:r>
      <w:r>
        <w:rPr>
          <w:rFonts w:ascii="宋体" w:hAnsi="宋体"/>
          <w:sz w:val="21"/>
          <w:szCs w:val="21"/>
        </w:rPr>
        <w:t>（</w:t>
      </w:r>
      <w:r>
        <w:rPr>
          <w:rFonts w:hint="eastAsia"/>
          <w:sz w:val="21"/>
          <w:szCs w:val="21"/>
        </w:rPr>
        <w:t>含水</w:t>
      </w:r>
      <w:r>
        <w:rPr>
          <w:sz w:val="21"/>
          <w:szCs w:val="21"/>
        </w:rPr>
        <w:t>26</w:t>
      </w:r>
      <w:r>
        <w:rPr>
          <w:rFonts w:ascii="宋体" w:hAnsi="宋体"/>
          <w:sz w:val="21"/>
          <w:szCs w:val="21"/>
        </w:rPr>
        <w:t>％，</w:t>
      </w:r>
      <w:r>
        <w:rPr>
          <w:rFonts w:hint="eastAsia"/>
          <w:sz w:val="21"/>
          <w:szCs w:val="21"/>
        </w:rPr>
        <w:t>主要含锑</w:t>
      </w:r>
      <w:r>
        <w:rPr>
          <w:rFonts w:ascii="宋体" w:hAnsi="宋体"/>
          <w:sz w:val="21"/>
          <w:szCs w:val="21"/>
        </w:rPr>
        <w:t>、</w:t>
      </w:r>
      <w:r>
        <w:rPr>
          <w:rFonts w:hint="eastAsia"/>
          <w:sz w:val="21"/>
          <w:szCs w:val="21"/>
        </w:rPr>
        <w:t>砷</w:t>
      </w:r>
      <w:r>
        <w:rPr>
          <w:rFonts w:ascii="宋体" w:hAnsi="宋体"/>
          <w:sz w:val="21"/>
          <w:szCs w:val="21"/>
        </w:rPr>
        <w:t>、</w:t>
      </w:r>
      <w:r>
        <w:rPr>
          <w:rFonts w:hint="eastAsia"/>
          <w:sz w:val="21"/>
          <w:szCs w:val="21"/>
        </w:rPr>
        <w:t>铅</w:t>
      </w:r>
      <w:r>
        <w:rPr>
          <w:rFonts w:ascii="宋体" w:hAnsi="宋体"/>
          <w:sz w:val="21"/>
          <w:szCs w:val="21"/>
        </w:rPr>
        <w:t>、</w:t>
      </w:r>
      <w:r>
        <w:rPr>
          <w:rFonts w:hint="eastAsia"/>
          <w:sz w:val="21"/>
          <w:szCs w:val="21"/>
        </w:rPr>
        <w:t>铋</w:t>
      </w:r>
      <w:r>
        <w:rPr>
          <w:rFonts w:ascii="宋体" w:hAnsi="宋体"/>
          <w:sz w:val="21"/>
          <w:szCs w:val="21"/>
        </w:rPr>
        <w:t>、</w:t>
      </w:r>
      <w:r>
        <w:rPr>
          <w:rFonts w:hint="eastAsia"/>
          <w:sz w:val="21"/>
          <w:szCs w:val="21"/>
        </w:rPr>
        <w:t>银和少量铜</w:t>
      </w:r>
      <w:r>
        <w:rPr>
          <w:rFonts w:ascii="宋体" w:hAnsi="宋体"/>
          <w:sz w:val="21"/>
          <w:szCs w:val="21"/>
        </w:rPr>
        <w:t>、</w:t>
      </w:r>
      <w:r>
        <w:rPr>
          <w:rFonts w:hint="eastAsia"/>
          <w:sz w:val="21"/>
          <w:szCs w:val="21"/>
        </w:rPr>
        <w:t>碲等</w:t>
      </w:r>
      <w:r>
        <w:rPr>
          <w:rFonts w:ascii="宋体" w:hAnsi="宋体"/>
          <w:sz w:val="21"/>
          <w:szCs w:val="21"/>
        </w:rPr>
        <w:t>）</w:t>
      </w:r>
      <w:r>
        <w:rPr>
          <w:rFonts w:hint="eastAsia"/>
          <w:sz w:val="21"/>
          <w:szCs w:val="21"/>
        </w:rPr>
        <w:t>为原料回收碲的流程如下</w:t>
      </w:r>
      <w:r>
        <w:rPr>
          <w:rFonts w:ascii="宋体" w:hAnsi="宋体"/>
          <w:sz w:val="21"/>
          <w:szCs w:val="21"/>
        </w:rPr>
        <w:t>：</w:t>
      </w:r>
    </w:p>
    <w:p w14:paraId="38E0A62E">
      <w:pPr>
        <w:overflowPunct w:val="0"/>
        <w:snapToGrid w:val="0"/>
        <w:spacing w:line="360" w:lineRule="auto"/>
        <w:jc w:val="center"/>
        <w:rPr>
          <w:sz w:val="21"/>
          <w:szCs w:val="21"/>
        </w:rPr>
      </w:pPr>
      <w:r>
        <w:rPr>
          <w:sz w:val="21"/>
          <w:szCs w:val="21"/>
        </w:rPr>
        <w:drawing>
          <wp:inline distT="0" distB="0" distL="0" distR="0">
            <wp:extent cx="2866390" cy="1002665"/>
            <wp:effectExtent l="0" t="0" r="0" b="0"/>
            <wp:docPr id="557" name="25zjecxkhxj-19.jpg" descr="id:214749520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25zjecxkhxj-19.jpg" descr="id:2147495209;FounderCES"/>
                    <pic:cNvPicPr>
                      <a:picLocks noChangeAspect="1"/>
                    </pic:cNvPicPr>
                  </pic:nvPicPr>
                  <pic:blipFill>
                    <a:blip r:embed="rId25"/>
                    <a:stretch>
                      <a:fillRect/>
                    </a:stretch>
                  </pic:blipFill>
                  <pic:spPr>
                    <a:xfrm>
                      <a:off x="0" y="0"/>
                      <a:ext cx="2866924" cy="1002665"/>
                    </a:xfrm>
                    <a:prstGeom prst="rect">
                      <a:avLst/>
                    </a:prstGeom>
                  </pic:spPr>
                </pic:pic>
              </a:graphicData>
            </a:graphic>
          </wp:inline>
        </w:drawing>
      </w:r>
    </w:p>
    <w:p w14:paraId="673DA81B">
      <w:pPr>
        <w:overflowPunct w:val="0"/>
        <w:snapToGrid w:val="0"/>
        <w:spacing w:line="360" w:lineRule="auto"/>
        <w:rPr>
          <w:sz w:val="21"/>
          <w:szCs w:val="21"/>
        </w:rPr>
      </w:pPr>
      <w:r>
        <w:rPr>
          <w:rFonts w:ascii="宋体" w:hAnsi="宋体"/>
          <w:sz w:val="21"/>
          <w:szCs w:val="21"/>
        </w:rPr>
        <w:t>①</w:t>
      </w:r>
      <w:r>
        <w:rPr>
          <w:rFonts w:hint="eastAsia"/>
          <w:sz w:val="21"/>
          <w:szCs w:val="21"/>
        </w:rPr>
        <w:t>原料预处理可采用干燥箱中加热氧化</w:t>
      </w:r>
      <w:r>
        <w:rPr>
          <w:rFonts w:ascii="宋体" w:hAnsi="宋体"/>
          <w:sz w:val="21"/>
          <w:szCs w:val="21"/>
        </w:rPr>
        <w:t>，</w:t>
      </w:r>
      <w:r>
        <w:rPr>
          <w:rFonts w:hint="eastAsia"/>
          <w:sz w:val="21"/>
          <w:szCs w:val="21"/>
        </w:rPr>
        <w:t>氧化后的原料还需粉碎</w:t>
      </w:r>
      <w:r>
        <w:rPr>
          <w:rFonts w:ascii="宋体" w:hAnsi="宋体"/>
          <w:sz w:val="21"/>
          <w:szCs w:val="21"/>
        </w:rPr>
        <w:t>、</w:t>
      </w:r>
      <w:r>
        <w:rPr>
          <w:rFonts w:hint="eastAsia"/>
          <w:sz w:val="21"/>
          <w:szCs w:val="21"/>
        </w:rPr>
        <w:t>过筛</w:t>
      </w:r>
      <w:r>
        <w:rPr>
          <w:rFonts w:ascii="宋体" w:hAnsi="宋体"/>
          <w:sz w:val="21"/>
          <w:szCs w:val="21"/>
        </w:rPr>
        <w:t>，</w:t>
      </w:r>
      <w:r>
        <w:rPr>
          <w:rFonts w:hint="eastAsia"/>
          <w:sz w:val="21"/>
          <w:szCs w:val="21"/>
        </w:rPr>
        <w:t>目的是</w:t>
      </w: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2F2230A4">
      <w:pPr>
        <w:overflowPunct w:val="0"/>
        <w:snapToGrid w:val="0"/>
        <w:spacing w:line="360" w:lineRule="auto"/>
        <w:rPr>
          <w:sz w:val="21"/>
          <w:szCs w:val="21"/>
        </w:rPr>
      </w:pPr>
      <w:r>
        <w:rPr>
          <w:rFonts w:ascii="宋体" w:hAnsi="宋体"/>
          <w:sz w:val="21"/>
          <w:szCs w:val="21"/>
        </w:rPr>
        <w:t>②</w:t>
      </w:r>
      <w:r>
        <w:rPr>
          <w:rFonts w:hint="eastAsia"/>
          <w:sz w:val="21"/>
          <w:szCs w:val="21"/>
        </w:rPr>
        <w:t>预处理后的原料中仍存在低价态的碲和铜</w:t>
      </w:r>
      <w:r>
        <w:rPr>
          <w:rFonts w:ascii="宋体" w:hAnsi="宋体"/>
          <w:sz w:val="21"/>
          <w:szCs w:val="21"/>
        </w:rPr>
        <w:t>（</w:t>
      </w:r>
      <w:r>
        <w:rPr>
          <w:sz w:val="21"/>
          <w:szCs w:val="21"/>
        </w:rPr>
        <w:t>Cu</w:t>
      </w:r>
      <w:r>
        <w:rPr>
          <w:sz w:val="21"/>
          <w:szCs w:val="21"/>
          <w:vertAlign w:val="subscript"/>
        </w:rPr>
        <w:t>2</w:t>
      </w:r>
      <w:r>
        <w:rPr>
          <w:sz w:val="21"/>
          <w:szCs w:val="21"/>
        </w:rPr>
        <w:t>Te</w:t>
      </w:r>
      <w:r>
        <w:rPr>
          <w:rFonts w:ascii="宋体" w:hAnsi="宋体"/>
          <w:sz w:val="21"/>
          <w:szCs w:val="21"/>
        </w:rPr>
        <w:t>），</w:t>
      </w:r>
      <w:r>
        <w:rPr>
          <w:rFonts w:hint="eastAsia"/>
          <w:sz w:val="21"/>
          <w:szCs w:val="21"/>
        </w:rPr>
        <w:t>添加</w:t>
      </w:r>
      <w:r>
        <w:rPr>
          <w:sz w:val="21"/>
          <w:szCs w:val="21"/>
        </w:rPr>
        <w:t>NaClO</w:t>
      </w:r>
      <w:r>
        <w:rPr>
          <w:sz w:val="21"/>
          <w:szCs w:val="21"/>
          <w:vertAlign w:val="subscript"/>
        </w:rPr>
        <w:t>3</w:t>
      </w:r>
      <w:r>
        <w:rPr>
          <w:rFonts w:hint="eastAsia"/>
          <w:sz w:val="21"/>
          <w:szCs w:val="21"/>
        </w:rPr>
        <w:t>可将其转化为</w:t>
      </w:r>
      <w:r>
        <w:rPr>
          <w:sz w:val="21"/>
          <w:szCs w:val="21"/>
        </w:rPr>
        <w:t>TeC</w:t>
      </w:r>
      <m:oMath>
        <m:sSubSup>
          <m:sSubSupPr>
            <m:ctrlPr>
              <w:rPr>
                <w:rFonts w:ascii="Cambria Math" w:hAnsi="Cambria Math"/>
                <w:sz w:val="21"/>
                <w:szCs w:val="21"/>
              </w:rPr>
            </m:ctrlPr>
          </m:sSubSupPr>
          <m:e>
            <m:r>
              <m:rPr>
                <m:sty m:val="p"/>
              </m:rPr>
              <w:rPr>
                <w:rFonts w:ascii="Cambria Math" w:hAnsi="Cambria Math"/>
                <w:sz w:val="21"/>
                <w:szCs w:val="21"/>
              </w:rPr>
              <m:t>l</m:t>
            </m:r>
            <m:ctrlPr>
              <w:rPr>
                <w:rFonts w:ascii="Cambria Math" w:hAnsi="Cambria Math"/>
                <w:sz w:val="21"/>
                <w:szCs w:val="21"/>
              </w:rPr>
            </m:ctrlPr>
          </m:e>
          <m:sub>
            <m:r>
              <m:rPr>
                <m:sty m:val="p"/>
              </m:rPr>
              <w:rPr>
                <w:rFonts w:ascii="Cambria Math"/>
                <w:sz w:val="21"/>
                <w:szCs w:val="21"/>
              </w:rPr>
              <m:t>6</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ascii="宋体" w:hAnsi="宋体"/>
          <w:sz w:val="21"/>
          <w:szCs w:val="21"/>
        </w:rPr>
        <w:t>、</w:t>
      </w:r>
      <w:r>
        <w:rPr>
          <w:sz w:val="21"/>
          <w:szCs w:val="21"/>
        </w:rPr>
        <w:t>CuCl</w:t>
      </w:r>
      <w:r>
        <w:rPr>
          <w:rFonts w:ascii="宋体" w:hAnsi="宋体"/>
          <w:sz w:val="21"/>
          <w:szCs w:val="21"/>
          <w:vertAlign w:val="superscript"/>
        </w:rPr>
        <w:t>＋</w:t>
      </w:r>
      <w:r>
        <w:rPr>
          <w:rFonts w:hint="eastAsia"/>
          <w:sz w:val="21"/>
          <w:szCs w:val="21"/>
        </w:rPr>
        <w:t>而被浸出</w:t>
      </w:r>
      <w:r>
        <w:rPr>
          <w:rFonts w:ascii="宋体" w:hAnsi="宋体"/>
          <w:sz w:val="21"/>
          <w:szCs w:val="21"/>
        </w:rPr>
        <w:t>，</w:t>
      </w:r>
      <w:r>
        <w:rPr>
          <w:rFonts w:hint="eastAsia"/>
          <w:sz w:val="21"/>
          <w:szCs w:val="21"/>
        </w:rPr>
        <w:t>写出相应的离子方程式</w:t>
      </w:r>
      <w:r>
        <w:rPr>
          <w:rFonts w:ascii="宋体" w:hAnsi="宋体"/>
          <w:sz w:val="21"/>
          <w:szCs w:val="21"/>
        </w:rPr>
        <w:t>：</w:t>
      </w:r>
      <w:r>
        <w:rPr>
          <w:sz w:val="21"/>
          <w:szCs w:val="21"/>
          <w:u w:val="single" w:color="000000"/>
        </w:rPr>
        <w:t>　　　　　　　　　　　　　　　　　　　　　　</w:t>
      </w:r>
      <w:r>
        <w:rPr>
          <w:rFonts w:ascii="宋体" w:hAnsi="宋体"/>
          <w:sz w:val="21"/>
          <w:szCs w:val="21"/>
        </w:rPr>
        <w:t>。</w:t>
      </w:r>
      <w:r>
        <w:rPr>
          <w:rFonts w:hint="eastAsia"/>
          <w:sz w:val="21"/>
          <w:szCs w:val="21"/>
        </w:rPr>
        <w:t>浸出时</w:t>
      </w:r>
      <w:r>
        <w:rPr>
          <w:rFonts w:ascii="宋体" w:hAnsi="宋体"/>
          <w:sz w:val="21"/>
          <w:szCs w:val="21"/>
        </w:rPr>
        <w:t>，</w:t>
      </w:r>
      <w:r>
        <w:rPr>
          <w:rFonts w:hint="eastAsia"/>
          <w:sz w:val="21"/>
          <w:szCs w:val="21"/>
        </w:rPr>
        <w:t>所得滤渣主要含铅</w:t>
      </w:r>
      <w:r>
        <w:rPr>
          <w:rFonts w:ascii="宋体" w:hAnsi="宋体"/>
          <w:sz w:val="21"/>
          <w:szCs w:val="21"/>
        </w:rPr>
        <w:t>、</w:t>
      </w:r>
      <w:r>
        <w:rPr>
          <w:rFonts w:hint="eastAsia"/>
          <w:sz w:val="21"/>
          <w:szCs w:val="21"/>
        </w:rPr>
        <w:t>银的化合物</w:t>
      </w:r>
      <w:r>
        <w:rPr>
          <w:rFonts w:ascii="宋体" w:hAnsi="宋体"/>
          <w:sz w:val="21"/>
          <w:szCs w:val="21"/>
        </w:rPr>
        <w:t>，</w:t>
      </w:r>
      <w:r>
        <w:rPr>
          <w:rFonts w:hint="eastAsia"/>
          <w:sz w:val="21"/>
          <w:szCs w:val="21"/>
        </w:rPr>
        <w:t>其化学式分别为</w:t>
      </w:r>
      <w:r>
        <w:rPr>
          <w:sz w:val="21"/>
          <w:szCs w:val="21"/>
          <w:u w:val="single" w:color="000000"/>
        </w:rPr>
        <w:t>　　　　</w:t>
      </w:r>
      <w:r>
        <w:rPr>
          <w:rFonts w:ascii="宋体" w:hAnsi="宋体"/>
          <w:sz w:val="21"/>
          <w:szCs w:val="21"/>
        </w:rPr>
        <w:t>、</w:t>
      </w:r>
      <w:r>
        <w:rPr>
          <w:sz w:val="21"/>
          <w:szCs w:val="21"/>
          <w:u w:val="single" w:color="000000"/>
        </w:rPr>
        <w:t>　　　　</w:t>
      </w:r>
      <w:r>
        <w:rPr>
          <w:rFonts w:ascii="宋体" w:hAnsi="宋体"/>
          <w:sz w:val="21"/>
          <w:szCs w:val="21"/>
        </w:rPr>
        <w:t>。（</w:t>
      </w:r>
      <w:r>
        <w:rPr>
          <w:rFonts w:hint="eastAsia"/>
          <w:sz w:val="21"/>
          <w:szCs w:val="21"/>
        </w:rPr>
        <w:t>共</w:t>
      </w:r>
      <w:r>
        <w:rPr>
          <w:sz w:val="21"/>
          <w:szCs w:val="21"/>
        </w:rPr>
        <w:t>4</w:t>
      </w:r>
      <w:r>
        <w:rPr>
          <w:rFonts w:hint="eastAsia"/>
          <w:sz w:val="21"/>
          <w:szCs w:val="21"/>
        </w:rPr>
        <w:t>分</w:t>
      </w:r>
      <w:r>
        <w:rPr>
          <w:rFonts w:ascii="宋体" w:hAnsi="宋体"/>
          <w:sz w:val="21"/>
          <w:szCs w:val="21"/>
        </w:rPr>
        <w:t>）</w:t>
      </w:r>
    </w:p>
    <w:p w14:paraId="316B9D62">
      <w:pPr>
        <w:overflowPunct w:val="0"/>
        <w:snapToGrid w:val="0"/>
        <w:spacing w:line="360" w:lineRule="auto"/>
        <w:rPr>
          <w:sz w:val="21"/>
          <w:szCs w:val="21"/>
        </w:rPr>
      </w:pPr>
      <w:r>
        <w:rPr>
          <w:rFonts w:ascii="宋体" w:hAnsi="宋体"/>
          <w:sz w:val="21"/>
          <w:szCs w:val="21"/>
        </w:rPr>
        <w:t>③“</w:t>
      </w:r>
      <w:r>
        <w:rPr>
          <w:rFonts w:hint="eastAsia"/>
          <w:sz w:val="21"/>
          <w:szCs w:val="21"/>
        </w:rPr>
        <w:t>控制电位还原</w:t>
      </w:r>
      <w:r>
        <w:rPr>
          <w:rFonts w:ascii="宋体" w:hAnsi="宋体"/>
          <w:sz w:val="21"/>
          <w:szCs w:val="21"/>
        </w:rPr>
        <w:t>”</w:t>
      </w:r>
      <w:r>
        <w:rPr>
          <w:rFonts w:hint="eastAsia"/>
          <w:sz w:val="21"/>
          <w:szCs w:val="21"/>
        </w:rPr>
        <w:t>步骤加入饱和</w:t>
      </w:r>
      <w:r>
        <w:rPr>
          <w:sz w:val="21"/>
          <w:szCs w:val="21"/>
        </w:rPr>
        <w:t>Na</w:t>
      </w:r>
      <w:r>
        <w:rPr>
          <w:sz w:val="21"/>
          <w:szCs w:val="21"/>
          <w:vertAlign w:val="subscript"/>
        </w:rPr>
        <w:t>2</w:t>
      </w:r>
      <w:r>
        <w:rPr>
          <w:sz w:val="21"/>
          <w:szCs w:val="21"/>
        </w:rPr>
        <w:t>SO</w:t>
      </w:r>
      <w:r>
        <w:rPr>
          <w:sz w:val="21"/>
          <w:szCs w:val="21"/>
          <w:vertAlign w:val="subscript"/>
        </w:rPr>
        <w:t>3</w:t>
      </w:r>
      <w:r>
        <w:rPr>
          <w:rFonts w:hint="eastAsia"/>
          <w:sz w:val="21"/>
          <w:szCs w:val="21"/>
        </w:rPr>
        <w:t>溶液还原</w:t>
      </w:r>
      <w:r>
        <w:rPr>
          <w:sz w:val="21"/>
          <w:szCs w:val="21"/>
        </w:rPr>
        <w:t>TeC</w:t>
      </w:r>
      <m:oMath>
        <m:sSubSup>
          <m:sSubSupPr>
            <m:ctrlPr>
              <w:rPr>
                <w:rFonts w:ascii="Cambria Math" w:hAnsi="Cambria Math"/>
                <w:sz w:val="21"/>
                <w:szCs w:val="21"/>
              </w:rPr>
            </m:ctrlPr>
          </m:sSubSupPr>
          <m:e>
            <m:r>
              <m:rPr>
                <m:sty m:val="p"/>
              </m:rPr>
              <w:rPr>
                <w:rFonts w:ascii="Cambria Math" w:hAnsi="Cambria Math"/>
                <w:sz w:val="21"/>
                <w:szCs w:val="21"/>
              </w:rPr>
              <m:t>l</m:t>
            </m:r>
            <m:ctrlPr>
              <w:rPr>
                <w:rFonts w:ascii="Cambria Math" w:hAnsi="Cambria Math"/>
                <w:sz w:val="21"/>
                <w:szCs w:val="21"/>
              </w:rPr>
            </m:ctrlPr>
          </m:e>
          <m:sub>
            <m:r>
              <m:rPr>
                <m:sty m:val="p"/>
              </m:rPr>
              <w:rPr>
                <w:rFonts w:ascii="Cambria Math"/>
                <w:sz w:val="21"/>
                <w:szCs w:val="21"/>
              </w:rPr>
              <m:t>6</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hint="eastAsia"/>
          <w:sz w:val="21"/>
          <w:szCs w:val="21"/>
        </w:rPr>
        <w:t>可减少电能消耗并防止阳极生成</w:t>
      </w:r>
      <w:r>
        <w:rPr>
          <w:sz w:val="21"/>
          <w:szCs w:val="21"/>
          <w:u w:val="single" w:color="000000"/>
        </w:rPr>
        <w:t>　　　　</w:t>
      </w:r>
      <w:r>
        <w:rPr>
          <w:rFonts w:ascii="宋体" w:hAnsi="宋体"/>
          <w:sz w:val="21"/>
          <w:szCs w:val="21"/>
        </w:rPr>
        <w:t>（</w:t>
      </w:r>
      <w:r>
        <w:rPr>
          <w:rFonts w:hint="eastAsia"/>
          <w:sz w:val="21"/>
          <w:szCs w:val="21"/>
        </w:rPr>
        <w:t>填化学式</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05C249B2">
      <w:pPr>
        <w:overflowPunct w:val="0"/>
        <w:snapToGrid w:val="0"/>
        <w:spacing w:line="360" w:lineRule="auto"/>
        <w:rPr>
          <w:sz w:val="21"/>
          <w:szCs w:val="21"/>
        </w:rPr>
      </w:pPr>
      <w:r>
        <w:rPr>
          <w:sz w:val="21"/>
          <w:szCs w:val="21"/>
        </w:rPr>
        <w:t>18</w:t>
      </w:r>
      <w:r>
        <w:rPr>
          <w:rFonts w:ascii="宋体" w:hAnsi="宋体"/>
          <w:sz w:val="21"/>
          <w:szCs w:val="21"/>
        </w:rPr>
        <w:t>.（</w:t>
      </w:r>
      <w:r>
        <w:rPr>
          <w:sz w:val="21"/>
          <w:szCs w:val="21"/>
        </w:rPr>
        <w:t>12</w:t>
      </w:r>
      <w:r>
        <w:rPr>
          <w:rFonts w:hint="eastAsia"/>
          <w:sz w:val="21"/>
          <w:szCs w:val="21"/>
        </w:rPr>
        <w:t>分</w:t>
      </w:r>
      <w:r>
        <w:rPr>
          <w:rFonts w:ascii="宋体" w:hAnsi="宋体"/>
          <w:sz w:val="21"/>
          <w:szCs w:val="21"/>
        </w:rPr>
        <w:t>）</w:t>
      </w:r>
      <w:r>
        <w:rPr>
          <w:rFonts w:hint="eastAsia"/>
          <w:sz w:val="21"/>
          <w:szCs w:val="21"/>
        </w:rPr>
        <w:t>甲醇</w:t>
      </w:r>
      <w:r>
        <w:rPr>
          <w:rFonts w:ascii="宋体" w:hAnsi="宋体"/>
          <w:sz w:val="21"/>
          <w:szCs w:val="21"/>
        </w:rPr>
        <w:t>（</w:t>
      </w:r>
      <w:r>
        <w:rPr>
          <w:sz w:val="21"/>
          <w:szCs w:val="21"/>
        </w:rPr>
        <w:t>CH</w:t>
      </w:r>
      <w:r>
        <w:rPr>
          <w:sz w:val="21"/>
          <w:szCs w:val="21"/>
          <w:vertAlign w:val="subscript"/>
        </w:rPr>
        <w:t>3</w:t>
      </w:r>
      <w:r>
        <w:rPr>
          <w:sz w:val="21"/>
          <w:szCs w:val="21"/>
        </w:rPr>
        <w:t>OH</w:t>
      </w:r>
      <w:r>
        <w:rPr>
          <w:rFonts w:ascii="宋体" w:hAnsi="宋体"/>
          <w:sz w:val="21"/>
          <w:szCs w:val="21"/>
        </w:rPr>
        <w:t>）、</w:t>
      </w:r>
      <w:r>
        <w:rPr>
          <w:rFonts w:hint="eastAsia"/>
          <w:sz w:val="21"/>
          <w:szCs w:val="21"/>
        </w:rPr>
        <w:t>甲酸甲酯</w:t>
      </w:r>
      <w:r>
        <w:rPr>
          <w:rFonts w:ascii="宋体" w:hAnsi="宋体"/>
          <w:sz w:val="21"/>
          <w:szCs w:val="21"/>
        </w:rPr>
        <w:t>（</w:t>
      </w:r>
      <w:r>
        <w:rPr>
          <w:sz w:val="21"/>
          <w:szCs w:val="21"/>
        </w:rPr>
        <w:t>HCOOCH</w:t>
      </w:r>
      <w:r>
        <w:rPr>
          <w:sz w:val="21"/>
          <w:szCs w:val="21"/>
          <w:vertAlign w:val="subscript"/>
        </w:rPr>
        <w:t>3</w:t>
      </w:r>
      <w:r>
        <w:rPr>
          <w:rFonts w:ascii="宋体" w:hAnsi="宋体"/>
          <w:sz w:val="21"/>
          <w:szCs w:val="21"/>
        </w:rPr>
        <w:t>）</w:t>
      </w:r>
      <w:r>
        <w:rPr>
          <w:rFonts w:hint="eastAsia"/>
          <w:sz w:val="21"/>
          <w:szCs w:val="21"/>
        </w:rPr>
        <w:t>均是用途广泛的化工原料</w:t>
      </w:r>
      <w:r>
        <w:rPr>
          <w:rFonts w:ascii="宋体" w:hAnsi="宋体"/>
          <w:sz w:val="21"/>
          <w:szCs w:val="21"/>
        </w:rPr>
        <w:t>。</w:t>
      </w:r>
      <w:r>
        <w:rPr>
          <w:rFonts w:hint="eastAsia"/>
          <w:sz w:val="21"/>
          <w:szCs w:val="21"/>
        </w:rPr>
        <w:t>请回答</w:t>
      </w:r>
      <w:r>
        <w:rPr>
          <w:rFonts w:ascii="宋体" w:hAnsi="宋体"/>
          <w:sz w:val="21"/>
          <w:szCs w:val="21"/>
        </w:rPr>
        <w:t>：</w:t>
      </w:r>
    </w:p>
    <w:p w14:paraId="4DAFDE4F">
      <w:pPr>
        <w:overflowPunct w:val="0"/>
        <w:snapToGrid w:val="0"/>
        <w:spacing w:line="360" w:lineRule="auto"/>
        <w:rPr>
          <w:sz w:val="21"/>
          <w:szCs w:val="21"/>
        </w:rPr>
      </w:pPr>
      <w:r>
        <w:rPr>
          <w:rFonts w:ascii="宋体" w:hAnsi="宋体"/>
          <w:sz w:val="21"/>
          <w:szCs w:val="21"/>
        </w:rPr>
        <w:t>（</w:t>
      </w:r>
      <w:r>
        <w:rPr>
          <w:sz w:val="21"/>
          <w:szCs w:val="21"/>
        </w:rPr>
        <w:t>1</w:t>
      </w:r>
      <w:r>
        <w:rPr>
          <w:rFonts w:ascii="宋体" w:hAnsi="宋体"/>
          <w:sz w:val="21"/>
          <w:szCs w:val="21"/>
        </w:rPr>
        <w:t>）</w:t>
      </w:r>
      <w:r>
        <w:rPr>
          <w:rFonts w:hint="eastAsia"/>
          <w:sz w:val="21"/>
          <w:szCs w:val="21"/>
        </w:rPr>
        <w:t>二氧化碳加氢制甲醇的总反应为</w:t>
      </w:r>
      <w:r>
        <w:rPr>
          <w:sz w:val="21"/>
          <w:szCs w:val="21"/>
        </w:rPr>
        <w:t>CO</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w:r>
        <w:rPr>
          <w:sz w:val="21"/>
          <w:szCs w:val="21"/>
        </w:rPr>
        <w:t>3H</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m:oMath>
        <m:r>
          <m:rPr/>
          <w:rPr>
            <w:rFonts w:ascii="Cambria Math" w:hAnsi="Cambria Math"/>
            <w:sz w:val="21"/>
            <w:szCs w:val="21"/>
          </w:rPr>
          <m:t>⇌</m:t>
        </m:r>
      </m:oMath>
      <w:r>
        <w:rPr>
          <w:sz w:val="21"/>
          <w:szCs w:val="21"/>
        </w:rPr>
        <w:t>CH</w:t>
      </w:r>
      <w:r>
        <w:rPr>
          <w:sz w:val="21"/>
          <w:szCs w:val="21"/>
          <w:vertAlign w:val="subscript"/>
        </w:rPr>
        <w:t>3</w:t>
      </w:r>
      <w:r>
        <w:rPr>
          <w:sz w:val="21"/>
          <w:szCs w:val="21"/>
        </w:rPr>
        <w:t>OH</w:t>
      </w:r>
      <w:r>
        <w:rPr>
          <w:rFonts w:ascii="宋体" w:hAnsi="宋体"/>
          <w:sz w:val="21"/>
          <w:szCs w:val="21"/>
        </w:rPr>
        <w:t>（</w:t>
      </w:r>
      <w:r>
        <w:rPr>
          <w:sz w:val="21"/>
          <w:szCs w:val="21"/>
        </w:rPr>
        <w:t>g</w:t>
      </w:r>
      <w:r>
        <w:rPr>
          <w:rFonts w:ascii="宋体" w:hAnsi="宋体"/>
          <w:sz w:val="21"/>
          <w:szCs w:val="21"/>
        </w:rPr>
        <w:t>）＋</w:t>
      </w:r>
      <w:r>
        <w:rPr>
          <w:sz w:val="21"/>
          <w:szCs w:val="21"/>
        </w:rPr>
        <w:t>H</w:t>
      </w:r>
      <w:r>
        <w:rPr>
          <w:sz w:val="21"/>
          <w:szCs w:val="21"/>
          <w:vertAlign w:val="subscript"/>
        </w:rPr>
        <w:t>2</w:t>
      </w:r>
      <w:r>
        <w:rPr>
          <w:sz w:val="21"/>
          <w:szCs w:val="21"/>
        </w:rPr>
        <w:t>O</w:t>
      </w:r>
      <w:r>
        <w:rPr>
          <w:rFonts w:ascii="宋体" w:hAnsi="宋体"/>
          <w:sz w:val="21"/>
          <w:szCs w:val="21"/>
        </w:rPr>
        <w:t>（</w:t>
      </w:r>
      <w:r>
        <w:rPr>
          <w:sz w:val="21"/>
          <w:szCs w:val="21"/>
        </w:rPr>
        <w:t>g</w:t>
      </w:r>
      <w:r>
        <w:rPr>
          <w:rFonts w:ascii="宋体" w:hAnsi="宋体"/>
          <w:sz w:val="21"/>
          <w:szCs w:val="21"/>
        </w:rPr>
        <w:t>），</w:t>
      </w:r>
      <w:r>
        <w:rPr>
          <w:rFonts w:hint="eastAsia"/>
          <w:sz w:val="21"/>
          <w:szCs w:val="21"/>
        </w:rPr>
        <w:t>一般认为该反应分为两步</w:t>
      </w:r>
      <w:r>
        <w:rPr>
          <w:rFonts w:ascii="宋体" w:hAnsi="宋体"/>
          <w:sz w:val="21"/>
          <w:szCs w:val="21"/>
        </w:rPr>
        <w:t>，</w:t>
      </w:r>
      <w:r>
        <w:rPr>
          <w:rFonts w:hint="eastAsia"/>
          <w:sz w:val="21"/>
          <w:szCs w:val="21"/>
        </w:rPr>
        <w:t>体系能量—反应进程如图所示</w:t>
      </w:r>
      <w:r>
        <w:rPr>
          <w:rFonts w:ascii="宋体" w:hAnsi="宋体"/>
          <w:sz w:val="21"/>
          <w:szCs w:val="21"/>
        </w:rPr>
        <w:t>：</w:t>
      </w:r>
    </w:p>
    <w:p w14:paraId="68411E76">
      <w:pPr>
        <w:overflowPunct w:val="0"/>
        <w:snapToGrid w:val="0"/>
        <w:spacing w:line="360" w:lineRule="auto"/>
        <w:jc w:val="center"/>
        <w:rPr>
          <w:sz w:val="21"/>
          <w:szCs w:val="21"/>
        </w:rPr>
      </w:pPr>
      <w:r>
        <w:rPr>
          <w:sz w:val="21"/>
          <w:szCs w:val="21"/>
        </w:rPr>
        <w:drawing>
          <wp:inline distT="0" distB="0" distL="0" distR="0">
            <wp:extent cx="1796415" cy="1255395"/>
            <wp:effectExtent l="0" t="0" r="0" b="0"/>
            <wp:docPr id="558" name="25zjecxkhxj-21.jpg" descr="id:214749521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25zjecxkhxj-21.jpg" descr="id:2147495216;FounderCES"/>
                    <pic:cNvPicPr>
                      <a:picLocks noChangeAspect="1"/>
                    </pic:cNvPicPr>
                  </pic:nvPicPr>
                  <pic:blipFill>
                    <a:blip r:embed="rId26"/>
                    <a:stretch>
                      <a:fillRect/>
                    </a:stretch>
                  </pic:blipFill>
                  <pic:spPr>
                    <a:xfrm>
                      <a:off x="0" y="0"/>
                      <a:ext cx="1796461" cy="1255395"/>
                    </a:xfrm>
                    <a:prstGeom prst="rect">
                      <a:avLst/>
                    </a:prstGeom>
                  </pic:spPr>
                </pic:pic>
              </a:graphicData>
            </a:graphic>
          </wp:inline>
        </w:drawing>
      </w:r>
    </w:p>
    <w:p w14:paraId="2D688820">
      <w:pPr>
        <w:overflowPunct w:val="0"/>
        <w:snapToGrid w:val="0"/>
        <w:spacing w:line="360" w:lineRule="auto"/>
        <w:rPr>
          <w:sz w:val="21"/>
          <w:szCs w:val="21"/>
        </w:rPr>
      </w:pPr>
      <w:r>
        <w:rPr>
          <w:rFonts w:ascii="宋体" w:hAnsi="宋体"/>
          <w:sz w:val="21"/>
          <w:szCs w:val="21"/>
        </w:rPr>
        <w:t>①</w:t>
      </w:r>
      <w:r>
        <w:rPr>
          <w:rFonts w:hint="eastAsia"/>
          <w:sz w:val="21"/>
          <w:szCs w:val="21"/>
        </w:rPr>
        <w:t>一定条件下</w:t>
      </w:r>
      <w:r>
        <w:rPr>
          <w:rFonts w:ascii="宋体" w:hAnsi="宋体"/>
          <w:sz w:val="21"/>
          <w:szCs w:val="21"/>
        </w:rPr>
        <w:t>，</w:t>
      </w:r>
      <w:r>
        <w:rPr>
          <w:rFonts w:hint="eastAsia"/>
          <w:sz w:val="21"/>
          <w:szCs w:val="21"/>
        </w:rPr>
        <w:t>反应</w:t>
      </w:r>
      <w:r>
        <w:rPr>
          <w:sz w:val="21"/>
          <w:szCs w:val="21"/>
        </w:rPr>
        <w:t>Ⅰ</w:t>
      </w:r>
      <w:r>
        <w:rPr>
          <w:rFonts w:hint="eastAsia"/>
          <w:sz w:val="21"/>
          <w:szCs w:val="21"/>
        </w:rPr>
        <w:t>能自发进行</w:t>
      </w:r>
      <w:r>
        <w:rPr>
          <w:rFonts w:ascii="宋体" w:hAnsi="宋体"/>
          <w:sz w:val="21"/>
          <w:szCs w:val="21"/>
        </w:rPr>
        <w:t>，</w:t>
      </w:r>
      <w:r>
        <w:rPr>
          <w:rFonts w:hint="eastAsia"/>
          <w:sz w:val="21"/>
          <w:szCs w:val="21"/>
        </w:rPr>
        <w:t>则反应</w:t>
      </w:r>
      <w:r>
        <w:rPr>
          <w:sz w:val="21"/>
          <w:szCs w:val="21"/>
        </w:rPr>
        <w:t>Ⅰ</w:t>
      </w:r>
      <w:r>
        <w:rPr>
          <w:rFonts w:hint="eastAsia"/>
          <w:sz w:val="21"/>
          <w:szCs w:val="21"/>
        </w:rPr>
        <w:t>在该条件下的</w:t>
      </w:r>
      <w:r>
        <w:rPr>
          <w:sz w:val="21"/>
          <w:szCs w:val="21"/>
        </w:rPr>
        <w:t>Δ</w:t>
      </w:r>
      <w:r>
        <w:rPr>
          <w:i/>
          <w:sz w:val="21"/>
          <w:szCs w:val="21"/>
        </w:rPr>
        <w:t>S</w:t>
      </w:r>
      <w:r>
        <w:rPr>
          <w:sz w:val="21"/>
          <w:szCs w:val="21"/>
          <w:u w:val="single" w:color="000000"/>
        </w:rPr>
        <w:t>　　　　</w:t>
      </w:r>
      <w:r>
        <w:rPr>
          <w:rFonts w:ascii="宋体" w:hAnsi="宋体"/>
          <w:sz w:val="21"/>
          <w:szCs w:val="21"/>
        </w:rPr>
        <w:t>（</w:t>
      </w:r>
      <w:r>
        <w:rPr>
          <w:rFonts w:hint="eastAsia"/>
          <w:sz w:val="21"/>
          <w:szCs w:val="21"/>
        </w:rPr>
        <w:t>填</w:t>
      </w:r>
      <w:r>
        <w:rPr>
          <w:rFonts w:ascii="宋体" w:hAnsi="宋体"/>
          <w:sz w:val="21"/>
          <w:szCs w:val="21"/>
        </w:rPr>
        <w:t>“＞”“＜”</w:t>
      </w:r>
      <w:r>
        <w:rPr>
          <w:rFonts w:hint="eastAsia"/>
          <w:sz w:val="21"/>
          <w:szCs w:val="21"/>
        </w:rPr>
        <w:t>或</w:t>
      </w:r>
      <w:r>
        <w:rPr>
          <w:rFonts w:ascii="宋体" w:hAnsi="宋体"/>
          <w:sz w:val="21"/>
          <w:szCs w:val="21"/>
        </w:rPr>
        <w:t>“＝”）</w:t>
      </w:r>
      <w:r>
        <w:rPr>
          <w:sz w:val="21"/>
          <w:szCs w:val="21"/>
        </w:rPr>
        <w:t>0</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6B9927E8">
      <w:pPr>
        <w:overflowPunct w:val="0"/>
        <w:snapToGrid w:val="0"/>
        <w:spacing w:line="360" w:lineRule="auto"/>
        <w:rPr>
          <w:sz w:val="21"/>
          <w:szCs w:val="21"/>
        </w:rPr>
      </w:pPr>
      <w:r>
        <w:rPr>
          <w:rFonts w:ascii="宋体" w:hAnsi="宋体"/>
          <w:sz w:val="21"/>
          <w:szCs w:val="21"/>
        </w:rPr>
        <w:t>②</w:t>
      </w:r>
      <w:r>
        <w:rPr>
          <w:rFonts w:hint="eastAsia"/>
          <w:sz w:val="21"/>
          <w:szCs w:val="21"/>
        </w:rPr>
        <w:t>下列说法不正确的是</w:t>
      </w:r>
      <w:r>
        <w:rPr>
          <w:sz w:val="21"/>
          <w:szCs w:val="21"/>
          <w:u w:val="single" w:color="000000"/>
        </w:rPr>
        <w:t>　　　　</w:t>
      </w:r>
      <w:r>
        <w:rPr>
          <w:rFonts w:ascii="宋体" w:hAnsi="宋体"/>
          <w:sz w:val="21"/>
          <w:szCs w:val="21"/>
        </w:rPr>
        <w:t>（</w:t>
      </w:r>
      <w:r>
        <w:rPr>
          <w:rFonts w:hint="eastAsia"/>
          <w:sz w:val="21"/>
          <w:szCs w:val="21"/>
        </w:rPr>
        <w:t>填字母</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53CF8398">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反应</w:t>
      </w:r>
      <w:r>
        <w:rPr>
          <w:sz w:val="21"/>
          <w:szCs w:val="21"/>
        </w:rPr>
        <w:t>Ⅱ</w:t>
      </w:r>
      <w:r>
        <w:rPr>
          <w:rFonts w:ascii="宋体" w:hAnsi="宋体"/>
          <w:sz w:val="21"/>
          <w:szCs w:val="21"/>
        </w:rPr>
        <w:t>：</w:t>
      </w:r>
      <w:r>
        <w:rPr>
          <w:sz w:val="21"/>
          <w:szCs w:val="21"/>
        </w:rPr>
        <w:t>CO</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w:r>
        <w:rPr>
          <w:sz w:val="21"/>
          <w:szCs w:val="21"/>
        </w:rPr>
        <w:t>H</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m:oMath>
        <m:r>
          <m:rPr/>
          <w:rPr>
            <w:rFonts w:ascii="Cambria Math" w:hAnsi="Cambria Math"/>
            <w:sz w:val="21"/>
            <w:szCs w:val="21"/>
          </w:rPr>
          <m:t>⇌</m:t>
        </m:r>
      </m:oMath>
      <w:r>
        <w:rPr>
          <w:sz w:val="21"/>
          <w:szCs w:val="21"/>
        </w:rPr>
        <w:t>CO</w:t>
      </w:r>
      <w:r>
        <w:rPr>
          <w:rFonts w:ascii="宋体" w:hAnsi="宋体"/>
          <w:sz w:val="21"/>
          <w:szCs w:val="21"/>
        </w:rPr>
        <w:t>（</w:t>
      </w:r>
      <w:r>
        <w:rPr>
          <w:sz w:val="21"/>
          <w:szCs w:val="21"/>
        </w:rPr>
        <w:t>g</w:t>
      </w:r>
      <w:r>
        <w:rPr>
          <w:rFonts w:ascii="宋体" w:hAnsi="宋体"/>
          <w:sz w:val="21"/>
          <w:szCs w:val="21"/>
        </w:rPr>
        <w:t>）＋</w:t>
      </w:r>
      <w:r>
        <w:rPr>
          <w:sz w:val="21"/>
          <w:szCs w:val="21"/>
        </w:rPr>
        <w:t>H</w:t>
      </w:r>
      <w:r>
        <w:rPr>
          <w:sz w:val="21"/>
          <w:szCs w:val="21"/>
          <w:vertAlign w:val="subscript"/>
        </w:rPr>
        <w:t>2</w:t>
      </w:r>
      <w:r>
        <w:rPr>
          <w:sz w:val="21"/>
          <w:szCs w:val="21"/>
        </w:rPr>
        <w:t>O</w:t>
      </w:r>
      <w:r>
        <w:rPr>
          <w:rFonts w:ascii="宋体" w:hAnsi="宋体"/>
          <w:sz w:val="21"/>
          <w:szCs w:val="21"/>
        </w:rPr>
        <w:t>（</w:t>
      </w:r>
      <w:r>
        <w:rPr>
          <w:sz w:val="21"/>
          <w:szCs w:val="21"/>
        </w:rPr>
        <w:t>g</w:t>
      </w:r>
      <w:r>
        <w:rPr>
          <w:rFonts w:ascii="宋体" w:hAnsi="宋体"/>
          <w:sz w:val="21"/>
          <w:szCs w:val="21"/>
        </w:rPr>
        <w:t>）</w:t>
      </w:r>
      <w:r>
        <w:rPr>
          <w:sz w:val="21"/>
          <w:szCs w:val="21"/>
        </w:rPr>
        <w:t>　Δ</w:t>
      </w:r>
      <w:r>
        <w:rPr>
          <w:i/>
          <w:sz w:val="21"/>
          <w:szCs w:val="21"/>
        </w:rPr>
        <w:t>H</w:t>
      </w:r>
      <w:r>
        <w:rPr>
          <w:rFonts w:ascii="宋体" w:hAnsi="宋体"/>
          <w:sz w:val="21"/>
          <w:szCs w:val="21"/>
        </w:rPr>
        <w:t>＞</w:t>
      </w:r>
      <w:r>
        <w:rPr>
          <w:sz w:val="21"/>
          <w:szCs w:val="21"/>
        </w:rPr>
        <w:t>0</w:t>
      </w:r>
    </w:p>
    <w:p w14:paraId="337E0DCD">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上述反应建立平衡后</w:t>
      </w:r>
      <w:r>
        <w:rPr>
          <w:rFonts w:ascii="宋体" w:hAnsi="宋体"/>
          <w:sz w:val="21"/>
          <w:szCs w:val="21"/>
        </w:rPr>
        <w:t>，</w:t>
      </w:r>
      <w:r>
        <w:rPr>
          <w:rFonts w:hint="eastAsia"/>
          <w:sz w:val="21"/>
          <w:szCs w:val="21"/>
        </w:rPr>
        <w:t>移走</w:t>
      </w:r>
      <w:r>
        <w:rPr>
          <w:sz w:val="21"/>
          <w:szCs w:val="21"/>
        </w:rPr>
        <w:t>CH</w:t>
      </w:r>
      <w:r>
        <w:rPr>
          <w:sz w:val="21"/>
          <w:szCs w:val="21"/>
          <w:vertAlign w:val="subscript"/>
        </w:rPr>
        <w:t>3</w:t>
      </w:r>
      <w:r>
        <w:rPr>
          <w:sz w:val="21"/>
          <w:szCs w:val="21"/>
        </w:rPr>
        <w:t>OH</w:t>
      </w:r>
      <w:r>
        <w:rPr>
          <w:rFonts w:ascii="宋体" w:hAnsi="宋体"/>
          <w:sz w:val="21"/>
          <w:szCs w:val="21"/>
        </w:rPr>
        <w:t>，</w:t>
      </w:r>
      <w:r>
        <w:rPr>
          <w:rFonts w:hint="eastAsia"/>
          <w:sz w:val="21"/>
          <w:szCs w:val="21"/>
        </w:rPr>
        <w:t>反应</w:t>
      </w:r>
      <w:r>
        <w:rPr>
          <w:sz w:val="21"/>
          <w:szCs w:val="21"/>
        </w:rPr>
        <w:t>Ⅰ</w:t>
      </w:r>
      <w:r>
        <w:rPr>
          <w:rFonts w:ascii="宋体" w:hAnsi="宋体"/>
          <w:sz w:val="21"/>
          <w:szCs w:val="21"/>
        </w:rPr>
        <w:t>、</w:t>
      </w:r>
      <w:r>
        <w:rPr>
          <w:sz w:val="21"/>
          <w:szCs w:val="21"/>
        </w:rPr>
        <w:t>Ⅱ</w:t>
      </w:r>
      <w:r>
        <w:rPr>
          <w:rFonts w:hint="eastAsia"/>
          <w:sz w:val="21"/>
          <w:szCs w:val="21"/>
        </w:rPr>
        <w:t>平衡均右移</w:t>
      </w:r>
    </w:p>
    <w:p w14:paraId="7ADC32F8">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适当升温有利于提高一定时间内反应的速率和产率</w:t>
      </w:r>
    </w:p>
    <w:p w14:paraId="36498CE6">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催化剂能提高甲醇的平衡转化率</w:t>
      </w:r>
    </w:p>
    <w:p w14:paraId="70A7B80E">
      <w:pPr>
        <w:overflowPunct w:val="0"/>
        <w:snapToGrid w:val="0"/>
        <w:spacing w:line="360" w:lineRule="auto"/>
        <w:rPr>
          <w:sz w:val="21"/>
          <w:szCs w:val="21"/>
        </w:rPr>
      </w:pPr>
      <w:r>
        <w:rPr>
          <w:rFonts w:ascii="宋体" w:hAnsi="宋体"/>
          <w:sz w:val="21"/>
          <w:szCs w:val="21"/>
        </w:rPr>
        <w:t>（</w:t>
      </w:r>
      <w:r>
        <w:rPr>
          <w:sz w:val="21"/>
          <w:szCs w:val="21"/>
        </w:rPr>
        <w:t>2</w:t>
      </w:r>
      <w:r>
        <w:rPr>
          <w:rFonts w:ascii="宋体" w:hAnsi="宋体"/>
          <w:sz w:val="21"/>
          <w:szCs w:val="21"/>
        </w:rPr>
        <w:t>）</w:t>
      </w:r>
      <w:r>
        <w:rPr>
          <w:rFonts w:hint="eastAsia"/>
          <w:sz w:val="21"/>
          <w:szCs w:val="21"/>
        </w:rPr>
        <w:t>通过电解含有甲醇的</w:t>
      </w:r>
      <w:r>
        <w:rPr>
          <w:sz w:val="21"/>
          <w:szCs w:val="21"/>
        </w:rPr>
        <w:t>NaOH</w:t>
      </w:r>
      <w:r>
        <w:rPr>
          <w:rFonts w:hint="eastAsia"/>
          <w:sz w:val="21"/>
          <w:szCs w:val="21"/>
        </w:rPr>
        <w:t>溶液可用于制备甲酸盐</w:t>
      </w:r>
      <w:r>
        <w:rPr>
          <w:rFonts w:ascii="宋体" w:hAnsi="宋体"/>
          <w:sz w:val="21"/>
          <w:szCs w:val="21"/>
        </w:rPr>
        <w:t>，</w:t>
      </w:r>
      <w:r>
        <w:rPr>
          <w:rFonts w:hint="eastAsia"/>
          <w:sz w:val="21"/>
          <w:szCs w:val="21"/>
        </w:rPr>
        <w:t>生成甲酸盐的电极反应式为</w:t>
      </w:r>
      <w:r>
        <w:rPr>
          <w:sz w:val="21"/>
          <w:szCs w:val="21"/>
          <w:u w:val="single" w:color="000000"/>
        </w:rPr>
        <w:t>　　　　　　　　　　　　　　　　　　　　　　</w:t>
      </w:r>
    </w:p>
    <w:p w14:paraId="02A37489">
      <w:pPr>
        <w:overflowPunct w:val="0"/>
        <w:snapToGrid w:val="0"/>
        <w:spacing w:line="360" w:lineRule="auto"/>
        <w:rPr>
          <w:sz w:val="21"/>
          <w:szCs w:val="21"/>
        </w:rPr>
      </w:pP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65092CBC">
      <w:pPr>
        <w:overflowPunct w:val="0"/>
        <w:snapToGrid w:val="0"/>
        <w:spacing w:line="360" w:lineRule="auto"/>
        <w:rPr>
          <w:sz w:val="21"/>
          <w:szCs w:val="21"/>
        </w:rPr>
      </w:pPr>
      <w:r>
        <w:rPr>
          <w:rFonts w:ascii="宋体" w:hAnsi="宋体"/>
          <w:sz w:val="21"/>
          <w:szCs w:val="21"/>
        </w:rPr>
        <w:t>（</w:t>
      </w:r>
      <w:r>
        <w:rPr>
          <w:sz w:val="21"/>
          <w:szCs w:val="21"/>
        </w:rPr>
        <w:t>3</w:t>
      </w:r>
      <w:r>
        <w:rPr>
          <w:rFonts w:ascii="宋体" w:hAnsi="宋体"/>
          <w:sz w:val="21"/>
          <w:szCs w:val="21"/>
        </w:rPr>
        <w:t>）</w:t>
      </w:r>
      <w:r>
        <w:rPr>
          <w:rFonts w:hint="eastAsia"/>
          <w:sz w:val="21"/>
          <w:szCs w:val="21"/>
        </w:rPr>
        <w:t>已知</w:t>
      </w:r>
      <w:r>
        <w:rPr>
          <w:sz w:val="21"/>
          <w:szCs w:val="21"/>
        </w:rPr>
        <w:t>HCOONa</w:t>
      </w:r>
      <w:r>
        <w:rPr>
          <w:rFonts w:hint="eastAsia"/>
          <w:sz w:val="21"/>
          <w:szCs w:val="21"/>
        </w:rPr>
        <w:t>的</w:t>
      </w:r>
      <w:r>
        <w:rPr>
          <w:i/>
          <w:sz w:val="21"/>
          <w:szCs w:val="21"/>
        </w:rPr>
        <w:t>K</w:t>
      </w:r>
      <w:r>
        <w:rPr>
          <w:sz w:val="21"/>
          <w:szCs w:val="21"/>
          <w:vertAlign w:val="subscript"/>
        </w:rPr>
        <w:t>h</w:t>
      </w:r>
      <w:r>
        <w:rPr>
          <w:rFonts w:ascii="宋体" w:hAnsi="宋体"/>
          <w:sz w:val="21"/>
          <w:szCs w:val="21"/>
        </w:rPr>
        <w:t>＝</w:t>
      </w:r>
      <w:r>
        <w:rPr>
          <w:sz w:val="21"/>
          <w:szCs w:val="21"/>
        </w:rPr>
        <w:t>5</w:t>
      </w:r>
      <w:r>
        <w:rPr>
          <w:rFonts w:ascii="宋体" w:hAnsi="宋体"/>
          <w:sz w:val="21"/>
          <w:szCs w:val="21"/>
        </w:rPr>
        <w:t>.</w:t>
      </w:r>
      <w:r>
        <w:rPr>
          <w:sz w:val="21"/>
          <w:szCs w:val="21"/>
        </w:rPr>
        <w:t>6</w:t>
      </w:r>
      <w:r>
        <w:rPr>
          <w:rFonts w:ascii="宋体" w:hAnsi="宋体"/>
          <w:sz w:val="21"/>
          <w:szCs w:val="21"/>
        </w:rPr>
        <w:t>×</w:t>
      </w:r>
      <w:r>
        <w:rPr>
          <w:sz w:val="21"/>
          <w:szCs w:val="21"/>
        </w:rPr>
        <w:t>10</w:t>
      </w:r>
      <w:r>
        <w:rPr>
          <w:rFonts w:ascii="宋体" w:hAnsi="宋体"/>
          <w:sz w:val="21"/>
          <w:szCs w:val="21"/>
          <w:vertAlign w:val="superscript"/>
        </w:rPr>
        <w:t>－</w:t>
      </w:r>
      <w:r>
        <w:rPr>
          <w:sz w:val="21"/>
          <w:szCs w:val="21"/>
          <w:vertAlign w:val="superscript"/>
        </w:rPr>
        <w:t>9</w:t>
      </w:r>
      <w:r>
        <w:rPr>
          <w:rFonts w:ascii="宋体" w:hAnsi="宋体"/>
          <w:sz w:val="21"/>
          <w:szCs w:val="21"/>
        </w:rPr>
        <w:t>，</w:t>
      </w:r>
      <w:r>
        <w:rPr>
          <w:rFonts w:hint="eastAsia"/>
          <w:sz w:val="21"/>
          <w:szCs w:val="21"/>
        </w:rPr>
        <w:t>若电解一段时间后所得</w:t>
      </w:r>
      <w:r>
        <w:rPr>
          <w:sz w:val="21"/>
          <w:szCs w:val="21"/>
        </w:rPr>
        <w:t>HCOONa</w:t>
      </w:r>
      <w:r>
        <w:rPr>
          <w:rFonts w:hint="eastAsia"/>
          <w:sz w:val="21"/>
          <w:szCs w:val="21"/>
        </w:rPr>
        <w:t>溶液的浓度为</w:t>
      </w:r>
      <w:r>
        <w:rPr>
          <w:sz w:val="21"/>
          <w:szCs w:val="21"/>
        </w:rPr>
        <w:t>1</w:t>
      </w:r>
      <w:r>
        <w:rPr>
          <w:rFonts w:ascii="宋体" w:hAnsi="宋体"/>
          <w:sz w:val="21"/>
          <w:szCs w:val="21"/>
        </w:rPr>
        <w:t>.</w:t>
      </w:r>
      <w:r>
        <w:rPr>
          <w:sz w:val="21"/>
          <w:szCs w:val="21"/>
        </w:rPr>
        <w:t>8</w:t>
      </w:r>
      <w:r>
        <w:rPr>
          <w:rFonts w:hint="eastAsia"/>
          <w:sz w:val="21"/>
          <w:szCs w:val="21"/>
        </w:rPr>
        <w:t xml:space="preserve"> </w:t>
      </w:r>
      <w:r>
        <w:rPr>
          <w:sz w:val="21"/>
          <w:szCs w:val="21"/>
        </w:rPr>
        <w:t>mol</w:t>
      </w:r>
      <w:r>
        <w:rPr>
          <w:rFonts w:hint="eastAsia" w:eastAsia="Times New Roman"/>
          <w:sz w:val="21"/>
          <w:szCs w:val="21"/>
        </w:rPr>
        <w:t>·</w:t>
      </w:r>
      <w:r>
        <w:rPr>
          <w:sz w:val="21"/>
          <w:szCs w:val="21"/>
        </w:rPr>
        <w:t>L</w:t>
      </w:r>
      <w:r>
        <w:rPr>
          <w:rFonts w:ascii="宋体" w:hAnsi="宋体"/>
          <w:sz w:val="21"/>
          <w:szCs w:val="21"/>
          <w:vertAlign w:val="superscript"/>
        </w:rPr>
        <w:t>－</w:t>
      </w:r>
      <w:r>
        <w:rPr>
          <w:sz w:val="21"/>
          <w:szCs w:val="21"/>
          <w:vertAlign w:val="superscript"/>
        </w:rPr>
        <w:t>1</w:t>
      </w:r>
      <w:r>
        <w:rPr>
          <w:rFonts w:ascii="宋体" w:hAnsi="宋体"/>
          <w:sz w:val="21"/>
          <w:szCs w:val="21"/>
        </w:rPr>
        <w:t>，</w:t>
      </w:r>
      <w:r>
        <w:rPr>
          <w:rFonts w:hint="eastAsia"/>
          <w:sz w:val="21"/>
          <w:szCs w:val="21"/>
        </w:rPr>
        <w:t>则将</w:t>
      </w:r>
      <w:r>
        <w:rPr>
          <w:sz w:val="21"/>
          <w:szCs w:val="21"/>
        </w:rPr>
        <w:t>HCOONa</w:t>
      </w:r>
      <w:r>
        <w:rPr>
          <w:rFonts w:hint="eastAsia"/>
          <w:sz w:val="21"/>
          <w:szCs w:val="21"/>
        </w:rPr>
        <w:t>溶液完全转化为</w:t>
      </w:r>
      <w:r>
        <w:rPr>
          <w:sz w:val="21"/>
          <w:szCs w:val="21"/>
        </w:rPr>
        <w:t>HCOOH</w:t>
      </w:r>
      <w:r>
        <w:rPr>
          <w:rFonts w:hint="eastAsia"/>
          <w:sz w:val="21"/>
          <w:szCs w:val="21"/>
        </w:rPr>
        <w:t>溶液</w:t>
      </w:r>
      <w:r>
        <w:rPr>
          <w:rFonts w:ascii="宋体" w:hAnsi="宋体"/>
          <w:sz w:val="21"/>
          <w:szCs w:val="21"/>
        </w:rPr>
        <w:t>，</w:t>
      </w:r>
      <w:r>
        <w:rPr>
          <w:rFonts w:hint="eastAsia"/>
          <w:sz w:val="21"/>
          <w:szCs w:val="21"/>
        </w:rPr>
        <w:t>需调节溶液中</w:t>
      </w:r>
      <w:r>
        <w:rPr>
          <w:sz w:val="21"/>
          <w:szCs w:val="21"/>
        </w:rPr>
        <w:t>H</w:t>
      </w:r>
      <w:r>
        <w:rPr>
          <w:rFonts w:ascii="宋体" w:hAnsi="宋体"/>
          <w:sz w:val="21"/>
          <w:szCs w:val="21"/>
          <w:vertAlign w:val="superscript"/>
        </w:rPr>
        <w:t>＋</w:t>
      </w:r>
      <w:r>
        <w:rPr>
          <w:rFonts w:hint="eastAsia"/>
          <w:sz w:val="21"/>
          <w:szCs w:val="21"/>
        </w:rPr>
        <w:t>浓度约为</w:t>
      </w:r>
      <w:r>
        <w:rPr>
          <w:sz w:val="21"/>
          <w:szCs w:val="21"/>
          <w:u w:val="single" w:color="000000"/>
        </w:rPr>
        <w:t>　　　　　　　</w:t>
      </w:r>
      <w:r>
        <w:rPr>
          <w:rFonts w:ascii="宋体" w:hAnsi="宋体"/>
          <w:sz w:val="21"/>
          <w:szCs w:val="21"/>
        </w:rPr>
        <w:t>，</w:t>
      </w:r>
      <w:r>
        <w:rPr>
          <w:rFonts w:hint="eastAsia"/>
          <w:sz w:val="21"/>
          <w:szCs w:val="21"/>
        </w:rPr>
        <w:t>所得甲酸溶液进一步处理后可用于制备甲酸甲酯</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4A255510">
      <w:pPr>
        <w:overflowPunct w:val="0"/>
        <w:snapToGrid w:val="0"/>
        <w:spacing w:line="360" w:lineRule="auto"/>
        <w:rPr>
          <w:sz w:val="21"/>
          <w:szCs w:val="21"/>
        </w:rPr>
      </w:pPr>
      <w:r>
        <w:rPr>
          <w:rFonts w:ascii="宋体" w:hAnsi="宋体"/>
          <w:sz w:val="21"/>
          <w:szCs w:val="21"/>
        </w:rPr>
        <w:t>（</w:t>
      </w:r>
      <w:r>
        <w:rPr>
          <w:sz w:val="21"/>
          <w:szCs w:val="21"/>
        </w:rPr>
        <w:t>4</w:t>
      </w:r>
      <w:r>
        <w:rPr>
          <w:rFonts w:ascii="宋体" w:hAnsi="宋体"/>
          <w:sz w:val="21"/>
          <w:szCs w:val="21"/>
        </w:rPr>
        <w:t>）</w:t>
      </w:r>
      <w:r>
        <w:rPr>
          <w:rFonts w:hint="eastAsia"/>
          <w:sz w:val="21"/>
          <w:szCs w:val="21"/>
        </w:rPr>
        <w:t>甲醇催化氧化也可用于制备甲酸甲酯</w:t>
      </w:r>
      <w:r>
        <w:rPr>
          <w:rFonts w:ascii="宋体" w:hAnsi="宋体"/>
          <w:sz w:val="21"/>
          <w:szCs w:val="21"/>
        </w:rPr>
        <w:t>，</w:t>
      </w:r>
      <w:r>
        <w:rPr>
          <w:rFonts w:hint="eastAsia"/>
          <w:sz w:val="21"/>
          <w:szCs w:val="21"/>
        </w:rPr>
        <w:t>其工艺流程包含以下反应</w:t>
      </w:r>
      <w:r>
        <w:rPr>
          <w:rFonts w:ascii="宋体" w:hAnsi="宋体"/>
          <w:sz w:val="21"/>
          <w:szCs w:val="21"/>
        </w:rPr>
        <w:t>：</w:t>
      </w:r>
    </w:p>
    <w:p w14:paraId="21986128">
      <w:pPr>
        <w:overflowPunct w:val="0"/>
        <w:snapToGrid w:val="0"/>
        <w:spacing w:line="360" w:lineRule="auto"/>
        <w:rPr>
          <w:sz w:val="21"/>
          <w:szCs w:val="21"/>
        </w:rPr>
      </w:pPr>
      <w:r>
        <w:rPr>
          <w:sz w:val="21"/>
          <w:szCs w:val="21"/>
        </w:rPr>
        <w:t>Ⅲ</w:t>
      </w:r>
      <w:r>
        <w:rPr>
          <w:rFonts w:ascii="宋体" w:hAnsi="宋体"/>
          <w:sz w:val="21"/>
          <w:szCs w:val="21"/>
        </w:rPr>
        <w:t>：</w:t>
      </w:r>
      <w:r>
        <w:rPr>
          <w:sz w:val="21"/>
          <w:szCs w:val="21"/>
        </w:rPr>
        <w:t>2CH</w:t>
      </w:r>
      <w:r>
        <w:rPr>
          <w:sz w:val="21"/>
          <w:szCs w:val="21"/>
          <w:vertAlign w:val="subscript"/>
        </w:rPr>
        <w:t>3</w:t>
      </w:r>
      <w:r>
        <w:rPr>
          <w:sz w:val="21"/>
          <w:szCs w:val="21"/>
        </w:rPr>
        <w:t>OH</w:t>
      </w:r>
      <w:r>
        <w:rPr>
          <w:rFonts w:ascii="宋体" w:hAnsi="宋体"/>
          <w:sz w:val="21"/>
          <w:szCs w:val="21"/>
        </w:rPr>
        <w:t>（</w:t>
      </w:r>
      <w:r>
        <w:rPr>
          <w:sz w:val="21"/>
          <w:szCs w:val="21"/>
        </w:rPr>
        <w:t>g</w:t>
      </w:r>
      <w:r>
        <w:rPr>
          <w:rFonts w:ascii="宋体" w:hAnsi="宋体"/>
          <w:sz w:val="21"/>
          <w:szCs w:val="21"/>
        </w:rPr>
        <w:t>）＋</w:t>
      </w:r>
      <w:r>
        <w:rPr>
          <w:sz w:val="21"/>
          <w:szCs w:val="21"/>
        </w:rPr>
        <w:t>O</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m:oMath>
        <m:r>
          <m:rPr/>
          <w:rPr>
            <w:rFonts w:ascii="Cambria Math" w:hAnsi="Cambria Math"/>
            <w:sz w:val="21"/>
            <w:szCs w:val="21"/>
          </w:rPr>
          <m:t>⇌</m:t>
        </m:r>
      </m:oMath>
      <w:r>
        <w:rPr>
          <w:sz w:val="21"/>
          <w:szCs w:val="21"/>
        </w:rPr>
        <w:t>HCOOCH</w:t>
      </w:r>
      <w:r>
        <w:rPr>
          <w:sz w:val="21"/>
          <w:szCs w:val="21"/>
          <w:vertAlign w:val="subscript"/>
        </w:rPr>
        <w:t>3</w:t>
      </w:r>
      <w:r>
        <w:rPr>
          <w:rFonts w:ascii="宋体" w:hAnsi="宋体"/>
          <w:sz w:val="21"/>
          <w:szCs w:val="21"/>
        </w:rPr>
        <w:t>（</w:t>
      </w:r>
      <w:r>
        <w:rPr>
          <w:sz w:val="21"/>
          <w:szCs w:val="21"/>
        </w:rPr>
        <w:t>g</w:t>
      </w:r>
      <w:r>
        <w:rPr>
          <w:rFonts w:ascii="宋体" w:hAnsi="宋体"/>
          <w:sz w:val="21"/>
          <w:szCs w:val="21"/>
        </w:rPr>
        <w:t>）＋</w:t>
      </w:r>
      <w:r>
        <w:rPr>
          <w:sz w:val="21"/>
          <w:szCs w:val="21"/>
        </w:rPr>
        <w:t>2H</w:t>
      </w:r>
      <w:r>
        <w:rPr>
          <w:sz w:val="21"/>
          <w:szCs w:val="21"/>
          <w:vertAlign w:val="subscript"/>
        </w:rPr>
        <w:t>2</w:t>
      </w:r>
      <w:r>
        <w:rPr>
          <w:sz w:val="21"/>
          <w:szCs w:val="21"/>
        </w:rPr>
        <w:t>O</w:t>
      </w:r>
      <w:r>
        <w:rPr>
          <w:rFonts w:ascii="宋体" w:hAnsi="宋体"/>
          <w:sz w:val="21"/>
          <w:szCs w:val="21"/>
        </w:rPr>
        <w:t>（</w:t>
      </w:r>
      <w:r>
        <w:rPr>
          <w:sz w:val="21"/>
          <w:szCs w:val="21"/>
        </w:rPr>
        <w:t>g</w:t>
      </w:r>
      <w:r>
        <w:rPr>
          <w:rFonts w:ascii="宋体" w:hAnsi="宋体"/>
          <w:sz w:val="21"/>
          <w:szCs w:val="21"/>
        </w:rPr>
        <w:t>）</w:t>
      </w:r>
      <w:r>
        <w:rPr>
          <w:sz w:val="21"/>
          <w:szCs w:val="21"/>
        </w:rPr>
        <w:t>　Δ</w:t>
      </w:r>
      <w:r>
        <w:rPr>
          <w:i/>
          <w:sz w:val="21"/>
          <w:szCs w:val="21"/>
        </w:rPr>
        <w:t>H</w:t>
      </w:r>
      <w:r>
        <w:rPr>
          <w:rFonts w:ascii="宋体" w:hAnsi="宋体"/>
          <w:sz w:val="21"/>
          <w:szCs w:val="21"/>
        </w:rPr>
        <w:t>＝＋</w:t>
      </w:r>
      <w:r>
        <w:rPr>
          <w:sz w:val="21"/>
          <w:szCs w:val="21"/>
        </w:rPr>
        <w:t>51</w:t>
      </w:r>
      <w:r>
        <w:rPr>
          <w:rFonts w:ascii="宋体" w:hAnsi="宋体"/>
          <w:sz w:val="21"/>
          <w:szCs w:val="21"/>
        </w:rPr>
        <w:t>.</w:t>
      </w:r>
      <w:r>
        <w:rPr>
          <w:sz w:val="21"/>
          <w:szCs w:val="21"/>
        </w:rPr>
        <w:t>2</w:t>
      </w:r>
      <w:r>
        <w:rPr>
          <w:rFonts w:hint="eastAsia"/>
          <w:sz w:val="21"/>
          <w:szCs w:val="21"/>
        </w:rPr>
        <w:t xml:space="preserve"> </w:t>
      </w:r>
      <w:r>
        <w:rPr>
          <w:sz w:val="21"/>
          <w:szCs w:val="21"/>
        </w:rPr>
        <w:t>kJ</w:t>
      </w:r>
      <w:r>
        <w:rPr>
          <w:rFonts w:hint="eastAsia" w:eastAsia="Times New Roman"/>
          <w:sz w:val="21"/>
          <w:szCs w:val="21"/>
        </w:rPr>
        <w:t>·</w:t>
      </w:r>
      <w:r>
        <w:rPr>
          <w:sz w:val="21"/>
          <w:szCs w:val="21"/>
        </w:rPr>
        <w:t>mol</w:t>
      </w:r>
      <w:r>
        <w:rPr>
          <w:rFonts w:ascii="宋体" w:hAnsi="宋体"/>
          <w:sz w:val="21"/>
          <w:szCs w:val="21"/>
          <w:vertAlign w:val="superscript"/>
        </w:rPr>
        <w:t>－</w:t>
      </w:r>
      <w:r>
        <w:rPr>
          <w:sz w:val="21"/>
          <w:szCs w:val="21"/>
          <w:vertAlign w:val="superscript"/>
        </w:rPr>
        <w:t>1</w:t>
      </w:r>
    </w:p>
    <w:p w14:paraId="03F90707">
      <w:pPr>
        <w:overflowPunct w:val="0"/>
        <w:snapToGrid w:val="0"/>
        <w:spacing w:line="360" w:lineRule="auto"/>
        <w:rPr>
          <w:sz w:val="21"/>
          <w:szCs w:val="21"/>
        </w:rPr>
      </w:pPr>
      <w:r>
        <w:rPr>
          <w:sz w:val="21"/>
          <w:szCs w:val="21"/>
        </w:rPr>
        <w:t>Ⅳ</w:t>
      </w:r>
      <w:r>
        <w:rPr>
          <w:rFonts w:ascii="宋体" w:hAnsi="宋体"/>
          <w:sz w:val="21"/>
          <w:szCs w:val="21"/>
        </w:rPr>
        <w:t>：</w:t>
      </w:r>
      <w:r>
        <w:rPr>
          <w:sz w:val="21"/>
          <w:szCs w:val="21"/>
        </w:rPr>
        <w:t>HCOOCH</w:t>
      </w:r>
      <w:r>
        <w:rPr>
          <w:sz w:val="21"/>
          <w:szCs w:val="21"/>
          <w:vertAlign w:val="subscript"/>
        </w:rPr>
        <w:t>3</w:t>
      </w:r>
      <w:r>
        <w:rPr>
          <w:rFonts w:ascii="宋体" w:hAnsi="宋体"/>
          <w:sz w:val="21"/>
          <w:szCs w:val="21"/>
        </w:rPr>
        <w:t>（</w:t>
      </w:r>
      <w:r>
        <w:rPr>
          <w:sz w:val="21"/>
          <w:szCs w:val="21"/>
        </w:rPr>
        <w:t>g</w:t>
      </w:r>
      <w:r>
        <w:rPr>
          <w:rFonts w:ascii="宋体" w:hAnsi="宋体"/>
          <w:sz w:val="21"/>
          <w:szCs w:val="21"/>
        </w:rPr>
        <w:t>）</w:t>
      </w:r>
      <m:oMath>
        <m:r>
          <m:rPr/>
          <w:rPr>
            <w:rFonts w:ascii="Cambria Math" w:hAnsi="Cambria Math"/>
            <w:sz w:val="21"/>
            <w:szCs w:val="21"/>
          </w:rPr>
          <m:t>⇌</m:t>
        </m:r>
      </m:oMath>
      <w:r>
        <w:rPr>
          <w:sz w:val="21"/>
          <w:szCs w:val="21"/>
        </w:rPr>
        <w:t>2CO</w:t>
      </w:r>
      <w:r>
        <w:rPr>
          <w:rFonts w:ascii="宋体" w:hAnsi="宋体"/>
          <w:sz w:val="21"/>
          <w:szCs w:val="21"/>
        </w:rPr>
        <w:t>（</w:t>
      </w:r>
      <w:r>
        <w:rPr>
          <w:sz w:val="21"/>
          <w:szCs w:val="21"/>
        </w:rPr>
        <w:t>g</w:t>
      </w:r>
      <w:r>
        <w:rPr>
          <w:rFonts w:ascii="宋体" w:hAnsi="宋体"/>
          <w:sz w:val="21"/>
          <w:szCs w:val="21"/>
        </w:rPr>
        <w:t>）＋</w:t>
      </w:r>
      <w:r>
        <w:rPr>
          <w:sz w:val="21"/>
          <w:szCs w:val="21"/>
        </w:rPr>
        <w:t>2H</w:t>
      </w:r>
      <w:r>
        <w:rPr>
          <w:sz w:val="21"/>
          <w:szCs w:val="21"/>
          <w:vertAlign w:val="subscript"/>
        </w:rPr>
        <w:t>2</w:t>
      </w:r>
      <w:r>
        <w:rPr>
          <w:rFonts w:ascii="宋体" w:hAnsi="宋体"/>
          <w:sz w:val="21"/>
          <w:szCs w:val="21"/>
        </w:rPr>
        <w:t>（</w:t>
      </w:r>
      <w:r>
        <w:rPr>
          <w:sz w:val="21"/>
          <w:szCs w:val="21"/>
        </w:rPr>
        <w:t>g</w:t>
      </w:r>
      <w:r>
        <w:rPr>
          <w:rFonts w:ascii="宋体" w:hAnsi="宋体"/>
          <w:sz w:val="21"/>
          <w:szCs w:val="21"/>
        </w:rPr>
        <w:t>）</w:t>
      </w:r>
      <w:r>
        <w:rPr>
          <w:sz w:val="21"/>
          <w:szCs w:val="21"/>
        </w:rPr>
        <w:t>　Δ</w:t>
      </w:r>
      <w:r>
        <w:rPr>
          <w:i/>
          <w:sz w:val="21"/>
          <w:szCs w:val="21"/>
        </w:rPr>
        <w:t>H</w:t>
      </w:r>
      <w:r>
        <w:rPr>
          <w:rFonts w:ascii="宋体" w:hAnsi="宋体"/>
          <w:sz w:val="21"/>
          <w:szCs w:val="21"/>
        </w:rPr>
        <w:t>＝＋</w:t>
      </w:r>
      <w:r>
        <w:rPr>
          <w:sz w:val="21"/>
          <w:szCs w:val="21"/>
        </w:rPr>
        <w:t>129</w:t>
      </w:r>
      <w:r>
        <w:rPr>
          <w:rFonts w:ascii="宋体" w:hAnsi="宋体"/>
          <w:sz w:val="21"/>
          <w:szCs w:val="21"/>
        </w:rPr>
        <w:t>.</w:t>
      </w:r>
      <w:r>
        <w:rPr>
          <w:sz w:val="21"/>
          <w:szCs w:val="21"/>
        </w:rPr>
        <w:t>1</w:t>
      </w:r>
      <w:r>
        <w:rPr>
          <w:rFonts w:hint="eastAsia"/>
          <w:sz w:val="21"/>
          <w:szCs w:val="21"/>
        </w:rPr>
        <w:t xml:space="preserve"> </w:t>
      </w:r>
      <w:r>
        <w:rPr>
          <w:sz w:val="21"/>
          <w:szCs w:val="21"/>
        </w:rPr>
        <w:t>kJ</w:t>
      </w:r>
      <w:r>
        <w:rPr>
          <w:rFonts w:hint="eastAsia" w:eastAsia="Times New Roman"/>
          <w:sz w:val="21"/>
          <w:szCs w:val="21"/>
        </w:rPr>
        <w:t>·</w:t>
      </w:r>
      <w:r>
        <w:rPr>
          <w:sz w:val="21"/>
          <w:szCs w:val="21"/>
        </w:rPr>
        <w:t>mol</w:t>
      </w:r>
      <w:r>
        <w:rPr>
          <w:rFonts w:ascii="宋体" w:hAnsi="宋体"/>
          <w:sz w:val="21"/>
          <w:szCs w:val="21"/>
          <w:vertAlign w:val="superscript"/>
        </w:rPr>
        <w:t>－</w:t>
      </w:r>
      <w:r>
        <w:rPr>
          <w:sz w:val="21"/>
          <w:szCs w:val="21"/>
          <w:vertAlign w:val="superscript"/>
        </w:rPr>
        <w:t>1</w:t>
      </w:r>
    </w:p>
    <w:p w14:paraId="7E3C7076">
      <w:pPr>
        <w:overflowPunct w:val="0"/>
        <w:snapToGrid w:val="0"/>
        <w:spacing w:line="360" w:lineRule="auto"/>
        <w:rPr>
          <w:sz w:val="21"/>
          <w:szCs w:val="21"/>
        </w:rPr>
      </w:pPr>
      <w:r>
        <w:rPr>
          <w:rFonts w:hint="eastAsia"/>
          <w:sz w:val="21"/>
          <w:szCs w:val="21"/>
        </w:rPr>
        <w:t>已知</w:t>
      </w:r>
      <w:r>
        <w:rPr>
          <w:sz w:val="21"/>
          <w:szCs w:val="21"/>
        </w:rPr>
        <w:t>CH</w:t>
      </w:r>
      <w:r>
        <w:rPr>
          <w:sz w:val="21"/>
          <w:szCs w:val="21"/>
          <w:vertAlign w:val="subscript"/>
        </w:rPr>
        <w:t>3</w:t>
      </w:r>
      <w:r>
        <w:rPr>
          <w:sz w:val="21"/>
          <w:szCs w:val="21"/>
        </w:rPr>
        <w:t>OH</w:t>
      </w:r>
      <w:r>
        <w:rPr>
          <w:rFonts w:hint="eastAsia"/>
          <w:sz w:val="21"/>
          <w:szCs w:val="21"/>
        </w:rPr>
        <w:t>和</w:t>
      </w:r>
      <w:r>
        <w:rPr>
          <w:sz w:val="21"/>
          <w:szCs w:val="21"/>
        </w:rPr>
        <w:t>O</w:t>
      </w:r>
      <w:r>
        <w:rPr>
          <w:sz w:val="21"/>
          <w:szCs w:val="21"/>
          <w:vertAlign w:val="subscript"/>
        </w:rPr>
        <w:t>2</w:t>
      </w:r>
      <w:r>
        <w:rPr>
          <w:rFonts w:hint="eastAsia"/>
          <w:sz w:val="21"/>
          <w:szCs w:val="21"/>
        </w:rPr>
        <w:t>在催化剂表面的反应过程如下</w:t>
      </w:r>
      <w:r>
        <w:rPr>
          <w:rFonts w:ascii="宋体" w:hAnsi="宋体"/>
          <w:sz w:val="21"/>
          <w:szCs w:val="21"/>
        </w:rPr>
        <w:t>（</w:t>
      </w:r>
      <w:r>
        <w:rPr>
          <w:sz w:val="21"/>
          <w:szCs w:val="21"/>
        </w:rPr>
        <w:t>M*</w:t>
      </w:r>
      <w:r>
        <w:rPr>
          <w:rFonts w:hint="eastAsia"/>
          <w:sz w:val="21"/>
          <w:szCs w:val="21"/>
        </w:rPr>
        <w:t>表示催化剂表面的吸附物种</w:t>
      </w:r>
      <w:r>
        <w:rPr>
          <w:rFonts w:ascii="宋体" w:hAnsi="宋体"/>
          <w:sz w:val="21"/>
          <w:szCs w:val="21"/>
        </w:rPr>
        <w:t>，</w:t>
      </w:r>
      <w:r>
        <w:rPr>
          <w:rFonts w:hint="eastAsia"/>
          <w:sz w:val="21"/>
          <w:szCs w:val="21"/>
        </w:rPr>
        <w:t>部分产物已省略</w:t>
      </w:r>
      <w:r>
        <w:rPr>
          <w:rFonts w:ascii="宋体" w:hAnsi="宋体"/>
          <w:sz w:val="21"/>
          <w:szCs w:val="21"/>
        </w:rPr>
        <w:t>）：</w:t>
      </w:r>
    </w:p>
    <w:p w14:paraId="2B4A8981">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氧在催化剂表面活化</w:t>
      </w:r>
      <w:r>
        <w:rPr>
          <w:rFonts w:ascii="宋体" w:hAnsi="宋体"/>
          <w:sz w:val="21"/>
          <w:szCs w:val="21"/>
        </w:rPr>
        <w:t>：</w:t>
      </w:r>
      <w:r>
        <w:rPr>
          <w:sz w:val="21"/>
          <w:szCs w:val="21"/>
        </w:rPr>
        <w:t>O</w:t>
      </w:r>
      <w:r>
        <w:rPr>
          <w:sz w:val="21"/>
          <w:szCs w:val="21"/>
          <w:vertAlign w:val="subscript"/>
        </w:rPr>
        <w:t>2</w:t>
      </w:r>
      <m:oMath>
        <m:m>
          <m:mPr>
            <m:mcs>
              <m:mc>
                <m:mcPr>
                  <m:count m:val="1"/>
                  <m:mcJc m:val="center"/>
                </m:mcPr>
              </m:mc>
            </m:mcs>
            <m:ctrlPr>
              <w:rPr>
                <w:rFonts w:ascii="Cambria Math" w:hAnsi="Cambria Math"/>
                <w:i/>
                <w:sz w:val="21"/>
                <w:szCs w:val="21"/>
              </w:rPr>
            </m:ctrlPr>
          </m:mPr>
          <m:mr>
            <m:e>
              <m:r>
                <m:rPr/>
                <w:rPr>
                  <w:rFonts w:ascii="Cambria Math" w:hAnsi="Cambria Math"/>
                  <w:sz w:val="21"/>
                  <w:szCs w:val="21"/>
                </w:rPr>
                <m:t xml:space="preserve"> </m:t>
              </m:r>
              <m:ctrlPr>
                <w:rPr>
                  <w:rFonts w:ascii="Cambria Math" w:hAnsi="Cambria Math"/>
                  <w:i/>
                  <w:sz w:val="21"/>
                  <w:szCs w:val="21"/>
                </w:rPr>
              </m:ctrlPr>
            </m:e>
          </m:mr>
          <m:mr>
            <m:e>
              <m:acc>
                <m:accPr>
                  <m:chr m:val="⃗"/>
                  <m:ctrlPr>
                    <w:rPr>
                      <w:rFonts w:ascii="Cambria Math" w:hAnsi="Cambria Math"/>
                      <w:i/>
                      <w:sz w:val="21"/>
                      <w:szCs w:val="21"/>
                    </w:rPr>
                  </m:ctrlPr>
                </m:accPr>
                <m:e>
                  <m:r>
                    <m:rPr>
                      <m:sty m:val="p"/>
                    </m:rPr>
                    <w:rPr>
                      <w:rFonts w:ascii="Cambria Math" w:hAnsi="Cambria Math"/>
                      <w:sz w:val="21"/>
                      <w:szCs w:val="21"/>
                    </w:rPr>
                    <m:t xml:space="preserve">        </m:t>
                  </m:r>
                  <m:ctrlPr>
                    <w:rPr>
                      <w:rFonts w:ascii="Cambria Math" w:hAnsi="Cambria Math"/>
                      <w:i/>
                      <w:sz w:val="21"/>
                      <w:szCs w:val="21"/>
                    </w:rPr>
                  </m:ctrlPr>
                </m:e>
              </m:acc>
              <m:ctrlPr>
                <w:rPr>
                  <w:rFonts w:ascii="Cambria Math" w:hAnsi="Cambria Math"/>
                  <w:i/>
                  <w:sz w:val="21"/>
                  <w:szCs w:val="21"/>
                </w:rPr>
              </m:ctrlPr>
            </m:e>
          </m:mr>
        </m:m>
      </m:oMath>
      <w:r>
        <w:rPr>
          <w:sz w:val="21"/>
          <w:szCs w:val="21"/>
        </w:rPr>
        <w:t>2O*</w:t>
      </w:r>
    </w:p>
    <w:p w14:paraId="237EAF31">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甲醇的化学吸附</w:t>
      </w:r>
      <w:r>
        <w:rPr>
          <w:rFonts w:ascii="宋体" w:hAnsi="宋体"/>
          <w:sz w:val="21"/>
          <w:szCs w:val="21"/>
        </w:rPr>
        <w:t>：</w:t>
      </w:r>
      <w:r>
        <w:rPr>
          <w:sz w:val="21"/>
          <w:szCs w:val="21"/>
        </w:rPr>
        <w:t>CH</w:t>
      </w:r>
      <w:r>
        <w:rPr>
          <w:sz w:val="21"/>
          <w:szCs w:val="21"/>
          <w:vertAlign w:val="subscript"/>
        </w:rPr>
        <w:t>3</w:t>
      </w:r>
      <w:r>
        <w:rPr>
          <w:sz w:val="21"/>
          <w:szCs w:val="21"/>
        </w:rPr>
        <w:t>OH</w:t>
      </w:r>
      <w:r>
        <w:rPr>
          <w:rFonts w:ascii="宋体" w:hAnsi="宋体"/>
          <w:sz w:val="21"/>
          <w:szCs w:val="21"/>
        </w:rPr>
        <w:t>＋</w:t>
      </w:r>
      <w:r>
        <w:rPr>
          <w:sz w:val="21"/>
          <w:szCs w:val="21"/>
        </w:rPr>
        <w:t>O*</w:t>
      </w:r>
      <m:oMath>
        <m:m>
          <m:mPr>
            <m:mcs>
              <m:mc>
                <m:mcPr>
                  <m:count m:val="1"/>
                  <m:mcJc m:val="center"/>
                </m:mcPr>
              </m:mc>
            </m:mcs>
            <m:ctrlPr>
              <w:rPr>
                <w:rFonts w:ascii="Cambria Math" w:hAnsi="Cambria Math"/>
                <w:i/>
                <w:sz w:val="21"/>
                <w:szCs w:val="21"/>
              </w:rPr>
            </m:ctrlPr>
          </m:mPr>
          <m:mr>
            <m:e>
              <m:r>
                <m:rPr/>
                <w:rPr>
                  <w:rFonts w:ascii="Cambria Math" w:hAnsi="Cambria Math"/>
                  <w:sz w:val="21"/>
                  <w:szCs w:val="21"/>
                </w:rPr>
                <m:t xml:space="preserve"> </m:t>
              </m:r>
              <m:ctrlPr>
                <w:rPr>
                  <w:rFonts w:ascii="Cambria Math" w:hAnsi="Cambria Math"/>
                  <w:i/>
                  <w:sz w:val="21"/>
                  <w:szCs w:val="21"/>
                </w:rPr>
              </m:ctrlPr>
            </m:e>
          </m:mr>
          <m:mr>
            <m:e>
              <m:acc>
                <m:accPr>
                  <m:chr m:val="⃗"/>
                  <m:ctrlPr>
                    <w:rPr>
                      <w:rFonts w:ascii="Cambria Math" w:hAnsi="Cambria Math"/>
                      <w:i/>
                      <w:sz w:val="21"/>
                      <w:szCs w:val="21"/>
                    </w:rPr>
                  </m:ctrlPr>
                </m:accPr>
                <m:e>
                  <m:r>
                    <m:rPr>
                      <m:sty m:val="p"/>
                    </m:rPr>
                    <w:rPr>
                      <w:rFonts w:ascii="Cambria Math" w:hAnsi="Cambria Math"/>
                      <w:sz w:val="21"/>
                      <w:szCs w:val="21"/>
                    </w:rPr>
                    <m:t xml:space="preserve">        </m:t>
                  </m:r>
                  <m:ctrlPr>
                    <w:rPr>
                      <w:rFonts w:ascii="Cambria Math" w:hAnsi="Cambria Math"/>
                      <w:i/>
                      <w:sz w:val="21"/>
                      <w:szCs w:val="21"/>
                    </w:rPr>
                  </m:ctrlPr>
                </m:e>
              </m:acc>
              <m:ctrlPr>
                <w:rPr>
                  <w:rFonts w:ascii="Cambria Math" w:hAnsi="Cambria Math"/>
                  <w:i/>
                  <w:sz w:val="21"/>
                  <w:szCs w:val="21"/>
                </w:rPr>
              </m:ctrlPr>
            </m:e>
          </m:mr>
        </m:m>
      </m:oMath>
      <w:r>
        <w:rPr>
          <w:sz w:val="21"/>
          <w:szCs w:val="21"/>
        </w:rPr>
        <w:t>CH</w:t>
      </w:r>
      <w:r>
        <w:rPr>
          <w:sz w:val="21"/>
          <w:szCs w:val="21"/>
          <w:vertAlign w:val="subscript"/>
        </w:rPr>
        <w:t>3</w:t>
      </w:r>
      <w:r>
        <w:rPr>
          <w:sz w:val="21"/>
          <w:szCs w:val="21"/>
        </w:rPr>
        <w:t>O*</w:t>
      </w:r>
    </w:p>
    <w:p w14:paraId="35018EA5">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生成弱吸附的甲醛</w:t>
      </w:r>
      <w:r>
        <w:rPr>
          <w:rFonts w:ascii="宋体" w:hAnsi="宋体"/>
          <w:sz w:val="21"/>
          <w:szCs w:val="21"/>
        </w:rPr>
        <w:t>：</w:t>
      </w:r>
      <w:r>
        <w:rPr>
          <w:sz w:val="21"/>
          <w:szCs w:val="21"/>
        </w:rPr>
        <w:t>CH</w:t>
      </w:r>
      <w:r>
        <w:rPr>
          <w:sz w:val="21"/>
          <w:szCs w:val="21"/>
          <w:vertAlign w:val="subscript"/>
        </w:rPr>
        <w:t>3</w:t>
      </w:r>
      <w:r>
        <w:rPr>
          <w:sz w:val="21"/>
          <w:szCs w:val="21"/>
        </w:rPr>
        <w:t>O*</w:t>
      </w:r>
      <w:r>
        <w:rPr>
          <w:rFonts w:ascii="宋体" w:hAnsi="宋体"/>
          <w:sz w:val="21"/>
          <w:szCs w:val="21"/>
        </w:rPr>
        <w:t>＋</w:t>
      </w:r>
      <w:r>
        <w:rPr>
          <w:sz w:val="21"/>
          <w:szCs w:val="21"/>
        </w:rPr>
        <w:t>O*</w:t>
      </w:r>
      <m:oMath>
        <m:m>
          <m:mPr>
            <m:mcs>
              <m:mc>
                <m:mcPr>
                  <m:count m:val="1"/>
                  <m:mcJc m:val="center"/>
                </m:mcPr>
              </m:mc>
            </m:mcs>
            <m:ctrlPr>
              <w:rPr>
                <w:rFonts w:ascii="Cambria Math" w:hAnsi="Cambria Math"/>
                <w:i/>
                <w:sz w:val="21"/>
                <w:szCs w:val="21"/>
              </w:rPr>
            </m:ctrlPr>
          </m:mPr>
          <m:mr>
            <m:e>
              <m:r>
                <m:rPr/>
                <w:rPr>
                  <w:rFonts w:ascii="Cambria Math" w:hAnsi="Cambria Math"/>
                  <w:sz w:val="21"/>
                  <w:szCs w:val="21"/>
                </w:rPr>
                <m:t xml:space="preserve"> </m:t>
              </m:r>
              <m:ctrlPr>
                <w:rPr>
                  <w:rFonts w:ascii="Cambria Math" w:hAnsi="Cambria Math"/>
                  <w:i/>
                  <w:sz w:val="21"/>
                  <w:szCs w:val="21"/>
                </w:rPr>
              </m:ctrlPr>
            </m:e>
          </m:mr>
          <m:mr>
            <m:e>
              <m:acc>
                <m:accPr>
                  <m:chr m:val="⃗"/>
                  <m:ctrlPr>
                    <w:rPr>
                      <w:rFonts w:ascii="Cambria Math" w:hAnsi="Cambria Math"/>
                      <w:i/>
                      <w:sz w:val="21"/>
                      <w:szCs w:val="21"/>
                    </w:rPr>
                  </m:ctrlPr>
                </m:accPr>
                <m:e>
                  <m:r>
                    <m:rPr>
                      <m:sty m:val="p"/>
                    </m:rPr>
                    <w:rPr>
                      <w:rFonts w:ascii="Cambria Math" w:hAnsi="Cambria Math"/>
                      <w:sz w:val="21"/>
                      <w:szCs w:val="21"/>
                    </w:rPr>
                    <m:t xml:space="preserve">        </m:t>
                  </m:r>
                  <m:ctrlPr>
                    <w:rPr>
                      <w:rFonts w:ascii="Cambria Math" w:hAnsi="Cambria Math"/>
                      <w:i/>
                      <w:sz w:val="21"/>
                      <w:szCs w:val="21"/>
                    </w:rPr>
                  </m:ctrlPr>
                </m:e>
              </m:acc>
              <m:ctrlPr>
                <w:rPr>
                  <w:rFonts w:ascii="Cambria Math" w:hAnsi="Cambria Math"/>
                  <w:i/>
                  <w:sz w:val="21"/>
                  <w:szCs w:val="21"/>
                </w:rPr>
              </m:ctrlPr>
            </m:e>
          </m:mr>
        </m:m>
      </m:oMath>
      <w:r>
        <w:rPr>
          <w:sz w:val="21"/>
          <w:szCs w:val="21"/>
        </w:rPr>
        <w:t>HCHO*</w:t>
      </w:r>
    </w:p>
    <w:p w14:paraId="52EB4132">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生成甲酸甲酯并脱附</w:t>
      </w:r>
      <w:r>
        <w:rPr>
          <w:rFonts w:ascii="宋体" w:hAnsi="宋体"/>
          <w:sz w:val="21"/>
          <w:szCs w:val="21"/>
        </w:rPr>
        <w:t>：</w:t>
      </w:r>
      <w:r>
        <w:rPr>
          <w:sz w:val="21"/>
          <w:szCs w:val="21"/>
        </w:rPr>
        <w:t>HCHO*</w:t>
      </w:r>
      <w:r>
        <w:rPr>
          <w:rFonts w:ascii="宋体" w:hAnsi="宋体"/>
          <w:sz w:val="21"/>
          <w:szCs w:val="21"/>
        </w:rPr>
        <w:t>＋</w:t>
      </w:r>
      <w:r>
        <w:rPr>
          <w:sz w:val="21"/>
          <w:szCs w:val="21"/>
        </w:rPr>
        <w:t>CH</w:t>
      </w:r>
      <w:r>
        <w:rPr>
          <w:sz w:val="21"/>
          <w:szCs w:val="21"/>
          <w:vertAlign w:val="subscript"/>
        </w:rPr>
        <w:t>3</w:t>
      </w:r>
      <w:r>
        <w:rPr>
          <w:sz w:val="21"/>
          <w:szCs w:val="21"/>
        </w:rPr>
        <w:t>O*</w:t>
      </w:r>
      <m:oMath>
        <m:m>
          <m:mPr>
            <m:mcs>
              <m:mc>
                <m:mcPr>
                  <m:count m:val="1"/>
                  <m:mcJc m:val="center"/>
                </m:mcPr>
              </m:mc>
            </m:mcs>
            <m:ctrlPr>
              <w:rPr>
                <w:rFonts w:ascii="Cambria Math" w:hAnsi="Cambria Math"/>
                <w:i/>
                <w:sz w:val="21"/>
                <w:szCs w:val="21"/>
              </w:rPr>
            </m:ctrlPr>
          </m:mPr>
          <m:mr>
            <m:e>
              <m:r>
                <m:rPr/>
                <w:rPr>
                  <w:rFonts w:ascii="Cambria Math" w:hAnsi="Cambria Math"/>
                  <w:sz w:val="21"/>
                  <w:szCs w:val="21"/>
                </w:rPr>
                <m:t xml:space="preserve"> </m:t>
              </m:r>
              <m:ctrlPr>
                <w:rPr>
                  <w:rFonts w:ascii="Cambria Math" w:hAnsi="Cambria Math"/>
                  <w:i/>
                  <w:sz w:val="21"/>
                  <w:szCs w:val="21"/>
                </w:rPr>
              </m:ctrlPr>
            </m:e>
          </m:mr>
          <m:mr>
            <m:e>
              <m:acc>
                <m:accPr>
                  <m:chr m:val="⃗"/>
                  <m:ctrlPr>
                    <w:rPr>
                      <w:rFonts w:ascii="Cambria Math" w:hAnsi="Cambria Math"/>
                      <w:i/>
                      <w:sz w:val="21"/>
                      <w:szCs w:val="21"/>
                    </w:rPr>
                  </m:ctrlPr>
                </m:accPr>
                <m:e>
                  <m:r>
                    <m:rPr>
                      <m:sty m:val="p"/>
                    </m:rPr>
                    <w:rPr>
                      <w:rFonts w:ascii="Cambria Math" w:hAnsi="Cambria Math"/>
                      <w:sz w:val="21"/>
                      <w:szCs w:val="21"/>
                    </w:rPr>
                    <m:t xml:space="preserve">        </m:t>
                  </m:r>
                  <m:ctrlPr>
                    <w:rPr>
                      <w:rFonts w:ascii="Cambria Math" w:hAnsi="Cambria Math"/>
                      <w:i/>
                      <w:sz w:val="21"/>
                      <w:szCs w:val="21"/>
                    </w:rPr>
                  </m:ctrlPr>
                </m:e>
              </m:acc>
              <m:ctrlPr>
                <w:rPr>
                  <w:rFonts w:ascii="Cambria Math" w:hAnsi="Cambria Math"/>
                  <w:i/>
                  <w:sz w:val="21"/>
                  <w:szCs w:val="21"/>
                </w:rPr>
              </m:ctrlPr>
            </m:e>
          </m:mr>
        </m:m>
      </m:oMath>
      <w:r>
        <w:rPr>
          <w:sz w:val="21"/>
          <w:szCs w:val="21"/>
        </w:rPr>
        <w:t>HCOOCH</w:t>
      </w:r>
      <w:r>
        <w:rPr>
          <w:sz w:val="21"/>
          <w:szCs w:val="21"/>
          <w:vertAlign w:val="subscript"/>
        </w:rPr>
        <w:t>3</w:t>
      </w:r>
    </w:p>
    <w:p w14:paraId="7AC55319">
      <w:pPr>
        <w:overflowPunct w:val="0"/>
        <w:snapToGrid w:val="0"/>
        <w:spacing w:line="360" w:lineRule="auto"/>
        <w:rPr>
          <w:sz w:val="21"/>
          <w:szCs w:val="21"/>
        </w:rPr>
      </w:pPr>
      <w:r>
        <w:rPr>
          <w:rFonts w:ascii="宋体" w:hAnsi="宋体"/>
          <w:sz w:val="21"/>
          <w:szCs w:val="21"/>
        </w:rPr>
        <w:t>①</w:t>
      </w:r>
      <w:r>
        <w:rPr>
          <w:rFonts w:hint="eastAsia"/>
          <w:sz w:val="21"/>
          <w:szCs w:val="21"/>
        </w:rPr>
        <w:t>步骤</w:t>
      </w:r>
      <w:r>
        <w:rPr>
          <w:sz w:val="21"/>
          <w:szCs w:val="21"/>
        </w:rPr>
        <w:t>b</w:t>
      </w:r>
      <w:r>
        <w:rPr>
          <w:rFonts w:hint="eastAsia"/>
          <w:sz w:val="21"/>
          <w:szCs w:val="21"/>
        </w:rPr>
        <w:t>是</w:t>
      </w:r>
      <w:r>
        <w:rPr>
          <w:sz w:val="21"/>
          <w:szCs w:val="21"/>
        </w:rPr>
        <w:t>HCOOCH</w:t>
      </w:r>
      <w:r>
        <w:rPr>
          <w:sz w:val="21"/>
          <w:szCs w:val="21"/>
          <w:vertAlign w:val="subscript"/>
        </w:rPr>
        <w:t>3</w:t>
      </w:r>
      <w:r>
        <w:rPr>
          <w:rFonts w:hint="eastAsia"/>
          <w:sz w:val="21"/>
          <w:szCs w:val="21"/>
        </w:rPr>
        <w:t>合成决速步骤</w:t>
      </w:r>
      <w:r>
        <w:rPr>
          <w:rFonts w:ascii="宋体" w:hAnsi="宋体"/>
          <w:sz w:val="21"/>
          <w:szCs w:val="21"/>
        </w:rPr>
        <w:t>，</w:t>
      </w:r>
      <w:r>
        <w:rPr>
          <w:rFonts w:hint="eastAsia"/>
          <w:sz w:val="21"/>
          <w:szCs w:val="21"/>
        </w:rPr>
        <w:t>在相同的温度和压强下</w:t>
      </w:r>
      <w:r>
        <w:rPr>
          <w:rFonts w:ascii="宋体" w:hAnsi="宋体"/>
          <w:sz w:val="21"/>
          <w:szCs w:val="21"/>
        </w:rPr>
        <w:t>，</w:t>
      </w:r>
      <w:r>
        <w:rPr>
          <w:rFonts w:hint="eastAsia"/>
          <w:sz w:val="21"/>
          <w:szCs w:val="21"/>
        </w:rPr>
        <w:t>以一定的流速通过不同的催化剂表面</w:t>
      </w:r>
      <w:r>
        <w:rPr>
          <w:rFonts w:ascii="宋体" w:hAnsi="宋体"/>
          <w:sz w:val="21"/>
          <w:szCs w:val="21"/>
        </w:rPr>
        <w:t>，</w:t>
      </w:r>
      <w:r>
        <w:rPr>
          <w:rFonts w:hint="eastAsia"/>
          <w:sz w:val="21"/>
          <w:szCs w:val="21"/>
        </w:rPr>
        <w:t>反应相同时间</w:t>
      </w:r>
      <w:r>
        <w:rPr>
          <w:rFonts w:ascii="宋体" w:hAnsi="宋体"/>
          <w:sz w:val="21"/>
          <w:szCs w:val="21"/>
        </w:rPr>
        <w:t>，</w:t>
      </w:r>
      <w:r>
        <w:rPr>
          <w:rFonts w:hint="eastAsia"/>
          <w:sz w:val="21"/>
          <w:szCs w:val="21"/>
        </w:rPr>
        <w:t>测得实验数据如下</w:t>
      </w:r>
      <w:r>
        <w:rPr>
          <w:rFonts w:ascii="宋体" w:hAnsi="宋体"/>
          <w:sz w:val="21"/>
          <w:szCs w:val="21"/>
        </w:rPr>
        <w:t>：</w:t>
      </w:r>
    </w:p>
    <w:tbl>
      <w:tblPr>
        <w:tblStyle w:val="6"/>
        <w:tblW w:w="7028" w:type="dxa"/>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938"/>
        <w:gridCol w:w="2020"/>
        <w:gridCol w:w="1985"/>
        <w:gridCol w:w="2085"/>
      </w:tblGrid>
      <w:tr w14:paraId="0D36E78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38" w:type="dxa"/>
            <w:tcMar>
              <w:left w:w="0" w:type="dxa"/>
              <w:right w:w="0" w:type="dxa"/>
            </w:tcMar>
            <w:vAlign w:val="center"/>
          </w:tcPr>
          <w:p w14:paraId="206E7E08">
            <w:pPr>
              <w:overflowPunct w:val="0"/>
              <w:snapToGrid w:val="0"/>
              <w:spacing w:line="360" w:lineRule="auto"/>
              <w:jc w:val="center"/>
              <w:rPr>
                <w:sz w:val="21"/>
                <w:szCs w:val="21"/>
              </w:rPr>
            </w:pPr>
            <w:r>
              <w:rPr>
                <w:i/>
                <w:sz w:val="21"/>
                <w:szCs w:val="21"/>
              </w:rPr>
              <w:t>T</w:t>
            </w:r>
            <w:r>
              <w:rPr>
                <w:rFonts w:ascii="宋体" w:hAnsi="宋体"/>
                <w:sz w:val="21"/>
                <w:szCs w:val="21"/>
              </w:rPr>
              <w:t>（</w:t>
            </w:r>
            <w:r>
              <w:rPr>
                <w:sz w:val="21"/>
                <w:szCs w:val="21"/>
              </w:rPr>
              <w:t>K</w:t>
            </w:r>
            <w:r>
              <w:rPr>
                <w:rFonts w:ascii="宋体" w:hAnsi="宋体"/>
                <w:sz w:val="21"/>
                <w:szCs w:val="21"/>
              </w:rPr>
              <w:t>）</w:t>
            </w:r>
          </w:p>
        </w:tc>
        <w:tc>
          <w:tcPr>
            <w:tcW w:w="2020" w:type="dxa"/>
            <w:tcMar>
              <w:left w:w="0" w:type="dxa"/>
              <w:right w:w="0" w:type="dxa"/>
            </w:tcMar>
            <w:vAlign w:val="center"/>
          </w:tcPr>
          <w:p w14:paraId="1274D79D">
            <w:pPr>
              <w:overflowPunct w:val="0"/>
              <w:snapToGrid w:val="0"/>
              <w:spacing w:line="360" w:lineRule="auto"/>
              <w:jc w:val="center"/>
              <w:rPr>
                <w:sz w:val="21"/>
                <w:szCs w:val="21"/>
              </w:rPr>
            </w:pPr>
            <w:r>
              <w:rPr>
                <w:rFonts w:hint="eastAsia"/>
                <w:sz w:val="21"/>
                <w:szCs w:val="21"/>
              </w:rPr>
              <w:t>催化剂</w:t>
            </w:r>
          </w:p>
        </w:tc>
        <w:tc>
          <w:tcPr>
            <w:tcW w:w="1985" w:type="dxa"/>
            <w:tcMar>
              <w:left w:w="0" w:type="dxa"/>
              <w:right w:w="0" w:type="dxa"/>
            </w:tcMar>
            <w:vAlign w:val="center"/>
          </w:tcPr>
          <w:p w14:paraId="3E40F6B9">
            <w:pPr>
              <w:overflowPunct w:val="0"/>
              <w:snapToGrid w:val="0"/>
              <w:spacing w:line="360" w:lineRule="auto"/>
              <w:jc w:val="center"/>
              <w:rPr>
                <w:sz w:val="21"/>
                <w:szCs w:val="21"/>
              </w:rPr>
            </w:pPr>
            <w:r>
              <w:rPr>
                <w:rFonts w:hint="eastAsia"/>
                <w:sz w:val="21"/>
                <w:szCs w:val="21"/>
              </w:rPr>
              <w:t>甲醇被氧化为</w:t>
            </w:r>
          </w:p>
          <w:p w14:paraId="306783FC">
            <w:pPr>
              <w:overflowPunct w:val="0"/>
              <w:snapToGrid w:val="0"/>
              <w:spacing w:line="360" w:lineRule="auto"/>
              <w:jc w:val="center"/>
              <w:rPr>
                <w:sz w:val="21"/>
                <w:szCs w:val="21"/>
              </w:rPr>
            </w:pPr>
            <w:r>
              <w:rPr>
                <w:rFonts w:hint="eastAsia"/>
                <w:sz w:val="21"/>
                <w:szCs w:val="21"/>
              </w:rPr>
              <w:t>甲醛的转化率</w:t>
            </w:r>
          </w:p>
        </w:tc>
        <w:tc>
          <w:tcPr>
            <w:tcW w:w="2085" w:type="dxa"/>
            <w:tcMar>
              <w:left w:w="0" w:type="dxa"/>
              <w:right w:w="0" w:type="dxa"/>
            </w:tcMar>
            <w:vAlign w:val="center"/>
          </w:tcPr>
          <w:p w14:paraId="78471F9C">
            <w:pPr>
              <w:overflowPunct w:val="0"/>
              <w:snapToGrid w:val="0"/>
              <w:spacing w:line="360" w:lineRule="auto"/>
              <w:jc w:val="center"/>
              <w:rPr>
                <w:sz w:val="21"/>
                <w:szCs w:val="21"/>
              </w:rPr>
            </w:pPr>
            <w:r>
              <w:rPr>
                <w:rFonts w:hint="eastAsia"/>
                <w:sz w:val="21"/>
                <w:szCs w:val="21"/>
              </w:rPr>
              <w:t>甲酸甲酯</w:t>
            </w:r>
          </w:p>
          <w:p w14:paraId="6135DDD7">
            <w:pPr>
              <w:overflowPunct w:val="0"/>
              <w:snapToGrid w:val="0"/>
              <w:spacing w:line="360" w:lineRule="auto"/>
              <w:jc w:val="center"/>
              <w:rPr>
                <w:sz w:val="21"/>
                <w:szCs w:val="21"/>
              </w:rPr>
            </w:pPr>
            <w:r>
              <w:rPr>
                <w:rFonts w:hint="eastAsia"/>
                <w:sz w:val="21"/>
                <w:szCs w:val="21"/>
              </w:rPr>
              <w:t>的选择性</w:t>
            </w:r>
          </w:p>
        </w:tc>
      </w:tr>
      <w:tr w14:paraId="5D28F72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38" w:type="dxa"/>
            <w:tcMar>
              <w:left w:w="0" w:type="dxa"/>
              <w:right w:w="0" w:type="dxa"/>
            </w:tcMar>
            <w:vAlign w:val="center"/>
          </w:tcPr>
          <w:p w14:paraId="5E543065">
            <w:pPr>
              <w:overflowPunct w:val="0"/>
              <w:snapToGrid w:val="0"/>
              <w:spacing w:line="360" w:lineRule="auto"/>
              <w:jc w:val="center"/>
              <w:rPr>
                <w:sz w:val="21"/>
                <w:szCs w:val="21"/>
              </w:rPr>
            </w:pPr>
            <w:r>
              <w:rPr>
                <w:sz w:val="21"/>
                <w:szCs w:val="21"/>
              </w:rPr>
              <w:t>353</w:t>
            </w:r>
          </w:p>
        </w:tc>
        <w:tc>
          <w:tcPr>
            <w:tcW w:w="2020" w:type="dxa"/>
            <w:tcMar>
              <w:left w:w="0" w:type="dxa"/>
              <w:right w:w="0" w:type="dxa"/>
            </w:tcMar>
            <w:vAlign w:val="center"/>
          </w:tcPr>
          <w:p w14:paraId="1AD8C922">
            <w:pPr>
              <w:overflowPunct w:val="0"/>
              <w:snapToGrid w:val="0"/>
              <w:spacing w:line="360" w:lineRule="auto"/>
              <w:jc w:val="center"/>
              <w:rPr>
                <w:sz w:val="21"/>
                <w:szCs w:val="21"/>
              </w:rPr>
            </w:pPr>
            <w:r>
              <w:rPr>
                <w:sz w:val="21"/>
                <w:szCs w:val="21"/>
              </w:rPr>
              <w:t>Au@SiO</w:t>
            </w:r>
            <w:r>
              <w:rPr>
                <w:sz w:val="21"/>
                <w:szCs w:val="21"/>
                <w:vertAlign w:val="subscript"/>
              </w:rPr>
              <w:t>2</w:t>
            </w:r>
          </w:p>
        </w:tc>
        <w:tc>
          <w:tcPr>
            <w:tcW w:w="1985" w:type="dxa"/>
            <w:tcMar>
              <w:left w:w="0" w:type="dxa"/>
              <w:right w:w="0" w:type="dxa"/>
            </w:tcMar>
            <w:vAlign w:val="center"/>
          </w:tcPr>
          <w:p w14:paraId="618D8089">
            <w:pPr>
              <w:overflowPunct w:val="0"/>
              <w:snapToGrid w:val="0"/>
              <w:spacing w:line="360" w:lineRule="auto"/>
              <w:jc w:val="center"/>
              <w:rPr>
                <w:sz w:val="21"/>
                <w:szCs w:val="21"/>
              </w:rPr>
            </w:pPr>
            <w:r>
              <w:rPr>
                <w:sz w:val="21"/>
                <w:szCs w:val="21"/>
              </w:rPr>
              <w:t>40</w:t>
            </w:r>
            <w:r>
              <w:rPr>
                <w:rFonts w:ascii="宋体" w:hAnsi="宋体"/>
                <w:sz w:val="21"/>
                <w:szCs w:val="21"/>
              </w:rPr>
              <w:t>％</w:t>
            </w:r>
          </w:p>
        </w:tc>
        <w:tc>
          <w:tcPr>
            <w:tcW w:w="2085" w:type="dxa"/>
            <w:tcMar>
              <w:left w:w="0" w:type="dxa"/>
              <w:right w:w="0" w:type="dxa"/>
            </w:tcMar>
            <w:vAlign w:val="center"/>
          </w:tcPr>
          <w:p w14:paraId="705471D0">
            <w:pPr>
              <w:overflowPunct w:val="0"/>
              <w:snapToGrid w:val="0"/>
              <w:spacing w:line="360" w:lineRule="auto"/>
              <w:jc w:val="center"/>
              <w:rPr>
                <w:sz w:val="21"/>
                <w:szCs w:val="21"/>
              </w:rPr>
            </w:pPr>
            <w:r>
              <w:rPr>
                <w:sz w:val="21"/>
                <w:szCs w:val="21"/>
              </w:rPr>
              <w:t>98</w:t>
            </w:r>
            <w:r>
              <w:rPr>
                <w:rFonts w:ascii="宋体" w:hAnsi="宋体"/>
                <w:sz w:val="21"/>
                <w:szCs w:val="21"/>
              </w:rPr>
              <w:t>％</w:t>
            </w:r>
          </w:p>
        </w:tc>
      </w:tr>
      <w:tr w14:paraId="50821AA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938" w:type="dxa"/>
            <w:tcMar>
              <w:left w:w="0" w:type="dxa"/>
              <w:right w:w="0" w:type="dxa"/>
            </w:tcMar>
            <w:vAlign w:val="center"/>
          </w:tcPr>
          <w:p w14:paraId="0D18EADF">
            <w:pPr>
              <w:overflowPunct w:val="0"/>
              <w:snapToGrid w:val="0"/>
              <w:spacing w:line="360" w:lineRule="auto"/>
              <w:jc w:val="center"/>
              <w:rPr>
                <w:sz w:val="21"/>
                <w:szCs w:val="21"/>
              </w:rPr>
            </w:pPr>
            <w:r>
              <w:rPr>
                <w:sz w:val="21"/>
                <w:szCs w:val="21"/>
              </w:rPr>
              <w:t>353</w:t>
            </w:r>
          </w:p>
        </w:tc>
        <w:tc>
          <w:tcPr>
            <w:tcW w:w="2020" w:type="dxa"/>
            <w:tcMar>
              <w:left w:w="0" w:type="dxa"/>
              <w:right w:w="0" w:type="dxa"/>
            </w:tcMar>
            <w:vAlign w:val="center"/>
          </w:tcPr>
          <w:p w14:paraId="09877DF9">
            <w:pPr>
              <w:overflowPunct w:val="0"/>
              <w:snapToGrid w:val="0"/>
              <w:spacing w:line="360" w:lineRule="auto"/>
              <w:jc w:val="center"/>
              <w:rPr>
                <w:sz w:val="21"/>
                <w:szCs w:val="21"/>
              </w:rPr>
            </w:pPr>
            <w:r>
              <w:rPr>
                <w:sz w:val="21"/>
                <w:szCs w:val="21"/>
              </w:rPr>
              <w:t>Au</w:t>
            </w:r>
            <w:r>
              <w:rPr>
                <w:sz w:val="21"/>
                <w:szCs w:val="21"/>
                <w:vertAlign w:val="superscript"/>
              </w:rPr>
              <w:t>δ</w:t>
            </w:r>
            <w:r>
              <w:rPr>
                <w:rFonts w:ascii="宋体" w:hAnsi="宋体"/>
                <w:sz w:val="21"/>
                <w:szCs w:val="21"/>
                <w:vertAlign w:val="superscript"/>
              </w:rPr>
              <w:t>＋</w:t>
            </w:r>
            <w:r>
              <w:rPr>
                <w:sz w:val="21"/>
                <w:szCs w:val="21"/>
              </w:rPr>
              <w:t>@SiO</w:t>
            </w:r>
            <w:r>
              <w:rPr>
                <w:sz w:val="21"/>
                <w:szCs w:val="21"/>
                <w:vertAlign w:val="subscript"/>
              </w:rPr>
              <w:t>2</w:t>
            </w:r>
          </w:p>
        </w:tc>
        <w:tc>
          <w:tcPr>
            <w:tcW w:w="1985" w:type="dxa"/>
            <w:tcMar>
              <w:left w:w="0" w:type="dxa"/>
              <w:right w:w="0" w:type="dxa"/>
            </w:tcMar>
            <w:vAlign w:val="center"/>
          </w:tcPr>
          <w:p w14:paraId="53682BC6">
            <w:pPr>
              <w:overflowPunct w:val="0"/>
              <w:snapToGrid w:val="0"/>
              <w:spacing w:line="360" w:lineRule="auto"/>
              <w:jc w:val="center"/>
              <w:rPr>
                <w:sz w:val="21"/>
                <w:szCs w:val="21"/>
              </w:rPr>
            </w:pPr>
            <w:r>
              <w:rPr>
                <w:sz w:val="21"/>
                <w:szCs w:val="21"/>
              </w:rPr>
              <w:t>85</w:t>
            </w:r>
            <w:r>
              <w:rPr>
                <w:rFonts w:ascii="宋体" w:hAnsi="宋体"/>
                <w:sz w:val="21"/>
                <w:szCs w:val="21"/>
              </w:rPr>
              <w:t>％</w:t>
            </w:r>
          </w:p>
        </w:tc>
        <w:tc>
          <w:tcPr>
            <w:tcW w:w="2085" w:type="dxa"/>
            <w:tcMar>
              <w:left w:w="0" w:type="dxa"/>
              <w:right w:w="0" w:type="dxa"/>
            </w:tcMar>
            <w:vAlign w:val="center"/>
          </w:tcPr>
          <w:p w14:paraId="5D82F17F">
            <w:pPr>
              <w:overflowPunct w:val="0"/>
              <w:snapToGrid w:val="0"/>
              <w:spacing w:line="360" w:lineRule="auto"/>
              <w:jc w:val="center"/>
              <w:rPr>
                <w:sz w:val="21"/>
                <w:szCs w:val="21"/>
              </w:rPr>
            </w:pPr>
            <w:r>
              <w:rPr>
                <w:sz w:val="21"/>
                <w:szCs w:val="21"/>
              </w:rPr>
              <w:t>100</w:t>
            </w:r>
            <w:r>
              <w:rPr>
                <w:rFonts w:ascii="宋体" w:hAnsi="宋体"/>
                <w:sz w:val="21"/>
                <w:szCs w:val="21"/>
              </w:rPr>
              <w:t>％</w:t>
            </w:r>
          </w:p>
        </w:tc>
      </w:tr>
    </w:tbl>
    <w:p w14:paraId="54590586">
      <w:pPr>
        <w:overflowPunct w:val="0"/>
        <w:snapToGrid w:val="0"/>
        <w:spacing w:line="360" w:lineRule="auto"/>
        <w:rPr>
          <w:sz w:val="21"/>
          <w:szCs w:val="21"/>
        </w:rPr>
      </w:pPr>
      <w:r>
        <w:rPr>
          <w:rFonts w:hint="eastAsia"/>
          <w:sz w:val="21"/>
          <w:szCs w:val="21"/>
        </w:rPr>
        <w:t>研究表明在金离子存在的条件下</w:t>
      </w:r>
      <w:r>
        <w:rPr>
          <w:rFonts w:ascii="宋体" w:hAnsi="宋体"/>
          <w:sz w:val="21"/>
          <w:szCs w:val="21"/>
        </w:rPr>
        <w:t>，</w:t>
      </w:r>
      <w:r>
        <w:rPr>
          <w:rFonts w:hint="eastAsia"/>
          <w:sz w:val="21"/>
          <w:szCs w:val="21"/>
        </w:rPr>
        <w:t>甲酸甲酯的产率明显提高</w:t>
      </w:r>
      <w:r>
        <w:rPr>
          <w:rFonts w:ascii="宋体" w:hAnsi="宋体"/>
          <w:sz w:val="21"/>
          <w:szCs w:val="21"/>
        </w:rPr>
        <w:t>，</w:t>
      </w:r>
      <w:r>
        <w:rPr>
          <w:rFonts w:hint="eastAsia"/>
          <w:sz w:val="21"/>
          <w:szCs w:val="21"/>
        </w:rPr>
        <w:t>可能原因是</w:t>
      </w:r>
      <w:r>
        <w:rPr>
          <w:sz w:val="21"/>
          <w:szCs w:val="21"/>
          <w:u w:val="single" w:color="000000"/>
        </w:rPr>
        <w:t>　　　　　　　　　　　　　　　　　　　　　　</w:t>
      </w:r>
    </w:p>
    <w:p w14:paraId="015BE071">
      <w:pPr>
        <w:overflowPunct w:val="0"/>
        <w:snapToGrid w:val="0"/>
        <w:spacing w:line="360" w:lineRule="auto"/>
        <w:rPr>
          <w:sz w:val="21"/>
          <w:szCs w:val="21"/>
        </w:rPr>
      </w:pP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33161C68">
      <w:pPr>
        <w:overflowPunct w:val="0"/>
        <w:snapToGrid w:val="0"/>
        <w:spacing w:line="360" w:lineRule="auto"/>
        <w:rPr>
          <w:sz w:val="21"/>
          <w:szCs w:val="21"/>
        </w:rPr>
      </w:pPr>
      <w:r>
        <w:rPr>
          <w:rFonts w:ascii="宋体" w:hAnsi="宋体"/>
          <w:sz w:val="21"/>
          <w:szCs w:val="21"/>
        </w:rPr>
        <w:t>②</w:t>
      </w:r>
      <w:r>
        <w:rPr>
          <w:rFonts w:hint="eastAsia"/>
          <w:sz w:val="21"/>
          <w:szCs w:val="21"/>
        </w:rPr>
        <w:t>实际工业生产中</w:t>
      </w:r>
      <w:r>
        <w:rPr>
          <w:rFonts w:ascii="宋体" w:hAnsi="宋体"/>
          <w:sz w:val="21"/>
          <w:szCs w:val="21"/>
        </w:rPr>
        <w:t>，</w:t>
      </w:r>
      <w:r>
        <w:rPr>
          <w:rFonts w:hint="eastAsia"/>
          <w:sz w:val="21"/>
          <w:szCs w:val="21"/>
        </w:rPr>
        <w:t>采用的温度约为</w:t>
      </w:r>
      <w:r>
        <w:rPr>
          <w:sz w:val="21"/>
          <w:szCs w:val="21"/>
        </w:rPr>
        <w:t>353</w:t>
      </w:r>
      <w:r>
        <w:rPr>
          <w:rFonts w:hint="eastAsia"/>
          <w:sz w:val="21"/>
          <w:szCs w:val="21"/>
        </w:rPr>
        <w:t xml:space="preserve"> </w:t>
      </w:r>
      <w:r>
        <w:rPr>
          <w:sz w:val="21"/>
          <w:szCs w:val="21"/>
        </w:rPr>
        <w:t>K</w:t>
      </w:r>
      <w:r>
        <w:rPr>
          <w:rFonts w:ascii="宋体" w:hAnsi="宋体"/>
          <w:sz w:val="21"/>
          <w:szCs w:val="21"/>
        </w:rPr>
        <w:t>，</w:t>
      </w:r>
      <w:r>
        <w:rPr>
          <w:rFonts w:hint="eastAsia"/>
          <w:sz w:val="21"/>
          <w:szCs w:val="21"/>
        </w:rPr>
        <w:t>温度不能太高的理由是</w:t>
      </w:r>
      <w:r>
        <w:rPr>
          <w:rFonts w:ascii="宋体" w:hAnsi="宋体"/>
          <w:sz w:val="21"/>
          <w:szCs w:val="21"/>
        </w:rPr>
        <w:t>（</w:t>
      </w:r>
      <w:r>
        <w:rPr>
          <w:rFonts w:hint="eastAsia"/>
          <w:sz w:val="21"/>
          <w:szCs w:val="21"/>
        </w:rPr>
        <w:t>不考虑催化剂活性降低失活</w:t>
      </w:r>
      <w:r>
        <w:rPr>
          <w:rFonts w:ascii="宋体" w:hAnsi="宋体"/>
          <w:sz w:val="21"/>
          <w:szCs w:val="21"/>
        </w:rPr>
        <w:t>）</w:t>
      </w:r>
      <w:r>
        <w:rPr>
          <w:sz w:val="21"/>
          <w:szCs w:val="21"/>
          <w:u w:val="single" w:color="000000"/>
        </w:rPr>
        <w:t>　　　　　　　　　　　　　　　　　　　　　　</w:t>
      </w:r>
    </w:p>
    <w:p w14:paraId="032EE49D">
      <w:pPr>
        <w:overflowPunct w:val="0"/>
        <w:snapToGrid w:val="0"/>
        <w:spacing w:line="360" w:lineRule="auto"/>
        <w:rPr>
          <w:sz w:val="21"/>
          <w:szCs w:val="21"/>
        </w:rPr>
      </w:pP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682B53D0">
      <w:pPr>
        <w:overflowPunct w:val="0"/>
        <w:snapToGrid w:val="0"/>
        <w:spacing w:line="360" w:lineRule="auto"/>
        <w:rPr>
          <w:sz w:val="21"/>
          <w:szCs w:val="21"/>
        </w:rPr>
      </w:pPr>
      <w:r>
        <w:rPr>
          <w:sz w:val="21"/>
          <w:szCs w:val="21"/>
        </w:rPr>
        <w:t>19</w:t>
      </w:r>
      <w:r>
        <w:rPr>
          <w:rFonts w:ascii="宋体" w:hAnsi="宋体"/>
          <w:sz w:val="21"/>
          <w:szCs w:val="21"/>
        </w:rPr>
        <w:t>.（</w:t>
      </w:r>
      <w:r>
        <w:rPr>
          <w:sz w:val="21"/>
          <w:szCs w:val="21"/>
        </w:rPr>
        <w:t>12</w:t>
      </w:r>
      <w:r>
        <w:rPr>
          <w:rFonts w:hint="eastAsia"/>
          <w:sz w:val="21"/>
          <w:szCs w:val="21"/>
        </w:rPr>
        <w:t>分</w:t>
      </w:r>
      <w:r>
        <w:rPr>
          <w:rFonts w:ascii="宋体" w:hAnsi="宋体"/>
          <w:sz w:val="21"/>
          <w:szCs w:val="21"/>
        </w:rPr>
        <w:t>）</w:t>
      </w:r>
      <w:r>
        <w:rPr>
          <w:rFonts w:hint="eastAsia"/>
          <w:sz w:val="21"/>
          <w:szCs w:val="21"/>
        </w:rPr>
        <w:t>配合物乙二胺四乙酸铁钠可溶于水</w:t>
      </w:r>
      <w:r>
        <w:rPr>
          <w:rFonts w:ascii="宋体" w:hAnsi="宋体"/>
          <w:sz w:val="21"/>
          <w:szCs w:val="21"/>
        </w:rPr>
        <w:t>，</w:t>
      </w:r>
      <w:r>
        <w:rPr>
          <w:rFonts w:hint="eastAsia"/>
          <w:sz w:val="21"/>
          <w:szCs w:val="21"/>
        </w:rPr>
        <w:t>常用于铁强化盐</w:t>
      </w:r>
      <w:r>
        <w:rPr>
          <w:rFonts w:ascii="宋体" w:hAnsi="宋体"/>
          <w:sz w:val="21"/>
          <w:szCs w:val="21"/>
        </w:rPr>
        <w:t>。</w:t>
      </w:r>
      <w:r>
        <w:rPr>
          <w:rFonts w:hint="eastAsia"/>
          <w:sz w:val="21"/>
          <w:szCs w:val="21"/>
        </w:rPr>
        <w:t>某实验小组按如下流程制备</w:t>
      </w:r>
      <w:r>
        <w:rPr>
          <w:sz w:val="21"/>
          <w:szCs w:val="21"/>
        </w:rPr>
        <w:t>NaFeY</w:t>
      </w:r>
      <w:r>
        <w:rPr>
          <w:rFonts w:hint="eastAsia" w:eastAsia="Times New Roman"/>
          <w:sz w:val="21"/>
          <w:szCs w:val="21"/>
        </w:rPr>
        <w:t>·</w:t>
      </w:r>
      <w:r>
        <w:rPr>
          <w:sz w:val="21"/>
          <w:szCs w:val="21"/>
        </w:rPr>
        <w:t>3H</w:t>
      </w:r>
      <w:r>
        <w:rPr>
          <w:sz w:val="21"/>
          <w:szCs w:val="21"/>
          <w:vertAlign w:val="subscript"/>
        </w:rPr>
        <w:t>2</w:t>
      </w:r>
      <w:r>
        <w:rPr>
          <w:sz w:val="21"/>
          <w:szCs w:val="21"/>
        </w:rPr>
        <w:t>O</w:t>
      </w:r>
      <w:r>
        <w:rPr>
          <w:rFonts w:hint="eastAsia"/>
          <w:sz w:val="21"/>
          <w:szCs w:val="21"/>
        </w:rPr>
        <w:t xml:space="preserve"> </w:t>
      </w:r>
      <w:r>
        <w:rPr>
          <w:rFonts w:ascii="宋体" w:hAnsi="宋体"/>
          <w:sz w:val="21"/>
          <w:szCs w:val="21"/>
        </w:rPr>
        <w:t>（</w:t>
      </w:r>
      <w:r>
        <w:rPr>
          <w:sz w:val="21"/>
          <w:szCs w:val="21"/>
        </w:rPr>
        <w:t>Y</w:t>
      </w:r>
      <w:r>
        <w:rPr>
          <w:rFonts w:hint="eastAsia"/>
          <w:sz w:val="21"/>
          <w:szCs w:val="21"/>
        </w:rPr>
        <w:t>表示乙二胺四乙酸根</w:t>
      </w:r>
      <w:r>
        <w:rPr>
          <w:rFonts w:ascii="宋体" w:hAnsi="宋体"/>
          <w:sz w:val="21"/>
          <w:szCs w:val="21"/>
        </w:rPr>
        <w:t>）：</w:t>
      </w:r>
    </w:p>
    <w:p w14:paraId="55359AAF">
      <w:pPr>
        <w:overflowPunct w:val="0"/>
        <w:snapToGrid w:val="0"/>
        <w:spacing w:line="360" w:lineRule="auto"/>
        <w:jc w:val="center"/>
        <w:rPr>
          <w:sz w:val="21"/>
          <w:szCs w:val="21"/>
        </w:rPr>
      </w:pPr>
      <w:r>
        <w:drawing>
          <wp:inline distT="0" distB="0" distL="0" distR="0">
            <wp:extent cx="3234690" cy="1307465"/>
            <wp:effectExtent l="0" t="0" r="381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rcRect l="1805" t="17825" b="11612"/>
                    <a:stretch>
                      <a:fillRect/>
                    </a:stretch>
                  </pic:blipFill>
                  <pic:spPr>
                    <a:xfrm>
                      <a:off x="0" y="0"/>
                      <a:ext cx="3251777" cy="1314418"/>
                    </a:xfrm>
                    <a:prstGeom prst="rect">
                      <a:avLst/>
                    </a:prstGeom>
                    <a:ln>
                      <a:noFill/>
                    </a:ln>
                  </pic:spPr>
                </pic:pic>
              </a:graphicData>
            </a:graphic>
          </wp:inline>
        </w:drawing>
      </w:r>
    </w:p>
    <w:p w14:paraId="628105AA">
      <w:pPr>
        <w:overflowPunct w:val="0"/>
        <w:snapToGrid w:val="0"/>
        <w:spacing w:line="360" w:lineRule="auto"/>
        <w:rPr>
          <w:sz w:val="21"/>
          <w:szCs w:val="21"/>
        </w:rPr>
      </w:pPr>
      <w:r>
        <w:rPr>
          <w:sz w:val="21"/>
          <w:szCs w:val="21"/>
        </w:rPr>
        <w:t>　</w:t>
      </w:r>
      <w:r>
        <w:rPr>
          <w:rFonts w:hint="eastAsia"/>
          <w:sz w:val="21"/>
          <w:szCs w:val="21"/>
        </w:rPr>
        <w:t>已知</w:t>
      </w:r>
      <w:r>
        <w:rPr>
          <w:rFonts w:ascii="宋体" w:hAnsi="宋体"/>
          <w:sz w:val="21"/>
          <w:szCs w:val="21"/>
        </w:rPr>
        <w:t>：①</w:t>
      </w:r>
      <w:r>
        <w:rPr>
          <w:sz w:val="21"/>
          <w:szCs w:val="21"/>
        </w:rPr>
        <w:t>2Fe</w:t>
      </w:r>
      <w:r>
        <w:rPr>
          <w:rFonts w:ascii="宋体" w:hAnsi="宋体"/>
          <w:sz w:val="21"/>
          <w:szCs w:val="21"/>
        </w:rPr>
        <w:t>（</w:t>
      </w:r>
      <w:r>
        <w:rPr>
          <w:sz w:val="21"/>
          <w:szCs w:val="21"/>
        </w:rPr>
        <w:t>OH</w:t>
      </w:r>
      <w:r>
        <w:rPr>
          <w:rFonts w:ascii="宋体" w:hAnsi="宋体"/>
          <w:sz w:val="21"/>
          <w:szCs w:val="21"/>
        </w:rPr>
        <w:t>）</w:t>
      </w:r>
      <w:r>
        <w:rPr>
          <w:sz w:val="21"/>
          <w:szCs w:val="21"/>
          <w:vertAlign w:val="subscript"/>
        </w:rPr>
        <w:t>3</w:t>
      </w:r>
      <w:r>
        <w:rPr>
          <w:rFonts w:ascii="宋体" w:hAnsi="宋体"/>
          <w:sz w:val="21"/>
          <w:szCs w:val="21"/>
        </w:rPr>
        <w:t>＋</w:t>
      </w:r>
      <w:r>
        <w:rPr>
          <w:sz w:val="21"/>
          <w:szCs w:val="21"/>
        </w:rPr>
        <w:t>Na</w:t>
      </w:r>
      <w:r>
        <w:rPr>
          <w:sz w:val="21"/>
          <w:szCs w:val="21"/>
          <w:vertAlign w:val="subscript"/>
        </w:rPr>
        <w:t>2</w:t>
      </w:r>
      <w:r>
        <w:rPr>
          <w:sz w:val="21"/>
          <w:szCs w:val="21"/>
        </w:rPr>
        <w:t>CO</w:t>
      </w:r>
      <w:r>
        <w:rPr>
          <w:sz w:val="21"/>
          <w:szCs w:val="21"/>
          <w:vertAlign w:val="subscript"/>
        </w:rPr>
        <w:t>3</w:t>
      </w:r>
      <w:r>
        <w:rPr>
          <w:rFonts w:ascii="宋体" w:hAnsi="宋体"/>
          <w:sz w:val="21"/>
          <w:szCs w:val="21"/>
        </w:rPr>
        <w:t>＋</w:t>
      </w:r>
      <w:r>
        <w:rPr>
          <w:sz w:val="21"/>
          <w:szCs w:val="21"/>
        </w:rPr>
        <w:t>2H</w:t>
      </w:r>
      <w:r>
        <w:rPr>
          <w:sz w:val="21"/>
          <w:szCs w:val="21"/>
          <w:vertAlign w:val="subscript"/>
        </w:rPr>
        <w:t>4</w:t>
      </w:r>
      <w:r>
        <w:rPr>
          <w:sz w:val="21"/>
          <w:szCs w:val="21"/>
        </w:rPr>
        <w:t>Y</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w:t>
      </w:r>
      <w:r>
        <w:rPr>
          <w:rFonts w:ascii="宋体" w:hAnsi="宋体"/>
          <w:sz w:val="21"/>
          <w:szCs w:val="21"/>
        </w:rPr>
        <w:t>[</w:t>
      </w:r>
      <w:r>
        <w:rPr>
          <w:sz w:val="21"/>
          <w:szCs w:val="21"/>
        </w:rPr>
        <w:t>NaFeY</w:t>
      </w:r>
      <w:r>
        <w:rPr>
          <w:rFonts w:hint="eastAsia" w:eastAsia="Times New Roman"/>
          <w:sz w:val="21"/>
          <w:szCs w:val="21"/>
        </w:rPr>
        <w:t>·</w:t>
      </w:r>
      <w:r>
        <w:rPr>
          <w:sz w:val="21"/>
          <w:szCs w:val="21"/>
        </w:rPr>
        <w:t>3H</w:t>
      </w:r>
      <w:r>
        <w:rPr>
          <w:sz w:val="21"/>
          <w:szCs w:val="21"/>
          <w:vertAlign w:val="subscript"/>
        </w:rPr>
        <w:t>2</w:t>
      </w:r>
      <w:r>
        <w:rPr>
          <w:sz w:val="21"/>
          <w:szCs w:val="21"/>
        </w:rPr>
        <w:t>O</w:t>
      </w:r>
      <w:r>
        <w:rPr>
          <w:rFonts w:ascii="宋体" w:hAnsi="宋体"/>
          <w:sz w:val="21"/>
          <w:szCs w:val="21"/>
        </w:rPr>
        <w:t>]＋</w:t>
      </w:r>
      <w:r>
        <w:rPr>
          <w:sz w:val="21"/>
          <w:szCs w:val="21"/>
        </w:rPr>
        <w:t>CO</w:t>
      </w:r>
      <w:r>
        <w:rPr>
          <w:sz w:val="21"/>
          <w:szCs w:val="21"/>
          <w:vertAlign w:val="subscript"/>
        </w:rPr>
        <w:t>2</w:t>
      </w:r>
      <w:r>
        <w:rPr>
          <w:rFonts w:hint="eastAsia" w:eastAsia="Times New Roman"/>
          <w:sz w:val="21"/>
          <w:szCs w:val="21"/>
        </w:rPr>
        <w:t>↑</w:t>
      </w:r>
      <w:r>
        <w:rPr>
          <w:rFonts w:ascii="宋体" w:hAnsi="宋体"/>
          <w:sz w:val="21"/>
          <w:szCs w:val="21"/>
        </w:rPr>
        <w:t>＋</w:t>
      </w:r>
      <w:r>
        <w:rPr>
          <w:sz w:val="21"/>
          <w:szCs w:val="21"/>
        </w:rPr>
        <w:t>H</w:t>
      </w:r>
      <w:r>
        <w:rPr>
          <w:sz w:val="21"/>
          <w:szCs w:val="21"/>
          <w:vertAlign w:val="subscript"/>
        </w:rPr>
        <w:t>2</w:t>
      </w:r>
      <w:r>
        <w:rPr>
          <w:sz w:val="21"/>
          <w:szCs w:val="21"/>
        </w:rPr>
        <w:t>O</w:t>
      </w:r>
      <w:r>
        <w:rPr>
          <w:rFonts w:ascii="宋体" w:hAnsi="宋体"/>
          <w:sz w:val="21"/>
          <w:szCs w:val="21"/>
        </w:rPr>
        <w:t>；</w:t>
      </w:r>
    </w:p>
    <w:p w14:paraId="459A78EF">
      <w:pPr>
        <w:overflowPunct w:val="0"/>
        <w:snapToGrid w:val="0"/>
        <w:spacing w:line="360" w:lineRule="auto"/>
        <w:rPr>
          <w:sz w:val="21"/>
          <w:szCs w:val="21"/>
        </w:rPr>
      </w:pPr>
      <w:r>
        <w:rPr>
          <w:rFonts w:ascii="宋体" w:hAnsi="宋体"/>
          <w:sz w:val="21"/>
          <w:szCs w:val="21"/>
        </w:rPr>
        <w:t>②</w:t>
      </w:r>
      <w:r>
        <w:rPr>
          <w:sz w:val="21"/>
          <w:szCs w:val="21"/>
        </w:rPr>
        <w:t>NaFeY</w:t>
      </w:r>
      <w:r>
        <w:rPr>
          <w:rFonts w:hint="eastAsia" w:eastAsia="Times New Roman"/>
          <w:sz w:val="21"/>
          <w:szCs w:val="21"/>
        </w:rPr>
        <w:t>·</w:t>
      </w:r>
      <w:r>
        <w:rPr>
          <w:sz w:val="21"/>
          <w:szCs w:val="21"/>
        </w:rPr>
        <w:t>3H</w:t>
      </w:r>
      <w:r>
        <w:rPr>
          <w:sz w:val="21"/>
          <w:szCs w:val="21"/>
          <w:vertAlign w:val="subscript"/>
        </w:rPr>
        <w:t>2</w:t>
      </w:r>
      <w:r>
        <w:rPr>
          <w:sz w:val="21"/>
          <w:szCs w:val="21"/>
        </w:rPr>
        <w:t>O</w:t>
      </w:r>
      <w:r>
        <w:rPr>
          <w:rFonts w:hint="eastAsia"/>
          <w:sz w:val="21"/>
          <w:szCs w:val="21"/>
        </w:rPr>
        <w:t>在</w:t>
      </w:r>
      <w:r>
        <w:rPr>
          <w:sz w:val="21"/>
          <w:szCs w:val="21"/>
        </w:rPr>
        <w:t>250</w:t>
      </w:r>
      <w:r>
        <w:rPr>
          <w:rFonts w:hint="eastAsia"/>
          <w:sz w:val="21"/>
          <w:szCs w:val="21"/>
        </w:rPr>
        <w:t xml:space="preserve"> </w:t>
      </w:r>
      <w:r>
        <w:rPr>
          <w:sz w:val="21"/>
          <w:szCs w:val="21"/>
        </w:rPr>
        <w:t>℃</w:t>
      </w:r>
      <w:r>
        <w:rPr>
          <w:rFonts w:hint="eastAsia"/>
          <w:sz w:val="21"/>
          <w:szCs w:val="21"/>
        </w:rPr>
        <w:t>时完全分解</w:t>
      </w:r>
      <w:r>
        <w:rPr>
          <w:rFonts w:ascii="宋体" w:hAnsi="宋体"/>
          <w:sz w:val="21"/>
          <w:szCs w:val="21"/>
        </w:rPr>
        <w:t>，</w:t>
      </w:r>
      <w:r>
        <w:rPr>
          <w:rFonts w:hint="eastAsia"/>
          <w:sz w:val="21"/>
          <w:szCs w:val="21"/>
        </w:rPr>
        <w:t>其溶解度</w:t>
      </w:r>
      <w:r>
        <w:rPr>
          <w:sz w:val="21"/>
          <w:szCs w:val="21"/>
        </w:rPr>
        <w:t>20</w:t>
      </w:r>
      <w:r>
        <w:rPr>
          <w:rFonts w:hint="eastAsia"/>
          <w:sz w:val="21"/>
          <w:szCs w:val="21"/>
        </w:rPr>
        <w:t xml:space="preserve"> </w:t>
      </w:r>
      <w:r>
        <w:rPr>
          <w:sz w:val="21"/>
          <w:szCs w:val="21"/>
        </w:rPr>
        <w:t>℃</w:t>
      </w:r>
      <w:r>
        <w:rPr>
          <w:rFonts w:hint="eastAsia"/>
          <w:sz w:val="21"/>
          <w:szCs w:val="21"/>
        </w:rPr>
        <w:t>时为</w:t>
      </w:r>
      <w:r>
        <w:rPr>
          <w:sz w:val="21"/>
          <w:szCs w:val="21"/>
        </w:rPr>
        <w:t>9</w:t>
      </w:r>
      <w:r>
        <w:rPr>
          <w:rFonts w:ascii="宋体" w:hAnsi="宋体"/>
          <w:sz w:val="21"/>
          <w:szCs w:val="21"/>
        </w:rPr>
        <w:t>.</w:t>
      </w:r>
      <w:r>
        <w:rPr>
          <w:sz w:val="21"/>
          <w:szCs w:val="21"/>
        </w:rPr>
        <w:t>0</w:t>
      </w:r>
      <w:r>
        <w:rPr>
          <w:rFonts w:hint="eastAsia"/>
          <w:sz w:val="21"/>
          <w:szCs w:val="21"/>
        </w:rPr>
        <w:t xml:space="preserve"> </w:t>
      </w:r>
      <w:r>
        <w:rPr>
          <w:sz w:val="21"/>
          <w:szCs w:val="21"/>
        </w:rPr>
        <w:t>g</w:t>
      </w:r>
      <w:r>
        <w:rPr>
          <w:rFonts w:ascii="宋体" w:hAnsi="宋体"/>
          <w:sz w:val="21"/>
          <w:szCs w:val="21"/>
        </w:rPr>
        <w:t>、</w:t>
      </w:r>
      <w:r>
        <w:rPr>
          <w:sz w:val="21"/>
          <w:szCs w:val="21"/>
        </w:rPr>
        <w:t>80</w:t>
      </w:r>
      <w:r>
        <w:rPr>
          <w:rFonts w:hint="eastAsia"/>
          <w:sz w:val="21"/>
          <w:szCs w:val="21"/>
        </w:rPr>
        <w:t xml:space="preserve"> </w:t>
      </w:r>
      <w:r>
        <w:rPr>
          <w:sz w:val="21"/>
          <w:szCs w:val="21"/>
        </w:rPr>
        <w:t>℃</w:t>
      </w:r>
      <w:r>
        <w:rPr>
          <w:rFonts w:hint="eastAsia"/>
          <w:sz w:val="21"/>
          <w:szCs w:val="21"/>
        </w:rPr>
        <w:t>时为</w:t>
      </w:r>
      <w:r>
        <w:rPr>
          <w:sz w:val="21"/>
          <w:szCs w:val="21"/>
        </w:rPr>
        <w:t>45</w:t>
      </w:r>
      <w:r>
        <w:rPr>
          <w:rFonts w:ascii="宋体" w:hAnsi="宋体"/>
          <w:sz w:val="21"/>
          <w:szCs w:val="21"/>
        </w:rPr>
        <w:t>.</w:t>
      </w:r>
      <w:r>
        <w:rPr>
          <w:sz w:val="21"/>
          <w:szCs w:val="21"/>
        </w:rPr>
        <w:t>0</w:t>
      </w:r>
      <w:r>
        <w:rPr>
          <w:rFonts w:hint="eastAsia"/>
          <w:sz w:val="21"/>
          <w:szCs w:val="21"/>
        </w:rPr>
        <w:t xml:space="preserve"> </w:t>
      </w:r>
      <w:r>
        <w:rPr>
          <w:sz w:val="21"/>
          <w:szCs w:val="21"/>
        </w:rPr>
        <w:t>g</w:t>
      </w:r>
      <w:r>
        <w:rPr>
          <w:rFonts w:ascii="宋体" w:hAnsi="宋体"/>
          <w:sz w:val="21"/>
          <w:szCs w:val="21"/>
        </w:rPr>
        <w:t>；</w:t>
      </w:r>
    </w:p>
    <w:p w14:paraId="2CA3D27E">
      <w:pPr>
        <w:overflowPunct w:val="0"/>
        <w:snapToGrid w:val="0"/>
        <w:spacing w:line="360" w:lineRule="auto"/>
        <w:rPr>
          <w:sz w:val="21"/>
          <w:szCs w:val="21"/>
        </w:rPr>
      </w:pPr>
      <w:r>
        <w:rPr>
          <w:rFonts w:ascii="宋体" w:hAnsi="宋体"/>
          <w:sz w:val="21"/>
          <w:szCs w:val="21"/>
        </w:rPr>
        <w:t>③</w:t>
      </w:r>
      <m:oMath>
        <m:sSubSup>
          <m:sSubSupPr>
            <m:ctrlPr>
              <w:rPr>
                <w:rFonts w:ascii="Cambria Math" w:hAnsi="Cambria Math"/>
                <w:sz w:val="21"/>
                <w:szCs w:val="21"/>
              </w:rPr>
            </m:ctrlPr>
          </m:sSubSupPr>
          <m:e>
            <m:r>
              <m:rPr>
                <m:sty m:val="p"/>
              </m:rPr>
              <w:rPr>
                <w:rFonts w:ascii="Cambria Math" w:hAnsi="Cambria Math"/>
                <w:sz w:val="21"/>
                <w:szCs w:val="21"/>
              </w:rPr>
              <m:t>IO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w:rPr>
                <w:rFonts w:ascii="Cambria Math"/>
                <w:sz w:val="21"/>
                <w:szCs w:val="21"/>
              </w:rPr>
              <m:t>－</m:t>
            </m:r>
            <m:ctrlPr>
              <w:rPr>
                <w:rFonts w:ascii="Cambria Math" w:hAnsi="Cambria Math"/>
                <w:sz w:val="21"/>
                <w:szCs w:val="21"/>
              </w:rPr>
            </m:ctrlPr>
          </m:sup>
        </m:sSubSup>
      </m:oMath>
      <w:r>
        <w:rPr>
          <w:rFonts w:ascii="宋体" w:hAnsi="宋体"/>
          <w:sz w:val="21"/>
          <w:szCs w:val="21"/>
        </w:rPr>
        <w:t>＋</w:t>
      </w:r>
      <w:r>
        <w:rPr>
          <w:sz w:val="21"/>
          <w:szCs w:val="21"/>
        </w:rPr>
        <w:t>5I</w:t>
      </w:r>
      <w:r>
        <w:rPr>
          <w:rFonts w:ascii="宋体" w:hAnsi="宋体"/>
          <w:sz w:val="21"/>
          <w:szCs w:val="21"/>
          <w:vertAlign w:val="superscript"/>
        </w:rPr>
        <w:t>－</w:t>
      </w:r>
      <w:r>
        <w:rPr>
          <w:rFonts w:ascii="宋体" w:hAnsi="宋体"/>
          <w:sz w:val="21"/>
          <w:szCs w:val="21"/>
        </w:rPr>
        <w:t>＋</w:t>
      </w:r>
      <w:r>
        <w:rPr>
          <w:sz w:val="21"/>
          <w:szCs w:val="21"/>
        </w:rPr>
        <w:t>6H</w:t>
      </w:r>
      <w:r>
        <w:rPr>
          <w:rFonts w:ascii="宋体" w:hAnsi="宋体"/>
          <w:sz w:val="21"/>
          <w:szCs w:val="21"/>
          <w:vertAlign w:val="superscript"/>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3I</w:t>
      </w:r>
      <w:r>
        <w:rPr>
          <w:sz w:val="21"/>
          <w:szCs w:val="21"/>
          <w:vertAlign w:val="subscript"/>
        </w:rPr>
        <w:t>2</w:t>
      </w:r>
      <w:r>
        <w:rPr>
          <w:rFonts w:ascii="宋体" w:hAnsi="宋体"/>
          <w:sz w:val="21"/>
          <w:szCs w:val="21"/>
        </w:rPr>
        <w:t>＋</w:t>
      </w:r>
      <w:r>
        <w:rPr>
          <w:sz w:val="21"/>
          <w:szCs w:val="21"/>
        </w:rPr>
        <w:t>3H</w:t>
      </w:r>
      <w:r>
        <w:rPr>
          <w:sz w:val="21"/>
          <w:szCs w:val="21"/>
          <w:vertAlign w:val="subscript"/>
        </w:rPr>
        <w:t>2</w:t>
      </w:r>
      <w:r>
        <w:rPr>
          <w:sz w:val="21"/>
          <w:szCs w:val="21"/>
        </w:rPr>
        <w:t>O</w:t>
      </w:r>
      <w:r>
        <w:rPr>
          <w:rFonts w:ascii="宋体" w:hAnsi="宋体"/>
          <w:sz w:val="21"/>
          <w:szCs w:val="21"/>
        </w:rPr>
        <w:t>；</w:t>
      </w:r>
      <w:r>
        <w:rPr>
          <w:sz w:val="21"/>
          <w:szCs w:val="21"/>
        </w:rPr>
        <w:t>FeY</w:t>
      </w:r>
      <w:r>
        <w:rPr>
          <w:rFonts w:ascii="宋体" w:hAnsi="宋体"/>
          <w:sz w:val="21"/>
          <w:szCs w:val="21"/>
          <w:vertAlign w:val="superscript"/>
        </w:rPr>
        <w:t>－</w:t>
      </w:r>
      <w:r>
        <w:rPr>
          <w:rFonts w:ascii="宋体" w:hAnsi="宋体"/>
          <w:sz w:val="21"/>
          <w:szCs w:val="21"/>
        </w:rPr>
        <w:t>＋</w:t>
      </w:r>
      <w:r>
        <w:rPr>
          <w:sz w:val="21"/>
          <w:szCs w:val="21"/>
        </w:rPr>
        <w:t>4H</w:t>
      </w:r>
      <w:r>
        <w:rPr>
          <w:rFonts w:ascii="宋体" w:hAnsi="宋体"/>
          <w:sz w:val="21"/>
          <w:szCs w:val="21"/>
          <w:vertAlign w:val="superscript"/>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H</w:t>
      </w:r>
      <w:r>
        <w:rPr>
          <w:sz w:val="21"/>
          <w:szCs w:val="21"/>
          <w:vertAlign w:val="subscript"/>
        </w:rPr>
        <w:t>4</w:t>
      </w:r>
      <w:r>
        <w:rPr>
          <w:sz w:val="21"/>
          <w:szCs w:val="21"/>
        </w:rPr>
        <w:t>Y</w:t>
      </w:r>
      <w:r>
        <w:rPr>
          <w:rFonts w:ascii="宋体" w:hAnsi="宋体"/>
          <w:sz w:val="21"/>
          <w:szCs w:val="21"/>
        </w:rPr>
        <w:t>＋</w:t>
      </w:r>
      <w:r>
        <w:rPr>
          <w:sz w:val="21"/>
          <w:szCs w:val="21"/>
        </w:rPr>
        <w:t>Fe</w:t>
      </w:r>
      <w:r>
        <w:rPr>
          <w:sz w:val="21"/>
          <w:szCs w:val="21"/>
          <w:vertAlign w:val="superscript"/>
        </w:rPr>
        <w:t>3</w:t>
      </w:r>
      <w:r>
        <w:rPr>
          <w:rFonts w:ascii="宋体" w:hAnsi="宋体"/>
          <w:sz w:val="21"/>
          <w:szCs w:val="21"/>
          <w:vertAlign w:val="superscript"/>
        </w:rPr>
        <w:t>＋</w:t>
      </w:r>
      <w:r>
        <w:rPr>
          <w:rFonts w:ascii="宋体" w:hAnsi="宋体"/>
          <w:sz w:val="21"/>
          <w:szCs w:val="21"/>
        </w:rPr>
        <w:t>；</w:t>
      </w:r>
      <w:r>
        <w:rPr>
          <w:sz w:val="21"/>
          <w:szCs w:val="21"/>
        </w:rPr>
        <w:t>2Fe</w:t>
      </w:r>
      <w:r>
        <w:rPr>
          <w:sz w:val="21"/>
          <w:szCs w:val="21"/>
          <w:vertAlign w:val="superscript"/>
        </w:rPr>
        <w:t>3</w:t>
      </w:r>
      <w:r>
        <w:rPr>
          <w:rFonts w:ascii="宋体" w:hAnsi="宋体"/>
          <w:sz w:val="21"/>
          <w:szCs w:val="21"/>
          <w:vertAlign w:val="superscript"/>
        </w:rPr>
        <w:t>＋</w:t>
      </w:r>
      <w:r>
        <w:rPr>
          <w:rFonts w:ascii="宋体" w:hAnsi="宋体"/>
          <w:sz w:val="21"/>
          <w:szCs w:val="21"/>
        </w:rPr>
        <w:t>＋</w:t>
      </w:r>
      <w:r>
        <w:rPr>
          <w:sz w:val="21"/>
          <w:szCs w:val="21"/>
        </w:rPr>
        <w:t>2I</w:t>
      </w:r>
      <w:r>
        <w:rPr>
          <w:rFonts w:ascii="宋体" w:hAnsi="宋体"/>
          <w:sz w:val="21"/>
          <w:szCs w:val="21"/>
          <w:vertAlign w:val="superscript"/>
        </w:rPr>
        <w:t>－</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2Fe</w:t>
      </w:r>
      <w:r>
        <w:rPr>
          <w:sz w:val="21"/>
          <w:szCs w:val="21"/>
          <w:vertAlign w:val="superscript"/>
        </w:rPr>
        <w:t>2</w:t>
      </w:r>
      <w:r>
        <w:rPr>
          <w:rFonts w:ascii="宋体" w:hAnsi="宋体"/>
          <w:sz w:val="21"/>
          <w:szCs w:val="21"/>
          <w:vertAlign w:val="superscript"/>
        </w:rPr>
        <w:t>＋</w:t>
      </w:r>
      <w:r>
        <w:rPr>
          <w:rFonts w:ascii="宋体" w:hAnsi="宋体"/>
          <w:sz w:val="21"/>
          <w:szCs w:val="21"/>
        </w:rPr>
        <w:t>＋</w:t>
      </w:r>
      <w:r>
        <w:rPr>
          <w:sz w:val="21"/>
          <w:szCs w:val="21"/>
        </w:rPr>
        <w:t>I</w:t>
      </w:r>
      <w:r>
        <w:rPr>
          <w:sz w:val="21"/>
          <w:szCs w:val="21"/>
          <w:vertAlign w:val="subscript"/>
        </w:rPr>
        <w:t>2</w:t>
      </w:r>
      <w:r>
        <w:rPr>
          <w:rFonts w:ascii="宋体" w:hAnsi="宋体"/>
          <w:sz w:val="21"/>
          <w:szCs w:val="21"/>
        </w:rPr>
        <w:t>；</w:t>
      </w:r>
      <w:r>
        <w:rPr>
          <w:sz w:val="21"/>
          <w:szCs w:val="21"/>
        </w:rPr>
        <w:t>I</w:t>
      </w:r>
      <w:r>
        <w:rPr>
          <w:sz w:val="21"/>
          <w:szCs w:val="21"/>
          <w:vertAlign w:val="subscript"/>
        </w:rPr>
        <w:t>2</w:t>
      </w:r>
      <w:r>
        <w:rPr>
          <w:rFonts w:ascii="宋体" w:hAnsi="宋体"/>
          <w:sz w:val="21"/>
          <w:szCs w:val="21"/>
        </w:rPr>
        <w:t>＋</w:t>
      </w:r>
      <w:r>
        <w:rPr>
          <w:sz w:val="21"/>
          <w:szCs w:val="21"/>
        </w:rPr>
        <w:t>2S</w:t>
      </w:r>
      <w:r>
        <w:rPr>
          <w:sz w:val="21"/>
          <w:szCs w:val="21"/>
          <w:vertAlign w:val="subscript"/>
        </w:rPr>
        <w:t>2</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3</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2I</w:t>
      </w:r>
      <w:r>
        <w:rPr>
          <w:rFonts w:ascii="宋体" w:hAnsi="宋体"/>
          <w:sz w:val="21"/>
          <w:szCs w:val="21"/>
          <w:vertAlign w:val="superscript"/>
        </w:rPr>
        <w:t>－</w:t>
      </w:r>
      <w:r>
        <w:rPr>
          <w:rFonts w:ascii="宋体" w:hAnsi="宋体"/>
          <w:sz w:val="21"/>
          <w:szCs w:val="21"/>
        </w:rPr>
        <w:t>＋</w:t>
      </w:r>
      <w:r>
        <w:rPr>
          <w:sz w:val="21"/>
          <w:szCs w:val="21"/>
        </w:rPr>
        <w:t>S</w:t>
      </w:r>
      <w:r>
        <w:rPr>
          <w:sz w:val="21"/>
          <w:szCs w:val="21"/>
          <w:vertAlign w:val="subscript"/>
        </w:rPr>
        <w:t>4</w:t>
      </w:r>
      <m:oMath>
        <m:sSubSup>
          <m:sSubSupPr>
            <m:ctrlPr>
              <w:rPr>
                <w:rFonts w:ascii="Cambria Math" w:hAnsi="Cambria Math"/>
                <w:sz w:val="21"/>
                <w:szCs w:val="21"/>
              </w:rPr>
            </m:ctrlPr>
          </m:sSubSupPr>
          <m:e>
            <m:r>
              <m:rPr>
                <m:sty m:val="p"/>
              </m:rPr>
              <w:rPr>
                <w:rFonts w:ascii="Cambria Math" w:hAnsi="Cambria Math"/>
                <w:sz w:val="21"/>
                <w:szCs w:val="21"/>
              </w:rPr>
              <m:t>O</m:t>
            </m:r>
            <m:ctrlPr>
              <w:rPr>
                <w:rFonts w:ascii="Cambria Math" w:hAnsi="Cambria Math"/>
                <w:sz w:val="21"/>
                <w:szCs w:val="21"/>
              </w:rPr>
            </m:ctrlPr>
          </m:e>
          <m:sub>
            <m:r>
              <m:rPr>
                <m:sty m:val="p"/>
              </m:rPr>
              <w:rPr>
                <w:rFonts w:ascii="Cambria Math"/>
                <w:sz w:val="21"/>
                <w:szCs w:val="21"/>
              </w:rPr>
              <m:t>6</m:t>
            </m:r>
            <m:ctrlPr>
              <w:rPr>
                <w:rFonts w:ascii="Cambria Math" w:hAnsi="Cambria Math"/>
                <w:sz w:val="21"/>
                <w:szCs w:val="21"/>
              </w:rPr>
            </m:ctrlPr>
          </m:sub>
          <m:sup>
            <m:r>
              <m:rPr>
                <m:sty m:val="p"/>
              </m:rPr>
              <w:rPr>
                <w:rFonts w:ascii="Cambria Math"/>
                <w:sz w:val="21"/>
                <w:szCs w:val="21"/>
              </w:rPr>
              <m:t>2</m:t>
            </m:r>
            <m:r>
              <m:rPr/>
              <w:rPr>
                <w:rFonts w:ascii="Cambria Math"/>
                <w:sz w:val="21"/>
                <w:szCs w:val="21"/>
              </w:rPr>
              <m:t>－</m:t>
            </m:r>
            <m:ctrlPr>
              <w:rPr>
                <w:rFonts w:ascii="Cambria Math" w:hAnsi="Cambria Math"/>
                <w:sz w:val="21"/>
                <w:szCs w:val="21"/>
              </w:rPr>
            </m:ctrlPr>
          </m:sup>
        </m:sSubSup>
      </m:oMath>
      <w:r>
        <w:rPr>
          <w:rFonts w:ascii="宋体" w:hAnsi="宋体"/>
          <w:sz w:val="21"/>
          <w:szCs w:val="21"/>
        </w:rPr>
        <w:t>。</w:t>
      </w:r>
    </w:p>
    <w:p w14:paraId="7DBABBF3">
      <w:pPr>
        <w:overflowPunct w:val="0"/>
        <w:snapToGrid w:val="0"/>
        <w:spacing w:line="360" w:lineRule="auto"/>
        <w:rPr>
          <w:sz w:val="21"/>
          <w:szCs w:val="21"/>
        </w:rPr>
      </w:pPr>
      <w:r>
        <w:rPr>
          <w:rFonts w:hint="eastAsia"/>
          <w:sz w:val="21"/>
          <w:szCs w:val="21"/>
        </w:rPr>
        <w:t>请回答</w:t>
      </w:r>
      <w:r>
        <w:rPr>
          <w:rFonts w:ascii="宋体" w:hAnsi="宋体"/>
          <w:sz w:val="21"/>
          <w:szCs w:val="21"/>
        </w:rPr>
        <w:t>：</w:t>
      </w:r>
    </w:p>
    <w:p w14:paraId="140CC20D">
      <w:pPr>
        <w:overflowPunct w:val="0"/>
        <w:snapToGrid w:val="0"/>
        <w:spacing w:line="360" w:lineRule="auto"/>
        <w:jc w:val="center"/>
        <w:rPr>
          <w:sz w:val="21"/>
          <w:szCs w:val="21"/>
        </w:rPr>
      </w:pPr>
      <w:r>
        <w:rPr>
          <w:sz w:val="21"/>
          <w:szCs w:val="21"/>
        </w:rPr>
        <w:drawing>
          <wp:inline distT="0" distB="0" distL="0" distR="0">
            <wp:extent cx="931545" cy="1090930"/>
            <wp:effectExtent l="0" t="0" r="0" b="0"/>
            <wp:docPr id="564" name="25zexhzg-42.jpg" descr="id:214749523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25zexhzg-42.jpg" descr="id:2147495231;FounderCES"/>
                    <pic:cNvPicPr>
                      <a:picLocks noChangeAspect="1"/>
                    </pic:cNvPicPr>
                  </pic:nvPicPr>
                  <pic:blipFill>
                    <a:blip r:embed="rId28"/>
                    <a:stretch>
                      <a:fillRect/>
                    </a:stretch>
                  </pic:blipFill>
                  <pic:spPr>
                    <a:xfrm>
                      <a:off x="0" y="0"/>
                      <a:ext cx="931614" cy="1090930"/>
                    </a:xfrm>
                    <a:prstGeom prst="rect">
                      <a:avLst/>
                    </a:prstGeom>
                  </pic:spPr>
                </pic:pic>
              </a:graphicData>
            </a:graphic>
          </wp:inline>
        </w:drawing>
      </w:r>
    </w:p>
    <w:p w14:paraId="7AA01E2D">
      <w:pPr>
        <w:overflowPunct w:val="0"/>
        <w:snapToGrid w:val="0"/>
        <w:spacing w:line="360" w:lineRule="auto"/>
        <w:rPr>
          <w:sz w:val="21"/>
          <w:szCs w:val="21"/>
        </w:rPr>
      </w:pPr>
      <w:r>
        <w:rPr>
          <w:rFonts w:ascii="宋体" w:hAnsi="宋体"/>
          <w:sz w:val="21"/>
          <w:szCs w:val="21"/>
        </w:rPr>
        <w:t>（</w:t>
      </w:r>
      <w:r>
        <w:rPr>
          <w:sz w:val="21"/>
          <w:szCs w:val="21"/>
        </w:rPr>
        <w:t>1</w:t>
      </w:r>
      <w:r>
        <w:rPr>
          <w:rFonts w:ascii="宋体" w:hAnsi="宋体"/>
          <w:sz w:val="21"/>
          <w:szCs w:val="21"/>
        </w:rPr>
        <w:t>）</w:t>
      </w:r>
      <w:r>
        <w:rPr>
          <w:rFonts w:hint="eastAsia"/>
          <w:spacing w:val="-14"/>
          <w:sz w:val="21"/>
          <w:szCs w:val="21"/>
        </w:rPr>
        <w:t>步骤</w:t>
      </w:r>
      <w:r>
        <w:rPr>
          <w:spacing w:val="-14"/>
          <w:sz w:val="21"/>
          <w:szCs w:val="21"/>
        </w:rPr>
        <w:t>Ⅱ</w:t>
      </w:r>
      <w:r>
        <w:rPr>
          <w:rFonts w:hint="eastAsia"/>
          <w:spacing w:val="-14"/>
          <w:sz w:val="21"/>
          <w:szCs w:val="21"/>
        </w:rPr>
        <w:t>所得固体的化学式为</w:t>
      </w:r>
      <w:r>
        <w:rPr>
          <w:spacing w:val="-14"/>
          <w:sz w:val="21"/>
          <w:szCs w:val="21"/>
          <w:u w:val="single" w:color="000000"/>
        </w:rPr>
        <w:t>　　　　</w:t>
      </w:r>
      <w:r>
        <w:rPr>
          <w:rFonts w:ascii="宋体" w:hAnsi="宋体"/>
          <w:spacing w:val="-14"/>
          <w:sz w:val="21"/>
          <w:szCs w:val="21"/>
        </w:rPr>
        <w:t>。</w:t>
      </w:r>
      <w:r>
        <w:rPr>
          <w:rFonts w:hint="eastAsia"/>
          <w:spacing w:val="-14"/>
          <w:sz w:val="21"/>
          <w:szCs w:val="21"/>
        </w:rPr>
        <w:t>步骤</w:t>
      </w:r>
      <w:r>
        <w:rPr>
          <w:spacing w:val="-14"/>
          <w:sz w:val="21"/>
          <w:szCs w:val="21"/>
        </w:rPr>
        <w:t>Ⅲ</w:t>
      </w:r>
      <w:r>
        <w:rPr>
          <w:rFonts w:hint="eastAsia"/>
          <w:spacing w:val="-14"/>
          <w:sz w:val="21"/>
          <w:szCs w:val="21"/>
        </w:rPr>
        <w:t>采用如图实验装置</w:t>
      </w:r>
      <w:r>
        <w:rPr>
          <w:rFonts w:ascii="宋体" w:hAnsi="宋体"/>
          <w:spacing w:val="-14"/>
          <w:sz w:val="21"/>
          <w:szCs w:val="21"/>
        </w:rPr>
        <w:t>，</w:t>
      </w:r>
      <w:r>
        <w:rPr>
          <w:rFonts w:hint="eastAsia"/>
          <w:spacing w:val="-14"/>
          <w:sz w:val="21"/>
          <w:szCs w:val="21"/>
        </w:rPr>
        <w:t>其中仪器</w:t>
      </w:r>
      <w:r>
        <w:rPr>
          <w:rFonts w:ascii="宋体" w:hAnsi="宋体"/>
          <w:spacing w:val="-14"/>
          <w:sz w:val="21"/>
          <w:szCs w:val="21"/>
        </w:rPr>
        <w:t>③</w:t>
      </w:r>
      <w:r>
        <w:rPr>
          <w:rFonts w:hint="eastAsia"/>
          <w:spacing w:val="-14"/>
          <w:sz w:val="21"/>
          <w:szCs w:val="21"/>
        </w:rPr>
        <w:t>的名称是</w:t>
      </w:r>
      <w:r>
        <w:rPr>
          <w:spacing w:val="-14"/>
          <w:sz w:val="21"/>
          <w:szCs w:val="21"/>
          <w:u w:val="single" w:color="000000"/>
        </w:rPr>
        <w:t>　　　　</w:t>
      </w:r>
      <w:r>
        <w:rPr>
          <w:rFonts w:ascii="宋体" w:hAnsi="宋体"/>
          <w:spacing w:val="-14"/>
          <w:sz w:val="21"/>
          <w:szCs w:val="21"/>
        </w:rPr>
        <w:t>。（</w:t>
      </w:r>
      <w:r>
        <w:rPr>
          <w:rFonts w:hint="eastAsia"/>
          <w:spacing w:val="-14"/>
          <w:sz w:val="21"/>
          <w:szCs w:val="21"/>
        </w:rPr>
        <w:t>共</w:t>
      </w:r>
      <w:r>
        <w:rPr>
          <w:spacing w:val="-14"/>
          <w:sz w:val="21"/>
          <w:szCs w:val="21"/>
        </w:rPr>
        <w:t>4</w:t>
      </w:r>
      <w:r>
        <w:rPr>
          <w:rFonts w:hint="eastAsia"/>
          <w:spacing w:val="-14"/>
          <w:sz w:val="21"/>
          <w:szCs w:val="21"/>
        </w:rPr>
        <w:t>分</w:t>
      </w:r>
      <w:r>
        <w:rPr>
          <w:rFonts w:ascii="宋体" w:hAnsi="宋体"/>
          <w:spacing w:val="-14"/>
          <w:sz w:val="21"/>
          <w:szCs w:val="21"/>
        </w:rPr>
        <w:t>）</w:t>
      </w:r>
    </w:p>
    <w:p w14:paraId="0F40958F">
      <w:pPr>
        <w:overflowPunct w:val="0"/>
        <w:snapToGrid w:val="0"/>
        <w:spacing w:line="360" w:lineRule="auto"/>
        <w:rPr>
          <w:sz w:val="21"/>
          <w:szCs w:val="21"/>
        </w:rPr>
      </w:pPr>
      <w:r>
        <w:rPr>
          <w:rFonts w:ascii="宋体" w:hAnsi="宋体"/>
          <w:sz w:val="21"/>
          <w:szCs w:val="21"/>
        </w:rPr>
        <w:t>（</w:t>
      </w:r>
      <w:r>
        <w:rPr>
          <w:sz w:val="21"/>
          <w:szCs w:val="21"/>
        </w:rPr>
        <w:t>2</w:t>
      </w:r>
      <w:r>
        <w:rPr>
          <w:rFonts w:ascii="宋体" w:hAnsi="宋体"/>
          <w:sz w:val="21"/>
          <w:szCs w:val="21"/>
        </w:rPr>
        <w:t>）</w:t>
      </w:r>
      <w:r>
        <w:rPr>
          <w:rFonts w:hint="eastAsia"/>
          <w:sz w:val="21"/>
          <w:szCs w:val="21"/>
        </w:rPr>
        <w:t>下列说法不正确的是</w:t>
      </w:r>
      <w:r>
        <w:rPr>
          <w:sz w:val="21"/>
          <w:szCs w:val="21"/>
          <w:u w:val="single" w:color="000000"/>
        </w:rPr>
        <w:t>　　　　</w:t>
      </w:r>
      <w:r>
        <w:rPr>
          <w:rFonts w:ascii="宋体" w:hAnsi="宋体"/>
          <w:sz w:val="21"/>
          <w:szCs w:val="21"/>
        </w:rPr>
        <w:t>（</w:t>
      </w:r>
      <w:r>
        <w:rPr>
          <w:rFonts w:hint="eastAsia"/>
          <w:sz w:val="21"/>
          <w:szCs w:val="21"/>
        </w:rPr>
        <w:t>填字母</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2B2818D4">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步骤</w:t>
      </w:r>
      <w:r>
        <w:rPr>
          <w:sz w:val="21"/>
          <w:szCs w:val="21"/>
        </w:rPr>
        <w:t>Ⅰ</w:t>
      </w:r>
      <w:r>
        <w:rPr>
          <w:rFonts w:hint="eastAsia"/>
          <w:sz w:val="21"/>
          <w:szCs w:val="21"/>
        </w:rPr>
        <w:t>中氨水应当分批加入</w:t>
      </w:r>
      <w:r>
        <w:rPr>
          <w:rFonts w:ascii="宋体" w:hAnsi="宋体"/>
          <w:sz w:val="21"/>
          <w:szCs w:val="21"/>
        </w:rPr>
        <w:t>，</w:t>
      </w:r>
      <w:r>
        <w:rPr>
          <w:rFonts w:hint="eastAsia"/>
          <w:sz w:val="21"/>
          <w:szCs w:val="21"/>
        </w:rPr>
        <w:t>避免沉淀中裹入过多杂质</w:t>
      </w:r>
    </w:p>
    <w:p w14:paraId="07887E17">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步骤</w:t>
      </w:r>
      <w:r>
        <w:rPr>
          <w:sz w:val="21"/>
          <w:szCs w:val="21"/>
        </w:rPr>
        <w:t>Ⅳ</w:t>
      </w:r>
      <w:r>
        <w:rPr>
          <w:rFonts w:hint="eastAsia"/>
          <w:sz w:val="21"/>
          <w:szCs w:val="21"/>
        </w:rPr>
        <w:t>中为得到更多产品</w:t>
      </w:r>
      <w:r>
        <w:rPr>
          <w:rFonts w:ascii="宋体" w:hAnsi="宋体"/>
          <w:sz w:val="21"/>
          <w:szCs w:val="21"/>
        </w:rPr>
        <w:t>，</w:t>
      </w:r>
      <w:r>
        <w:rPr>
          <w:rFonts w:hint="eastAsia"/>
          <w:sz w:val="21"/>
          <w:szCs w:val="21"/>
        </w:rPr>
        <w:t>应加入过量饱和</w:t>
      </w:r>
      <w:r>
        <w:rPr>
          <w:sz w:val="21"/>
          <w:szCs w:val="21"/>
        </w:rPr>
        <w:t>Na</w:t>
      </w:r>
      <w:r>
        <w:rPr>
          <w:sz w:val="21"/>
          <w:szCs w:val="21"/>
          <w:vertAlign w:val="subscript"/>
        </w:rPr>
        <w:t>2</w:t>
      </w:r>
      <w:r>
        <w:rPr>
          <w:sz w:val="21"/>
          <w:szCs w:val="21"/>
        </w:rPr>
        <w:t>CO</w:t>
      </w:r>
      <w:r>
        <w:rPr>
          <w:sz w:val="21"/>
          <w:szCs w:val="21"/>
          <w:vertAlign w:val="subscript"/>
        </w:rPr>
        <w:t>3</w:t>
      </w:r>
      <w:r>
        <w:rPr>
          <w:rFonts w:hint="eastAsia"/>
          <w:sz w:val="21"/>
          <w:szCs w:val="21"/>
        </w:rPr>
        <w:t>溶液</w:t>
      </w:r>
    </w:p>
    <w:p w14:paraId="29B3BBCC">
      <w:pPr>
        <w:overflowPunct w:val="0"/>
        <w:snapToGrid w:val="0"/>
        <w:spacing w:line="360" w:lineRule="auto"/>
        <w:rPr>
          <w:sz w:val="21"/>
          <w:szCs w:val="21"/>
        </w:rPr>
      </w:pPr>
      <w:r>
        <w:rPr>
          <w:sz w:val="21"/>
          <w:szCs w:val="21"/>
        </w:rPr>
        <w:t>C</w:t>
      </w:r>
      <w:r>
        <w:rPr>
          <w:rFonts w:ascii="宋体" w:hAnsi="宋体"/>
          <w:sz w:val="21"/>
          <w:szCs w:val="21"/>
        </w:rPr>
        <w:t>.</w:t>
      </w:r>
      <w:r>
        <w:rPr>
          <w:rFonts w:hint="eastAsia"/>
          <w:sz w:val="21"/>
          <w:szCs w:val="21"/>
        </w:rPr>
        <w:t>步骤</w:t>
      </w:r>
      <w:r>
        <w:rPr>
          <w:sz w:val="21"/>
          <w:szCs w:val="21"/>
        </w:rPr>
        <w:t>Ⅴ</w:t>
      </w:r>
      <w:r>
        <w:rPr>
          <w:rFonts w:hint="eastAsia"/>
          <w:sz w:val="21"/>
          <w:szCs w:val="21"/>
        </w:rPr>
        <w:t>中结晶时应将溶液浓缩至溶液表面出现晶膜</w:t>
      </w:r>
      <w:r>
        <w:rPr>
          <w:rFonts w:ascii="宋体" w:hAnsi="宋体"/>
          <w:sz w:val="21"/>
          <w:szCs w:val="21"/>
        </w:rPr>
        <w:t>，</w:t>
      </w:r>
      <w:r>
        <w:rPr>
          <w:rFonts w:hint="eastAsia"/>
          <w:sz w:val="21"/>
          <w:szCs w:val="21"/>
        </w:rPr>
        <w:t>停止加热</w:t>
      </w:r>
      <w:r>
        <w:rPr>
          <w:rFonts w:ascii="宋体" w:hAnsi="宋体"/>
          <w:sz w:val="21"/>
          <w:szCs w:val="21"/>
        </w:rPr>
        <w:t>，</w:t>
      </w:r>
      <w:r>
        <w:rPr>
          <w:rFonts w:hint="eastAsia"/>
          <w:sz w:val="21"/>
          <w:szCs w:val="21"/>
        </w:rPr>
        <w:t>冷却结晶</w:t>
      </w:r>
    </w:p>
    <w:p w14:paraId="333091FE">
      <w:pPr>
        <w:overflowPunct w:val="0"/>
        <w:snapToGrid w:val="0"/>
        <w:spacing w:line="360" w:lineRule="auto"/>
        <w:rPr>
          <w:sz w:val="21"/>
          <w:szCs w:val="21"/>
        </w:rPr>
      </w:pPr>
      <w:r>
        <w:rPr>
          <w:sz w:val="21"/>
          <w:szCs w:val="21"/>
        </w:rPr>
        <w:t>D</w:t>
      </w:r>
      <w:r>
        <w:rPr>
          <w:rFonts w:ascii="宋体" w:hAnsi="宋体"/>
          <w:sz w:val="21"/>
          <w:szCs w:val="21"/>
        </w:rPr>
        <w:t>.</w:t>
      </w:r>
      <w:r>
        <w:rPr>
          <w:rFonts w:hint="eastAsia"/>
          <w:sz w:val="21"/>
          <w:szCs w:val="21"/>
        </w:rPr>
        <w:t>步骤</w:t>
      </w:r>
      <w:r>
        <w:rPr>
          <w:sz w:val="21"/>
          <w:szCs w:val="21"/>
        </w:rPr>
        <w:t>Ⅴ</w:t>
      </w:r>
      <w:r>
        <w:rPr>
          <w:rFonts w:hint="eastAsia"/>
          <w:sz w:val="21"/>
          <w:szCs w:val="21"/>
        </w:rPr>
        <w:t>中为使产品干燥充分</w:t>
      </w:r>
      <w:r>
        <w:rPr>
          <w:rFonts w:ascii="宋体" w:hAnsi="宋体"/>
          <w:sz w:val="21"/>
          <w:szCs w:val="21"/>
        </w:rPr>
        <w:t>，</w:t>
      </w:r>
      <w:r>
        <w:rPr>
          <w:rFonts w:hint="eastAsia"/>
          <w:sz w:val="21"/>
          <w:szCs w:val="21"/>
        </w:rPr>
        <w:t>应当采用酒精灯加热烘干</w:t>
      </w:r>
    </w:p>
    <w:p w14:paraId="18746703">
      <w:pPr>
        <w:overflowPunct w:val="0"/>
        <w:snapToGrid w:val="0"/>
        <w:spacing w:line="360" w:lineRule="auto"/>
        <w:rPr>
          <w:sz w:val="21"/>
          <w:szCs w:val="21"/>
        </w:rPr>
      </w:pPr>
      <w:r>
        <w:rPr>
          <w:rFonts w:ascii="宋体" w:hAnsi="宋体"/>
          <w:sz w:val="21"/>
          <w:szCs w:val="21"/>
        </w:rPr>
        <w:t>（</w:t>
      </w:r>
      <w:r>
        <w:rPr>
          <w:sz w:val="21"/>
          <w:szCs w:val="21"/>
        </w:rPr>
        <w:t>3</w:t>
      </w:r>
      <w:r>
        <w:rPr>
          <w:rFonts w:ascii="宋体" w:hAnsi="宋体"/>
          <w:sz w:val="21"/>
          <w:szCs w:val="21"/>
        </w:rPr>
        <w:t>）</w:t>
      </w:r>
      <w:r>
        <w:rPr>
          <w:rFonts w:hint="eastAsia"/>
          <w:sz w:val="21"/>
          <w:szCs w:val="21"/>
        </w:rPr>
        <w:t>判断步骤</w:t>
      </w:r>
      <w:r>
        <w:rPr>
          <w:sz w:val="21"/>
          <w:szCs w:val="21"/>
        </w:rPr>
        <w:t>Ⅱ</w:t>
      </w:r>
      <w:r>
        <w:rPr>
          <w:rFonts w:hint="eastAsia"/>
          <w:sz w:val="21"/>
          <w:szCs w:val="21"/>
        </w:rPr>
        <w:t>中沉淀是否洗涤干净的实验操作为</w:t>
      </w:r>
      <w:r>
        <w:rPr>
          <w:sz w:val="21"/>
          <w:szCs w:val="21"/>
          <w:u w:val="single" w:color="000000"/>
        </w:rPr>
        <w:t>　　　　　　　　　　　　　　　　　　　　　　</w:t>
      </w:r>
    </w:p>
    <w:p w14:paraId="3A99515D">
      <w:pPr>
        <w:overflowPunct w:val="0"/>
        <w:snapToGrid w:val="0"/>
        <w:spacing w:line="360" w:lineRule="auto"/>
        <w:rPr>
          <w:sz w:val="21"/>
          <w:szCs w:val="21"/>
        </w:rPr>
      </w:pP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43D3C70B">
      <w:pPr>
        <w:overflowPunct w:val="0"/>
        <w:snapToGrid w:val="0"/>
        <w:spacing w:line="360" w:lineRule="auto"/>
        <w:rPr>
          <w:sz w:val="21"/>
          <w:szCs w:val="21"/>
        </w:rPr>
      </w:pPr>
      <w:r>
        <w:rPr>
          <w:rFonts w:ascii="宋体" w:hAnsi="宋体"/>
          <w:sz w:val="21"/>
          <w:szCs w:val="21"/>
        </w:rPr>
        <w:t>（</w:t>
      </w:r>
      <w:r>
        <w:rPr>
          <w:sz w:val="21"/>
          <w:szCs w:val="21"/>
        </w:rPr>
        <w:t>4</w:t>
      </w:r>
      <w:r>
        <w:rPr>
          <w:rFonts w:ascii="宋体" w:hAnsi="宋体"/>
          <w:sz w:val="21"/>
          <w:szCs w:val="21"/>
        </w:rPr>
        <w:t>）</w:t>
      </w:r>
      <w:r>
        <w:rPr>
          <w:rFonts w:hint="eastAsia"/>
          <w:sz w:val="21"/>
          <w:szCs w:val="21"/>
        </w:rPr>
        <w:t>市售铁强化盐中含有</w:t>
      </w:r>
      <w:r>
        <w:rPr>
          <w:sz w:val="21"/>
          <w:szCs w:val="21"/>
        </w:rPr>
        <w:t>NaCl</w:t>
      </w:r>
      <w:r>
        <w:rPr>
          <w:rFonts w:ascii="宋体" w:hAnsi="宋体"/>
          <w:sz w:val="21"/>
          <w:szCs w:val="21"/>
        </w:rPr>
        <w:t>、</w:t>
      </w:r>
      <w:r>
        <w:rPr>
          <w:sz w:val="21"/>
          <w:szCs w:val="21"/>
        </w:rPr>
        <w:t>KIO</w:t>
      </w:r>
      <w:r>
        <w:rPr>
          <w:sz w:val="21"/>
          <w:szCs w:val="21"/>
          <w:vertAlign w:val="subscript"/>
        </w:rPr>
        <w:t>3</w:t>
      </w:r>
      <w:r>
        <w:rPr>
          <w:rFonts w:ascii="宋体" w:hAnsi="宋体"/>
          <w:sz w:val="21"/>
          <w:szCs w:val="21"/>
        </w:rPr>
        <w:t>、</w:t>
      </w:r>
      <w:r>
        <w:rPr>
          <w:sz w:val="21"/>
          <w:szCs w:val="21"/>
        </w:rPr>
        <w:t>NaFeY</w:t>
      </w:r>
      <w:r>
        <w:rPr>
          <w:rFonts w:ascii="宋体" w:hAnsi="宋体"/>
          <w:sz w:val="21"/>
          <w:szCs w:val="21"/>
        </w:rPr>
        <w:t>，</w:t>
      </w:r>
      <w:r>
        <w:rPr>
          <w:rFonts w:hint="eastAsia"/>
          <w:sz w:val="21"/>
          <w:szCs w:val="21"/>
        </w:rPr>
        <w:t>其中</w:t>
      </w:r>
      <w:r>
        <w:rPr>
          <w:i/>
          <w:sz w:val="21"/>
          <w:szCs w:val="21"/>
        </w:rPr>
        <w:t>n</w:t>
      </w:r>
      <w:r>
        <w:rPr>
          <w:rFonts w:ascii="宋体" w:hAnsi="宋体"/>
          <w:sz w:val="21"/>
          <w:szCs w:val="21"/>
        </w:rPr>
        <w:t>（</w:t>
      </w:r>
      <w:r>
        <w:rPr>
          <w:sz w:val="21"/>
          <w:szCs w:val="21"/>
        </w:rPr>
        <w:t>KIO</w:t>
      </w:r>
      <w:r>
        <w:rPr>
          <w:sz w:val="21"/>
          <w:szCs w:val="21"/>
          <w:vertAlign w:val="subscript"/>
        </w:rPr>
        <w:t>3</w:t>
      </w:r>
      <w:r>
        <w:rPr>
          <w:rFonts w:ascii="宋体" w:hAnsi="宋体"/>
          <w:sz w:val="21"/>
          <w:szCs w:val="21"/>
        </w:rPr>
        <w:t>）∶</w:t>
      </w:r>
      <w:r>
        <w:rPr>
          <w:i/>
          <w:sz w:val="21"/>
          <w:szCs w:val="21"/>
        </w:rPr>
        <w:t>n</w:t>
      </w:r>
      <w:r>
        <w:rPr>
          <w:rFonts w:ascii="宋体" w:hAnsi="宋体"/>
          <w:sz w:val="21"/>
          <w:szCs w:val="21"/>
        </w:rPr>
        <w:t>（</w:t>
      </w:r>
      <w:r>
        <w:rPr>
          <w:sz w:val="21"/>
          <w:szCs w:val="21"/>
        </w:rPr>
        <w:t>NaFeY</w:t>
      </w:r>
      <w:r>
        <w:rPr>
          <w:rFonts w:ascii="宋体" w:hAnsi="宋体"/>
          <w:sz w:val="21"/>
          <w:szCs w:val="21"/>
        </w:rPr>
        <w:t>）＝</w:t>
      </w:r>
      <w:r>
        <w:rPr>
          <w:sz w:val="21"/>
          <w:szCs w:val="21"/>
        </w:rPr>
        <w:t>1</w:t>
      </w:r>
      <w:r>
        <w:rPr>
          <w:rFonts w:ascii="宋体" w:hAnsi="宋体"/>
          <w:sz w:val="21"/>
          <w:szCs w:val="21"/>
        </w:rPr>
        <w:t>∶</w:t>
      </w:r>
      <w:r>
        <w:rPr>
          <w:sz w:val="21"/>
          <w:szCs w:val="21"/>
        </w:rPr>
        <w:t>50</w:t>
      </w:r>
      <w:r>
        <w:rPr>
          <w:rFonts w:ascii="宋体" w:hAnsi="宋体"/>
          <w:sz w:val="21"/>
          <w:szCs w:val="21"/>
        </w:rPr>
        <w:t>。</w:t>
      </w:r>
      <w:r>
        <w:rPr>
          <w:rFonts w:hint="eastAsia"/>
          <w:sz w:val="21"/>
          <w:szCs w:val="21"/>
        </w:rPr>
        <w:t>称取</w:t>
      </w:r>
      <w:r>
        <w:rPr>
          <w:i/>
          <w:sz w:val="21"/>
          <w:szCs w:val="21"/>
        </w:rPr>
        <w:t>m</w:t>
      </w:r>
      <w:r>
        <w:rPr>
          <w:rFonts w:hint="eastAsia"/>
          <w:sz w:val="21"/>
          <w:szCs w:val="21"/>
        </w:rPr>
        <w:t xml:space="preserve"> </w:t>
      </w:r>
      <w:r>
        <w:rPr>
          <w:sz w:val="21"/>
          <w:szCs w:val="21"/>
        </w:rPr>
        <w:t>g</w:t>
      </w:r>
      <w:r>
        <w:rPr>
          <w:rFonts w:hint="eastAsia"/>
          <w:sz w:val="21"/>
          <w:szCs w:val="21"/>
        </w:rPr>
        <w:t>样品</w:t>
      </w:r>
      <w:r>
        <w:rPr>
          <w:rFonts w:ascii="宋体" w:hAnsi="宋体"/>
          <w:sz w:val="21"/>
          <w:szCs w:val="21"/>
        </w:rPr>
        <w:t>，</w:t>
      </w:r>
      <w:r>
        <w:rPr>
          <w:rFonts w:hint="eastAsia"/>
          <w:sz w:val="21"/>
          <w:szCs w:val="21"/>
        </w:rPr>
        <w:t>加稀硫酸溶解后配成</w:t>
      </w:r>
      <w:r>
        <w:rPr>
          <w:sz w:val="21"/>
          <w:szCs w:val="21"/>
        </w:rPr>
        <w:t>100</w:t>
      </w:r>
      <w:r>
        <w:rPr>
          <w:rFonts w:hint="eastAsia"/>
          <w:sz w:val="21"/>
          <w:szCs w:val="21"/>
        </w:rPr>
        <w:t xml:space="preserve"> </w:t>
      </w:r>
      <w:r>
        <w:rPr>
          <w:sz w:val="21"/>
          <w:szCs w:val="21"/>
        </w:rPr>
        <w:t>mL</w:t>
      </w:r>
      <w:r>
        <w:rPr>
          <w:rFonts w:hint="eastAsia"/>
          <w:sz w:val="21"/>
          <w:szCs w:val="21"/>
        </w:rPr>
        <w:t>溶液</w:t>
      </w:r>
      <w:r>
        <w:rPr>
          <w:rFonts w:ascii="宋体" w:hAnsi="宋体"/>
          <w:sz w:val="21"/>
          <w:szCs w:val="21"/>
        </w:rPr>
        <w:t>。</w:t>
      </w:r>
      <w:r>
        <w:rPr>
          <w:rFonts w:hint="eastAsia"/>
          <w:sz w:val="21"/>
          <w:szCs w:val="21"/>
        </w:rPr>
        <w:t>取出</w:t>
      </w:r>
      <w:r>
        <w:rPr>
          <w:sz w:val="21"/>
          <w:szCs w:val="21"/>
        </w:rPr>
        <w:t>10</w:t>
      </w:r>
      <w:r>
        <w:rPr>
          <w:rFonts w:ascii="宋体" w:hAnsi="宋体"/>
          <w:sz w:val="21"/>
          <w:szCs w:val="21"/>
        </w:rPr>
        <w:t>.</w:t>
      </w:r>
      <w:r>
        <w:rPr>
          <w:sz w:val="21"/>
          <w:szCs w:val="21"/>
        </w:rPr>
        <w:t>00</w:t>
      </w:r>
      <w:r>
        <w:rPr>
          <w:rFonts w:hint="eastAsia"/>
          <w:sz w:val="21"/>
          <w:szCs w:val="21"/>
        </w:rPr>
        <w:t xml:space="preserve"> </w:t>
      </w:r>
      <w:r>
        <w:rPr>
          <w:sz w:val="21"/>
          <w:szCs w:val="21"/>
        </w:rPr>
        <w:t>mL</w:t>
      </w:r>
      <w:r>
        <w:rPr>
          <w:rFonts w:ascii="宋体" w:hAnsi="宋体"/>
          <w:sz w:val="21"/>
          <w:szCs w:val="21"/>
        </w:rPr>
        <w:t>，</w:t>
      </w:r>
      <w:r>
        <w:rPr>
          <w:rFonts w:hint="eastAsia"/>
          <w:sz w:val="21"/>
          <w:szCs w:val="21"/>
        </w:rPr>
        <w:t>加入稍过量的</w:t>
      </w:r>
      <w:r>
        <w:rPr>
          <w:sz w:val="21"/>
          <w:szCs w:val="21"/>
        </w:rPr>
        <w:t>KI</w:t>
      </w:r>
      <w:r>
        <w:rPr>
          <w:rFonts w:hint="eastAsia"/>
          <w:sz w:val="21"/>
          <w:szCs w:val="21"/>
        </w:rPr>
        <w:t>溶液</w:t>
      </w:r>
      <w:r>
        <w:rPr>
          <w:rFonts w:ascii="宋体" w:hAnsi="宋体"/>
          <w:sz w:val="21"/>
          <w:szCs w:val="21"/>
        </w:rPr>
        <w:t>，</w:t>
      </w:r>
      <w:r>
        <w:rPr>
          <w:rFonts w:hint="eastAsia"/>
          <w:sz w:val="21"/>
          <w:szCs w:val="21"/>
        </w:rPr>
        <w:t>充分反应后</w:t>
      </w:r>
      <w:r>
        <w:rPr>
          <w:rFonts w:ascii="宋体" w:hAnsi="宋体"/>
          <w:sz w:val="21"/>
          <w:szCs w:val="21"/>
        </w:rPr>
        <w:t>，</w:t>
      </w:r>
      <w:r>
        <w:rPr>
          <w:rFonts w:hint="eastAsia"/>
          <w:sz w:val="21"/>
          <w:szCs w:val="21"/>
        </w:rPr>
        <w:t>滴入淀粉溶液</w:t>
      </w:r>
      <w:r>
        <w:rPr>
          <w:rFonts w:ascii="宋体" w:hAnsi="宋体"/>
          <w:sz w:val="21"/>
          <w:szCs w:val="21"/>
        </w:rPr>
        <w:t>，</w:t>
      </w:r>
      <w:r>
        <w:rPr>
          <w:rFonts w:hint="eastAsia"/>
          <w:sz w:val="21"/>
          <w:szCs w:val="21"/>
        </w:rPr>
        <w:t>用</w:t>
      </w:r>
      <w:r>
        <w:rPr>
          <w:i/>
          <w:sz w:val="21"/>
          <w:szCs w:val="21"/>
        </w:rPr>
        <w:t>c</w:t>
      </w:r>
      <w:r>
        <w:rPr>
          <w:rFonts w:hint="eastAsia"/>
          <w:sz w:val="21"/>
          <w:szCs w:val="21"/>
        </w:rPr>
        <w:t xml:space="preserve"> </w:t>
      </w:r>
      <w:r>
        <w:rPr>
          <w:sz w:val="21"/>
          <w:szCs w:val="21"/>
        </w:rPr>
        <w:t>mol</w:t>
      </w:r>
      <w:r>
        <w:rPr>
          <w:rFonts w:hint="eastAsia" w:eastAsia="Times New Roman"/>
          <w:sz w:val="21"/>
          <w:szCs w:val="21"/>
        </w:rPr>
        <w:t>·</w:t>
      </w:r>
      <w:r>
        <w:rPr>
          <w:sz w:val="21"/>
          <w:szCs w:val="21"/>
        </w:rPr>
        <w:t>L</w:t>
      </w:r>
      <w:r>
        <w:rPr>
          <w:rFonts w:ascii="宋体" w:hAnsi="宋体"/>
          <w:sz w:val="21"/>
          <w:szCs w:val="21"/>
          <w:vertAlign w:val="superscript"/>
        </w:rPr>
        <w:t>－</w:t>
      </w:r>
      <w:r>
        <w:rPr>
          <w:sz w:val="21"/>
          <w:szCs w:val="21"/>
          <w:vertAlign w:val="superscript"/>
        </w:rPr>
        <w:t>1</w:t>
      </w:r>
      <w:r>
        <w:rPr>
          <w:sz w:val="21"/>
          <w:szCs w:val="21"/>
        </w:rPr>
        <w:t>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rFonts w:hint="eastAsia"/>
          <w:sz w:val="21"/>
          <w:szCs w:val="21"/>
        </w:rPr>
        <w:t>标准溶液滴定</w:t>
      </w:r>
      <w:r>
        <w:rPr>
          <w:rFonts w:ascii="宋体" w:hAnsi="宋体"/>
          <w:sz w:val="21"/>
          <w:szCs w:val="21"/>
        </w:rPr>
        <w:t>，</w:t>
      </w:r>
      <w:r>
        <w:rPr>
          <w:rFonts w:hint="eastAsia"/>
          <w:sz w:val="21"/>
          <w:szCs w:val="21"/>
        </w:rPr>
        <w:t>重复操作</w:t>
      </w:r>
      <w:r>
        <w:rPr>
          <w:sz w:val="21"/>
          <w:szCs w:val="21"/>
        </w:rPr>
        <w:t>2</w:t>
      </w:r>
      <w:r>
        <w:rPr>
          <w:rFonts w:ascii="宋体" w:hAnsi="宋体"/>
          <w:sz w:val="21"/>
          <w:szCs w:val="21"/>
        </w:rPr>
        <w:t>～</w:t>
      </w:r>
      <w:r>
        <w:rPr>
          <w:sz w:val="21"/>
          <w:szCs w:val="21"/>
        </w:rPr>
        <w:t>3</w:t>
      </w:r>
      <w:r>
        <w:rPr>
          <w:rFonts w:hint="eastAsia"/>
          <w:sz w:val="21"/>
          <w:szCs w:val="21"/>
        </w:rPr>
        <w:t>次</w:t>
      </w:r>
      <w:r>
        <w:rPr>
          <w:rFonts w:ascii="宋体" w:hAnsi="宋体"/>
          <w:sz w:val="21"/>
          <w:szCs w:val="21"/>
        </w:rPr>
        <w:t>，</w:t>
      </w:r>
      <w:r>
        <w:rPr>
          <w:rFonts w:hint="eastAsia"/>
          <w:sz w:val="21"/>
          <w:szCs w:val="21"/>
        </w:rPr>
        <w:t>消耗</w:t>
      </w:r>
      <w:r>
        <w:rPr>
          <w:sz w:val="21"/>
          <w:szCs w:val="21"/>
        </w:rPr>
        <w:t>Na</w:t>
      </w:r>
      <w:r>
        <w:rPr>
          <w:sz w:val="21"/>
          <w:szCs w:val="21"/>
          <w:vertAlign w:val="subscript"/>
        </w:rPr>
        <w:t>2</w:t>
      </w:r>
      <w:r>
        <w:rPr>
          <w:sz w:val="21"/>
          <w:szCs w:val="21"/>
        </w:rPr>
        <w:t>S</w:t>
      </w:r>
      <w:r>
        <w:rPr>
          <w:sz w:val="21"/>
          <w:szCs w:val="21"/>
          <w:vertAlign w:val="subscript"/>
        </w:rPr>
        <w:t>2</w:t>
      </w:r>
      <w:r>
        <w:rPr>
          <w:sz w:val="21"/>
          <w:szCs w:val="21"/>
        </w:rPr>
        <w:t>O</w:t>
      </w:r>
      <w:r>
        <w:rPr>
          <w:sz w:val="21"/>
          <w:szCs w:val="21"/>
          <w:vertAlign w:val="subscript"/>
        </w:rPr>
        <w:t>3</w:t>
      </w:r>
      <w:r>
        <w:rPr>
          <w:rFonts w:hint="eastAsia"/>
          <w:sz w:val="21"/>
          <w:szCs w:val="21"/>
        </w:rPr>
        <w:t>标准溶液的平均值为</w:t>
      </w:r>
      <w:r>
        <w:rPr>
          <w:i/>
          <w:sz w:val="21"/>
          <w:szCs w:val="21"/>
        </w:rPr>
        <w:t>V</w:t>
      </w:r>
      <w:r>
        <w:rPr>
          <w:rFonts w:hint="eastAsia"/>
          <w:sz w:val="21"/>
          <w:szCs w:val="21"/>
        </w:rPr>
        <w:t xml:space="preserve"> </w:t>
      </w:r>
      <w:r>
        <w:rPr>
          <w:sz w:val="21"/>
          <w:szCs w:val="21"/>
        </w:rPr>
        <w:t>mL</w:t>
      </w:r>
      <w:r>
        <w:rPr>
          <w:rFonts w:ascii="宋体" w:hAnsi="宋体"/>
          <w:sz w:val="21"/>
          <w:szCs w:val="21"/>
        </w:rPr>
        <w:t>。</w:t>
      </w:r>
    </w:p>
    <w:p w14:paraId="0FBBCDF7">
      <w:pPr>
        <w:overflowPunct w:val="0"/>
        <w:snapToGrid w:val="0"/>
        <w:spacing w:line="360" w:lineRule="auto"/>
        <w:rPr>
          <w:sz w:val="21"/>
          <w:szCs w:val="21"/>
        </w:rPr>
      </w:pPr>
      <w:r>
        <w:rPr>
          <w:rFonts w:ascii="宋体" w:hAnsi="宋体"/>
          <w:sz w:val="21"/>
          <w:szCs w:val="21"/>
        </w:rPr>
        <w:t>①</w:t>
      </w:r>
      <w:r>
        <w:rPr>
          <w:rFonts w:hint="eastAsia"/>
          <w:sz w:val="21"/>
          <w:szCs w:val="21"/>
        </w:rPr>
        <w:t>滴定终点的现象为</w:t>
      </w:r>
      <w:r>
        <w:rPr>
          <w:sz w:val="21"/>
          <w:szCs w:val="21"/>
          <w:u w:val="single" w:color="000000"/>
        </w:rPr>
        <w:t>　　　　　　　　　　　　　　　　　　　　　　</w:t>
      </w:r>
    </w:p>
    <w:p w14:paraId="3981EA0B">
      <w:pPr>
        <w:overflowPunct w:val="0"/>
        <w:snapToGrid w:val="0"/>
        <w:spacing w:line="360" w:lineRule="auto"/>
        <w:rPr>
          <w:sz w:val="21"/>
          <w:szCs w:val="21"/>
        </w:rPr>
      </w:pP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71E32215">
      <w:pPr>
        <w:overflowPunct w:val="0"/>
        <w:snapToGrid w:val="0"/>
        <w:spacing w:line="360" w:lineRule="auto"/>
        <w:rPr>
          <w:sz w:val="21"/>
          <w:szCs w:val="21"/>
        </w:rPr>
      </w:pPr>
      <w:r>
        <w:rPr>
          <w:rFonts w:ascii="宋体" w:hAnsi="宋体"/>
          <w:sz w:val="21"/>
          <w:szCs w:val="21"/>
        </w:rPr>
        <w:t>②</w:t>
      </w:r>
      <w:r>
        <w:rPr>
          <w:rFonts w:hint="eastAsia"/>
          <w:sz w:val="21"/>
          <w:szCs w:val="21"/>
        </w:rPr>
        <w:t>样品中铁元素的质量分数为</w:t>
      </w: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02CB2C28">
      <w:pPr>
        <w:overflowPunct w:val="0"/>
        <w:snapToGrid w:val="0"/>
        <w:spacing w:line="360" w:lineRule="auto"/>
        <w:rPr>
          <w:sz w:val="21"/>
          <w:szCs w:val="21"/>
        </w:rPr>
      </w:pPr>
      <w:r>
        <w:rPr>
          <w:sz w:val="21"/>
          <w:szCs w:val="21"/>
        </w:rPr>
        <w:t>20</w:t>
      </w:r>
      <w:r>
        <w:rPr>
          <w:rFonts w:ascii="宋体" w:hAnsi="宋体"/>
          <w:sz w:val="21"/>
          <w:szCs w:val="21"/>
        </w:rPr>
        <w:t>.（</w:t>
      </w:r>
      <w:r>
        <w:rPr>
          <w:sz w:val="21"/>
          <w:szCs w:val="21"/>
        </w:rPr>
        <w:t>14</w:t>
      </w:r>
      <w:r>
        <w:rPr>
          <w:rFonts w:hint="eastAsia"/>
          <w:sz w:val="21"/>
          <w:szCs w:val="21"/>
        </w:rPr>
        <w:t>分</w:t>
      </w:r>
      <w:r>
        <w:rPr>
          <w:rFonts w:ascii="宋体" w:hAnsi="宋体"/>
          <w:sz w:val="21"/>
          <w:szCs w:val="21"/>
        </w:rPr>
        <w:t>）</w:t>
      </w:r>
      <w:r>
        <w:rPr>
          <w:rFonts w:hint="eastAsia"/>
          <w:sz w:val="21"/>
          <w:szCs w:val="21"/>
        </w:rPr>
        <w:t>有两种有机试剂</w:t>
      </w:r>
      <w:r>
        <w:rPr>
          <w:sz w:val="21"/>
          <w:szCs w:val="21"/>
        </w:rPr>
        <w:t>X</w:t>
      </w:r>
      <w:r>
        <w:rPr>
          <w:rFonts w:hint="eastAsia"/>
          <w:sz w:val="21"/>
          <w:szCs w:val="21"/>
        </w:rPr>
        <w:t>和</w:t>
      </w:r>
      <w:r>
        <w:rPr>
          <w:sz w:val="21"/>
          <w:szCs w:val="21"/>
        </w:rPr>
        <w:t>Y</w:t>
      </w:r>
      <w:r>
        <w:rPr>
          <w:rFonts w:hint="eastAsia"/>
          <w:sz w:val="21"/>
          <w:szCs w:val="21"/>
        </w:rPr>
        <w:t>在有机合成中具有重要应用</w:t>
      </w:r>
      <w:r>
        <w:rPr>
          <w:rFonts w:ascii="宋体" w:hAnsi="宋体"/>
          <w:sz w:val="21"/>
          <w:szCs w:val="21"/>
        </w:rPr>
        <w:t>。</w:t>
      </w:r>
      <w:r>
        <w:rPr>
          <w:rFonts w:hint="eastAsia"/>
          <w:sz w:val="21"/>
          <w:szCs w:val="21"/>
        </w:rPr>
        <w:t>它们的合成路线如下</w:t>
      </w:r>
      <w:r>
        <w:rPr>
          <w:rFonts w:ascii="宋体" w:hAnsi="宋体"/>
          <w:sz w:val="21"/>
          <w:szCs w:val="21"/>
        </w:rPr>
        <w:t>（</w:t>
      </w:r>
      <w:r>
        <w:rPr>
          <w:rFonts w:hint="eastAsia"/>
          <w:sz w:val="21"/>
          <w:szCs w:val="21"/>
        </w:rPr>
        <w:t>部分反应的试剂和条件已被简化</w:t>
      </w:r>
      <w:r>
        <w:rPr>
          <w:rFonts w:ascii="宋体" w:hAnsi="宋体"/>
          <w:sz w:val="21"/>
          <w:szCs w:val="21"/>
        </w:rPr>
        <w:t>）：</w:t>
      </w:r>
    </w:p>
    <w:p w14:paraId="61DA8E97">
      <w:pPr>
        <w:overflowPunct w:val="0"/>
        <w:snapToGrid w:val="0"/>
        <w:spacing w:line="360" w:lineRule="auto"/>
        <w:jc w:val="center"/>
        <w:rPr>
          <w:sz w:val="21"/>
          <w:szCs w:val="21"/>
        </w:rPr>
      </w:pPr>
      <w:r>
        <w:rPr>
          <w:sz w:val="21"/>
          <w:szCs w:val="21"/>
        </w:rPr>
        <w:drawing>
          <wp:inline distT="0" distB="0" distL="0" distR="0">
            <wp:extent cx="2875915" cy="2291715"/>
            <wp:effectExtent l="0" t="0" r="0" b="0"/>
            <wp:docPr id="565" name="25zjecxkhxj-24.jpg" descr="id:214749523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25zjecxkhxj-24.jpg" descr="id:2147495238;FounderCES"/>
                    <pic:cNvPicPr>
                      <a:picLocks noChangeAspect="1"/>
                    </pic:cNvPicPr>
                  </pic:nvPicPr>
                  <pic:blipFill>
                    <a:blip r:embed="rId29"/>
                    <a:stretch>
                      <a:fillRect/>
                    </a:stretch>
                  </pic:blipFill>
                  <pic:spPr>
                    <a:xfrm>
                      <a:off x="0" y="0"/>
                      <a:ext cx="2876056" cy="2291715"/>
                    </a:xfrm>
                    <a:prstGeom prst="rect">
                      <a:avLst/>
                    </a:prstGeom>
                  </pic:spPr>
                </pic:pic>
              </a:graphicData>
            </a:graphic>
          </wp:inline>
        </w:drawing>
      </w:r>
    </w:p>
    <w:p w14:paraId="6EDD0A05">
      <w:pPr>
        <w:overflowPunct w:val="0"/>
        <w:snapToGrid w:val="0"/>
        <w:spacing w:line="360" w:lineRule="auto"/>
        <w:rPr>
          <w:sz w:val="21"/>
          <w:szCs w:val="21"/>
        </w:rPr>
      </w:pPr>
      <w:r>
        <w:rPr>
          <w:rFonts w:hint="eastAsia"/>
          <w:sz w:val="21"/>
          <w:szCs w:val="21"/>
        </w:rPr>
        <w:t>已知</w:t>
      </w:r>
      <w:r>
        <w:rPr>
          <w:rFonts w:ascii="宋体" w:hAnsi="宋体"/>
          <w:sz w:val="21"/>
          <w:szCs w:val="21"/>
        </w:rPr>
        <w:t>：</w:t>
      </w:r>
      <w:r>
        <w:rPr>
          <w:sz w:val="21"/>
          <w:szCs w:val="21"/>
        </w:rPr>
        <w:t>ⅰ</w:t>
      </w:r>
      <w:r>
        <w:rPr>
          <w:rFonts w:ascii="宋体" w:hAnsi="宋体"/>
          <w:sz w:val="21"/>
          <w:szCs w:val="21"/>
        </w:rPr>
        <w:t>.</w:t>
      </w:r>
      <w:r>
        <w:rPr>
          <w:sz w:val="21"/>
          <w:szCs w:val="21"/>
        </w:rPr>
        <w:t>F</w:t>
      </w:r>
      <w:r>
        <w:rPr>
          <w:rFonts w:hint="eastAsia"/>
          <w:sz w:val="21"/>
          <w:szCs w:val="21"/>
        </w:rPr>
        <w:t>分子中有两个对称的甲基</w:t>
      </w:r>
      <w:r>
        <w:rPr>
          <w:rFonts w:ascii="宋体" w:hAnsi="宋体"/>
          <w:sz w:val="21"/>
          <w:szCs w:val="21"/>
        </w:rPr>
        <w:t>；</w:t>
      </w:r>
    </w:p>
    <w:p w14:paraId="3DBC2E8E">
      <w:pPr>
        <w:overflowPunct w:val="0"/>
        <w:snapToGrid w:val="0"/>
        <w:spacing w:line="360" w:lineRule="auto"/>
        <w:rPr>
          <w:sz w:val="21"/>
          <w:szCs w:val="21"/>
        </w:rPr>
      </w:pPr>
      <w:r>
        <w:rPr>
          <w:sz w:val="21"/>
          <w:szCs w:val="21"/>
        </w:rPr>
        <w:t>ⅱ</w:t>
      </w:r>
      <w:r>
        <w:rPr>
          <w:rFonts w:ascii="宋体" w:hAnsi="宋体"/>
          <w:sz w:val="21"/>
          <w:szCs w:val="21"/>
        </w:rPr>
        <w:t>.</w:t>
      </w:r>
      <w:r>
        <w:rPr>
          <w:rFonts w:hint="eastAsia"/>
          <w:sz w:val="21"/>
          <w:szCs w:val="21"/>
        </w:rPr>
        <w:t>理论上</w:t>
      </w:r>
      <w:r>
        <w:rPr>
          <w:sz w:val="21"/>
          <w:szCs w:val="21"/>
        </w:rPr>
        <w:t>1</w:t>
      </w:r>
      <w:r>
        <w:rPr>
          <w:rFonts w:hint="eastAsia"/>
          <w:sz w:val="21"/>
          <w:szCs w:val="21"/>
        </w:rPr>
        <w:t xml:space="preserve"> </w:t>
      </w:r>
      <w:r>
        <w:rPr>
          <w:sz w:val="21"/>
          <w:szCs w:val="21"/>
        </w:rPr>
        <w:t>mol</w:t>
      </w:r>
      <w:r>
        <w:rPr>
          <w:rFonts w:hint="eastAsia"/>
          <w:sz w:val="21"/>
          <w:szCs w:val="21"/>
        </w:rPr>
        <w:t xml:space="preserve"> </w:t>
      </w:r>
      <w:r>
        <w:rPr>
          <w:sz w:val="21"/>
          <w:szCs w:val="21"/>
        </w:rPr>
        <w:t>B</w:t>
      </w:r>
      <w:r>
        <w:rPr>
          <w:rFonts w:hint="eastAsia"/>
          <w:sz w:val="21"/>
          <w:szCs w:val="21"/>
        </w:rPr>
        <w:t>可制得</w:t>
      </w:r>
      <w:r>
        <w:rPr>
          <w:sz w:val="21"/>
          <w:szCs w:val="21"/>
        </w:rPr>
        <w:t>2</w:t>
      </w:r>
      <w:r>
        <w:rPr>
          <w:rFonts w:hint="eastAsia"/>
          <w:sz w:val="21"/>
          <w:szCs w:val="21"/>
        </w:rPr>
        <w:t xml:space="preserve"> </w:t>
      </w:r>
      <w:r>
        <w:rPr>
          <w:sz w:val="21"/>
          <w:szCs w:val="21"/>
        </w:rPr>
        <w:t>mol</w:t>
      </w:r>
      <w:r>
        <w:rPr>
          <w:rFonts w:hint="eastAsia"/>
          <w:sz w:val="21"/>
          <w:szCs w:val="21"/>
        </w:rPr>
        <w:t xml:space="preserve"> </w:t>
      </w:r>
      <w:r>
        <w:rPr>
          <w:sz w:val="21"/>
          <w:szCs w:val="21"/>
        </w:rPr>
        <w:t>C</w:t>
      </w:r>
      <w:r>
        <w:rPr>
          <w:rFonts w:ascii="宋体" w:hAnsi="宋体"/>
          <w:sz w:val="21"/>
          <w:szCs w:val="21"/>
        </w:rPr>
        <w:t>；</w:t>
      </w:r>
    </w:p>
    <w:p w14:paraId="14EB4FAE">
      <w:pPr>
        <w:overflowPunct w:val="0"/>
        <w:snapToGrid w:val="0"/>
        <w:spacing w:line="360" w:lineRule="auto"/>
        <w:rPr>
          <w:sz w:val="21"/>
          <w:szCs w:val="21"/>
        </w:rPr>
      </w:pPr>
      <w:r>
        <w:rPr>
          <w:sz w:val="21"/>
          <w:szCs w:val="21"/>
        </w:rPr>
        <w:t>ⅲ</w:t>
      </w:r>
      <w:r>
        <w:rPr>
          <w:rFonts w:ascii="宋体" w:hAnsi="宋体"/>
          <w:sz w:val="21"/>
          <w:szCs w:val="21"/>
        </w:rPr>
        <w:t>.</w:t>
      </w:r>
      <w:r>
        <w:rPr>
          <w:sz w:val="21"/>
          <w:szCs w:val="21"/>
        </w:rPr>
        <w:t>X</w:t>
      </w:r>
      <w:r>
        <w:rPr>
          <w:rFonts w:ascii="宋体" w:hAnsi="宋体"/>
          <w:sz w:val="21"/>
          <w:szCs w:val="21"/>
        </w:rPr>
        <w:t>、</w:t>
      </w:r>
      <w:r>
        <w:rPr>
          <w:sz w:val="21"/>
          <w:szCs w:val="21"/>
        </w:rPr>
        <w:t>Y</w:t>
      </w:r>
      <w:r>
        <w:rPr>
          <w:rFonts w:hint="eastAsia"/>
          <w:sz w:val="21"/>
          <w:szCs w:val="21"/>
        </w:rPr>
        <w:t>在合成中常用作氧化剂</w:t>
      </w:r>
      <w:r>
        <w:rPr>
          <w:rFonts w:ascii="宋体" w:hAnsi="宋体"/>
          <w:sz w:val="21"/>
          <w:szCs w:val="21"/>
        </w:rPr>
        <w:t>，</w:t>
      </w:r>
      <w:r>
        <w:rPr>
          <w:rFonts w:hint="eastAsia"/>
          <w:sz w:val="21"/>
          <w:szCs w:val="21"/>
        </w:rPr>
        <w:t>能将醇氧化成醛或酮</w:t>
      </w:r>
      <w:r>
        <w:rPr>
          <w:rFonts w:ascii="宋体" w:hAnsi="宋体"/>
          <w:sz w:val="21"/>
          <w:szCs w:val="21"/>
        </w:rPr>
        <w:t>；</w:t>
      </w:r>
    </w:p>
    <w:p w14:paraId="5FB64E1A">
      <w:pPr>
        <w:overflowPunct w:val="0"/>
        <w:snapToGrid w:val="0"/>
        <w:spacing w:line="360" w:lineRule="auto"/>
        <w:rPr>
          <w:sz w:val="21"/>
          <w:szCs w:val="21"/>
        </w:rPr>
      </w:pPr>
      <w:r>
        <w:rPr>
          <w:sz w:val="21"/>
          <w:szCs w:val="21"/>
        </w:rPr>
        <w:t>ⅳ</w:t>
      </w:r>
      <w:r>
        <w:rPr>
          <w:rFonts w:ascii="宋体" w:hAnsi="宋体"/>
          <w:sz w:val="21"/>
          <w:szCs w:val="21"/>
        </w:rPr>
        <w:t>.</w:t>
      </w:r>
      <w:r>
        <w:rPr>
          <w:sz w:val="21"/>
          <w:szCs w:val="21"/>
        </w:rPr>
        <w:drawing>
          <wp:inline distT="0" distB="0" distL="0" distR="0">
            <wp:extent cx="1388745" cy="304800"/>
            <wp:effectExtent l="0" t="0" r="0" b="0"/>
            <wp:docPr id="566" name="25zjecxkhxj-25.jpg" descr="id:214749524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25zjecxkhxj-25.jpg" descr="id:2147495245;FounderCES"/>
                    <pic:cNvPicPr>
                      <a:picLocks noChangeAspect="1"/>
                    </pic:cNvPicPr>
                  </pic:nvPicPr>
                  <pic:blipFill>
                    <a:blip r:embed="rId30"/>
                    <a:stretch>
                      <a:fillRect/>
                    </a:stretch>
                  </pic:blipFill>
                  <pic:spPr>
                    <a:xfrm>
                      <a:off x="0" y="0"/>
                      <a:ext cx="1388866" cy="304800"/>
                    </a:xfrm>
                    <a:prstGeom prst="rect">
                      <a:avLst/>
                    </a:prstGeom>
                  </pic:spPr>
                </pic:pic>
              </a:graphicData>
            </a:graphic>
          </wp:inline>
        </w:drawing>
      </w:r>
      <w:r>
        <w:rPr>
          <w:rFonts w:ascii="宋体" w:hAnsi="宋体"/>
          <w:sz w:val="21"/>
          <w:szCs w:val="21"/>
        </w:rPr>
        <w:t>（</w:t>
      </w:r>
      <w:r>
        <w:rPr>
          <w:rFonts w:hint="eastAsia"/>
          <w:sz w:val="21"/>
          <w:szCs w:val="21"/>
        </w:rPr>
        <w:t>乙烯酮的结构简式</w:t>
      </w:r>
      <w:r>
        <w:rPr>
          <w:rFonts w:ascii="宋体" w:hAnsi="宋体"/>
          <w:sz w:val="21"/>
          <w:szCs w:val="21"/>
        </w:rPr>
        <w:t>：</w:t>
      </w:r>
      <w:r>
        <w:rPr>
          <w:sz w:val="21"/>
          <w:szCs w:val="21"/>
        </w:rPr>
        <w:t>CH</w:t>
      </w:r>
      <w:r>
        <w:rPr>
          <w:sz w:val="21"/>
          <w:szCs w:val="21"/>
          <w:vertAlign w:val="subscript"/>
        </w:rPr>
        <w:t>2</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C</w:t>
      </w:r>
      <m:oMath>
        <m:f>
          <m:fPr>
            <m:ctrlPr>
              <w:rPr>
                <w:rFonts w:ascii="Cambria Math" w:hAnsi="Cambria Math"/>
                <w:i/>
                <w:sz w:val="21"/>
                <w:szCs w:val="21"/>
              </w:rPr>
            </m:ctrlPr>
          </m:fPr>
          <m:num>
            <m:bar>
              <m:barPr>
                <m:ctrlPr>
                  <w:rPr>
                    <w:rFonts w:ascii="Cambria Math" w:hAnsi="Cambria Math"/>
                    <w:i/>
                    <w:sz w:val="21"/>
                    <w:szCs w:val="21"/>
                  </w:rPr>
                </m:ctrlPr>
              </m:barPr>
              <m:e>
                <m:r>
                  <m:rPr>
                    <m:sty m:val="p"/>
                  </m:rPr>
                  <w:rPr>
                    <w:rFonts w:ascii="Cambria Math" w:hAnsi="Cambria Math"/>
                    <w:sz w:val="21"/>
                    <w:szCs w:val="21"/>
                  </w:rPr>
                  <m:t xml:space="preserve">            </m:t>
                </m:r>
                <m:ctrlPr>
                  <w:rPr>
                    <w:rFonts w:ascii="Cambria Math" w:hAnsi="Cambria Math"/>
                    <w:i/>
                    <w:sz w:val="21"/>
                    <w:szCs w:val="21"/>
                  </w:rPr>
                </m:ctrlPr>
              </m:e>
            </m:bar>
            <m:ctrlPr>
              <w:rPr>
                <w:rFonts w:ascii="Cambria Math" w:hAnsi="Cambria Math"/>
                <w:i/>
                <w:sz w:val="21"/>
                <w:szCs w:val="21"/>
              </w:rPr>
            </m:ctrlPr>
          </m:num>
          <m:den>
            <m:r>
              <m:rPr/>
              <w:rPr>
                <w:rFonts w:ascii="Cambria Math" w:hAnsi="Cambria Math"/>
                <w:sz w:val="21"/>
                <w:szCs w:val="21"/>
              </w:rPr>
              <m:t xml:space="preserve"> </m:t>
            </m:r>
            <m:ctrlPr>
              <w:rPr>
                <w:rFonts w:ascii="Cambria Math" w:hAnsi="Cambria Math"/>
                <w:i/>
                <w:sz w:val="21"/>
                <w:szCs w:val="21"/>
              </w:rPr>
            </m:ctrlPr>
          </m:den>
        </m:f>
      </m:oMath>
      <w:r>
        <w:rPr>
          <w:sz w:val="21"/>
          <w:szCs w:val="21"/>
        </w:rPr>
        <w:t>O</w:t>
      </w:r>
      <w:r>
        <w:rPr>
          <w:rFonts w:ascii="宋体" w:hAnsi="宋体"/>
          <w:sz w:val="21"/>
          <w:szCs w:val="21"/>
        </w:rPr>
        <w:t>）。</w:t>
      </w:r>
    </w:p>
    <w:p w14:paraId="348E27FF">
      <w:pPr>
        <w:overflowPunct w:val="0"/>
        <w:snapToGrid w:val="0"/>
        <w:spacing w:line="360" w:lineRule="auto"/>
        <w:rPr>
          <w:sz w:val="21"/>
          <w:szCs w:val="21"/>
        </w:rPr>
      </w:pPr>
      <w:r>
        <w:rPr>
          <w:rFonts w:hint="eastAsia"/>
          <w:sz w:val="21"/>
          <w:szCs w:val="21"/>
        </w:rPr>
        <w:t>回答下列问题</w:t>
      </w:r>
      <w:r>
        <w:rPr>
          <w:rFonts w:ascii="宋体" w:hAnsi="宋体"/>
          <w:sz w:val="21"/>
          <w:szCs w:val="21"/>
        </w:rPr>
        <w:t>：</w:t>
      </w:r>
    </w:p>
    <w:p w14:paraId="570BD4B7">
      <w:pPr>
        <w:overflowPunct w:val="0"/>
        <w:snapToGrid w:val="0"/>
        <w:spacing w:line="360" w:lineRule="auto"/>
        <w:rPr>
          <w:sz w:val="21"/>
          <w:szCs w:val="21"/>
        </w:rPr>
      </w:pPr>
      <w:r>
        <w:rPr>
          <w:rFonts w:ascii="宋体" w:hAnsi="宋体"/>
          <w:sz w:val="21"/>
          <w:szCs w:val="21"/>
        </w:rPr>
        <w:t>（</w:t>
      </w:r>
      <w:r>
        <w:rPr>
          <w:sz w:val="21"/>
          <w:szCs w:val="21"/>
        </w:rPr>
        <w:t>1</w:t>
      </w:r>
      <w:r>
        <w:rPr>
          <w:rFonts w:ascii="宋体" w:hAnsi="宋体"/>
          <w:sz w:val="21"/>
          <w:szCs w:val="21"/>
        </w:rPr>
        <w:t>）</w:t>
      </w:r>
      <w:r>
        <w:rPr>
          <w:rFonts w:hint="eastAsia"/>
          <w:sz w:val="21"/>
          <w:szCs w:val="21"/>
        </w:rPr>
        <w:t>反应</w:t>
      </w:r>
      <w:r>
        <w:rPr>
          <w:sz w:val="21"/>
          <w:szCs w:val="21"/>
        </w:rPr>
        <w:t>Ⅲ</w:t>
      </w:r>
      <w:r>
        <w:rPr>
          <w:rFonts w:hint="eastAsia"/>
          <w:sz w:val="21"/>
          <w:szCs w:val="21"/>
        </w:rPr>
        <w:t>的反应类型为</w:t>
      </w:r>
      <w:r>
        <w:rPr>
          <w:sz w:val="21"/>
          <w:szCs w:val="21"/>
          <w:u w:val="single" w:color="000000"/>
        </w:rPr>
        <w:t>　　　　　　　　　　　　　　　　　　　　　　　</w:t>
      </w:r>
      <w:r>
        <w:rPr>
          <w:rFonts w:ascii="宋体" w:hAnsi="宋体"/>
          <w:sz w:val="21"/>
          <w:szCs w:val="21"/>
        </w:rPr>
        <w:t>。（</w:t>
      </w:r>
      <w:r>
        <w:rPr>
          <w:sz w:val="21"/>
          <w:szCs w:val="21"/>
        </w:rPr>
        <w:t>1</w:t>
      </w:r>
      <w:r>
        <w:rPr>
          <w:rFonts w:hint="eastAsia"/>
          <w:sz w:val="21"/>
          <w:szCs w:val="21"/>
        </w:rPr>
        <w:t>分</w:t>
      </w:r>
      <w:r>
        <w:rPr>
          <w:rFonts w:ascii="宋体" w:hAnsi="宋体"/>
          <w:sz w:val="21"/>
          <w:szCs w:val="21"/>
        </w:rPr>
        <w:t>）</w:t>
      </w:r>
    </w:p>
    <w:p w14:paraId="3D1C2F3E">
      <w:pPr>
        <w:overflowPunct w:val="0"/>
        <w:snapToGrid w:val="0"/>
        <w:spacing w:line="360" w:lineRule="auto"/>
        <w:rPr>
          <w:sz w:val="21"/>
          <w:szCs w:val="21"/>
        </w:rPr>
      </w:pPr>
      <w:r>
        <w:rPr>
          <w:rFonts w:ascii="宋体" w:hAnsi="宋体"/>
          <w:sz w:val="21"/>
          <w:szCs w:val="21"/>
        </w:rPr>
        <w:t>（</w:t>
      </w:r>
      <w:r>
        <w:rPr>
          <w:sz w:val="21"/>
          <w:szCs w:val="21"/>
        </w:rPr>
        <w:t>2</w:t>
      </w:r>
      <w:r>
        <w:rPr>
          <w:rFonts w:ascii="宋体" w:hAnsi="宋体"/>
          <w:sz w:val="21"/>
          <w:szCs w:val="21"/>
        </w:rPr>
        <w:t>）</w:t>
      </w:r>
      <w:r>
        <w:rPr>
          <w:sz w:val="21"/>
          <w:szCs w:val="21"/>
        </w:rPr>
        <w:t>B</w:t>
      </w:r>
      <w:r>
        <w:rPr>
          <w:rFonts w:hint="eastAsia"/>
          <w:sz w:val="21"/>
          <w:szCs w:val="21"/>
        </w:rPr>
        <w:t>的结构简式为</w:t>
      </w: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5A77A4C5">
      <w:pPr>
        <w:overflowPunct w:val="0"/>
        <w:snapToGrid w:val="0"/>
        <w:spacing w:line="360" w:lineRule="auto"/>
        <w:rPr>
          <w:sz w:val="21"/>
          <w:szCs w:val="21"/>
        </w:rPr>
      </w:pPr>
      <w:r>
        <w:rPr>
          <w:rFonts w:ascii="宋体" w:hAnsi="宋体"/>
          <w:sz w:val="21"/>
          <w:szCs w:val="21"/>
        </w:rPr>
        <w:t>（</w:t>
      </w:r>
      <w:r>
        <w:rPr>
          <w:sz w:val="21"/>
          <w:szCs w:val="21"/>
        </w:rPr>
        <w:t>3</w:t>
      </w:r>
      <w:r>
        <w:rPr>
          <w:rFonts w:ascii="宋体" w:hAnsi="宋体"/>
          <w:sz w:val="21"/>
          <w:szCs w:val="21"/>
        </w:rPr>
        <w:t>）</w:t>
      </w:r>
      <w:r>
        <w:rPr>
          <w:rFonts w:hint="eastAsia"/>
          <w:sz w:val="21"/>
          <w:szCs w:val="21"/>
        </w:rPr>
        <w:t>下列说法不正确的是</w:t>
      </w:r>
      <w:r>
        <w:rPr>
          <w:sz w:val="21"/>
          <w:szCs w:val="21"/>
          <w:u w:val="single" w:color="000000"/>
        </w:rPr>
        <w:t>　　　　</w:t>
      </w:r>
      <w:r>
        <w:rPr>
          <w:rFonts w:ascii="宋体" w:hAnsi="宋体"/>
          <w:sz w:val="21"/>
          <w:szCs w:val="21"/>
        </w:rPr>
        <w:t>（</w:t>
      </w:r>
      <w:r>
        <w:rPr>
          <w:rFonts w:hint="eastAsia"/>
          <w:sz w:val="21"/>
          <w:szCs w:val="21"/>
        </w:rPr>
        <w:t>填字母</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7FA6B535">
      <w:pPr>
        <w:overflowPunct w:val="0"/>
        <w:snapToGrid w:val="0"/>
        <w:spacing w:line="360" w:lineRule="auto"/>
        <w:rPr>
          <w:sz w:val="21"/>
          <w:szCs w:val="21"/>
        </w:rPr>
      </w:pPr>
      <w:r>
        <w:rPr>
          <w:sz w:val="21"/>
          <w:szCs w:val="21"/>
        </w:rPr>
        <w:t>A</w:t>
      </w:r>
      <w:r>
        <w:rPr>
          <w:rFonts w:ascii="宋体" w:hAnsi="宋体"/>
          <w:sz w:val="21"/>
          <w:szCs w:val="21"/>
        </w:rPr>
        <w:t>.</w:t>
      </w:r>
      <w:r>
        <w:rPr>
          <w:rFonts w:hint="eastAsia"/>
          <w:sz w:val="21"/>
          <w:szCs w:val="21"/>
        </w:rPr>
        <w:t>光照条件下</w:t>
      </w:r>
      <w:r>
        <w:rPr>
          <w:rFonts w:ascii="宋体" w:hAnsi="宋体"/>
          <w:sz w:val="21"/>
          <w:szCs w:val="21"/>
        </w:rPr>
        <w:t>，</w:t>
      </w:r>
      <w:r>
        <w:rPr>
          <w:sz w:val="21"/>
          <w:szCs w:val="21"/>
        </w:rPr>
        <w:t>A</w:t>
      </w:r>
      <w:r>
        <w:rPr>
          <w:rFonts w:hint="eastAsia"/>
          <w:sz w:val="21"/>
          <w:szCs w:val="21"/>
        </w:rPr>
        <w:t>与</w:t>
      </w:r>
      <w:r>
        <w:rPr>
          <w:sz w:val="21"/>
          <w:szCs w:val="21"/>
        </w:rPr>
        <w:t>Cl</w:t>
      </w:r>
      <w:r>
        <w:rPr>
          <w:sz w:val="21"/>
          <w:szCs w:val="21"/>
          <w:vertAlign w:val="subscript"/>
        </w:rPr>
        <w:t>2</w:t>
      </w:r>
      <w:r>
        <w:rPr>
          <w:rFonts w:hint="eastAsia"/>
          <w:sz w:val="21"/>
          <w:szCs w:val="21"/>
        </w:rPr>
        <w:t>反应可能生成</w:t>
      </w:r>
      <w:r>
        <w:rPr>
          <w:sz w:val="21"/>
          <w:szCs w:val="21"/>
        </w:rPr>
        <w:t>5</w:t>
      </w:r>
      <w:r>
        <w:rPr>
          <w:rFonts w:hint="eastAsia"/>
          <w:sz w:val="21"/>
          <w:szCs w:val="21"/>
        </w:rPr>
        <w:t>种不同的氯代烃</w:t>
      </w:r>
    </w:p>
    <w:p w14:paraId="6B6CDEDD">
      <w:pPr>
        <w:overflowPunct w:val="0"/>
        <w:snapToGrid w:val="0"/>
        <w:spacing w:line="360" w:lineRule="auto"/>
        <w:rPr>
          <w:sz w:val="21"/>
          <w:szCs w:val="21"/>
        </w:rPr>
      </w:pPr>
      <w:r>
        <w:rPr>
          <w:sz w:val="21"/>
          <w:szCs w:val="21"/>
        </w:rPr>
        <w:t>B</w:t>
      </w:r>
      <w:r>
        <w:rPr>
          <w:rFonts w:ascii="宋体" w:hAnsi="宋体"/>
          <w:sz w:val="21"/>
          <w:szCs w:val="21"/>
        </w:rPr>
        <w:t>.</w:t>
      </w:r>
      <w:r>
        <w:rPr>
          <w:rFonts w:hint="eastAsia"/>
          <w:sz w:val="21"/>
          <w:szCs w:val="21"/>
        </w:rPr>
        <w:t>有机物</w:t>
      </w:r>
      <w:r>
        <w:rPr>
          <w:sz w:val="21"/>
          <w:szCs w:val="21"/>
        </w:rPr>
        <w:t>D</w:t>
      </w:r>
      <w:r>
        <w:rPr>
          <w:rFonts w:hint="eastAsia"/>
          <w:sz w:val="21"/>
          <w:szCs w:val="21"/>
        </w:rPr>
        <w:t>为</w:t>
      </w:r>
      <w:r>
        <w:rPr>
          <w:sz w:val="21"/>
          <w:szCs w:val="21"/>
        </w:rPr>
        <w:t>α</w:t>
      </w:r>
      <w:r>
        <w:rPr>
          <w:rFonts w:hint="eastAsia"/>
          <w:sz w:val="21"/>
          <w:szCs w:val="21"/>
        </w:rPr>
        <w:t>-氨基酸</w:t>
      </w:r>
      <w:r>
        <w:rPr>
          <w:rFonts w:ascii="宋体" w:hAnsi="宋体"/>
          <w:sz w:val="21"/>
          <w:szCs w:val="21"/>
        </w:rPr>
        <w:t>，</w:t>
      </w:r>
      <w:r>
        <w:rPr>
          <w:rFonts w:hint="eastAsia"/>
          <w:sz w:val="21"/>
          <w:szCs w:val="21"/>
        </w:rPr>
        <w:t>具有两性</w:t>
      </w:r>
      <w:r>
        <w:rPr>
          <w:rFonts w:ascii="宋体" w:hAnsi="宋体"/>
          <w:sz w:val="21"/>
          <w:szCs w:val="21"/>
        </w:rPr>
        <w:t>，</w:t>
      </w:r>
      <w:r>
        <w:rPr>
          <w:rFonts w:hint="eastAsia"/>
          <w:sz w:val="21"/>
          <w:szCs w:val="21"/>
        </w:rPr>
        <w:t>能与酸或碱反应生成盐</w:t>
      </w:r>
    </w:p>
    <w:p w14:paraId="60E45AC6">
      <w:pPr>
        <w:overflowPunct w:val="0"/>
        <w:snapToGrid w:val="0"/>
        <w:spacing w:line="360" w:lineRule="auto"/>
        <w:rPr>
          <w:sz w:val="21"/>
          <w:szCs w:val="21"/>
        </w:rPr>
      </w:pPr>
      <w:r>
        <w:rPr>
          <w:sz w:val="21"/>
          <w:szCs w:val="21"/>
        </w:rPr>
        <w:t>C</w:t>
      </w:r>
      <w:r>
        <w:rPr>
          <w:rFonts w:ascii="宋体" w:hAnsi="宋体"/>
          <w:sz w:val="21"/>
          <w:szCs w:val="21"/>
        </w:rPr>
        <w:t>.</w:t>
      </w:r>
      <w:r>
        <w:rPr>
          <w:sz w:val="21"/>
          <w:szCs w:val="21"/>
        </w:rPr>
        <w:t>X</w:t>
      </w:r>
      <w:r>
        <w:rPr>
          <w:rFonts w:ascii="宋体" w:hAnsi="宋体"/>
          <w:sz w:val="21"/>
          <w:szCs w:val="21"/>
        </w:rPr>
        <w:t>、</w:t>
      </w:r>
      <w:r>
        <w:rPr>
          <w:sz w:val="21"/>
          <w:szCs w:val="21"/>
        </w:rPr>
        <w:t>Y</w:t>
      </w:r>
      <w:r>
        <w:rPr>
          <w:rFonts w:hint="eastAsia"/>
          <w:sz w:val="21"/>
          <w:szCs w:val="21"/>
        </w:rPr>
        <w:t>在合成中能用作氧化剂</w:t>
      </w:r>
      <w:r>
        <w:rPr>
          <w:rFonts w:ascii="宋体" w:hAnsi="宋体"/>
          <w:sz w:val="21"/>
          <w:szCs w:val="21"/>
        </w:rPr>
        <w:t>，</w:t>
      </w:r>
      <w:r>
        <w:rPr>
          <w:rFonts w:hint="eastAsia"/>
          <w:sz w:val="21"/>
          <w:szCs w:val="21"/>
        </w:rPr>
        <w:t>主要因为碘的价态高</w:t>
      </w:r>
      <w:r>
        <w:rPr>
          <w:rFonts w:ascii="宋体" w:hAnsi="宋体"/>
          <w:sz w:val="21"/>
          <w:szCs w:val="21"/>
        </w:rPr>
        <w:t>，</w:t>
      </w:r>
      <w:r>
        <w:rPr>
          <w:rFonts w:hint="eastAsia"/>
          <w:sz w:val="21"/>
          <w:szCs w:val="21"/>
        </w:rPr>
        <w:t>具有较强氧化性</w:t>
      </w:r>
    </w:p>
    <w:p w14:paraId="2E2FB630">
      <w:pPr>
        <w:overflowPunct w:val="0"/>
        <w:snapToGrid w:val="0"/>
        <w:spacing w:line="360" w:lineRule="auto"/>
        <w:rPr>
          <w:sz w:val="21"/>
          <w:szCs w:val="21"/>
        </w:rPr>
      </w:pPr>
      <w:r>
        <w:rPr>
          <w:sz w:val="21"/>
          <w:szCs w:val="21"/>
        </w:rPr>
        <w:t>D</w:t>
      </w:r>
      <w:r>
        <w:rPr>
          <w:rFonts w:ascii="宋体" w:hAnsi="宋体"/>
          <w:sz w:val="21"/>
          <w:szCs w:val="21"/>
        </w:rPr>
        <w:t>.</w:t>
      </w:r>
      <w:r>
        <w:rPr>
          <w:sz w:val="21"/>
          <w:szCs w:val="21"/>
        </w:rPr>
        <w:t>Z</w:t>
      </w:r>
      <w:r>
        <w:rPr>
          <w:rFonts w:hint="eastAsia"/>
          <w:sz w:val="21"/>
          <w:szCs w:val="21"/>
        </w:rPr>
        <w:t>与热的</w:t>
      </w:r>
      <w:r>
        <w:rPr>
          <w:sz w:val="21"/>
          <w:szCs w:val="21"/>
        </w:rPr>
        <w:t>NaOH</w:t>
      </w:r>
      <w:r>
        <w:rPr>
          <w:rFonts w:hint="eastAsia"/>
          <w:sz w:val="21"/>
          <w:szCs w:val="21"/>
        </w:rPr>
        <w:t>溶液可能发生氧化还原反应生成三种以上的钠盐</w:t>
      </w:r>
    </w:p>
    <w:p w14:paraId="3782557C">
      <w:pPr>
        <w:overflowPunct w:val="0"/>
        <w:snapToGrid w:val="0"/>
        <w:spacing w:line="360" w:lineRule="auto"/>
        <w:rPr>
          <w:sz w:val="21"/>
          <w:szCs w:val="21"/>
        </w:rPr>
      </w:pPr>
      <w:r>
        <w:rPr>
          <w:rFonts w:ascii="宋体" w:hAnsi="宋体"/>
          <w:sz w:val="21"/>
          <w:szCs w:val="21"/>
        </w:rPr>
        <w:t>（</w:t>
      </w:r>
      <w:r>
        <w:rPr>
          <w:sz w:val="21"/>
          <w:szCs w:val="21"/>
        </w:rPr>
        <w:t>4</w:t>
      </w:r>
      <w:r>
        <w:rPr>
          <w:rFonts w:ascii="宋体" w:hAnsi="宋体"/>
          <w:sz w:val="21"/>
          <w:szCs w:val="21"/>
        </w:rPr>
        <w:t>）</w:t>
      </w:r>
      <w:r>
        <w:rPr>
          <w:rFonts w:hint="eastAsia"/>
          <w:sz w:val="21"/>
          <w:szCs w:val="21"/>
        </w:rPr>
        <w:t>上述合成路线中反应</w:t>
      </w:r>
      <w:r>
        <w:rPr>
          <w:sz w:val="21"/>
          <w:szCs w:val="21"/>
        </w:rPr>
        <w:t>Ⅶ</w:t>
      </w:r>
      <w:r>
        <w:rPr>
          <w:rFonts w:hint="eastAsia"/>
          <w:sz w:val="21"/>
          <w:szCs w:val="21"/>
        </w:rPr>
        <w:t>的化学方程式为</w:t>
      </w:r>
      <w:r>
        <w:rPr>
          <w:sz w:val="21"/>
          <w:szCs w:val="21"/>
          <w:u w:val="single" w:color="000000"/>
        </w:rPr>
        <w:t>　　　　　　　　　　　　　　　　　　　　　　</w:t>
      </w:r>
    </w:p>
    <w:p w14:paraId="792FBA09">
      <w:pPr>
        <w:overflowPunct w:val="0"/>
        <w:snapToGrid w:val="0"/>
        <w:spacing w:line="360" w:lineRule="auto"/>
        <w:rPr>
          <w:sz w:val="21"/>
          <w:szCs w:val="21"/>
        </w:rPr>
      </w:pPr>
      <w:r>
        <w:rPr>
          <w:sz w:val="21"/>
          <w:szCs w:val="21"/>
          <w:u w:val="single" w:color="000000"/>
        </w:rPr>
        <w:t>　　　　　　　　　　　　　　　　　　　　　　</w:t>
      </w:r>
    </w:p>
    <w:p w14:paraId="482AD3F2">
      <w:pPr>
        <w:overflowPunct w:val="0"/>
        <w:snapToGrid w:val="0"/>
        <w:spacing w:line="360" w:lineRule="auto"/>
        <w:rPr>
          <w:sz w:val="21"/>
          <w:szCs w:val="21"/>
        </w:rPr>
      </w:pP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6308E311">
      <w:pPr>
        <w:overflowPunct w:val="0"/>
        <w:snapToGrid w:val="0"/>
        <w:spacing w:line="360" w:lineRule="auto"/>
        <w:rPr>
          <w:sz w:val="21"/>
          <w:szCs w:val="21"/>
        </w:rPr>
      </w:pPr>
      <w:r>
        <w:rPr>
          <w:rFonts w:ascii="宋体" w:hAnsi="宋体"/>
          <w:sz w:val="21"/>
          <w:szCs w:val="21"/>
        </w:rPr>
        <w:t>（</w:t>
      </w:r>
      <w:r>
        <w:rPr>
          <w:sz w:val="21"/>
          <w:szCs w:val="21"/>
        </w:rPr>
        <w:t>5</w:t>
      </w:r>
      <w:r>
        <w:rPr>
          <w:rFonts w:ascii="宋体" w:hAnsi="宋体"/>
          <w:sz w:val="21"/>
          <w:szCs w:val="21"/>
        </w:rPr>
        <w:t>）</w:t>
      </w:r>
      <w:r>
        <w:rPr>
          <w:sz w:val="21"/>
          <w:szCs w:val="21"/>
        </w:rPr>
        <w:t>D</w:t>
      </w:r>
      <w:r>
        <w:rPr>
          <w:rFonts w:hint="eastAsia"/>
          <w:sz w:val="21"/>
          <w:szCs w:val="21"/>
        </w:rPr>
        <w:t>的同分异构体中</w:t>
      </w:r>
      <w:r>
        <w:rPr>
          <w:rFonts w:ascii="宋体" w:hAnsi="宋体"/>
          <w:sz w:val="21"/>
          <w:szCs w:val="21"/>
        </w:rPr>
        <w:t>，</w:t>
      </w:r>
      <w:r>
        <w:rPr>
          <w:rFonts w:hint="eastAsia"/>
          <w:sz w:val="21"/>
          <w:szCs w:val="21"/>
        </w:rPr>
        <w:t>满足下列条件的有</w:t>
      </w:r>
      <w:r>
        <w:rPr>
          <w:sz w:val="21"/>
          <w:szCs w:val="21"/>
          <w:u w:val="single" w:color="000000"/>
        </w:rPr>
        <w:t>　　　　</w:t>
      </w:r>
      <w:r>
        <w:rPr>
          <w:rFonts w:hint="eastAsia"/>
          <w:sz w:val="21"/>
          <w:szCs w:val="21"/>
        </w:rPr>
        <w:t>种</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068EBE4B">
      <w:pPr>
        <w:overflowPunct w:val="0"/>
        <w:snapToGrid w:val="0"/>
        <w:spacing w:line="360" w:lineRule="auto"/>
        <w:rPr>
          <w:sz w:val="21"/>
          <w:szCs w:val="21"/>
        </w:rPr>
      </w:pPr>
      <w:r>
        <w:rPr>
          <w:rFonts w:ascii="宋体" w:hAnsi="宋体"/>
          <w:sz w:val="21"/>
          <w:szCs w:val="21"/>
        </w:rPr>
        <w:t>①</w:t>
      </w:r>
      <w:r>
        <w:rPr>
          <w:rFonts w:hint="eastAsia"/>
          <w:sz w:val="21"/>
          <w:szCs w:val="21"/>
        </w:rPr>
        <w:t>分子中含有吡啶环</w:t>
      </w:r>
      <w:r>
        <w:rPr>
          <w:rFonts w:ascii="宋体" w:hAnsi="宋体"/>
          <w:sz w:val="21"/>
          <w:szCs w:val="21"/>
        </w:rPr>
        <w:t>（</w:t>
      </w:r>
      <w:r>
        <w:rPr>
          <w:sz w:val="21"/>
          <w:szCs w:val="21"/>
        </w:rPr>
        <w:drawing>
          <wp:inline distT="0" distB="0" distL="0" distR="0">
            <wp:extent cx="230505" cy="288925"/>
            <wp:effectExtent l="0" t="0" r="0" b="0"/>
            <wp:docPr id="567" name="25zjecxkhxj-26.jpg" descr="id:214749525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25zjecxkhxj-26.jpg" descr="id:2147495252;FounderCES"/>
                    <pic:cNvPicPr>
                      <a:picLocks noChangeAspect="1"/>
                    </pic:cNvPicPr>
                  </pic:nvPicPr>
                  <pic:blipFill>
                    <a:blip r:embed="rId31"/>
                    <a:stretch>
                      <a:fillRect/>
                    </a:stretch>
                  </pic:blipFill>
                  <pic:spPr>
                    <a:xfrm>
                      <a:off x="0" y="0"/>
                      <a:ext cx="230541" cy="288925"/>
                    </a:xfrm>
                    <a:prstGeom prst="rect">
                      <a:avLst/>
                    </a:prstGeom>
                  </pic:spPr>
                </pic:pic>
              </a:graphicData>
            </a:graphic>
          </wp:inline>
        </w:drawing>
      </w:r>
      <w:r>
        <w:rPr>
          <w:rFonts w:ascii="宋体" w:hAnsi="宋体"/>
          <w:sz w:val="21"/>
          <w:szCs w:val="21"/>
        </w:rPr>
        <w:t>）；</w:t>
      </w:r>
    </w:p>
    <w:p w14:paraId="6C149FDA">
      <w:pPr>
        <w:overflowPunct w:val="0"/>
        <w:snapToGrid w:val="0"/>
        <w:spacing w:line="360" w:lineRule="auto"/>
        <w:rPr>
          <w:sz w:val="21"/>
          <w:szCs w:val="21"/>
        </w:rPr>
      </w:pPr>
      <w:r>
        <w:rPr>
          <w:rFonts w:ascii="宋体" w:hAnsi="宋体"/>
          <w:sz w:val="21"/>
          <w:szCs w:val="21"/>
        </w:rPr>
        <w:t>②</w:t>
      </w:r>
      <w:r>
        <w:rPr>
          <w:rFonts w:hint="eastAsia"/>
          <w:sz w:val="21"/>
          <w:szCs w:val="21"/>
        </w:rPr>
        <w:t>能与</w:t>
      </w:r>
      <w:r>
        <w:rPr>
          <w:sz w:val="21"/>
          <w:szCs w:val="21"/>
        </w:rPr>
        <w:t>NaHCO</w:t>
      </w:r>
      <w:r>
        <w:rPr>
          <w:sz w:val="21"/>
          <w:szCs w:val="21"/>
          <w:vertAlign w:val="subscript"/>
        </w:rPr>
        <w:t>3</w:t>
      </w:r>
      <w:r>
        <w:rPr>
          <w:rFonts w:hint="eastAsia"/>
          <w:sz w:val="21"/>
          <w:szCs w:val="21"/>
        </w:rPr>
        <w:t>溶液反应</w:t>
      </w:r>
      <w:r>
        <w:rPr>
          <w:rFonts w:ascii="宋体" w:hAnsi="宋体"/>
          <w:sz w:val="21"/>
          <w:szCs w:val="21"/>
        </w:rPr>
        <w:t>。</w:t>
      </w:r>
    </w:p>
    <w:p w14:paraId="17DB627D">
      <w:pPr>
        <w:overflowPunct w:val="0"/>
        <w:snapToGrid w:val="0"/>
        <w:spacing w:line="360" w:lineRule="auto"/>
        <w:rPr>
          <w:sz w:val="21"/>
          <w:szCs w:val="21"/>
        </w:rPr>
      </w:pPr>
      <w:r>
        <w:rPr>
          <w:rFonts w:hint="eastAsia"/>
          <w:sz w:val="21"/>
          <w:szCs w:val="21"/>
        </w:rPr>
        <w:t>其中核磁共振氢谱有</w:t>
      </w:r>
      <w:r>
        <w:rPr>
          <w:sz w:val="21"/>
          <w:szCs w:val="21"/>
        </w:rPr>
        <w:t>4</w:t>
      </w:r>
      <w:r>
        <w:rPr>
          <w:rFonts w:hint="eastAsia"/>
          <w:sz w:val="21"/>
          <w:szCs w:val="21"/>
        </w:rPr>
        <w:t>组峰</w:t>
      </w:r>
      <w:r>
        <w:rPr>
          <w:rFonts w:ascii="宋体" w:hAnsi="宋体"/>
          <w:sz w:val="21"/>
          <w:szCs w:val="21"/>
        </w:rPr>
        <w:t>，</w:t>
      </w:r>
      <w:r>
        <w:rPr>
          <w:rFonts w:hint="eastAsia"/>
          <w:sz w:val="21"/>
          <w:szCs w:val="21"/>
        </w:rPr>
        <w:t>且峰面积之比为</w:t>
      </w:r>
      <w:r>
        <w:rPr>
          <w:sz w:val="21"/>
          <w:szCs w:val="21"/>
        </w:rPr>
        <w:t>1</w:t>
      </w:r>
      <w:r>
        <w:rPr>
          <w:rFonts w:ascii="宋体" w:hAnsi="宋体"/>
          <w:sz w:val="21"/>
          <w:szCs w:val="21"/>
        </w:rPr>
        <w:t>∶</w:t>
      </w:r>
      <w:r>
        <w:rPr>
          <w:sz w:val="21"/>
          <w:szCs w:val="21"/>
        </w:rPr>
        <w:t>2</w:t>
      </w:r>
      <w:r>
        <w:rPr>
          <w:rFonts w:ascii="宋体" w:hAnsi="宋体"/>
          <w:sz w:val="21"/>
          <w:szCs w:val="21"/>
        </w:rPr>
        <w:t>∶</w:t>
      </w:r>
      <w:r>
        <w:rPr>
          <w:sz w:val="21"/>
          <w:szCs w:val="21"/>
        </w:rPr>
        <w:t>2</w:t>
      </w:r>
      <w:r>
        <w:rPr>
          <w:rFonts w:ascii="宋体" w:hAnsi="宋体"/>
          <w:sz w:val="21"/>
          <w:szCs w:val="21"/>
        </w:rPr>
        <w:t>∶</w:t>
      </w:r>
      <w:r>
        <w:rPr>
          <w:sz w:val="21"/>
          <w:szCs w:val="21"/>
        </w:rPr>
        <w:t>2</w:t>
      </w:r>
      <w:r>
        <w:rPr>
          <w:rFonts w:hint="eastAsia"/>
          <w:sz w:val="21"/>
          <w:szCs w:val="21"/>
        </w:rPr>
        <w:t>的结构简式为</w:t>
      </w:r>
      <w:r>
        <w:rPr>
          <w:sz w:val="21"/>
          <w:szCs w:val="21"/>
          <w:u w:val="single" w:color="000000"/>
        </w:rPr>
        <w:t>　　　　　　　　</w:t>
      </w:r>
      <w:r>
        <w:rPr>
          <w:rFonts w:ascii="宋体" w:hAnsi="宋体"/>
          <w:sz w:val="21"/>
          <w:szCs w:val="21"/>
        </w:rPr>
        <w:t>。（</w:t>
      </w:r>
      <w:r>
        <w:rPr>
          <w:sz w:val="21"/>
          <w:szCs w:val="21"/>
        </w:rPr>
        <w:t>2</w:t>
      </w:r>
      <w:r>
        <w:rPr>
          <w:rFonts w:hint="eastAsia"/>
          <w:sz w:val="21"/>
          <w:szCs w:val="21"/>
        </w:rPr>
        <w:t>分</w:t>
      </w:r>
      <w:r>
        <w:rPr>
          <w:rFonts w:ascii="宋体" w:hAnsi="宋体"/>
          <w:sz w:val="21"/>
          <w:szCs w:val="21"/>
        </w:rPr>
        <w:t>）</w:t>
      </w:r>
    </w:p>
    <w:p w14:paraId="04D64C17">
      <w:pPr>
        <w:overflowPunct w:val="0"/>
        <w:snapToGrid w:val="0"/>
        <w:spacing w:line="360" w:lineRule="auto"/>
        <w:rPr>
          <w:rFonts w:ascii="宋体" w:hAnsi="宋体"/>
          <w:sz w:val="21"/>
          <w:szCs w:val="21"/>
        </w:rPr>
      </w:pPr>
      <w:r>
        <w:rPr>
          <w:rFonts w:ascii="宋体" w:hAnsi="宋体"/>
          <w:sz w:val="21"/>
          <w:szCs w:val="21"/>
        </w:rPr>
        <w:t>（</w:t>
      </w:r>
      <w:r>
        <w:rPr>
          <w:sz w:val="21"/>
          <w:szCs w:val="21"/>
        </w:rPr>
        <w:t>6</w:t>
      </w:r>
      <w:r>
        <w:rPr>
          <w:rFonts w:ascii="宋体" w:hAnsi="宋体"/>
          <w:sz w:val="21"/>
          <w:szCs w:val="21"/>
        </w:rPr>
        <w:t>）</w:t>
      </w:r>
      <w:r>
        <w:rPr>
          <w:rFonts w:hint="eastAsia"/>
          <w:sz w:val="21"/>
          <w:szCs w:val="21"/>
        </w:rPr>
        <w:t>已知</w:t>
      </w:r>
      <w:r>
        <w:rPr>
          <w:rFonts w:ascii="宋体" w:hAnsi="宋体"/>
          <w:sz w:val="21"/>
          <w:szCs w:val="21"/>
        </w:rPr>
        <w:t>：</w:t>
      </w:r>
      <w:r>
        <w:rPr>
          <w:sz w:val="21"/>
          <w:szCs w:val="21"/>
        </w:rPr>
        <w:drawing>
          <wp:inline distT="0" distB="0" distL="0" distR="0">
            <wp:extent cx="568325" cy="207010"/>
            <wp:effectExtent l="0" t="0" r="0" b="0"/>
            <wp:docPr id="568"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图片 568"/>
                    <pic:cNvPicPr>
                      <a:picLocks noChangeAspect="1"/>
                    </pic:cNvPicPr>
                  </pic:nvPicPr>
                  <pic:blipFill>
                    <a:blip r:embed="rId32"/>
                    <a:stretch>
                      <a:fillRect/>
                    </a:stretch>
                  </pic:blipFill>
                  <pic:spPr>
                    <a:xfrm>
                      <a:off x="0" y="0"/>
                      <a:ext cx="568919" cy="207010"/>
                    </a:xfrm>
                    <a:prstGeom prst="rect">
                      <a:avLst/>
                    </a:prstGeom>
                  </pic:spPr>
                </pic:pic>
              </a:graphicData>
            </a:graphic>
          </wp:inline>
        </w:drawing>
      </w:r>
      <w:r>
        <w:rPr>
          <w:sz w:val="21"/>
          <w:szCs w:val="21"/>
        </w:rPr>
        <w:drawing>
          <wp:inline distT="0" distB="0" distL="0" distR="0">
            <wp:extent cx="739140" cy="307340"/>
            <wp:effectExtent l="0" t="0" r="0" b="0"/>
            <wp:docPr id="569"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图片 569"/>
                    <pic:cNvPicPr>
                      <a:picLocks noChangeAspect="1"/>
                    </pic:cNvPicPr>
                  </pic:nvPicPr>
                  <pic:blipFill>
                    <a:blip r:embed="rId33"/>
                    <a:stretch>
                      <a:fillRect/>
                    </a:stretch>
                  </pic:blipFill>
                  <pic:spPr>
                    <a:xfrm>
                      <a:off x="0" y="0"/>
                      <a:ext cx="739414" cy="307340"/>
                    </a:xfrm>
                    <a:prstGeom prst="rect">
                      <a:avLst/>
                    </a:prstGeom>
                  </pic:spPr>
                </pic:pic>
              </a:graphicData>
            </a:graphic>
          </wp:inline>
        </w:drawing>
      </w:r>
      <w:r>
        <w:rPr>
          <w:sz w:val="21"/>
          <w:szCs w:val="21"/>
        </w:rPr>
        <w:drawing>
          <wp:inline distT="0" distB="0" distL="0" distR="0">
            <wp:extent cx="654050" cy="207010"/>
            <wp:effectExtent l="0" t="0" r="0" b="0"/>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pic:cNvPicPr>
                  </pic:nvPicPr>
                  <pic:blipFill>
                    <a:blip r:embed="rId34"/>
                    <a:stretch>
                      <a:fillRect/>
                    </a:stretch>
                  </pic:blipFill>
                  <pic:spPr>
                    <a:xfrm>
                      <a:off x="0" y="0"/>
                      <a:ext cx="654094" cy="207010"/>
                    </a:xfrm>
                    <a:prstGeom prst="rect">
                      <a:avLst/>
                    </a:prstGeom>
                  </pic:spPr>
                </pic:pic>
              </a:graphicData>
            </a:graphic>
          </wp:inline>
        </w:drawing>
      </w:r>
      <w:r>
        <w:rPr>
          <w:rFonts w:ascii="宋体" w:hAnsi="宋体"/>
          <w:sz w:val="21"/>
          <w:szCs w:val="21"/>
        </w:rPr>
        <w:t>。</w:t>
      </w:r>
      <w:r>
        <w:rPr>
          <w:rFonts w:hint="eastAsia"/>
          <w:sz w:val="21"/>
          <w:szCs w:val="21"/>
        </w:rPr>
        <w:t>请设计合成路线</w:t>
      </w:r>
      <w:r>
        <w:rPr>
          <w:rFonts w:ascii="宋体" w:hAnsi="宋体"/>
          <w:sz w:val="21"/>
          <w:szCs w:val="21"/>
        </w:rPr>
        <w:t>，</w:t>
      </w:r>
      <w:r>
        <w:rPr>
          <w:rFonts w:hint="eastAsia"/>
          <w:sz w:val="21"/>
          <w:szCs w:val="21"/>
        </w:rPr>
        <w:t>以甲苯</w:t>
      </w:r>
      <w:r>
        <w:rPr>
          <w:rFonts w:ascii="宋体" w:hAnsi="宋体"/>
          <w:sz w:val="21"/>
          <w:szCs w:val="21"/>
        </w:rPr>
        <w:t>、</w:t>
      </w:r>
      <w:r>
        <w:rPr>
          <w:rFonts w:hint="eastAsia"/>
          <w:sz w:val="21"/>
          <w:szCs w:val="21"/>
        </w:rPr>
        <w:t>乙醇</w:t>
      </w:r>
      <w:r>
        <w:rPr>
          <w:rFonts w:ascii="宋体" w:hAnsi="宋体"/>
          <w:sz w:val="21"/>
          <w:szCs w:val="21"/>
        </w:rPr>
        <w:t>、</w:t>
      </w:r>
      <w:r>
        <w:rPr>
          <w:rFonts w:hint="eastAsia"/>
          <w:sz w:val="21"/>
          <w:szCs w:val="21"/>
        </w:rPr>
        <w:t>乙烯酮为有机原料合成有机物</w:t>
      </w:r>
      <w:r>
        <w:rPr>
          <w:sz w:val="21"/>
          <w:szCs w:val="21"/>
        </w:rPr>
        <w:t>M</w:t>
      </w:r>
      <w:r>
        <w:rPr>
          <w:rFonts w:ascii="宋体" w:hAnsi="宋体"/>
          <w:sz w:val="21"/>
          <w:szCs w:val="21"/>
        </w:rPr>
        <w:t>（</w:t>
      </w:r>
      <w:r>
        <w:rPr>
          <w:sz w:val="21"/>
          <w:szCs w:val="21"/>
        </w:rPr>
        <w:drawing>
          <wp:inline distT="0" distB="0" distL="0" distR="0">
            <wp:extent cx="1564005" cy="207010"/>
            <wp:effectExtent l="0" t="0" r="0" b="0"/>
            <wp:docPr id="571"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图片 571"/>
                    <pic:cNvPicPr>
                      <a:picLocks noChangeAspect="1"/>
                    </pic:cNvPicPr>
                  </pic:nvPicPr>
                  <pic:blipFill>
                    <a:blip r:embed="rId35"/>
                    <a:stretch>
                      <a:fillRect/>
                    </a:stretch>
                  </pic:blipFill>
                  <pic:spPr>
                    <a:xfrm>
                      <a:off x="0" y="0"/>
                      <a:ext cx="1564074" cy="207010"/>
                    </a:xfrm>
                    <a:prstGeom prst="rect">
                      <a:avLst/>
                    </a:prstGeom>
                  </pic:spPr>
                </pic:pic>
              </a:graphicData>
            </a:graphic>
          </wp:inline>
        </w:drawing>
      </w:r>
      <w:r>
        <w:rPr>
          <w:rFonts w:ascii="宋体" w:hAnsi="宋体"/>
          <w:sz w:val="21"/>
          <w:szCs w:val="21"/>
        </w:rPr>
        <w:t>）（</w:t>
      </w:r>
      <w:r>
        <w:rPr>
          <w:rFonts w:hint="eastAsia"/>
          <w:sz w:val="21"/>
          <w:szCs w:val="21"/>
        </w:rPr>
        <w:t>无机试剂任选</w:t>
      </w:r>
      <w:r>
        <w:rPr>
          <w:rFonts w:ascii="宋体" w:hAnsi="宋体"/>
          <w:sz w:val="21"/>
          <w:szCs w:val="21"/>
        </w:rPr>
        <w:t>）。（</w:t>
      </w:r>
      <w:r>
        <w:rPr>
          <w:sz w:val="21"/>
          <w:szCs w:val="21"/>
        </w:rPr>
        <w:t>3</w:t>
      </w:r>
      <w:r>
        <w:rPr>
          <w:rFonts w:hint="eastAsia"/>
          <w:sz w:val="21"/>
          <w:szCs w:val="21"/>
        </w:rPr>
        <w:t>分</w:t>
      </w:r>
      <w:r>
        <w:rPr>
          <w:rFonts w:ascii="宋体" w:hAnsi="宋体"/>
          <w:sz w:val="21"/>
          <w:szCs w:val="21"/>
        </w:rPr>
        <w:t>）</w:t>
      </w:r>
    </w:p>
    <w:p w14:paraId="11B97317"/>
    <w:p w14:paraId="3A950733">
      <w:pPr>
        <w:overflowPunct w:val="0"/>
        <w:snapToGrid w:val="0"/>
        <w:spacing w:line="360" w:lineRule="auto"/>
        <w:rPr>
          <w:color w:val="FF0000"/>
          <w:sz w:val="21"/>
          <w:szCs w:val="21"/>
        </w:rPr>
      </w:pPr>
      <w:r>
        <w:rPr>
          <w:b/>
          <w:color w:val="FF0000"/>
          <w:sz w:val="21"/>
          <w:szCs w:val="21"/>
        </w:rPr>
        <w:t>1</w:t>
      </w:r>
      <w:r>
        <w:rPr>
          <w:rFonts w:ascii="宋体" w:hAnsi="宋体"/>
          <w:color w:val="FF0000"/>
          <w:sz w:val="21"/>
          <w:szCs w:val="21"/>
        </w:rPr>
        <w:t>.</w:t>
      </w:r>
      <w:r>
        <w:rPr>
          <w:b/>
          <w:color w:val="FF0000"/>
          <w:sz w:val="21"/>
          <w:szCs w:val="21"/>
        </w:rPr>
        <w:t>B</w:t>
      </w:r>
      <w:r>
        <w:rPr>
          <w:color w:val="FF0000"/>
          <w:sz w:val="21"/>
          <w:szCs w:val="21"/>
        </w:rPr>
        <w:t>　</w:t>
      </w:r>
      <w:r>
        <w:rPr>
          <w:rFonts w:eastAsia="仿宋"/>
          <w:color w:val="FF0000"/>
          <w:sz w:val="21"/>
          <w:szCs w:val="21"/>
        </w:rPr>
        <w:t>固体氯化钠是离子晶体</w:t>
      </w:r>
      <w:r>
        <w:rPr>
          <w:rFonts w:ascii="宋体" w:hAnsi="宋体"/>
          <w:color w:val="FF0000"/>
          <w:sz w:val="21"/>
          <w:szCs w:val="21"/>
        </w:rPr>
        <w:t>，</w:t>
      </w:r>
      <w:r>
        <w:rPr>
          <w:rFonts w:eastAsia="仿宋"/>
          <w:color w:val="FF0000"/>
          <w:sz w:val="21"/>
          <w:szCs w:val="21"/>
        </w:rPr>
        <w:t>有固定熔点</w:t>
      </w:r>
      <w:r>
        <w:rPr>
          <w:rFonts w:ascii="宋体" w:hAnsi="宋体"/>
          <w:color w:val="FF0000"/>
          <w:sz w:val="21"/>
          <w:szCs w:val="21"/>
        </w:rPr>
        <w:t>，</w:t>
      </w:r>
      <w:r>
        <w:rPr>
          <w:rFonts w:eastAsia="仿宋"/>
          <w:color w:val="FF0000"/>
          <w:sz w:val="21"/>
          <w:szCs w:val="21"/>
        </w:rPr>
        <w:t>但固态时离子无法自由移动</w:t>
      </w:r>
      <w:r>
        <w:rPr>
          <w:rFonts w:ascii="宋体" w:hAnsi="宋体"/>
          <w:color w:val="FF0000"/>
          <w:sz w:val="21"/>
          <w:szCs w:val="21"/>
        </w:rPr>
        <w:t>，</w:t>
      </w:r>
      <w:r>
        <w:rPr>
          <w:rFonts w:eastAsia="仿宋"/>
          <w:color w:val="FF0000"/>
          <w:sz w:val="21"/>
          <w:szCs w:val="21"/>
        </w:rPr>
        <w:t>不能导电</w:t>
      </w:r>
      <w:r>
        <w:rPr>
          <w:rFonts w:ascii="宋体" w:hAnsi="宋体"/>
          <w:color w:val="FF0000"/>
          <w:sz w:val="21"/>
          <w:szCs w:val="21"/>
        </w:rPr>
        <w:t>，</w:t>
      </w:r>
      <w:r>
        <w:rPr>
          <w:color w:val="FF0000"/>
          <w:sz w:val="21"/>
          <w:szCs w:val="21"/>
        </w:rPr>
        <w:t>A</w:t>
      </w:r>
      <w:r>
        <w:rPr>
          <w:rFonts w:eastAsia="仿宋"/>
          <w:color w:val="FF0000"/>
          <w:sz w:val="21"/>
          <w:szCs w:val="21"/>
        </w:rPr>
        <w:t>不符合题意</w:t>
      </w:r>
      <w:r>
        <w:rPr>
          <w:rFonts w:ascii="宋体" w:hAnsi="宋体"/>
          <w:color w:val="FF0000"/>
          <w:sz w:val="21"/>
          <w:szCs w:val="21"/>
        </w:rPr>
        <w:t>；</w:t>
      </w:r>
      <w:r>
        <w:rPr>
          <w:rFonts w:eastAsia="仿宋"/>
          <w:color w:val="FF0000"/>
          <w:sz w:val="21"/>
          <w:szCs w:val="21"/>
        </w:rPr>
        <w:t>石墨是混合型晶体</w:t>
      </w:r>
      <w:r>
        <w:rPr>
          <w:rFonts w:ascii="宋体" w:hAnsi="宋体"/>
          <w:color w:val="FF0000"/>
          <w:sz w:val="21"/>
          <w:szCs w:val="21"/>
        </w:rPr>
        <w:t>，</w:t>
      </w:r>
      <w:r>
        <w:rPr>
          <w:rFonts w:eastAsia="仿宋"/>
          <w:color w:val="FF0000"/>
          <w:sz w:val="21"/>
          <w:szCs w:val="21"/>
        </w:rPr>
        <w:t>层间存在可自由移动的电子</w:t>
      </w:r>
      <w:r>
        <w:rPr>
          <w:rFonts w:ascii="宋体" w:hAnsi="宋体"/>
          <w:color w:val="FF0000"/>
          <w:sz w:val="21"/>
          <w:szCs w:val="21"/>
        </w:rPr>
        <w:t>，</w:t>
      </w:r>
      <w:r>
        <w:rPr>
          <w:rFonts w:eastAsia="仿宋"/>
          <w:color w:val="FF0000"/>
          <w:sz w:val="21"/>
          <w:szCs w:val="21"/>
        </w:rPr>
        <w:t>能导电</w:t>
      </w:r>
      <w:r>
        <w:rPr>
          <w:rFonts w:ascii="宋体" w:hAnsi="宋体"/>
          <w:color w:val="FF0000"/>
          <w:sz w:val="21"/>
          <w:szCs w:val="21"/>
        </w:rPr>
        <w:t>，</w:t>
      </w:r>
      <w:r>
        <w:rPr>
          <w:rFonts w:eastAsia="仿宋"/>
          <w:color w:val="FF0000"/>
          <w:sz w:val="21"/>
          <w:szCs w:val="21"/>
        </w:rPr>
        <w:t>作为晶体</w:t>
      </w:r>
      <w:r>
        <w:rPr>
          <w:rFonts w:ascii="宋体" w:hAnsi="宋体"/>
          <w:color w:val="FF0000"/>
          <w:sz w:val="21"/>
          <w:szCs w:val="21"/>
        </w:rPr>
        <w:t>，</w:t>
      </w:r>
      <w:r>
        <w:rPr>
          <w:rFonts w:eastAsia="仿宋"/>
          <w:color w:val="FF0000"/>
          <w:sz w:val="21"/>
          <w:szCs w:val="21"/>
        </w:rPr>
        <w:t>具有固定熔点</w:t>
      </w:r>
      <w:r>
        <w:rPr>
          <w:rFonts w:ascii="宋体" w:hAnsi="宋体"/>
          <w:color w:val="FF0000"/>
          <w:sz w:val="21"/>
          <w:szCs w:val="21"/>
        </w:rPr>
        <w:t>，</w:t>
      </w:r>
      <w:r>
        <w:rPr>
          <w:color w:val="FF0000"/>
          <w:sz w:val="21"/>
          <w:szCs w:val="21"/>
        </w:rPr>
        <w:t>B</w:t>
      </w:r>
      <w:r>
        <w:rPr>
          <w:rFonts w:eastAsia="仿宋"/>
          <w:color w:val="FF0000"/>
          <w:sz w:val="21"/>
          <w:szCs w:val="21"/>
        </w:rPr>
        <w:t>符合题意</w:t>
      </w:r>
      <w:r>
        <w:rPr>
          <w:rFonts w:ascii="宋体" w:hAnsi="宋体"/>
          <w:color w:val="FF0000"/>
          <w:sz w:val="21"/>
          <w:szCs w:val="21"/>
        </w:rPr>
        <w:t>；</w:t>
      </w:r>
      <w:r>
        <w:rPr>
          <w:rFonts w:eastAsia="仿宋"/>
          <w:color w:val="FF0000"/>
          <w:sz w:val="21"/>
          <w:szCs w:val="21"/>
        </w:rPr>
        <w:t>聚乙炔是高分子材料</w:t>
      </w:r>
      <w:r>
        <w:rPr>
          <w:rFonts w:ascii="宋体" w:hAnsi="宋体"/>
          <w:color w:val="FF0000"/>
          <w:sz w:val="21"/>
          <w:szCs w:val="21"/>
        </w:rPr>
        <w:t>，</w:t>
      </w:r>
      <w:r>
        <w:rPr>
          <w:rFonts w:eastAsia="仿宋"/>
          <w:color w:val="FF0000"/>
          <w:sz w:val="21"/>
          <w:szCs w:val="21"/>
        </w:rPr>
        <w:t>是混合物</w:t>
      </w:r>
      <w:r>
        <w:rPr>
          <w:rFonts w:ascii="宋体" w:hAnsi="宋体"/>
          <w:color w:val="FF0000"/>
          <w:sz w:val="21"/>
          <w:szCs w:val="21"/>
        </w:rPr>
        <w:t>，</w:t>
      </w:r>
      <w:r>
        <w:rPr>
          <w:rFonts w:eastAsia="仿宋"/>
          <w:color w:val="FF0000"/>
          <w:sz w:val="21"/>
          <w:szCs w:val="21"/>
        </w:rPr>
        <w:t>通常无固定熔点</w:t>
      </w:r>
      <w:r>
        <w:rPr>
          <w:rFonts w:ascii="宋体" w:hAnsi="宋体"/>
          <w:color w:val="FF0000"/>
          <w:sz w:val="21"/>
          <w:szCs w:val="21"/>
        </w:rPr>
        <w:t>（</w:t>
      </w:r>
      <w:r>
        <w:rPr>
          <w:rFonts w:eastAsia="仿宋"/>
          <w:color w:val="FF0000"/>
          <w:sz w:val="21"/>
          <w:szCs w:val="21"/>
        </w:rPr>
        <w:t>熔融范围</w:t>
      </w:r>
      <w:r>
        <w:rPr>
          <w:rFonts w:ascii="宋体" w:hAnsi="宋体"/>
          <w:color w:val="FF0000"/>
          <w:sz w:val="21"/>
          <w:szCs w:val="21"/>
        </w:rPr>
        <w:t>），</w:t>
      </w:r>
      <w:r>
        <w:rPr>
          <w:rFonts w:eastAsia="仿宋"/>
          <w:color w:val="FF0000"/>
          <w:sz w:val="21"/>
          <w:szCs w:val="21"/>
        </w:rPr>
        <w:t>且未掺杂时导电性差</w:t>
      </w:r>
      <w:r>
        <w:rPr>
          <w:rFonts w:ascii="宋体" w:hAnsi="宋体"/>
          <w:color w:val="FF0000"/>
          <w:sz w:val="21"/>
          <w:szCs w:val="21"/>
        </w:rPr>
        <w:t>，</w:t>
      </w:r>
      <w:r>
        <w:rPr>
          <w:color w:val="FF0000"/>
          <w:sz w:val="21"/>
          <w:szCs w:val="21"/>
        </w:rPr>
        <w:t>C</w:t>
      </w:r>
      <w:r>
        <w:rPr>
          <w:rFonts w:eastAsia="仿宋"/>
          <w:color w:val="FF0000"/>
          <w:sz w:val="21"/>
          <w:szCs w:val="21"/>
        </w:rPr>
        <w:t>不符合题意</w:t>
      </w:r>
      <w:r>
        <w:rPr>
          <w:rFonts w:ascii="宋体" w:hAnsi="宋体"/>
          <w:color w:val="FF0000"/>
          <w:sz w:val="21"/>
          <w:szCs w:val="21"/>
        </w:rPr>
        <w:t>；</w:t>
      </w:r>
      <w:r>
        <w:rPr>
          <w:rFonts w:eastAsia="仿宋"/>
          <w:color w:val="FF0000"/>
          <w:sz w:val="21"/>
          <w:szCs w:val="21"/>
        </w:rPr>
        <w:t>玛瑙是含杂质的</w:t>
      </w:r>
      <w:r>
        <w:rPr>
          <w:color w:val="FF0000"/>
          <w:sz w:val="21"/>
          <w:szCs w:val="21"/>
        </w:rPr>
        <w:t>SiO</w:t>
      </w:r>
      <w:r>
        <w:rPr>
          <w:color w:val="FF0000"/>
          <w:sz w:val="21"/>
          <w:szCs w:val="21"/>
          <w:vertAlign w:val="subscript"/>
        </w:rPr>
        <w:t>2</w:t>
      </w:r>
      <w:r>
        <w:rPr>
          <w:rFonts w:eastAsia="仿宋"/>
          <w:color w:val="FF0000"/>
          <w:sz w:val="21"/>
          <w:szCs w:val="21"/>
        </w:rPr>
        <w:t>混合物</w:t>
      </w:r>
      <w:r>
        <w:rPr>
          <w:rFonts w:ascii="宋体" w:hAnsi="宋体"/>
          <w:color w:val="FF0000"/>
          <w:sz w:val="21"/>
          <w:szCs w:val="21"/>
        </w:rPr>
        <w:t>，</w:t>
      </w:r>
      <w:r>
        <w:rPr>
          <w:rFonts w:eastAsia="仿宋"/>
          <w:color w:val="FF0000"/>
          <w:sz w:val="21"/>
          <w:szCs w:val="21"/>
        </w:rPr>
        <w:t>无固定熔点</w:t>
      </w:r>
      <w:r>
        <w:rPr>
          <w:rFonts w:ascii="宋体" w:hAnsi="宋体"/>
          <w:color w:val="FF0000"/>
          <w:sz w:val="21"/>
          <w:szCs w:val="21"/>
        </w:rPr>
        <w:t>，</w:t>
      </w:r>
      <w:r>
        <w:rPr>
          <w:rFonts w:eastAsia="仿宋"/>
          <w:color w:val="FF0000"/>
          <w:sz w:val="21"/>
          <w:szCs w:val="21"/>
        </w:rPr>
        <w:t>不能导电</w:t>
      </w:r>
      <w:r>
        <w:rPr>
          <w:rFonts w:ascii="宋体" w:hAnsi="宋体"/>
          <w:color w:val="FF0000"/>
          <w:sz w:val="21"/>
          <w:szCs w:val="21"/>
        </w:rPr>
        <w:t>，</w:t>
      </w:r>
      <w:r>
        <w:rPr>
          <w:color w:val="FF0000"/>
          <w:sz w:val="21"/>
          <w:szCs w:val="21"/>
        </w:rPr>
        <w:t>D</w:t>
      </w:r>
      <w:r>
        <w:rPr>
          <w:rFonts w:eastAsia="仿宋"/>
          <w:color w:val="FF0000"/>
          <w:sz w:val="21"/>
          <w:szCs w:val="21"/>
        </w:rPr>
        <w:t>不符合题意。</w:t>
      </w:r>
    </w:p>
    <w:p w14:paraId="6086DA60">
      <w:pPr>
        <w:overflowPunct w:val="0"/>
        <w:snapToGrid w:val="0"/>
        <w:spacing w:line="360" w:lineRule="auto"/>
        <w:rPr>
          <w:color w:val="FF0000"/>
          <w:sz w:val="21"/>
          <w:szCs w:val="21"/>
        </w:rPr>
      </w:pPr>
      <w:r>
        <w:rPr>
          <w:b/>
          <w:color w:val="FF0000"/>
          <w:sz w:val="21"/>
          <w:szCs w:val="21"/>
        </w:rPr>
        <w:t>2</w:t>
      </w:r>
      <w:r>
        <w:rPr>
          <w:rFonts w:ascii="宋体" w:hAnsi="宋体"/>
          <w:color w:val="FF0000"/>
          <w:sz w:val="21"/>
          <w:szCs w:val="21"/>
        </w:rPr>
        <w:t>.</w:t>
      </w:r>
      <w:r>
        <w:rPr>
          <w:b/>
          <w:color w:val="FF0000"/>
          <w:sz w:val="21"/>
          <w:szCs w:val="21"/>
        </w:rPr>
        <w:t>B</w:t>
      </w:r>
      <w:r>
        <w:rPr>
          <w:color w:val="FF0000"/>
          <w:sz w:val="21"/>
          <w:szCs w:val="21"/>
        </w:rPr>
        <w:t>　</w:t>
      </w:r>
      <w:r>
        <w:rPr>
          <w:rFonts w:eastAsia="仿宋"/>
          <w:color w:val="FF0000"/>
          <w:sz w:val="21"/>
          <w:szCs w:val="21"/>
        </w:rPr>
        <w:t>已知</w:t>
      </w:r>
      <w:r>
        <w:rPr>
          <w:color w:val="FF0000"/>
          <w:sz w:val="21"/>
          <w:szCs w:val="21"/>
        </w:rPr>
        <w:t>As</w:t>
      </w:r>
      <w:r>
        <w:rPr>
          <w:rFonts w:eastAsia="仿宋"/>
          <w:color w:val="FF0000"/>
          <w:sz w:val="21"/>
          <w:szCs w:val="21"/>
        </w:rPr>
        <w:t>是</w:t>
      </w:r>
      <w:r>
        <w:rPr>
          <w:color w:val="FF0000"/>
          <w:sz w:val="21"/>
          <w:szCs w:val="21"/>
        </w:rPr>
        <w:t>33</w:t>
      </w:r>
      <w:r>
        <w:rPr>
          <w:rFonts w:eastAsia="仿宋"/>
          <w:color w:val="FF0000"/>
          <w:sz w:val="21"/>
          <w:szCs w:val="21"/>
        </w:rPr>
        <w:t>号元素</w:t>
      </w:r>
      <w:r>
        <w:rPr>
          <w:rFonts w:ascii="宋体" w:hAnsi="宋体"/>
          <w:color w:val="FF0000"/>
          <w:sz w:val="21"/>
          <w:szCs w:val="21"/>
        </w:rPr>
        <w:t>，</w:t>
      </w:r>
      <w:r>
        <w:rPr>
          <w:rFonts w:eastAsia="仿宋"/>
          <w:color w:val="FF0000"/>
          <w:sz w:val="21"/>
          <w:szCs w:val="21"/>
        </w:rPr>
        <w:t>故基态</w:t>
      </w:r>
      <w:r>
        <w:rPr>
          <w:color w:val="FF0000"/>
          <w:sz w:val="21"/>
          <w:szCs w:val="21"/>
        </w:rPr>
        <w:t>As</w:t>
      </w:r>
      <w:r>
        <w:rPr>
          <w:rFonts w:eastAsia="仿宋"/>
          <w:color w:val="FF0000"/>
          <w:sz w:val="21"/>
          <w:szCs w:val="21"/>
        </w:rPr>
        <w:t>原子的简化电子排布式为</w:t>
      </w:r>
      <w:r>
        <w:rPr>
          <w:rFonts w:ascii="仿宋" w:hAnsi="仿宋"/>
          <w:color w:val="FF0000"/>
          <w:sz w:val="21"/>
          <w:szCs w:val="21"/>
        </w:rPr>
        <w:t>[</w:t>
      </w:r>
      <w:r>
        <w:rPr>
          <w:color w:val="FF0000"/>
          <w:sz w:val="21"/>
          <w:szCs w:val="21"/>
        </w:rPr>
        <w:t>Ar</w:t>
      </w:r>
      <w:r>
        <w:rPr>
          <w:rFonts w:ascii="仿宋" w:hAnsi="仿宋"/>
          <w:color w:val="FF0000"/>
          <w:sz w:val="21"/>
          <w:szCs w:val="21"/>
        </w:rPr>
        <w:t>]</w:t>
      </w:r>
      <w:r>
        <w:rPr>
          <w:color w:val="FF0000"/>
          <w:sz w:val="21"/>
          <w:szCs w:val="21"/>
        </w:rPr>
        <w:t>3d</w:t>
      </w:r>
      <w:r>
        <w:rPr>
          <w:color w:val="FF0000"/>
          <w:sz w:val="21"/>
          <w:szCs w:val="21"/>
          <w:vertAlign w:val="superscript"/>
        </w:rPr>
        <w:t>10</w:t>
      </w:r>
      <w:r>
        <w:rPr>
          <w:color w:val="FF0000"/>
          <w:sz w:val="21"/>
          <w:szCs w:val="21"/>
        </w:rPr>
        <w:t>4s</w:t>
      </w:r>
      <w:r>
        <w:rPr>
          <w:color w:val="FF0000"/>
          <w:sz w:val="21"/>
          <w:szCs w:val="21"/>
          <w:vertAlign w:val="superscript"/>
        </w:rPr>
        <w:t>2</w:t>
      </w:r>
      <w:r>
        <w:rPr>
          <w:color w:val="FF0000"/>
          <w:sz w:val="21"/>
          <w:szCs w:val="21"/>
        </w:rPr>
        <w:t>4p</w:t>
      </w:r>
      <w:r>
        <w:rPr>
          <w:color w:val="FF0000"/>
          <w:sz w:val="21"/>
          <w:szCs w:val="21"/>
          <w:vertAlign w:val="superscript"/>
        </w:rPr>
        <w:t>3</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color w:val="FF0000"/>
          <w:sz w:val="21"/>
          <w:szCs w:val="21"/>
        </w:rPr>
        <w:t>S</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eastAsia="仿宋"/>
          <w:color w:val="FF0000"/>
          <w:sz w:val="21"/>
          <w:szCs w:val="21"/>
        </w:rPr>
        <w:t>中中心原子</w:t>
      </w:r>
      <w:r>
        <w:rPr>
          <w:color w:val="FF0000"/>
          <w:sz w:val="21"/>
          <w:szCs w:val="21"/>
        </w:rPr>
        <w:t>S</w:t>
      </w:r>
      <w:r>
        <w:rPr>
          <w:rFonts w:eastAsia="仿宋"/>
          <w:color w:val="FF0000"/>
          <w:sz w:val="21"/>
          <w:szCs w:val="21"/>
        </w:rPr>
        <w:t>的价层电子对数为</w:t>
      </w:r>
      <w:r>
        <w:rPr>
          <w:color w:val="FF0000"/>
          <w:sz w:val="21"/>
          <w:szCs w:val="21"/>
        </w:rPr>
        <w:t>3</w:t>
      </w:r>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1</m:t>
            </m:r>
            <m:ctrlPr>
              <w:rPr>
                <w:rFonts w:ascii="Cambria Math" w:hAnsi="Cambria Math"/>
                <w:color w:val="FF0000"/>
                <w:sz w:val="21"/>
                <w:szCs w:val="21"/>
              </w:rPr>
            </m:ctrlPr>
          </m:num>
          <m:den>
            <m:r>
              <m:rPr>
                <m:sty m:val="p"/>
              </m:rPr>
              <w:rPr>
                <w:rFonts w:ascii="Cambria Math"/>
                <w:color w:val="FF0000"/>
                <w:sz w:val="21"/>
                <w:szCs w:val="21"/>
              </w:rPr>
              <m:t>2</m:t>
            </m:r>
            <m:ctrlPr>
              <w:rPr>
                <w:rFonts w:ascii="Cambria Math" w:hAnsi="Cambria Math"/>
                <w:color w:val="FF0000"/>
                <w:sz w:val="21"/>
                <w:szCs w:val="21"/>
              </w:rPr>
            </m:ctrlPr>
          </m:den>
        </m:f>
      </m:oMath>
      <w:r>
        <w:rPr>
          <w:rFonts w:ascii="宋体" w:hAnsi="宋体"/>
          <w:color w:val="FF0000"/>
          <w:sz w:val="21"/>
          <w:szCs w:val="21"/>
        </w:rPr>
        <w:t>×（</w:t>
      </w:r>
      <w:r>
        <w:rPr>
          <w:color w:val="FF0000"/>
          <w:sz w:val="21"/>
          <w:szCs w:val="21"/>
        </w:rPr>
        <w:t>6</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4</w:t>
      </w:r>
      <w:r>
        <w:rPr>
          <w:rFonts w:ascii="宋体" w:hAnsi="宋体"/>
          <w:color w:val="FF0000"/>
          <w:sz w:val="21"/>
          <w:szCs w:val="21"/>
        </w:rPr>
        <w:t>，</w:t>
      </w:r>
      <w:r>
        <w:rPr>
          <w:rFonts w:eastAsia="仿宋"/>
          <w:color w:val="FF0000"/>
          <w:sz w:val="21"/>
          <w:szCs w:val="21"/>
        </w:rPr>
        <w:t>根据价层电子对互斥模型可知</w:t>
      </w:r>
      <w:r>
        <w:rPr>
          <w:rFonts w:ascii="宋体" w:hAnsi="宋体"/>
          <w:color w:val="FF0000"/>
          <w:sz w:val="21"/>
          <w:szCs w:val="21"/>
        </w:rPr>
        <w:t>，</w:t>
      </w:r>
      <w:r>
        <w:rPr>
          <w:rFonts w:eastAsia="仿宋"/>
          <w:color w:val="FF0000"/>
          <w:sz w:val="21"/>
          <w:szCs w:val="21"/>
        </w:rPr>
        <w:t>其空间结构为三角锥形即</w:t>
      </w:r>
      <w:r>
        <w:rPr>
          <w:color w:val="FF0000"/>
          <w:sz w:val="21"/>
          <w:szCs w:val="21"/>
        </w:rPr>
        <w:drawing>
          <wp:inline distT="0" distB="0" distL="0" distR="0">
            <wp:extent cx="335280" cy="219075"/>
            <wp:effectExtent l="0" t="0" r="0" b="0"/>
            <wp:docPr id="574" name="25zjecxkhxj-4.jpg" descr="id:214749000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25zjecxkhxj-4.jpg" descr="id:2147490003;FounderCES"/>
                    <pic:cNvPicPr>
                      <a:picLocks noChangeAspect="1"/>
                    </pic:cNvPicPr>
                  </pic:nvPicPr>
                  <pic:blipFill>
                    <a:blip r:embed="rId36"/>
                    <a:stretch>
                      <a:fillRect/>
                    </a:stretch>
                  </pic:blipFill>
                  <pic:spPr>
                    <a:xfrm>
                      <a:off x="0" y="0"/>
                      <a:ext cx="335318" cy="219075"/>
                    </a:xfrm>
                    <a:prstGeom prst="rect">
                      <a:avLst/>
                    </a:prstGeom>
                  </pic:spPr>
                </pic:pic>
              </a:graphicData>
            </a:graphic>
          </wp:inline>
        </w:drawing>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根据烷烃的系统命名法可知</w:t>
      </w:r>
      <w:r>
        <w:rPr>
          <w:rFonts w:ascii="宋体" w:hAnsi="宋体"/>
          <w:color w:val="FF0000"/>
          <w:sz w:val="21"/>
          <w:szCs w:val="21"/>
        </w:rPr>
        <w:t>，</w:t>
      </w:r>
      <w:r>
        <w:rPr>
          <w:color w:val="FF0000"/>
          <w:sz w:val="21"/>
          <w:szCs w:val="21"/>
        </w:rPr>
        <w:drawing>
          <wp:inline distT="0" distB="0" distL="0" distR="0">
            <wp:extent cx="537210" cy="292100"/>
            <wp:effectExtent l="0" t="0" r="0" b="0"/>
            <wp:docPr id="575" name="25zjecxkhxj-5.jpg" descr="id:214749001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25zjecxkhxj-5.jpg" descr="id:2147490010;FounderCES"/>
                    <pic:cNvPicPr>
                      <a:picLocks noChangeAspect="1"/>
                    </pic:cNvPicPr>
                  </pic:nvPicPr>
                  <pic:blipFill>
                    <a:blip r:embed="rId37"/>
                    <a:stretch>
                      <a:fillRect/>
                    </a:stretch>
                  </pic:blipFill>
                  <pic:spPr>
                    <a:xfrm>
                      <a:off x="0" y="0"/>
                      <a:ext cx="537763" cy="292100"/>
                    </a:xfrm>
                    <a:prstGeom prst="rect">
                      <a:avLst/>
                    </a:prstGeom>
                  </pic:spPr>
                </pic:pic>
              </a:graphicData>
            </a:graphic>
          </wp:inline>
        </w:drawing>
      </w:r>
      <w:r>
        <w:rPr>
          <w:rFonts w:eastAsia="仿宋"/>
          <w:color w:val="FF0000"/>
          <w:sz w:val="21"/>
          <w:szCs w:val="21"/>
        </w:rPr>
        <w:t>的系统命名为</w:t>
      </w:r>
      <w:r>
        <w:rPr>
          <w:color w:val="FF0000"/>
          <w:sz w:val="21"/>
          <w:szCs w:val="21"/>
        </w:rPr>
        <w:t>2</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5</w:t>
      </w:r>
      <w:r>
        <w:rPr>
          <w:rFonts w:hint="eastAsia" w:eastAsia="仿宋"/>
          <w:color w:val="FF0000"/>
          <w:sz w:val="21"/>
          <w:szCs w:val="21"/>
        </w:rPr>
        <w:t>-三甲基己烷</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rFonts w:eastAsia="仿宋"/>
          <w:color w:val="FF0000"/>
          <w:sz w:val="21"/>
          <w:szCs w:val="21"/>
        </w:rPr>
        <w:t>苯环上存在一个</w:t>
      </w:r>
      <w:r>
        <w:rPr>
          <w:color w:val="FF0000"/>
          <w:sz w:val="21"/>
          <w:szCs w:val="21"/>
        </w:rPr>
        <w:t>6</w:t>
      </w:r>
      <w:r>
        <w:rPr>
          <w:rFonts w:eastAsia="仿宋"/>
          <w:color w:val="FF0000"/>
          <w:sz w:val="21"/>
          <w:szCs w:val="21"/>
        </w:rPr>
        <w:t>电子大</w:t>
      </w:r>
      <w:r>
        <w:rPr>
          <w:color w:val="FF0000"/>
          <w:sz w:val="21"/>
          <w:szCs w:val="21"/>
        </w:rPr>
        <w:t>π</w:t>
      </w:r>
      <w:r>
        <w:rPr>
          <w:rFonts w:eastAsia="仿宋"/>
          <w:color w:val="FF0000"/>
          <w:sz w:val="21"/>
          <w:szCs w:val="21"/>
        </w:rPr>
        <w:t>键</w:t>
      </w:r>
      <w:r>
        <w:rPr>
          <w:rFonts w:ascii="宋体" w:hAnsi="宋体"/>
          <w:color w:val="FF0000"/>
          <w:sz w:val="21"/>
          <w:szCs w:val="21"/>
        </w:rPr>
        <w:t>，</w:t>
      </w:r>
      <w:r>
        <w:rPr>
          <w:rFonts w:eastAsia="仿宋"/>
          <w:color w:val="FF0000"/>
          <w:sz w:val="21"/>
          <w:szCs w:val="21"/>
        </w:rPr>
        <w:t>大</w:t>
      </w:r>
      <w:r>
        <w:rPr>
          <w:color w:val="FF0000"/>
          <w:sz w:val="21"/>
          <w:szCs w:val="21"/>
        </w:rPr>
        <w:t>π</w:t>
      </w:r>
      <w:r>
        <w:rPr>
          <w:rFonts w:eastAsia="仿宋"/>
          <w:color w:val="FF0000"/>
          <w:sz w:val="21"/>
          <w:szCs w:val="21"/>
        </w:rPr>
        <w:t>键均匀地分布在苯环所在平面的上方和下方</w:t>
      </w:r>
      <w:r>
        <w:rPr>
          <w:rFonts w:ascii="宋体" w:hAnsi="宋体"/>
          <w:color w:val="FF0000"/>
          <w:sz w:val="21"/>
          <w:szCs w:val="21"/>
        </w:rPr>
        <w:t>，</w:t>
      </w:r>
      <w:r>
        <w:rPr>
          <w:rFonts w:eastAsia="仿宋"/>
          <w:color w:val="FF0000"/>
          <w:sz w:val="21"/>
          <w:szCs w:val="21"/>
        </w:rPr>
        <w:t>故苯分子中的</w:t>
      </w:r>
      <w:r>
        <w:rPr>
          <w:color w:val="FF0000"/>
          <w:sz w:val="21"/>
          <w:szCs w:val="21"/>
        </w:rPr>
        <w:t>π</w:t>
      </w:r>
      <w:r>
        <w:rPr>
          <w:rFonts w:eastAsia="仿宋"/>
          <w:color w:val="FF0000"/>
          <w:sz w:val="21"/>
          <w:szCs w:val="21"/>
        </w:rPr>
        <w:t>键</w:t>
      </w:r>
      <w:r>
        <w:rPr>
          <w:rFonts w:ascii="宋体" w:hAnsi="宋体"/>
          <w:color w:val="FF0000"/>
          <w:sz w:val="21"/>
          <w:szCs w:val="21"/>
        </w:rPr>
        <w:t>：</w:t>
      </w:r>
      <w:r>
        <w:rPr>
          <w:color w:val="FF0000"/>
          <w:sz w:val="21"/>
          <w:szCs w:val="21"/>
        </w:rPr>
        <w:drawing>
          <wp:inline distT="0" distB="0" distL="0" distR="0">
            <wp:extent cx="1127125" cy="667385"/>
            <wp:effectExtent l="0" t="0" r="0" b="0"/>
            <wp:docPr id="576" name="25zjecxkhxj-6.jpg" descr="id:214749001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25zjecxkhxj-6.jpg" descr="id:2147490017;FounderCES"/>
                    <pic:cNvPicPr>
                      <a:picLocks noChangeAspect="1"/>
                    </pic:cNvPicPr>
                  </pic:nvPicPr>
                  <pic:blipFill>
                    <a:blip r:embed="rId38"/>
                    <a:stretch>
                      <a:fillRect/>
                    </a:stretch>
                  </pic:blipFill>
                  <pic:spPr>
                    <a:xfrm>
                      <a:off x="0" y="0"/>
                      <a:ext cx="1127441" cy="667385"/>
                    </a:xfrm>
                    <a:prstGeom prst="rect">
                      <a:avLst/>
                    </a:prstGeom>
                  </pic:spPr>
                </pic:pic>
              </a:graphicData>
            </a:graphic>
          </wp:inline>
        </w:drawing>
      </w:r>
      <w:r>
        <w:rPr>
          <w:rFonts w:ascii="宋体" w:hAnsi="宋体"/>
          <w:color w:val="FF0000"/>
          <w:sz w:val="21"/>
          <w:szCs w:val="21"/>
        </w:rPr>
        <w:t>，</w:t>
      </w:r>
      <w:r>
        <w:rPr>
          <w:color w:val="FF0000"/>
          <w:sz w:val="21"/>
          <w:szCs w:val="21"/>
        </w:rPr>
        <w:t>D</w:t>
      </w:r>
      <w:r>
        <w:rPr>
          <w:rFonts w:eastAsia="仿宋"/>
          <w:color w:val="FF0000"/>
          <w:sz w:val="21"/>
          <w:szCs w:val="21"/>
        </w:rPr>
        <w:t>正确。</w:t>
      </w:r>
    </w:p>
    <w:p w14:paraId="75F151CA">
      <w:pPr>
        <w:overflowPunct w:val="0"/>
        <w:snapToGrid w:val="0"/>
        <w:spacing w:line="360" w:lineRule="auto"/>
        <w:rPr>
          <w:color w:val="FF0000"/>
          <w:sz w:val="21"/>
          <w:szCs w:val="21"/>
        </w:rPr>
      </w:pPr>
      <w:r>
        <w:rPr>
          <w:b/>
          <w:color w:val="FF0000"/>
          <w:sz w:val="21"/>
          <w:szCs w:val="21"/>
        </w:rPr>
        <w:t>3</w:t>
      </w:r>
      <w:r>
        <w:rPr>
          <w:rFonts w:ascii="宋体" w:hAnsi="宋体"/>
          <w:color w:val="FF0000"/>
          <w:sz w:val="21"/>
          <w:szCs w:val="21"/>
        </w:rPr>
        <w:t>.</w:t>
      </w:r>
      <w:r>
        <w:rPr>
          <w:b/>
          <w:color w:val="FF0000"/>
          <w:sz w:val="21"/>
          <w:szCs w:val="21"/>
        </w:rPr>
        <w:t>D</w:t>
      </w:r>
      <w:r>
        <w:rPr>
          <w:color w:val="FF0000"/>
          <w:sz w:val="21"/>
          <w:szCs w:val="21"/>
        </w:rPr>
        <w:t>　</w:t>
      </w:r>
      <w:r>
        <w:rPr>
          <w:rFonts w:eastAsia="仿宋"/>
          <w:color w:val="FF0000"/>
          <w:sz w:val="21"/>
          <w:szCs w:val="21"/>
        </w:rPr>
        <w:t>合成氨为氮的固定</w:t>
      </w:r>
      <w:r>
        <w:rPr>
          <w:rFonts w:ascii="宋体" w:hAnsi="宋体"/>
          <w:color w:val="FF0000"/>
          <w:sz w:val="21"/>
          <w:szCs w:val="21"/>
        </w:rPr>
        <w:t>，</w:t>
      </w:r>
      <w:r>
        <w:rPr>
          <w:rFonts w:eastAsia="仿宋"/>
          <w:color w:val="FF0000"/>
          <w:sz w:val="21"/>
          <w:szCs w:val="21"/>
        </w:rPr>
        <w:t>氨的催化氧化不是游离态氮转化为化合态氮的过程</w:t>
      </w:r>
      <w:r>
        <w:rPr>
          <w:rFonts w:ascii="宋体" w:hAnsi="宋体"/>
          <w:color w:val="FF0000"/>
          <w:sz w:val="21"/>
          <w:szCs w:val="21"/>
        </w:rPr>
        <w:t>，</w:t>
      </w:r>
      <w:r>
        <w:rPr>
          <w:rFonts w:eastAsia="仿宋"/>
          <w:color w:val="FF0000"/>
          <w:sz w:val="21"/>
          <w:szCs w:val="21"/>
        </w:rPr>
        <w:t>不是氮的固定</w:t>
      </w:r>
      <w:r>
        <w:rPr>
          <w:rFonts w:ascii="宋体" w:hAnsi="宋体"/>
          <w:color w:val="FF0000"/>
          <w:sz w:val="21"/>
          <w:szCs w:val="21"/>
        </w:rPr>
        <w:t>，</w:t>
      </w:r>
      <w:r>
        <w:rPr>
          <w:color w:val="FF0000"/>
          <w:sz w:val="21"/>
          <w:szCs w:val="21"/>
        </w:rPr>
        <w:t>A</w:t>
      </w:r>
      <w:r>
        <w:rPr>
          <w:rFonts w:eastAsia="仿宋"/>
          <w:color w:val="FF0000"/>
          <w:sz w:val="21"/>
          <w:szCs w:val="21"/>
        </w:rPr>
        <w:t>错误</w:t>
      </w:r>
      <w:r>
        <w:rPr>
          <w:rFonts w:ascii="宋体" w:hAnsi="宋体"/>
          <w:color w:val="FF0000"/>
          <w:sz w:val="21"/>
          <w:szCs w:val="21"/>
        </w:rPr>
        <w:t>；</w:t>
      </w:r>
      <w:r>
        <w:rPr>
          <w:rFonts w:eastAsia="仿宋"/>
          <w:color w:val="FF0000"/>
          <w:sz w:val="21"/>
          <w:szCs w:val="21"/>
        </w:rPr>
        <w:t>皂化反应是指油脂在碱性环境下水解得到高级脂肪酸盐和甘油的反应</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洗洁精能去除油污</w:t>
      </w:r>
      <w:r>
        <w:rPr>
          <w:rFonts w:ascii="宋体" w:hAnsi="宋体"/>
          <w:color w:val="FF0000"/>
          <w:sz w:val="21"/>
          <w:szCs w:val="21"/>
        </w:rPr>
        <w:t>，</w:t>
      </w:r>
      <w:r>
        <w:rPr>
          <w:rFonts w:eastAsia="仿宋"/>
          <w:color w:val="FF0000"/>
          <w:sz w:val="21"/>
          <w:szCs w:val="21"/>
        </w:rPr>
        <w:t>是因为洗洁精中的表面活性剂可使油污发生乳化</w:t>
      </w:r>
      <w:r>
        <w:rPr>
          <w:rFonts w:ascii="宋体" w:hAnsi="宋体"/>
          <w:color w:val="FF0000"/>
          <w:sz w:val="21"/>
          <w:szCs w:val="21"/>
        </w:rPr>
        <w:t>，</w:t>
      </w:r>
      <w:r>
        <w:rPr>
          <w:rFonts w:eastAsia="仿宋"/>
          <w:color w:val="FF0000"/>
          <w:sz w:val="21"/>
          <w:szCs w:val="21"/>
        </w:rPr>
        <w:t>而不是水解为水溶性物质</w:t>
      </w:r>
      <w:r>
        <w:rPr>
          <w:rFonts w:ascii="宋体" w:hAnsi="宋体"/>
          <w:color w:val="FF0000"/>
          <w:sz w:val="21"/>
          <w:szCs w:val="21"/>
        </w:rPr>
        <w:t>，</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最长碳链有</w:t>
      </w:r>
      <w:r>
        <w:rPr>
          <w:color w:val="FF0000"/>
          <w:sz w:val="21"/>
          <w:szCs w:val="21"/>
        </w:rPr>
        <w:t>8</w:t>
      </w:r>
      <w:r>
        <w:rPr>
          <w:rFonts w:eastAsia="仿宋"/>
          <w:color w:val="FF0000"/>
          <w:sz w:val="21"/>
          <w:szCs w:val="21"/>
        </w:rPr>
        <w:t>个碳原子</w:t>
      </w:r>
      <w:r>
        <w:rPr>
          <w:rFonts w:ascii="宋体" w:hAnsi="宋体"/>
          <w:color w:val="FF0000"/>
          <w:sz w:val="21"/>
          <w:szCs w:val="21"/>
        </w:rPr>
        <w:t>，</w:t>
      </w:r>
      <w:r>
        <w:rPr>
          <w:rFonts w:eastAsia="仿宋"/>
          <w:color w:val="FF0000"/>
          <w:sz w:val="21"/>
          <w:szCs w:val="21"/>
        </w:rPr>
        <w:t>编号后的结构简式为</w:t>
      </w:r>
      <w:r>
        <w:rPr>
          <w:color w:val="FF0000"/>
          <w:sz w:val="21"/>
          <w:szCs w:val="21"/>
        </w:rPr>
        <w:drawing>
          <wp:inline distT="0" distB="0" distL="0" distR="0">
            <wp:extent cx="1700530" cy="770890"/>
            <wp:effectExtent l="0" t="0" r="0" b="0"/>
            <wp:docPr id="577" name="25zjecxkhxj-8.jpg" descr="id:214749002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 name="25zjecxkhxj-8.jpg" descr="id:2147490024;FounderCES"/>
                    <pic:cNvPicPr>
                      <a:picLocks noChangeAspect="1"/>
                    </pic:cNvPicPr>
                  </pic:nvPicPr>
                  <pic:blipFill>
                    <a:blip r:embed="rId39"/>
                    <a:stretch>
                      <a:fillRect/>
                    </a:stretch>
                  </pic:blipFill>
                  <pic:spPr>
                    <a:xfrm>
                      <a:off x="0" y="0"/>
                      <a:ext cx="1701117" cy="770890"/>
                    </a:xfrm>
                    <a:prstGeom prst="rect">
                      <a:avLst/>
                    </a:prstGeom>
                  </pic:spPr>
                </pic:pic>
              </a:graphicData>
            </a:graphic>
          </wp:inline>
        </w:drawing>
      </w:r>
      <w:r>
        <w:rPr>
          <w:rFonts w:ascii="宋体" w:hAnsi="宋体"/>
          <w:color w:val="FF0000"/>
          <w:sz w:val="21"/>
          <w:szCs w:val="21"/>
        </w:rPr>
        <w:t>，</w:t>
      </w:r>
      <w:r>
        <w:rPr>
          <w:rFonts w:eastAsia="仿宋"/>
          <w:color w:val="FF0000"/>
          <w:sz w:val="21"/>
          <w:szCs w:val="21"/>
        </w:rPr>
        <w:t>根据</w:t>
      </w:r>
      <w:r>
        <w:rPr>
          <w:rFonts w:hAnsi="仿宋" w:eastAsia="仿宋"/>
          <w:color w:val="FF0000"/>
          <w:sz w:val="21"/>
          <w:szCs w:val="21"/>
        </w:rPr>
        <w:t>“</w:t>
      </w:r>
      <w:r>
        <w:rPr>
          <w:rFonts w:eastAsia="仿宋"/>
          <w:color w:val="FF0000"/>
          <w:sz w:val="21"/>
          <w:szCs w:val="21"/>
        </w:rPr>
        <w:t>近</w:t>
      </w:r>
      <w:r>
        <w:rPr>
          <w:rFonts w:hAnsi="仿宋" w:eastAsia="仿宋"/>
          <w:color w:val="FF0000"/>
          <w:sz w:val="21"/>
          <w:szCs w:val="21"/>
        </w:rPr>
        <w:t>”“</w:t>
      </w:r>
      <w:r>
        <w:rPr>
          <w:rFonts w:eastAsia="仿宋"/>
          <w:color w:val="FF0000"/>
          <w:sz w:val="21"/>
          <w:szCs w:val="21"/>
        </w:rPr>
        <w:t>简</w:t>
      </w:r>
      <w:r>
        <w:rPr>
          <w:rFonts w:hAnsi="仿宋" w:eastAsia="仿宋"/>
          <w:color w:val="FF0000"/>
          <w:sz w:val="21"/>
          <w:szCs w:val="21"/>
        </w:rPr>
        <w:t>”“</w:t>
      </w:r>
      <w:r>
        <w:rPr>
          <w:rFonts w:eastAsia="仿宋"/>
          <w:color w:val="FF0000"/>
          <w:sz w:val="21"/>
          <w:szCs w:val="21"/>
        </w:rPr>
        <w:t>小</w:t>
      </w:r>
      <w:r>
        <w:rPr>
          <w:rFonts w:hAnsi="仿宋" w:eastAsia="仿宋"/>
          <w:color w:val="FF0000"/>
          <w:sz w:val="21"/>
          <w:szCs w:val="21"/>
        </w:rPr>
        <w:t>”</w:t>
      </w:r>
      <w:r>
        <w:rPr>
          <w:rFonts w:eastAsia="仿宋"/>
          <w:color w:val="FF0000"/>
          <w:sz w:val="21"/>
          <w:szCs w:val="21"/>
        </w:rPr>
        <w:t>原则可知</w:t>
      </w:r>
      <w:r>
        <w:rPr>
          <w:rFonts w:ascii="宋体" w:hAnsi="宋体"/>
          <w:color w:val="FF0000"/>
          <w:sz w:val="21"/>
          <w:szCs w:val="21"/>
        </w:rPr>
        <w:t>，</w:t>
      </w:r>
      <w:r>
        <w:rPr>
          <w:rFonts w:eastAsia="仿宋"/>
          <w:color w:val="FF0000"/>
          <w:sz w:val="21"/>
          <w:szCs w:val="21"/>
        </w:rPr>
        <w:t>应从右向左对主链碳原子进行编号</w:t>
      </w:r>
      <w:r>
        <w:rPr>
          <w:rFonts w:ascii="宋体" w:hAnsi="宋体"/>
          <w:color w:val="FF0000"/>
          <w:sz w:val="21"/>
          <w:szCs w:val="21"/>
        </w:rPr>
        <w:t>，</w:t>
      </w:r>
      <w:r>
        <w:rPr>
          <w:rFonts w:eastAsia="仿宋"/>
          <w:color w:val="FF0000"/>
          <w:sz w:val="21"/>
          <w:szCs w:val="21"/>
        </w:rPr>
        <w:t>以确定支链连接在主链</w:t>
      </w:r>
      <w:r>
        <w:rPr>
          <w:color w:val="FF0000"/>
          <w:sz w:val="21"/>
          <w:szCs w:val="21"/>
        </w:rPr>
        <w:t>C</w:t>
      </w:r>
      <w:r>
        <w:rPr>
          <w:rFonts w:eastAsia="仿宋"/>
          <w:color w:val="FF0000"/>
          <w:sz w:val="21"/>
          <w:szCs w:val="21"/>
        </w:rPr>
        <w:t>原子上的位置</w:t>
      </w:r>
      <w:r>
        <w:rPr>
          <w:rFonts w:ascii="宋体" w:hAnsi="宋体"/>
          <w:color w:val="FF0000"/>
          <w:sz w:val="21"/>
          <w:szCs w:val="21"/>
        </w:rPr>
        <w:t>，</w:t>
      </w:r>
      <w:r>
        <w:rPr>
          <w:rFonts w:eastAsia="仿宋"/>
          <w:color w:val="FF0000"/>
          <w:sz w:val="21"/>
          <w:szCs w:val="21"/>
        </w:rPr>
        <w:t>其系统命名为</w:t>
      </w:r>
      <w:r>
        <w:rPr>
          <w:color w:val="FF0000"/>
          <w:sz w:val="21"/>
          <w:szCs w:val="21"/>
        </w:rPr>
        <w:t>3</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5</w:t>
      </w:r>
      <w:r>
        <w:rPr>
          <w:rFonts w:hint="eastAsia" w:eastAsia="仿宋"/>
          <w:color w:val="FF0000"/>
          <w:sz w:val="21"/>
          <w:szCs w:val="21"/>
        </w:rPr>
        <w:t>-三甲基-</w:t>
      </w:r>
      <w:r>
        <w:rPr>
          <w:color w:val="FF0000"/>
          <w:sz w:val="21"/>
          <w:szCs w:val="21"/>
        </w:rPr>
        <w:t>5</w:t>
      </w:r>
      <w:r>
        <w:rPr>
          <w:rFonts w:hint="eastAsia" w:eastAsia="仿宋"/>
          <w:color w:val="FF0000"/>
          <w:sz w:val="21"/>
          <w:szCs w:val="21"/>
        </w:rPr>
        <w:t>-乙基辛烷</w:t>
      </w:r>
      <w:r>
        <w:rPr>
          <w:rFonts w:ascii="宋体" w:hAnsi="宋体"/>
          <w:color w:val="FF0000"/>
          <w:sz w:val="21"/>
          <w:szCs w:val="21"/>
        </w:rPr>
        <w:t>，</w:t>
      </w:r>
      <w:r>
        <w:rPr>
          <w:color w:val="FF0000"/>
          <w:sz w:val="21"/>
          <w:szCs w:val="21"/>
        </w:rPr>
        <w:t>D</w:t>
      </w:r>
      <w:r>
        <w:rPr>
          <w:rFonts w:eastAsia="仿宋"/>
          <w:color w:val="FF0000"/>
          <w:sz w:val="21"/>
          <w:szCs w:val="21"/>
        </w:rPr>
        <w:t>正确。</w:t>
      </w:r>
    </w:p>
    <w:p w14:paraId="1DDE03A9">
      <w:pPr>
        <w:overflowPunct w:val="0"/>
        <w:snapToGrid w:val="0"/>
        <w:spacing w:line="360" w:lineRule="auto"/>
        <w:rPr>
          <w:color w:val="FF0000"/>
          <w:sz w:val="21"/>
          <w:szCs w:val="21"/>
        </w:rPr>
      </w:pPr>
      <w:r>
        <w:rPr>
          <w:b/>
          <w:color w:val="FF0000"/>
          <w:sz w:val="21"/>
          <w:szCs w:val="21"/>
        </w:rPr>
        <w:t>4</w:t>
      </w:r>
      <w:r>
        <w:rPr>
          <w:rFonts w:ascii="宋体" w:hAnsi="宋体"/>
          <w:color w:val="FF0000"/>
          <w:sz w:val="21"/>
          <w:szCs w:val="21"/>
        </w:rPr>
        <w:t>.</w:t>
      </w:r>
      <w:r>
        <w:rPr>
          <w:b/>
          <w:color w:val="FF0000"/>
          <w:sz w:val="21"/>
          <w:szCs w:val="21"/>
        </w:rPr>
        <w:t>A</w:t>
      </w:r>
      <w:r>
        <w:rPr>
          <w:color w:val="FF0000"/>
          <w:sz w:val="21"/>
          <w:szCs w:val="21"/>
        </w:rPr>
        <w:t>　</w:t>
      </w:r>
      <w:r>
        <w:rPr>
          <w:rFonts w:eastAsia="仿宋"/>
          <w:color w:val="FF0000"/>
          <w:sz w:val="21"/>
          <w:szCs w:val="21"/>
        </w:rPr>
        <w:t>苯甲酸随温度升高溶解度增大程度较大</w:t>
      </w:r>
      <w:r>
        <w:rPr>
          <w:rFonts w:ascii="宋体" w:hAnsi="宋体"/>
          <w:color w:val="FF0000"/>
          <w:sz w:val="21"/>
          <w:szCs w:val="21"/>
        </w:rPr>
        <w:t>，</w:t>
      </w:r>
      <w:r>
        <w:rPr>
          <w:rFonts w:eastAsia="仿宋"/>
          <w:color w:val="FF0000"/>
          <w:sz w:val="21"/>
          <w:szCs w:val="21"/>
        </w:rPr>
        <w:t>过滤时需要趁热过滤</w:t>
      </w:r>
      <w:r>
        <w:rPr>
          <w:rFonts w:ascii="宋体" w:hAnsi="宋体"/>
          <w:color w:val="FF0000"/>
          <w:sz w:val="21"/>
          <w:szCs w:val="21"/>
        </w:rPr>
        <w:t>，</w:t>
      </w:r>
      <w:r>
        <w:rPr>
          <w:rFonts w:eastAsia="仿宋"/>
          <w:color w:val="FF0000"/>
          <w:sz w:val="21"/>
          <w:szCs w:val="21"/>
        </w:rPr>
        <w:t>以防止苯甲酸析出</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电石与饱和食盐水反应得到的乙炔气体中含硫化氢气体</w:t>
      </w:r>
      <w:r>
        <w:rPr>
          <w:rFonts w:ascii="宋体" w:hAnsi="宋体"/>
          <w:color w:val="FF0000"/>
          <w:sz w:val="21"/>
          <w:szCs w:val="21"/>
        </w:rPr>
        <w:t>，</w:t>
      </w:r>
      <w:r>
        <w:rPr>
          <w:rFonts w:eastAsia="仿宋"/>
          <w:color w:val="FF0000"/>
          <w:sz w:val="21"/>
          <w:szCs w:val="21"/>
        </w:rPr>
        <w:t>硫化氢也能使酸性</w:t>
      </w:r>
      <w:r>
        <w:rPr>
          <w:color w:val="FF0000"/>
          <w:sz w:val="21"/>
          <w:szCs w:val="21"/>
        </w:rPr>
        <w:t>KMnO</w:t>
      </w:r>
      <w:r>
        <w:rPr>
          <w:color w:val="FF0000"/>
          <w:sz w:val="21"/>
          <w:szCs w:val="21"/>
          <w:vertAlign w:val="subscript"/>
        </w:rPr>
        <w:t>4</w:t>
      </w:r>
      <w:r>
        <w:rPr>
          <w:rFonts w:eastAsia="仿宋"/>
          <w:color w:val="FF0000"/>
          <w:sz w:val="21"/>
          <w:szCs w:val="21"/>
        </w:rPr>
        <w:t>溶液褪色</w:t>
      </w:r>
      <w:r>
        <w:rPr>
          <w:rFonts w:ascii="宋体" w:hAnsi="宋体"/>
          <w:color w:val="FF0000"/>
          <w:sz w:val="21"/>
          <w:szCs w:val="21"/>
        </w:rPr>
        <w:t>，</w:t>
      </w:r>
      <w:r>
        <w:rPr>
          <w:rFonts w:eastAsia="仿宋"/>
          <w:color w:val="FF0000"/>
          <w:sz w:val="21"/>
          <w:szCs w:val="21"/>
        </w:rPr>
        <w:t>所以装置乙不能验证乙炔的还原性</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color w:val="FF0000"/>
          <w:sz w:val="21"/>
          <w:szCs w:val="21"/>
        </w:rPr>
        <w:t>KMnO</w:t>
      </w:r>
      <w:r>
        <w:rPr>
          <w:color w:val="FF0000"/>
          <w:sz w:val="21"/>
          <w:szCs w:val="21"/>
          <w:vertAlign w:val="subscript"/>
        </w:rPr>
        <w:t>4</w:t>
      </w:r>
      <w:r>
        <w:rPr>
          <w:rFonts w:eastAsia="仿宋"/>
          <w:color w:val="FF0000"/>
          <w:sz w:val="21"/>
          <w:szCs w:val="21"/>
        </w:rPr>
        <w:t>溶液具有强氧化性</w:t>
      </w:r>
      <w:r>
        <w:rPr>
          <w:rFonts w:ascii="宋体" w:hAnsi="宋体"/>
          <w:color w:val="FF0000"/>
          <w:sz w:val="21"/>
          <w:szCs w:val="21"/>
        </w:rPr>
        <w:t>，</w:t>
      </w:r>
      <w:r>
        <w:rPr>
          <w:rFonts w:eastAsia="仿宋"/>
          <w:color w:val="FF0000"/>
          <w:sz w:val="21"/>
          <w:szCs w:val="21"/>
        </w:rPr>
        <w:t>应盛放在酸式滴定管中</w:t>
      </w:r>
      <w:r>
        <w:rPr>
          <w:rFonts w:ascii="宋体" w:hAnsi="宋体"/>
          <w:color w:val="FF0000"/>
          <w:sz w:val="21"/>
          <w:szCs w:val="21"/>
        </w:rPr>
        <w:t>，</w:t>
      </w:r>
      <w:r>
        <w:rPr>
          <w:rFonts w:eastAsia="仿宋"/>
          <w:color w:val="FF0000"/>
          <w:sz w:val="21"/>
          <w:szCs w:val="21"/>
        </w:rPr>
        <w:t>图丙为碱式滴定管的排气泡方法</w:t>
      </w:r>
      <w:r>
        <w:rPr>
          <w:rFonts w:ascii="宋体" w:hAnsi="宋体"/>
          <w:color w:val="FF0000"/>
          <w:sz w:val="21"/>
          <w:szCs w:val="21"/>
        </w:rPr>
        <w:t>，</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碘单质易升华</w:t>
      </w:r>
      <w:r>
        <w:rPr>
          <w:rFonts w:ascii="宋体" w:hAnsi="宋体"/>
          <w:color w:val="FF0000"/>
          <w:sz w:val="21"/>
          <w:szCs w:val="21"/>
        </w:rPr>
        <w:t>，</w:t>
      </w:r>
      <w:r>
        <w:rPr>
          <w:rFonts w:eastAsia="仿宋"/>
          <w:color w:val="FF0000"/>
          <w:sz w:val="21"/>
          <w:szCs w:val="21"/>
        </w:rPr>
        <w:t>加热时碘单质升华</w:t>
      </w:r>
      <w:r>
        <w:rPr>
          <w:rFonts w:ascii="宋体" w:hAnsi="宋体"/>
          <w:color w:val="FF0000"/>
          <w:sz w:val="21"/>
          <w:szCs w:val="21"/>
        </w:rPr>
        <w:t>，</w:t>
      </w:r>
      <w:r>
        <w:rPr>
          <w:rFonts w:eastAsia="仿宋"/>
          <w:color w:val="FF0000"/>
          <w:sz w:val="21"/>
          <w:szCs w:val="21"/>
        </w:rPr>
        <w:t>遇冷后凝华</w:t>
      </w:r>
      <w:r>
        <w:rPr>
          <w:rFonts w:ascii="宋体" w:hAnsi="宋体"/>
          <w:color w:val="FF0000"/>
          <w:sz w:val="21"/>
          <w:szCs w:val="21"/>
        </w:rPr>
        <w:t>，</w:t>
      </w:r>
      <w:r>
        <w:rPr>
          <w:color w:val="FF0000"/>
          <w:sz w:val="21"/>
          <w:szCs w:val="21"/>
        </w:rPr>
        <w:t>NH</w:t>
      </w:r>
      <w:r>
        <w:rPr>
          <w:color w:val="FF0000"/>
          <w:sz w:val="21"/>
          <w:szCs w:val="21"/>
          <w:vertAlign w:val="subscript"/>
        </w:rPr>
        <w:t>4</w:t>
      </w:r>
      <w:r>
        <w:rPr>
          <w:color w:val="FF0000"/>
          <w:sz w:val="21"/>
          <w:szCs w:val="21"/>
        </w:rPr>
        <w:t>Cl</w:t>
      </w:r>
      <w:r>
        <w:rPr>
          <w:rFonts w:eastAsia="仿宋"/>
          <w:color w:val="FF0000"/>
          <w:sz w:val="21"/>
          <w:szCs w:val="21"/>
        </w:rPr>
        <w:t>受热分解生成</w:t>
      </w:r>
      <w:r>
        <w:rPr>
          <w:color w:val="FF0000"/>
          <w:sz w:val="21"/>
          <w:szCs w:val="21"/>
        </w:rPr>
        <w:t>NH</w:t>
      </w:r>
      <w:r>
        <w:rPr>
          <w:color w:val="FF0000"/>
          <w:sz w:val="21"/>
          <w:szCs w:val="21"/>
          <w:vertAlign w:val="subscript"/>
        </w:rPr>
        <w:t>3</w:t>
      </w:r>
      <w:r>
        <w:rPr>
          <w:rFonts w:eastAsia="仿宋"/>
          <w:color w:val="FF0000"/>
          <w:sz w:val="21"/>
          <w:szCs w:val="21"/>
        </w:rPr>
        <w:t>和</w:t>
      </w:r>
      <w:r>
        <w:rPr>
          <w:color w:val="FF0000"/>
          <w:sz w:val="21"/>
          <w:szCs w:val="21"/>
        </w:rPr>
        <w:t>HCl</w:t>
      </w:r>
      <w:r>
        <w:rPr>
          <w:rFonts w:ascii="宋体" w:hAnsi="宋体"/>
          <w:color w:val="FF0000"/>
          <w:sz w:val="21"/>
          <w:szCs w:val="21"/>
        </w:rPr>
        <w:t>，</w:t>
      </w:r>
      <w:r>
        <w:rPr>
          <w:rFonts w:eastAsia="仿宋"/>
          <w:color w:val="FF0000"/>
          <w:sz w:val="21"/>
          <w:szCs w:val="21"/>
        </w:rPr>
        <w:t>分解后在玻璃片处重新反应生成</w:t>
      </w:r>
      <w:r>
        <w:rPr>
          <w:color w:val="FF0000"/>
          <w:sz w:val="21"/>
          <w:szCs w:val="21"/>
        </w:rPr>
        <w:t>NH</w:t>
      </w:r>
      <w:r>
        <w:rPr>
          <w:color w:val="FF0000"/>
          <w:sz w:val="21"/>
          <w:szCs w:val="21"/>
          <w:vertAlign w:val="subscript"/>
        </w:rPr>
        <w:t>4</w:t>
      </w:r>
      <w:r>
        <w:rPr>
          <w:color w:val="FF0000"/>
          <w:sz w:val="21"/>
          <w:szCs w:val="21"/>
        </w:rPr>
        <w:t>Cl</w:t>
      </w:r>
      <w:r>
        <w:rPr>
          <w:rFonts w:ascii="宋体" w:hAnsi="宋体"/>
          <w:color w:val="FF0000"/>
          <w:sz w:val="21"/>
          <w:szCs w:val="21"/>
        </w:rPr>
        <w:t>，</w:t>
      </w:r>
      <w:r>
        <w:rPr>
          <w:rFonts w:eastAsia="仿宋"/>
          <w:color w:val="FF0000"/>
          <w:sz w:val="21"/>
          <w:szCs w:val="21"/>
        </w:rPr>
        <w:t>无法分离</w:t>
      </w:r>
      <w:r>
        <w:rPr>
          <w:rFonts w:ascii="宋体" w:hAnsi="宋体"/>
          <w:color w:val="FF0000"/>
          <w:sz w:val="21"/>
          <w:szCs w:val="21"/>
        </w:rPr>
        <w:t>，</w:t>
      </w:r>
      <w:r>
        <w:rPr>
          <w:color w:val="FF0000"/>
          <w:sz w:val="21"/>
          <w:szCs w:val="21"/>
        </w:rPr>
        <w:t>D</w:t>
      </w:r>
      <w:r>
        <w:rPr>
          <w:rFonts w:eastAsia="仿宋"/>
          <w:color w:val="FF0000"/>
          <w:sz w:val="21"/>
          <w:szCs w:val="21"/>
        </w:rPr>
        <w:t>错误。</w:t>
      </w:r>
    </w:p>
    <w:p w14:paraId="52C375AE">
      <w:pPr>
        <w:overflowPunct w:val="0"/>
        <w:snapToGrid w:val="0"/>
        <w:spacing w:line="360" w:lineRule="auto"/>
        <w:rPr>
          <w:color w:val="FF0000"/>
          <w:sz w:val="21"/>
          <w:szCs w:val="21"/>
        </w:rPr>
      </w:pPr>
      <w:r>
        <w:rPr>
          <w:b/>
          <w:color w:val="FF0000"/>
          <w:sz w:val="21"/>
          <w:szCs w:val="21"/>
        </w:rPr>
        <w:t>5</w:t>
      </w:r>
      <w:r>
        <w:rPr>
          <w:rFonts w:ascii="宋体" w:hAnsi="宋体"/>
          <w:color w:val="FF0000"/>
          <w:sz w:val="21"/>
          <w:szCs w:val="21"/>
        </w:rPr>
        <w:t>.</w:t>
      </w:r>
      <w:r>
        <w:rPr>
          <w:b/>
          <w:color w:val="FF0000"/>
          <w:sz w:val="21"/>
          <w:szCs w:val="21"/>
        </w:rPr>
        <w:t>A</w:t>
      </w:r>
      <w:r>
        <w:rPr>
          <w:color w:val="FF0000"/>
          <w:sz w:val="21"/>
          <w:szCs w:val="21"/>
        </w:rPr>
        <w:t>　</w:t>
      </w:r>
      <w:r>
        <w:rPr>
          <w:rFonts w:eastAsia="仿宋"/>
          <w:color w:val="FF0000"/>
          <w:sz w:val="21"/>
          <w:szCs w:val="21"/>
        </w:rPr>
        <w:t>浓硫酸具有吸水性</w:t>
      </w:r>
      <w:r>
        <w:rPr>
          <w:rFonts w:ascii="宋体" w:hAnsi="宋体"/>
          <w:color w:val="FF0000"/>
          <w:sz w:val="21"/>
          <w:szCs w:val="21"/>
        </w:rPr>
        <w:t>，</w:t>
      </w:r>
      <w:r>
        <w:rPr>
          <w:rFonts w:eastAsia="仿宋"/>
          <w:color w:val="FF0000"/>
          <w:sz w:val="21"/>
          <w:szCs w:val="21"/>
        </w:rPr>
        <w:t>且</w:t>
      </w:r>
      <w:r>
        <w:rPr>
          <w:color w:val="FF0000"/>
          <w:sz w:val="21"/>
          <w:szCs w:val="21"/>
        </w:rPr>
        <w:t>HCl</w:t>
      </w:r>
      <w:r>
        <w:rPr>
          <w:rFonts w:eastAsia="仿宋"/>
          <w:color w:val="FF0000"/>
          <w:sz w:val="21"/>
          <w:szCs w:val="21"/>
        </w:rPr>
        <w:t>与浓硫酸不反应</w:t>
      </w:r>
      <w:r>
        <w:rPr>
          <w:rFonts w:ascii="宋体" w:hAnsi="宋体"/>
          <w:color w:val="FF0000"/>
          <w:sz w:val="21"/>
          <w:szCs w:val="21"/>
        </w:rPr>
        <w:t>，</w:t>
      </w:r>
      <w:r>
        <w:rPr>
          <w:rFonts w:eastAsia="仿宋"/>
          <w:color w:val="FF0000"/>
          <w:sz w:val="21"/>
          <w:szCs w:val="21"/>
        </w:rPr>
        <w:t>所以可利用浓硫酸的吸水性除去</w:t>
      </w:r>
      <w:r>
        <w:rPr>
          <w:color w:val="FF0000"/>
          <w:sz w:val="21"/>
          <w:szCs w:val="21"/>
        </w:rPr>
        <w:t>HCl</w:t>
      </w:r>
      <w:r>
        <w:rPr>
          <w:rFonts w:eastAsia="仿宋"/>
          <w:color w:val="FF0000"/>
          <w:sz w:val="21"/>
          <w:szCs w:val="21"/>
        </w:rPr>
        <w:t>中的水蒸气</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漂白粉进行漂白时加入浓盐酸</w:t>
      </w:r>
      <w:r>
        <w:rPr>
          <w:rFonts w:ascii="宋体" w:hAnsi="宋体"/>
          <w:color w:val="FF0000"/>
          <w:sz w:val="21"/>
          <w:szCs w:val="21"/>
        </w:rPr>
        <w:t>，</w:t>
      </w:r>
      <w:r>
        <w:rPr>
          <w:rFonts w:eastAsia="仿宋"/>
          <w:color w:val="FF0000"/>
          <w:sz w:val="21"/>
          <w:szCs w:val="21"/>
        </w:rPr>
        <w:t>次氯酸钙</w:t>
      </w:r>
      <w:r>
        <w:rPr>
          <w:rFonts w:ascii="仿宋" w:hAnsi="仿宋"/>
          <w:color w:val="FF0000"/>
          <w:sz w:val="21"/>
          <w:szCs w:val="21"/>
        </w:rPr>
        <w:t>[</w:t>
      </w:r>
      <w:r>
        <w:rPr>
          <w:color w:val="FF0000"/>
          <w:sz w:val="21"/>
          <w:szCs w:val="21"/>
        </w:rPr>
        <w:t>Ca</w:t>
      </w:r>
      <w:r>
        <w:rPr>
          <w:rFonts w:ascii="宋体" w:hAnsi="宋体"/>
          <w:color w:val="FF0000"/>
          <w:sz w:val="21"/>
          <w:szCs w:val="21"/>
        </w:rPr>
        <w:t>（</w:t>
      </w:r>
      <w:r>
        <w:rPr>
          <w:color w:val="FF0000"/>
          <w:sz w:val="21"/>
          <w:szCs w:val="21"/>
        </w:rPr>
        <w:t>ClO</w:t>
      </w:r>
      <w:r>
        <w:rPr>
          <w:rFonts w:ascii="宋体" w:hAnsi="宋体"/>
          <w:color w:val="FF0000"/>
          <w:sz w:val="21"/>
          <w:szCs w:val="21"/>
        </w:rPr>
        <w:t>）</w:t>
      </w:r>
      <w:r>
        <w:rPr>
          <w:color w:val="FF0000"/>
          <w:sz w:val="21"/>
          <w:szCs w:val="21"/>
          <w:vertAlign w:val="subscript"/>
        </w:rPr>
        <w:t>2</w:t>
      </w:r>
      <w:r>
        <w:rPr>
          <w:rFonts w:ascii="仿宋" w:hAnsi="仿宋"/>
          <w:color w:val="FF0000"/>
          <w:sz w:val="21"/>
          <w:szCs w:val="21"/>
        </w:rPr>
        <w:t>]</w:t>
      </w:r>
      <w:r>
        <w:rPr>
          <w:rFonts w:eastAsia="仿宋"/>
          <w:color w:val="FF0000"/>
          <w:sz w:val="21"/>
          <w:szCs w:val="21"/>
        </w:rPr>
        <w:t>与浓盐酸会发生反应</w:t>
      </w:r>
      <w:r>
        <w:rPr>
          <w:rFonts w:ascii="宋体" w:hAnsi="宋体"/>
          <w:color w:val="FF0000"/>
          <w:sz w:val="21"/>
          <w:szCs w:val="21"/>
        </w:rPr>
        <w:t>：</w:t>
      </w:r>
      <w:r>
        <w:rPr>
          <w:color w:val="FF0000"/>
          <w:sz w:val="21"/>
          <w:szCs w:val="21"/>
        </w:rPr>
        <w:t>Ca</w:t>
      </w:r>
      <w:r>
        <w:rPr>
          <w:rFonts w:ascii="宋体" w:hAnsi="宋体"/>
          <w:color w:val="FF0000"/>
          <w:sz w:val="21"/>
          <w:szCs w:val="21"/>
        </w:rPr>
        <w:t>（</w:t>
      </w:r>
      <w:r>
        <w:rPr>
          <w:color w:val="FF0000"/>
          <w:sz w:val="21"/>
          <w:szCs w:val="21"/>
        </w:rPr>
        <w:t>ClO</w:t>
      </w:r>
      <w:r>
        <w:rPr>
          <w:rFonts w:ascii="宋体" w:hAnsi="宋体"/>
          <w:color w:val="FF0000"/>
          <w:sz w:val="21"/>
          <w:szCs w:val="21"/>
        </w:rPr>
        <w:t>）</w:t>
      </w:r>
      <w:r>
        <w:rPr>
          <w:color w:val="FF0000"/>
          <w:sz w:val="21"/>
          <w:szCs w:val="21"/>
          <w:vertAlign w:val="subscript"/>
        </w:rPr>
        <w:t>2</w:t>
      </w:r>
      <w:r>
        <w:rPr>
          <w:rFonts w:ascii="宋体" w:hAnsi="宋体"/>
          <w:color w:val="FF0000"/>
          <w:sz w:val="21"/>
          <w:szCs w:val="21"/>
        </w:rPr>
        <w:t>＋</w:t>
      </w:r>
      <w:r>
        <w:rPr>
          <w:color w:val="FF0000"/>
          <w:sz w:val="21"/>
          <w:szCs w:val="21"/>
        </w:rPr>
        <w:t>4HCl</w:t>
      </w:r>
      <w:r>
        <w:rPr>
          <w:rFonts w:ascii="宋体" w:hAnsi="宋体"/>
          <w:color w:val="FF0000"/>
          <w:sz w:val="21"/>
          <w:szCs w:val="21"/>
        </w:rPr>
        <w:t>（</w:t>
      </w:r>
      <w:r>
        <w:rPr>
          <w:rFonts w:eastAsia="仿宋"/>
          <w:color w:val="FF0000"/>
          <w:sz w:val="21"/>
          <w:szCs w:val="21"/>
        </w:rPr>
        <w:t>浓</w:t>
      </w:r>
      <w:r>
        <w:rPr>
          <w:rFonts w:ascii="宋体" w:hAnsi="宋体"/>
          <w:color w:val="FF0000"/>
          <w:sz w:val="21"/>
          <w:szCs w:val="21"/>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CaCl</w:t>
      </w:r>
      <w:r>
        <w:rPr>
          <w:color w:val="FF0000"/>
          <w:sz w:val="21"/>
          <w:szCs w:val="21"/>
          <w:vertAlign w:val="subscript"/>
        </w:rPr>
        <w:t>2</w:t>
      </w:r>
      <w:r>
        <w:rPr>
          <w:rFonts w:ascii="宋体" w:hAnsi="宋体"/>
          <w:color w:val="FF0000"/>
          <w:sz w:val="21"/>
          <w:szCs w:val="21"/>
        </w:rPr>
        <w:t>＋</w:t>
      </w:r>
      <w:r>
        <w:rPr>
          <w:color w:val="FF0000"/>
          <w:sz w:val="21"/>
          <w:szCs w:val="21"/>
        </w:rPr>
        <w:t>2Cl</w:t>
      </w:r>
      <w:r>
        <w:rPr>
          <w:color w:val="FF0000"/>
          <w:sz w:val="21"/>
          <w:szCs w:val="21"/>
          <w:vertAlign w:val="subscript"/>
        </w:rPr>
        <w:t>2</w:t>
      </w:r>
      <w:r>
        <w:rPr>
          <w:rFonts w:hint="eastAsia" w:eastAsia="Times New Roman"/>
          <w:color w:val="FF0000"/>
          <w:sz w:val="21"/>
          <w:szCs w:val="21"/>
        </w:rPr>
        <w:t>↑</w:t>
      </w:r>
      <w:r>
        <w:rPr>
          <w:rFonts w:ascii="宋体" w:hAnsi="宋体"/>
          <w:color w:val="FF0000"/>
          <w:sz w:val="21"/>
          <w:szCs w:val="21"/>
        </w:rPr>
        <w:t>＋</w:t>
      </w:r>
      <w:r>
        <w:rPr>
          <w:color w:val="FF0000"/>
          <w:sz w:val="21"/>
          <w:szCs w:val="21"/>
        </w:rPr>
        <w:t>2H</w:t>
      </w:r>
      <w:r>
        <w:rPr>
          <w:color w:val="FF0000"/>
          <w:sz w:val="21"/>
          <w:szCs w:val="21"/>
          <w:vertAlign w:val="subscript"/>
        </w:rPr>
        <w:t>2</w:t>
      </w:r>
      <w:r>
        <w:rPr>
          <w:color w:val="FF0000"/>
          <w:sz w:val="21"/>
          <w:szCs w:val="21"/>
        </w:rPr>
        <w:t>O</w:t>
      </w:r>
      <w:r>
        <w:rPr>
          <w:rFonts w:ascii="宋体" w:hAnsi="宋体"/>
          <w:color w:val="FF0000"/>
          <w:sz w:val="21"/>
          <w:szCs w:val="21"/>
        </w:rPr>
        <w:t>，</w:t>
      </w:r>
      <w:r>
        <w:rPr>
          <w:rFonts w:eastAsia="仿宋"/>
          <w:color w:val="FF0000"/>
          <w:sz w:val="21"/>
          <w:szCs w:val="21"/>
        </w:rPr>
        <w:t>产生有毒的氯气</w:t>
      </w:r>
      <w:r>
        <w:rPr>
          <w:rFonts w:ascii="宋体" w:hAnsi="宋体"/>
          <w:color w:val="FF0000"/>
          <w:sz w:val="21"/>
          <w:szCs w:val="21"/>
        </w:rPr>
        <w:t>，</w:t>
      </w:r>
      <w:r>
        <w:rPr>
          <w:rFonts w:eastAsia="仿宋"/>
          <w:color w:val="FF0000"/>
          <w:sz w:val="21"/>
          <w:szCs w:val="21"/>
        </w:rPr>
        <w:t>不仅不能增强漂白效果</w:t>
      </w:r>
      <w:r>
        <w:rPr>
          <w:rFonts w:ascii="宋体" w:hAnsi="宋体"/>
          <w:color w:val="FF0000"/>
          <w:sz w:val="21"/>
          <w:szCs w:val="21"/>
        </w:rPr>
        <w:t>，</w:t>
      </w:r>
      <w:r>
        <w:rPr>
          <w:rFonts w:eastAsia="仿宋"/>
          <w:color w:val="FF0000"/>
          <w:sz w:val="21"/>
          <w:szCs w:val="21"/>
        </w:rPr>
        <w:t>还会造成危险</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电子工业中常用</w:t>
      </w:r>
      <w:r>
        <w:rPr>
          <w:color w:val="FF0000"/>
          <w:sz w:val="21"/>
          <w:szCs w:val="21"/>
        </w:rPr>
        <w:t>FeCl</w:t>
      </w:r>
      <w:r>
        <w:rPr>
          <w:color w:val="FF0000"/>
          <w:sz w:val="21"/>
          <w:szCs w:val="21"/>
          <w:vertAlign w:val="subscript"/>
        </w:rPr>
        <w:t>3</w:t>
      </w:r>
      <w:r>
        <w:rPr>
          <w:rFonts w:eastAsia="仿宋"/>
          <w:color w:val="FF0000"/>
          <w:sz w:val="21"/>
          <w:szCs w:val="21"/>
        </w:rPr>
        <w:t>溶液与铜反应来蚀刻电路板</w:t>
      </w:r>
      <w:r>
        <w:rPr>
          <w:rFonts w:ascii="宋体" w:hAnsi="宋体"/>
          <w:color w:val="FF0000"/>
          <w:sz w:val="21"/>
          <w:szCs w:val="21"/>
        </w:rPr>
        <w:t>，</w:t>
      </w:r>
      <w:r>
        <w:rPr>
          <w:rFonts w:eastAsia="仿宋"/>
          <w:color w:val="FF0000"/>
          <w:sz w:val="21"/>
          <w:szCs w:val="21"/>
        </w:rPr>
        <w:t>反应的化学方程式为</w:t>
      </w:r>
      <w:r>
        <w:rPr>
          <w:color w:val="FF0000"/>
          <w:sz w:val="21"/>
          <w:szCs w:val="21"/>
        </w:rPr>
        <w:t>2FeCl</w:t>
      </w:r>
      <w:r>
        <w:rPr>
          <w:color w:val="FF0000"/>
          <w:sz w:val="21"/>
          <w:szCs w:val="21"/>
          <w:vertAlign w:val="subscript"/>
        </w:rPr>
        <w:t>3</w:t>
      </w:r>
      <w:r>
        <w:rPr>
          <w:rFonts w:ascii="宋体" w:hAnsi="宋体"/>
          <w:color w:val="FF0000"/>
          <w:sz w:val="21"/>
          <w:szCs w:val="21"/>
        </w:rPr>
        <w:t>＋</w:t>
      </w:r>
      <w:r>
        <w:rPr>
          <w:color w:val="FF0000"/>
          <w:sz w:val="21"/>
          <w:szCs w:val="21"/>
        </w:rPr>
        <w:t>Cu</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2FeCl</w:t>
      </w:r>
      <w:r>
        <w:rPr>
          <w:color w:val="FF0000"/>
          <w:sz w:val="21"/>
          <w:szCs w:val="21"/>
          <w:vertAlign w:val="subscript"/>
        </w:rPr>
        <w:t>2</w:t>
      </w:r>
      <w:r>
        <w:rPr>
          <w:rFonts w:ascii="宋体" w:hAnsi="宋体"/>
          <w:color w:val="FF0000"/>
          <w:sz w:val="21"/>
          <w:szCs w:val="21"/>
        </w:rPr>
        <w:t>＋</w:t>
      </w:r>
      <w:r>
        <w:rPr>
          <w:color w:val="FF0000"/>
          <w:sz w:val="21"/>
          <w:szCs w:val="21"/>
        </w:rPr>
        <w:t>CuCl</w:t>
      </w:r>
      <w:r>
        <w:rPr>
          <w:color w:val="FF0000"/>
          <w:sz w:val="21"/>
          <w:szCs w:val="21"/>
          <w:vertAlign w:val="subscript"/>
        </w:rPr>
        <w:t>2</w:t>
      </w:r>
      <w:r>
        <w:rPr>
          <w:rFonts w:ascii="宋体" w:hAnsi="宋体"/>
          <w:color w:val="FF0000"/>
          <w:sz w:val="21"/>
          <w:szCs w:val="21"/>
        </w:rPr>
        <w:t>，</w:t>
      </w:r>
      <w:r>
        <w:rPr>
          <w:rFonts w:eastAsia="仿宋"/>
          <w:color w:val="FF0000"/>
          <w:sz w:val="21"/>
          <w:szCs w:val="21"/>
        </w:rPr>
        <w:t>而不是用</w:t>
      </w:r>
      <w:r>
        <w:rPr>
          <w:color w:val="FF0000"/>
          <w:sz w:val="21"/>
          <w:szCs w:val="21"/>
        </w:rPr>
        <w:t>Fe</w:t>
      </w:r>
      <w:r>
        <w:rPr>
          <w:rFonts w:eastAsia="仿宋"/>
          <w:color w:val="FF0000"/>
          <w:sz w:val="21"/>
          <w:szCs w:val="21"/>
        </w:rPr>
        <w:t>与含</w:t>
      </w:r>
      <w:r>
        <w:rPr>
          <w:color w:val="FF0000"/>
          <w:sz w:val="21"/>
          <w:szCs w:val="21"/>
        </w:rPr>
        <w:t>Cu</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的溶液反应</w:t>
      </w:r>
      <w:r>
        <w:rPr>
          <w:rFonts w:ascii="宋体" w:hAnsi="宋体"/>
          <w:color w:val="FF0000"/>
          <w:sz w:val="21"/>
          <w:szCs w:val="21"/>
        </w:rPr>
        <w:t>，</w:t>
      </w:r>
      <w:r>
        <w:rPr>
          <w:rFonts w:eastAsia="仿宋"/>
          <w:color w:val="FF0000"/>
          <w:sz w:val="21"/>
          <w:szCs w:val="21"/>
        </w:rPr>
        <w:t>因为铁与</w:t>
      </w:r>
      <w:r>
        <w:rPr>
          <w:color w:val="FF0000"/>
          <w:sz w:val="21"/>
          <w:szCs w:val="21"/>
        </w:rPr>
        <w:t>Cu</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反应会直接将</w:t>
      </w:r>
      <w:r>
        <w:rPr>
          <w:color w:val="FF0000"/>
          <w:sz w:val="21"/>
          <w:szCs w:val="21"/>
        </w:rPr>
        <w:t>Cu</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置换为铜</w:t>
      </w:r>
      <w:r>
        <w:rPr>
          <w:rFonts w:ascii="宋体" w:hAnsi="宋体"/>
          <w:color w:val="FF0000"/>
          <w:sz w:val="21"/>
          <w:szCs w:val="21"/>
        </w:rPr>
        <w:t>，</w:t>
      </w:r>
      <w:r>
        <w:rPr>
          <w:rFonts w:eastAsia="仿宋"/>
          <w:color w:val="FF0000"/>
          <w:sz w:val="21"/>
          <w:szCs w:val="21"/>
        </w:rPr>
        <w:t>不能达到蚀刻电路板的目的</w:t>
      </w:r>
      <w:r>
        <w:rPr>
          <w:rFonts w:ascii="宋体" w:hAnsi="宋体"/>
          <w:color w:val="FF0000"/>
          <w:sz w:val="21"/>
          <w:szCs w:val="21"/>
        </w:rPr>
        <w:t>，</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工业上常将热空气吹出的溴蒸气用</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溶液吸收</w:t>
      </w:r>
      <w:r>
        <w:rPr>
          <w:rFonts w:ascii="宋体" w:hAnsi="宋体"/>
          <w:color w:val="FF0000"/>
          <w:sz w:val="21"/>
          <w:szCs w:val="21"/>
        </w:rPr>
        <w:t>，</w:t>
      </w:r>
      <w:r>
        <w:rPr>
          <w:rFonts w:eastAsia="仿宋"/>
          <w:color w:val="FF0000"/>
          <w:sz w:val="21"/>
          <w:szCs w:val="21"/>
        </w:rPr>
        <w:t>发生反应</w:t>
      </w:r>
      <w:r>
        <w:rPr>
          <w:color w:val="FF0000"/>
          <w:sz w:val="21"/>
          <w:szCs w:val="21"/>
        </w:rPr>
        <w:t>3Br</w:t>
      </w:r>
      <w:r>
        <w:rPr>
          <w:color w:val="FF0000"/>
          <w:sz w:val="21"/>
          <w:szCs w:val="21"/>
          <w:vertAlign w:val="subscript"/>
        </w:rPr>
        <w:t>2</w:t>
      </w:r>
      <w:r>
        <w:rPr>
          <w:rFonts w:ascii="宋体" w:hAnsi="宋体"/>
          <w:color w:val="FF0000"/>
          <w:sz w:val="21"/>
          <w:szCs w:val="21"/>
        </w:rPr>
        <w:t>＋</w:t>
      </w:r>
      <w:r>
        <w:rPr>
          <w:color w:val="FF0000"/>
          <w:sz w:val="21"/>
          <w:szCs w:val="21"/>
        </w:rPr>
        <w:t>3Na</w:t>
      </w:r>
      <w:r>
        <w:rPr>
          <w:color w:val="FF0000"/>
          <w:sz w:val="21"/>
          <w:szCs w:val="21"/>
          <w:vertAlign w:val="subscript"/>
        </w:rPr>
        <w:t>2</w:t>
      </w:r>
      <w:r>
        <w:rPr>
          <w:color w:val="FF0000"/>
          <w:sz w:val="21"/>
          <w:szCs w:val="21"/>
        </w:rPr>
        <w:t>CO</w:t>
      </w:r>
      <w:r>
        <w:rPr>
          <w:color w:val="FF0000"/>
          <w:sz w:val="21"/>
          <w:szCs w:val="21"/>
          <w:vertAlign w:val="subscript"/>
        </w:rPr>
        <w:t>3</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5NaBr</w:t>
      </w:r>
      <w:r>
        <w:rPr>
          <w:rFonts w:ascii="宋体" w:hAnsi="宋体"/>
          <w:color w:val="FF0000"/>
          <w:sz w:val="21"/>
          <w:szCs w:val="21"/>
        </w:rPr>
        <w:t>＋</w:t>
      </w:r>
      <w:r>
        <w:rPr>
          <w:color w:val="FF0000"/>
          <w:sz w:val="21"/>
          <w:szCs w:val="21"/>
        </w:rPr>
        <w:t>NaBrO</w:t>
      </w:r>
      <w:r>
        <w:rPr>
          <w:color w:val="FF0000"/>
          <w:sz w:val="21"/>
          <w:szCs w:val="21"/>
          <w:vertAlign w:val="subscript"/>
        </w:rPr>
        <w:t>3</w:t>
      </w:r>
      <w:r>
        <w:rPr>
          <w:rFonts w:ascii="宋体" w:hAnsi="宋体"/>
          <w:color w:val="FF0000"/>
          <w:sz w:val="21"/>
          <w:szCs w:val="21"/>
        </w:rPr>
        <w:t>＋</w:t>
      </w:r>
      <w:r>
        <w:rPr>
          <w:color w:val="FF0000"/>
          <w:sz w:val="21"/>
          <w:szCs w:val="21"/>
        </w:rPr>
        <w:t>3CO</w:t>
      </w:r>
      <w:r>
        <w:rPr>
          <w:color w:val="FF0000"/>
          <w:sz w:val="21"/>
          <w:szCs w:val="21"/>
          <w:vertAlign w:val="subscript"/>
        </w:rPr>
        <w:t>2</w:t>
      </w:r>
      <w:r>
        <w:rPr>
          <w:rFonts w:ascii="宋体" w:hAnsi="宋体"/>
          <w:color w:val="FF0000"/>
          <w:sz w:val="21"/>
          <w:szCs w:val="21"/>
        </w:rPr>
        <w:t>，</w:t>
      </w:r>
      <w:r>
        <w:rPr>
          <w:rFonts w:eastAsia="仿宋"/>
          <w:color w:val="FF0000"/>
          <w:sz w:val="21"/>
          <w:szCs w:val="21"/>
        </w:rPr>
        <w:t>利用了</w:t>
      </w:r>
      <w:r>
        <w:rPr>
          <w:color w:val="FF0000"/>
          <w:sz w:val="21"/>
          <w:szCs w:val="21"/>
        </w:rPr>
        <w:t>Br</w:t>
      </w:r>
      <w:r>
        <w:rPr>
          <w:color w:val="FF0000"/>
          <w:sz w:val="21"/>
          <w:szCs w:val="21"/>
          <w:vertAlign w:val="subscript"/>
        </w:rPr>
        <w:t>2</w:t>
      </w:r>
      <w:r>
        <w:rPr>
          <w:rFonts w:eastAsia="仿宋"/>
          <w:color w:val="FF0000"/>
          <w:sz w:val="21"/>
          <w:szCs w:val="21"/>
        </w:rPr>
        <w:t>的挥发性</w:t>
      </w:r>
      <w:r>
        <w:rPr>
          <w:rFonts w:ascii="宋体" w:hAnsi="宋体"/>
          <w:color w:val="FF0000"/>
          <w:sz w:val="21"/>
          <w:szCs w:val="21"/>
        </w:rPr>
        <w:t>，</w:t>
      </w:r>
      <w:r>
        <w:rPr>
          <w:rFonts w:eastAsia="仿宋"/>
          <w:color w:val="FF0000"/>
          <w:sz w:val="21"/>
          <w:szCs w:val="21"/>
        </w:rPr>
        <w:t>在该反应中</w:t>
      </w:r>
      <w:r>
        <w:rPr>
          <w:color w:val="FF0000"/>
          <w:sz w:val="21"/>
          <w:szCs w:val="21"/>
        </w:rPr>
        <w:t>Br</w:t>
      </w:r>
      <w:r>
        <w:rPr>
          <w:color w:val="FF0000"/>
          <w:sz w:val="21"/>
          <w:szCs w:val="21"/>
          <w:vertAlign w:val="subscript"/>
        </w:rPr>
        <w:t>2</w:t>
      </w:r>
      <w:r>
        <w:rPr>
          <w:rFonts w:eastAsia="仿宋"/>
          <w:color w:val="FF0000"/>
          <w:sz w:val="21"/>
          <w:szCs w:val="21"/>
        </w:rPr>
        <w:t>既表现氧化性又表现还原性</w:t>
      </w:r>
      <w:r>
        <w:rPr>
          <w:rFonts w:ascii="宋体" w:hAnsi="宋体"/>
          <w:color w:val="FF0000"/>
          <w:sz w:val="21"/>
          <w:szCs w:val="21"/>
        </w:rPr>
        <w:t>，</w:t>
      </w:r>
      <w:r>
        <w:rPr>
          <w:color w:val="FF0000"/>
          <w:sz w:val="21"/>
          <w:szCs w:val="21"/>
        </w:rPr>
        <w:t>D</w:t>
      </w:r>
      <w:r>
        <w:rPr>
          <w:rFonts w:eastAsia="仿宋"/>
          <w:color w:val="FF0000"/>
          <w:sz w:val="21"/>
          <w:szCs w:val="21"/>
        </w:rPr>
        <w:t>错误。</w:t>
      </w:r>
    </w:p>
    <w:p w14:paraId="0DA446B9">
      <w:pPr>
        <w:overflowPunct w:val="0"/>
        <w:snapToGrid w:val="0"/>
        <w:spacing w:line="360" w:lineRule="auto"/>
        <w:rPr>
          <w:color w:val="FF0000"/>
          <w:sz w:val="21"/>
          <w:szCs w:val="21"/>
        </w:rPr>
      </w:pPr>
      <w:r>
        <w:rPr>
          <w:b/>
          <w:color w:val="FF0000"/>
          <w:sz w:val="21"/>
          <w:szCs w:val="21"/>
        </w:rPr>
        <w:t>6</w:t>
      </w:r>
      <w:r>
        <w:rPr>
          <w:rFonts w:ascii="宋体" w:hAnsi="宋体"/>
          <w:color w:val="FF0000"/>
          <w:sz w:val="21"/>
          <w:szCs w:val="21"/>
        </w:rPr>
        <w:t>.</w:t>
      </w:r>
      <w:r>
        <w:rPr>
          <w:b/>
          <w:color w:val="FF0000"/>
          <w:sz w:val="21"/>
          <w:szCs w:val="21"/>
        </w:rPr>
        <w:t>B</w:t>
      </w:r>
      <w:r>
        <w:rPr>
          <w:color w:val="FF0000"/>
          <w:sz w:val="21"/>
          <w:szCs w:val="21"/>
        </w:rPr>
        <w:t>　</w:t>
      </w:r>
      <w:r>
        <w:rPr>
          <w:rFonts w:eastAsia="仿宋"/>
          <w:color w:val="FF0000"/>
          <w:sz w:val="21"/>
          <w:szCs w:val="21"/>
        </w:rPr>
        <w:t>电负性</w:t>
      </w:r>
      <w:r>
        <w:rPr>
          <w:rFonts w:ascii="宋体" w:hAnsi="宋体"/>
          <w:color w:val="FF0000"/>
          <w:sz w:val="21"/>
          <w:szCs w:val="21"/>
        </w:rPr>
        <w:t>：</w:t>
      </w:r>
      <w:r>
        <w:rPr>
          <w:color w:val="FF0000"/>
          <w:sz w:val="21"/>
          <w:szCs w:val="21"/>
        </w:rPr>
        <w:t>Cl</w:t>
      </w:r>
      <w:r>
        <w:rPr>
          <w:rFonts w:ascii="宋体" w:hAnsi="宋体"/>
          <w:color w:val="FF0000"/>
          <w:sz w:val="21"/>
          <w:szCs w:val="21"/>
        </w:rPr>
        <w:t>＞</w:t>
      </w:r>
      <w:r>
        <w:rPr>
          <w:color w:val="FF0000"/>
          <w:sz w:val="21"/>
          <w:szCs w:val="21"/>
        </w:rPr>
        <w:t>H</w:t>
      </w:r>
      <w:r>
        <w:rPr>
          <w:rFonts w:ascii="宋体" w:hAnsi="宋体"/>
          <w:color w:val="FF0000"/>
          <w:sz w:val="21"/>
          <w:szCs w:val="21"/>
        </w:rPr>
        <w:t>＞</w:t>
      </w:r>
      <w:r>
        <w:rPr>
          <w:color w:val="FF0000"/>
          <w:sz w:val="21"/>
          <w:szCs w:val="21"/>
        </w:rPr>
        <w:t>Si</w:t>
      </w:r>
      <w:r>
        <w:rPr>
          <w:rFonts w:ascii="宋体" w:hAnsi="宋体"/>
          <w:color w:val="FF0000"/>
          <w:sz w:val="21"/>
          <w:szCs w:val="21"/>
        </w:rPr>
        <w:t>，</w:t>
      </w:r>
      <w:r>
        <w:rPr>
          <w:color w:val="FF0000"/>
          <w:sz w:val="21"/>
          <w:szCs w:val="21"/>
        </w:rPr>
        <w:t>Si</w:t>
      </w:r>
      <w:r>
        <w:rPr>
          <w:rFonts w:hAnsi="仿宋" w:eastAsia="仿宋"/>
          <w:color w:val="FF0000"/>
          <w:sz w:val="21"/>
          <w:szCs w:val="21"/>
        </w:rPr>
        <w:t>—</w:t>
      </w:r>
      <w:r>
        <w:rPr>
          <w:color w:val="FF0000"/>
          <w:sz w:val="21"/>
          <w:szCs w:val="21"/>
        </w:rPr>
        <w:t>H</w:t>
      </w:r>
      <w:r>
        <w:rPr>
          <w:rFonts w:eastAsia="仿宋"/>
          <w:color w:val="FF0000"/>
          <w:sz w:val="21"/>
          <w:szCs w:val="21"/>
        </w:rPr>
        <w:t>中</w:t>
      </w:r>
      <w:r>
        <w:rPr>
          <w:rFonts w:ascii="宋体" w:hAnsi="宋体"/>
          <w:color w:val="FF0000"/>
          <w:sz w:val="21"/>
          <w:szCs w:val="21"/>
        </w:rPr>
        <w:t>，</w:t>
      </w:r>
      <w:r>
        <w:rPr>
          <w:rFonts w:eastAsia="仿宋"/>
          <w:color w:val="FF0000"/>
          <w:sz w:val="21"/>
          <w:szCs w:val="21"/>
        </w:rPr>
        <w:t>电子对偏向于</w:t>
      </w:r>
      <w:r>
        <w:rPr>
          <w:color w:val="FF0000"/>
          <w:sz w:val="21"/>
          <w:szCs w:val="21"/>
        </w:rPr>
        <w:t>H</w:t>
      </w:r>
      <w:r>
        <w:rPr>
          <w:rFonts w:ascii="宋体" w:hAnsi="宋体"/>
          <w:color w:val="FF0000"/>
          <w:sz w:val="21"/>
          <w:szCs w:val="21"/>
        </w:rPr>
        <w:t>，</w:t>
      </w:r>
      <w:r>
        <w:rPr>
          <w:color w:val="FF0000"/>
          <w:sz w:val="21"/>
          <w:szCs w:val="21"/>
        </w:rPr>
        <w:t>Si</w:t>
      </w:r>
      <w:r>
        <w:rPr>
          <w:rFonts w:hAnsi="仿宋" w:eastAsia="仿宋"/>
          <w:color w:val="FF0000"/>
          <w:sz w:val="21"/>
          <w:szCs w:val="21"/>
        </w:rPr>
        <w:t>—</w:t>
      </w:r>
      <w:r>
        <w:rPr>
          <w:color w:val="FF0000"/>
          <w:sz w:val="21"/>
          <w:szCs w:val="21"/>
        </w:rPr>
        <w:t>Cl</w:t>
      </w:r>
      <w:r>
        <w:rPr>
          <w:rFonts w:eastAsia="仿宋"/>
          <w:color w:val="FF0000"/>
          <w:sz w:val="21"/>
          <w:szCs w:val="21"/>
        </w:rPr>
        <w:t>中</w:t>
      </w:r>
      <w:r>
        <w:rPr>
          <w:rFonts w:ascii="宋体" w:hAnsi="宋体"/>
          <w:color w:val="FF0000"/>
          <w:sz w:val="21"/>
          <w:szCs w:val="21"/>
        </w:rPr>
        <w:t>，</w:t>
      </w:r>
      <w:r>
        <w:rPr>
          <w:rFonts w:eastAsia="仿宋"/>
          <w:color w:val="FF0000"/>
          <w:sz w:val="21"/>
          <w:szCs w:val="21"/>
        </w:rPr>
        <w:t>电子对偏向于</w:t>
      </w:r>
      <w:r>
        <w:rPr>
          <w:color w:val="FF0000"/>
          <w:sz w:val="21"/>
          <w:szCs w:val="21"/>
        </w:rPr>
        <w:t>Cl</w:t>
      </w:r>
      <w:r>
        <w:rPr>
          <w:rFonts w:ascii="宋体" w:hAnsi="宋体"/>
          <w:color w:val="FF0000"/>
          <w:sz w:val="21"/>
          <w:szCs w:val="21"/>
        </w:rPr>
        <w:t>，</w:t>
      </w:r>
      <w:r>
        <w:rPr>
          <w:rFonts w:eastAsia="仿宋"/>
          <w:color w:val="FF0000"/>
          <w:sz w:val="21"/>
          <w:szCs w:val="21"/>
        </w:rPr>
        <w:t>则</w:t>
      </w:r>
      <w:r>
        <w:rPr>
          <w:color w:val="FF0000"/>
          <w:sz w:val="21"/>
          <w:szCs w:val="21"/>
        </w:rPr>
        <w:t>SiHCl</w:t>
      </w:r>
      <w:r>
        <w:rPr>
          <w:color w:val="FF0000"/>
          <w:sz w:val="21"/>
          <w:szCs w:val="21"/>
          <w:vertAlign w:val="subscript"/>
        </w:rPr>
        <w:t>3</w:t>
      </w:r>
      <w:r>
        <w:rPr>
          <w:rFonts w:eastAsia="仿宋"/>
          <w:color w:val="FF0000"/>
          <w:sz w:val="21"/>
          <w:szCs w:val="21"/>
        </w:rPr>
        <w:t>中</w:t>
      </w:r>
      <w:r>
        <w:rPr>
          <w:color w:val="FF0000"/>
          <w:sz w:val="21"/>
          <w:szCs w:val="21"/>
        </w:rPr>
        <w:t>Si</w:t>
      </w:r>
      <w:r>
        <w:rPr>
          <w:rFonts w:eastAsia="仿宋"/>
          <w:color w:val="FF0000"/>
          <w:sz w:val="21"/>
          <w:szCs w:val="21"/>
        </w:rPr>
        <w:t>为</w:t>
      </w:r>
      <w:r>
        <w:rPr>
          <w:rFonts w:ascii="宋体" w:hAnsi="宋体"/>
          <w:color w:val="FF0000"/>
          <w:sz w:val="21"/>
          <w:szCs w:val="21"/>
        </w:rPr>
        <w:t>＋</w:t>
      </w:r>
      <w:r>
        <w:rPr>
          <w:color w:val="FF0000"/>
          <w:sz w:val="21"/>
          <w:szCs w:val="21"/>
        </w:rPr>
        <w:t>4</w:t>
      </w:r>
      <w:r>
        <w:rPr>
          <w:rFonts w:eastAsia="仿宋"/>
          <w:color w:val="FF0000"/>
          <w:sz w:val="21"/>
          <w:szCs w:val="21"/>
        </w:rPr>
        <w:t>价</w:t>
      </w:r>
      <w:r>
        <w:rPr>
          <w:rFonts w:ascii="宋体" w:hAnsi="宋体"/>
          <w:color w:val="FF0000"/>
          <w:sz w:val="21"/>
          <w:szCs w:val="21"/>
        </w:rPr>
        <w:t>，</w:t>
      </w:r>
      <w:r>
        <w:rPr>
          <w:rFonts w:eastAsia="仿宋"/>
          <w:color w:val="FF0000"/>
          <w:sz w:val="21"/>
          <w:szCs w:val="21"/>
        </w:rPr>
        <w:t>根据化学方程式</w:t>
      </w:r>
      <w:r>
        <w:rPr>
          <w:color w:val="FF0000"/>
          <w:sz w:val="21"/>
          <w:szCs w:val="21"/>
        </w:rPr>
        <w:t>Si</w:t>
      </w:r>
      <w:r>
        <w:rPr>
          <w:rFonts w:ascii="宋体" w:hAnsi="宋体"/>
          <w:color w:val="FF0000"/>
          <w:sz w:val="21"/>
          <w:szCs w:val="21"/>
        </w:rPr>
        <w:t>（</w:t>
      </w:r>
      <w:r>
        <w:rPr>
          <w:color w:val="FF0000"/>
          <w:sz w:val="21"/>
          <w:szCs w:val="21"/>
        </w:rPr>
        <w:t>s</w:t>
      </w:r>
      <w:r>
        <w:rPr>
          <w:rFonts w:ascii="宋体" w:hAnsi="宋体"/>
          <w:color w:val="FF0000"/>
          <w:sz w:val="21"/>
          <w:szCs w:val="21"/>
        </w:rPr>
        <w:t>）＋</w:t>
      </w:r>
      <w:r>
        <w:rPr>
          <w:color w:val="FF0000"/>
          <w:sz w:val="21"/>
          <w:szCs w:val="21"/>
        </w:rPr>
        <w:t>3HCl</w:t>
      </w:r>
      <w:r>
        <w:rPr>
          <w:rFonts w:ascii="宋体" w:hAnsi="宋体"/>
          <w:color w:val="FF0000"/>
          <w:sz w:val="21"/>
          <w:szCs w:val="21"/>
        </w:rPr>
        <w:t>（</w:t>
      </w:r>
      <w:r>
        <w:rPr>
          <w:color w:val="FF0000"/>
          <w:sz w:val="21"/>
          <w:szCs w:val="21"/>
        </w:rPr>
        <w:t>g</w:t>
      </w:r>
      <w:r>
        <w:rPr>
          <w:rFonts w:ascii="宋体" w:hAnsi="宋体"/>
          <w:color w:val="FF0000"/>
          <w:sz w:val="21"/>
          <w:szCs w:val="21"/>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r>
                  <m:rPr>
                    <m:sty m:val="p"/>
                  </m:rPr>
                  <w:rPr>
                    <w:rFonts w:hint="eastAsia" w:ascii="Cambria Math" w:hAnsi="Cambria Math"/>
                    <w:color w:val="FF0000"/>
                    <w:sz w:val="21"/>
                    <w:szCs w:val="21"/>
                  </w:rPr>
                  <m:t>△</m:t>
                </m:r>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m:sty m:val="p"/>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SiHCl</w:t>
      </w:r>
      <w:r>
        <w:rPr>
          <w:color w:val="FF0000"/>
          <w:sz w:val="21"/>
          <w:szCs w:val="21"/>
          <w:vertAlign w:val="subscript"/>
        </w:rPr>
        <w:t>3</w:t>
      </w:r>
      <w:r>
        <w:rPr>
          <w:rFonts w:ascii="宋体" w:hAnsi="宋体"/>
          <w:color w:val="FF0000"/>
          <w:sz w:val="21"/>
          <w:szCs w:val="21"/>
        </w:rPr>
        <w:t>（</w:t>
      </w:r>
      <w:r>
        <w:rPr>
          <w:color w:val="FF0000"/>
          <w:sz w:val="21"/>
          <w:szCs w:val="21"/>
        </w:rPr>
        <w:t>l</w:t>
      </w:r>
      <w:r>
        <w:rPr>
          <w:rFonts w:ascii="宋体" w:hAnsi="宋体"/>
          <w:color w:val="FF0000"/>
          <w:sz w:val="21"/>
          <w:szCs w:val="21"/>
        </w:rPr>
        <w:t>）＋</w:t>
      </w:r>
      <w:r>
        <w:rPr>
          <w:color w:val="FF0000"/>
          <w:sz w:val="21"/>
          <w:szCs w:val="21"/>
        </w:rPr>
        <w:t>H</w:t>
      </w:r>
      <w:r>
        <w:rPr>
          <w:color w:val="FF0000"/>
          <w:sz w:val="21"/>
          <w:szCs w:val="21"/>
          <w:vertAlign w:val="subscript"/>
        </w:rPr>
        <w:t>2</w:t>
      </w:r>
      <w:r>
        <w:rPr>
          <w:rFonts w:ascii="宋体" w:hAnsi="宋体"/>
          <w:color w:val="FF0000"/>
          <w:sz w:val="21"/>
          <w:szCs w:val="21"/>
        </w:rPr>
        <w:t>（</w:t>
      </w:r>
      <w:r>
        <w:rPr>
          <w:color w:val="FF0000"/>
          <w:sz w:val="21"/>
          <w:szCs w:val="21"/>
        </w:rPr>
        <w:t>g</w:t>
      </w:r>
      <w:r>
        <w:rPr>
          <w:rFonts w:ascii="宋体" w:hAnsi="宋体"/>
          <w:color w:val="FF0000"/>
          <w:sz w:val="21"/>
          <w:szCs w:val="21"/>
        </w:rPr>
        <w:t>），</w:t>
      </w:r>
      <w:r>
        <w:rPr>
          <w:rFonts w:eastAsia="仿宋"/>
          <w:color w:val="FF0000"/>
          <w:sz w:val="21"/>
          <w:szCs w:val="21"/>
        </w:rPr>
        <w:t>故生成</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仿宋"/>
          <w:color w:val="FF0000"/>
          <w:sz w:val="21"/>
          <w:szCs w:val="21"/>
        </w:rPr>
        <w:t xml:space="preserve"> </w:t>
      </w:r>
      <w:r>
        <w:rPr>
          <w:color w:val="FF0000"/>
          <w:sz w:val="21"/>
          <w:szCs w:val="21"/>
        </w:rPr>
        <w:t>H</w:t>
      </w:r>
      <w:r>
        <w:rPr>
          <w:color w:val="FF0000"/>
          <w:sz w:val="21"/>
          <w:szCs w:val="21"/>
          <w:vertAlign w:val="subscript"/>
        </w:rPr>
        <w:t>2</w:t>
      </w:r>
      <w:r>
        <w:rPr>
          <w:rFonts w:ascii="宋体" w:hAnsi="宋体"/>
          <w:color w:val="FF0000"/>
          <w:sz w:val="21"/>
          <w:szCs w:val="21"/>
        </w:rPr>
        <w:t>，</w:t>
      </w:r>
      <w:r>
        <w:rPr>
          <w:rFonts w:eastAsia="仿宋"/>
          <w:color w:val="FF0000"/>
          <w:sz w:val="21"/>
          <w:szCs w:val="21"/>
        </w:rPr>
        <w:t>转移的电子数为</w:t>
      </w:r>
      <w:r>
        <w:rPr>
          <w:color w:val="FF0000"/>
          <w:sz w:val="21"/>
          <w:szCs w:val="21"/>
        </w:rPr>
        <w:t>4</w:t>
      </w:r>
      <w:r>
        <w:rPr>
          <w:i/>
          <w:color w:val="FF0000"/>
          <w:sz w:val="21"/>
          <w:szCs w:val="21"/>
        </w:rPr>
        <w:t>N</w:t>
      </w:r>
      <w:r>
        <w:rPr>
          <w:color w:val="FF0000"/>
          <w:sz w:val="21"/>
          <w:szCs w:val="21"/>
          <w:vertAlign w:val="subscript"/>
        </w:rPr>
        <w:t>A</w:t>
      </w:r>
      <w:r>
        <w:rPr>
          <w:rFonts w:ascii="宋体" w:hAnsi="宋体"/>
          <w:color w:val="FF0000"/>
          <w:sz w:val="21"/>
          <w:szCs w:val="21"/>
        </w:rPr>
        <w:t>，</w:t>
      </w:r>
      <w:r>
        <w:rPr>
          <w:color w:val="FF0000"/>
          <w:sz w:val="21"/>
          <w:szCs w:val="21"/>
        </w:rPr>
        <w:t>A</w:t>
      </w:r>
      <w:r>
        <w:rPr>
          <w:rFonts w:eastAsia="仿宋"/>
          <w:color w:val="FF0000"/>
          <w:sz w:val="21"/>
          <w:szCs w:val="21"/>
        </w:rPr>
        <w:t>错误</w:t>
      </w:r>
      <w:r>
        <w:rPr>
          <w:rFonts w:ascii="宋体" w:hAnsi="宋体"/>
          <w:color w:val="FF0000"/>
          <w:sz w:val="21"/>
          <w:szCs w:val="21"/>
        </w:rPr>
        <w:t>；</w:t>
      </w:r>
      <w:r>
        <w:rPr>
          <w:rFonts w:eastAsia="仿宋"/>
          <w:color w:val="FF0000"/>
          <w:sz w:val="21"/>
          <w:szCs w:val="21"/>
        </w:rPr>
        <w:t>在该反应中</w:t>
      </w:r>
      <w:r>
        <w:rPr>
          <w:color w:val="FF0000"/>
          <w:sz w:val="21"/>
          <w:szCs w:val="21"/>
        </w:rPr>
        <w:t>HCl</w:t>
      </w:r>
      <w:r>
        <w:rPr>
          <w:rFonts w:eastAsia="仿宋"/>
          <w:color w:val="FF0000"/>
          <w:sz w:val="21"/>
          <w:szCs w:val="21"/>
        </w:rPr>
        <w:t>是氧化剂</w:t>
      </w:r>
      <w:r>
        <w:rPr>
          <w:rFonts w:ascii="宋体" w:hAnsi="宋体"/>
          <w:color w:val="FF0000"/>
          <w:sz w:val="21"/>
          <w:szCs w:val="21"/>
        </w:rPr>
        <w:t>，</w:t>
      </w:r>
      <w:r>
        <w:rPr>
          <w:rFonts w:eastAsia="仿宋"/>
          <w:color w:val="FF0000"/>
          <w:sz w:val="21"/>
          <w:szCs w:val="21"/>
        </w:rPr>
        <w:t>在参加反应的</w:t>
      </w:r>
      <w:r>
        <w:rPr>
          <w:color w:val="FF0000"/>
          <w:sz w:val="21"/>
          <w:szCs w:val="21"/>
        </w:rPr>
        <w:t>3</w:t>
      </w:r>
      <w:r>
        <w:rPr>
          <w:rFonts w:eastAsia="仿宋"/>
          <w:color w:val="FF0000"/>
          <w:sz w:val="21"/>
          <w:szCs w:val="21"/>
        </w:rPr>
        <w:t>个</w:t>
      </w:r>
      <w:r>
        <w:rPr>
          <w:color w:val="FF0000"/>
          <w:sz w:val="21"/>
          <w:szCs w:val="21"/>
        </w:rPr>
        <w:t>H</w:t>
      </w:r>
      <w:r>
        <w:rPr>
          <w:rFonts w:eastAsia="仿宋"/>
          <w:color w:val="FF0000"/>
          <w:sz w:val="21"/>
          <w:szCs w:val="21"/>
        </w:rPr>
        <w:t>中</w:t>
      </w:r>
      <w:r>
        <w:rPr>
          <w:rFonts w:ascii="宋体" w:hAnsi="宋体"/>
          <w:color w:val="FF0000"/>
          <w:sz w:val="21"/>
          <w:szCs w:val="21"/>
        </w:rPr>
        <w:t>，</w:t>
      </w:r>
      <w:r>
        <w:rPr>
          <w:color w:val="FF0000"/>
          <w:sz w:val="21"/>
          <w:szCs w:val="21"/>
        </w:rPr>
        <w:t>1</w:t>
      </w:r>
      <w:r>
        <w:rPr>
          <w:rFonts w:eastAsia="仿宋"/>
          <w:color w:val="FF0000"/>
          <w:sz w:val="21"/>
          <w:szCs w:val="21"/>
        </w:rPr>
        <w:t>个</w:t>
      </w:r>
      <w:r>
        <w:rPr>
          <w:color w:val="FF0000"/>
          <w:sz w:val="21"/>
          <w:szCs w:val="21"/>
        </w:rPr>
        <w:t>H</w:t>
      </w:r>
      <w:r>
        <w:rPr>
          <w:rFonts w:eastAsia="仿宋"/>
          <w:color w:val="FF0000"/>
          <w:sz w:val="21"/>
          <w:szCs w:val="21"/>
        </w:rPr>
        <w:t>的化合价降低到</w:t>
      </w:r>
      <w:r>
        <w:rPr>
          <w:rFonts w:ascii="宋体" w:hAnsi="宋体"/>
          <w:color w:val="FF0000"/>
          <w:sz w:val="21"/>
          <w:szCs w:val="21"/>
        </w:rPr>
        <w:t>－</w:t>
      </w:r>
      <w:r>
        <w:rPr>
          <w:color w:val="FF0000"/>
          <w:sz w:val="21"/>
          <w:szCs w:val="21"/>
        </w:rPr>
        <w:t>1</w:t>
      </w:r>
      <w:r>
        <w:rPr>
          <w:rFonts w:eastAsia="仿宋"/>
          <w:color w:val="FF0000"/>
          <w:sz w:val="21"/>
          <w:szCs w:val="21"/>
        </w:rPr>
        <w:t>价</w:t>
      </w:r>
      <w:r>
        <w:rPr>
          <w:rFonts w:ascii="宋体" w:hAnsi="宋体"/>
          <w:color w:val="FF0000"/>
          <w:sz w:val="21"/>
          <w:szCs w:val="21"/>
        </w:rPr>
        <w:t>，</w:t>
      </w:r>
      <w:r>
        <w:rPr>
          <w:color w:val="FF0000"/>
          <w:sz w:val="21"/>
          <w:szCs w:val="21"/>
        </w:rPr>
        <w:t>2</w:t>
      </w:r>
      <w:r>
        <w:rPr>
          <w:rFonts w:eastAsia="仿宋"/>
          <w:color w:val="FF0000"/>
          <w:sz w:val="21"/>
          <w:szCs w:val="21"/>
        </w:rPr>
        <w:t>个</w:t>
      </w:r>
      <w:r>
        <w:rPr>
          <w:color w:val="FF0000"/>
          <w:sz w:val="21"/>
          <w:szCs w:val="21"/>
        </w:rPr>
        <w:t>H</w:t>
      </w:r>
      <w:r>
        <w:rPr>
          <w:rFonts w:eastAsia="仿宋"/>
          <w:color w:val="FF0000"/>
          <w:sz w:val="21"/>
          <w:szCs w:val="21"/>
        </w:rPr>
        <w:t>的化合价降低到</w:t>
      </w:r>
      <w:r>
        <w:rPr>
          <w:color w:val="FF0000"/>
          <w:sz w:val="21"/>
          <w:szCs w:val="21"/>
        </w:rPr>
        <w:t>0</w:t>
      </w:r>
      <w:r>
        <w:rPr>
          <w:rFonts w:eastAsia="仿宋"/>
          <w:color w:val="FF0000"/>
          <w:sz w:val="21"/>
          <w:szCs w:val="21"/>
        </w:rPr>
        <w:t>价</w:t>
      </w:r>
      <w:r>
        <w:rPr>
          <w:rFonts w:ascii="宋体" w:hAnsi="宋体"/>
          <w:color w:val="FF0000"/>
          <w:sz w:val="21"/>
          <w:szCs w:val="21"/>
        </w:rPr>
        <w:t>，</w:t>
      </w:r>
      <w:r>
        <w:rPr>
          <w:color w:val="FF0000"/>
          <w:sz w:val="21"/>
          <w:szCs w:val="21"/>
        </w:rPr>
        <w:t>Si</w:t>
      </w:r>
      <w:r>
        <w:rPr>
          <w:rFonts w:eastAsia="仿宋"/>
          <w:color w:val="FF0000"/>
          <w:sz w:val="21"/>
          <w:szCs w:val="21"/>
        </w:rPr>
        <w:t>的化合价由</w:t>
      </w:r>
      <w:r>
        <w:rPr>
          <w:color w:val="FF0000"/>
          <w:sz w:val="21"/>
          <w:szCs w:val="21"/>
        </w:rPr>
        <w:t>0</w:t>
      </w:r>
      <w:r>
        <w:rPr>
          <w:rFonts w:eastAsia="仿宋"/>
          <w:color w:val="FF0000"/>
          <w:sz w:val="21"/>
          <w:szCs w:val="21"/>
        </w:rPr>
        <w:t>价升高到</w:t>
      </w:r>
      <w:r>
        <w:rPr>
          <w:rFonts w:ascii="宋体" w:hAnsi="宋体"/>
          <w:color w:val="FF0000"/>
          <w:sz w:val="21"/>
          <w:szCs w:val="21"/>
        </w:rPr>
        <w:t>＋</w:t>
      </w:r>
      <w:r>
        <w:rPr>
          <w:color w:val="FF0000"/>
          <w:sz w:val="21"/>
          <w:szCs w:val="21"/>
        </w:rPr>
        <w:t>4</w:t>
      </w:r>
      <w:r>
        <w:rPr>
          <w:rFonts w:eastAsia="仿宋"/>
          <w:color w:val="FF0000"/>
          <w:sz w:val="21"/>
          <w:szCs w:val="21"/>
        </w:rPr>
        <w:t>价</w:t>
      </w:r>
      <w:r>
        <w:rPr>
          <w:rFonts w:ascii="宋体" w:hAnsi="宋体"/>
          <w:color w:val="FF0000"/>
          <w:sz w:val="21"/>
          <w:szCs w:val="21"/>
        </w:rPr>
        <w:t>，</w:t>
      </w:r>
      <w:r>
        <w:rPr>
          <w:rFonts w:eastAsia="仿宋"/>
          <w:color w:val="FF0000"/>
          <w:sz w:val="21"/>
          <w:szCs w:val="21"/>
        </w:rPr>
        <w:t>作还原剂</w:t>
      </w:r>
      <w:r>
        <w:rPr>
          <w:rFonts w:ascii="宋体" w:hAnsi="宋体"/>
          <w:color w:val="FF0000"/>
          <w:sz w:val="21"/>
          <w:szCs w:val="21"/>
        </w:rPr>
        <w:t>，</w:t>
      </w:r>
      <w:r>
        <w:rPr>
          <w:rFonts w:eastAsia="仿宋"/>
          <w:color w:val="FF0000"/>
          <w:sz w:val="21"/>
          <w:szCs w:val="21"/>
        </w:rPr>
        <w:t>故氧化剂和还原剂的物质的量之比为</w:t>
      </w:r>
      <w:r>
        <w:rPr>
          <w:color w:val="FF0000"/>
          <w:sz w:val="21"/>
          <w:szCs w:val="21"/>
        </w:rPr>
        <w:t>3</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B</w:t>
      </w:r>
      <w:r>
        <w:rPr>
          <w:rFonts w:eastAsia="仿宋"/>
          <w:color w:val="FF0000"/>
          <w:sz w:val="21"/>
          <w:szCs w:val="21"/>
        </w:rPr>
        <w:t>正确</w:t>
      </w:r>
      <w:r>
        <w:rPr>
          <w:rFonts w:ascii="宋体" w:hAnsi="宋体"/>
          <w:color w:val="FF0000"/>
          <w:sz w:val="21"/>
          <w:szCs w:val="21"/>
        </w:rPr>
        <w:t>；</w:t>
      </w:r>
      <w:r>
        <w:rPr>
          <w:color w:val="FF0000"/>
          <w:sz w:val="21"/>
          <w:szCs w:val="21"/>
        </w:rPr>
        <w:t>SiHCl</w:t>
      </w:r>
      <w:r>
        <w:rPr>
          <w:color w:val="FF0000"/>
          <w:sz w:val="21"/>
          <w:szCs w:val="21"/>
          <w:vertAlign w:val="subscript"/>
        </w:rPr>
        <w:t>3</w:t>
      </w:r>
      <w:r>
        <w:rPr>
          <w:rFonts w:eastAsia="仿宋"/>
          <w:color w:val="FF0000"/>
          <w:sz w:val="21"/>
          <w:szCs w:val="21"/>
        </w:rPr>
        <w:t>水解的化学方程式为</w:t>
      </w:r>
      <w:r>
        <w:rPr>
          <w:color w:val="FF0000"/>
          <w:sz w:val="21"/>
          <w:szCs w:val="21"/>
        </w:rPr>
        <w:t>SiHCl</w:t>
      </w:r>
      <w:r>
        <w:rPr>
          <w:color w:val="FF0000"/>
          <w:sz w:val="21"/>
          <w:szCs w:val="21"/>
          <w:vertAlign w:val="subscript"/>
        </w:rPr>
        <w:t>3</w:t>
      </w:r>
      <w:r>
        <w:rPr>
          <w:rFonts w:ascii="宋体" w:hAnsi="宋体"/>
          <w:color w:val="FF0000"/>
          <w:sz w:val="21"/>
          <w:szCs w:val="21"/>
        </w:rPr>
        <w:t>＋</w:t>
      </w:r>
      <w:r>
        <w:rPr>
          <w:color w:val="FF0000"/>
          <w:sz w:val="21"/>
          <w:szCs w:val="21"/>
        </w:rPr>
        <w:t>3H</w:t>
      </w:r>
      <w:r>
        <w:rPr>
          <w:color w:val="FF0000"/>
          <w:sz w:val="21"/>
          <w:szCs w:val="21"/>
          <w:vertAlign w:val="subscript"/>
        </w:rPr>
        <w:t>2</w:t>
      </w:r>
      <w:r>
        <w:rPr>
          <w:color w:val="FF0000"/>
          <w:sz w:val="21"/>
          <w:szCs w:val="21"/>
        </w:rPr>
        <w:t>O</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H</w:t>
      </w:r>
      <w:r>
        <w:rPr>
          <w:color w:val="FF0000"/>
          <w:sz w:val="21"/>
          <w:szCs w:val="21"/>
          <w:vertAlign w:val="subscript"/>
        </w:rPr>
        <w:t>2</w:t>
      </w:r>
      <w:r>
        <w:rPr>
          <w:rFonts w:hint="eastAsia" w:eastAsia="Times New Roman"/>
          <w:color w:val="FF0000"/>
          <w:sz w:val="21"/>
          <w:szCs w:val="21"/>
        </w:rPr>
        <w:t>↑</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SiO</w:t>
      </w:r>
      <w:r>
        <w:rPr>
          <w:color w:val="FF0000"/>
          <w:sz w:val="21"/>
          <w:szCs w:val="21"/>
          <w:vertAlign w:val="subscript"/>
        </w:rPr>
        <w:t>3</w:t>
      </w:r>
      <w:r>
        <w:rPr>
          <w:rFonts w:hint="eastAsia" w:eastAsia="Times New Roman"/>
          <w:color w:val="FF0000"/>
          <w:sz w:val="21"/>
          <w:szCs w:val="21"/>
        </w:rPr>
        <w:t>↓</w:t>
      </w:r>
      <w:r>
        <w:rPr>
          <w:rFonts w:ascii="宋体" w:hAnsi="宋体"/>
          <w:color w:val="FF0000"/>
          <w:sz w:val="21"/>
          <w:szCs w:val="21"/>
        </w:rPr>
        <w:t>＋</w:t>
      </w:r>
      <w:r>
        <w:rPr>
          <w:color w:val="FF0000"/>
          <w:sz w:val="21"/>
          <w:szCs w:val="21"/>
        </w:rPr>
        <w:t>3HCl</w:t>
      </w:r>
      <w:r>
        <w:rPr>
          <w:rFonts w:ascii="宋体" w:hAnsi="宋体"/>
          <w:color w:val="FF0000"/>
          <w:sz w:val="21"/>
          <w:szCs w:val="21"/>
        </w:rPr>
        <w:t>，</w:t>
      </w:r>
      <w:r>
        <w:rPr>
          <w:color w:val="FF0000"/>
          <w:sz w:val="21"/>
          <w:szCs w:val="21"/>
        </w:rPr>
        <w:t>SiHCl</w:t>
      </w:r>
      <w:r>
        <w:rPr>
          <w:color w:val="FF0000"/>
          <w:sz w:val="21"/>
          <w:szCs w:val="21"/>
          <w:vertAlign w:val="subscript"/>
        </w:rPr>
        <w:t>3</w:t>
      </w:r>
      <w:r>
        <w:rPr>
          <w:rFonts w:eastAsia="仿宋"/>
          <w:color w:val="FF0000"/>
          <w:sz w:val="21"/>
          <w:szCs w:val="21"/>
        </w:rPr>
        <w:t>在足量</w:t>
      </w:r>
      <w:r>
        <w:rPr>
          <w:color w:val="FF0000"/>
          <w:sz w:val="21"/>
          <w:szCs w:val="21"/>
        </w:rPr>
        <w:t>NaOH</w:t>
      </w:r>
      <w:r>
        <w:rPr>
          <w:rFonts w:eastAsia="仿宋"/>
          <w:color w:val="FF0000"/>
          <w:sz w:val="21"/>
          <w:szCs w:val="21"/>
        </w:rPr>
        <w:t>溶液中反应生成</w:t>
      </w:r>
      <w:r>
        <w:rPr>
          <w:color w:val="FF0000"/>
          <w:sz w:val="21"/>
          <w:szCs w:val="21"/>
        </w:rPr>
        <w:t>Na</w:t>
      </w:r>
      <w:r>
        <w:rPr>
          <w:color w:val="FF0000"/>
          <w:sz w:val="21"/>
          <w:szCs w:val="21"/>
          <w:vertAlign w:val="subscript"/>
        </w:rPr>
        <w:t>2</w:t>
      </w:r>
      <w:r>
        <w:rPr>
          <w:color w:val="FF0000"/>
          <w:sz w:val="21"/>
          <w:szCs w:val="21"/>
        </w:rPr>
        <w:t>SiO</w:t>
      </w:r>
      <w:r>
        <w:rPr>
          <w:color w:val="FF0000"/>
          <w:sz w:val="21"/>
          <w:szCs w:val="21"/>
          <w:vertAlign w:val="subscript"/>
        </w:rPr>
        <w:t>3</w:t>
      </w:r>
      <w:r>
        <w:rPr>
          <w:rFonts w:eastAsia="仿宋"/>
          <w:color w:val="FF0000"/>
          <w:sz w:val="21"/>
          <w:szCs w:val="21"/>
        </w:rPr>
        <w:t>、</w:t>
      </w:r>
      <w:r>
        <w:rPr>
          <w:color w:val="FF0000"/>
          <w:sz w:val="21"/>
          <w:szCs w:val="21"/>
        </w:rPr>
        <w:t>NaCl</w:t>
      </w:r>
      <w:r>
        <w:rPr>
          <w:rFonts w:eastAsia="仿宋"/>
          <w:color w:val="FF0000"/>
          <w:sz w:val="21"/>
          <w:szCs w:val="21"/>
        </w:rPr>
        <w:t>、</w:t>
      </w:r>
      <w:r>
        <w:rPr>
          <w:color w:val="FF0000"/>
          <w:sz w:val="21"/>
          <w:szCs w:val="21"/>
        </w:rPr>
        <w:t>H</w:t>
      </w:r>
      <w:r>
        <w:rPr>
          <w:color w:val="FF0000"/>
          <w:sz w:val="21"/>
          <w:szCs w:val="21"/>
          <w:vertAlign w:val="subscript"/>
        </w:rPr>
        <w:t>2</w:t>
      </w:r>
      <w:r>
        <w:rPr>
          <w:rFonts w:eastAsia="仿宋"/>
          <w:color w:val="FF0000"/>
          <w:sz w:val="21"/>
          <w:szCs w:val="21"/>
        </w:rPr>
        <w:t>和</w:t>
      </w:r>
      <w:r>
        <w:rPr>
          <w:color w:val="FF0000"/>
          <w:sz w:val="21"/>
          <w:szCs w:val="21"/>
        </w:rPr>
        <w:t>H</w:t>
      </w:r>
      <w:r>
        <w:rPr>
          <w:color w:val="FF0000"/>
          <w:sz w:val="21"/>
          <w:szCs w:val="21"/>
          <w:vertAlign w:val="subscript"/>
        </w:rPr>
        <w:t>2</w:t>
      </w:r>
      <w:r>
        <w:rPr>
          <w:color w:val="FF0000"/>
          <w:sz w:val="21"/>
          <w:szCs w:val="21"/>
        </w:rPr>
        <w:t>O</w:t>
      </w:r>
      <w:r>
        <w:rPr>
          <w:rFonts w:ascii="宋体" w:hAnsi="宋体"/>
          <w:color w:val="FF0000"/>
          <w:sz w:val="21"/>
          <w:szCs w:val="21"/>
        </w:rPr>
        <w:t>，</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题述生成</w:t>
      </w:r>
      <w:r>
        <w:rPr>
          <w:color w:val="FF0000"/>
          <w:sz w:val="21"/>
          <w:szCs w:val="21"/>
        </w:rPr>
        <w:t>SiHCl</w:t>
      </w:r>
      <w:r>
        <w:rPr>
          <w:color w:val="FF0000"/>
          <w:sz w:val="21"/>
          <w:szCs w:val="21"/>
          <w:vertAlign w:val="subscript"/>
        </w:rPr>
        <w:t>3</w:t>
      </w:r>
      <w:r>
        <w:rPr>
          <w:rFonts w:eastAsia="仿宋"/>
          <w:color w:val="FF0000"/>
          <w:sz w:val="21"/>
          <w:szCs w:val="21"/>
        </w:rPr>
        <w:t>的反应为吸热反应</w:t>
      </w:r>
      <w:r>
        <w:rPr>
          <w:rFonts w:ascii="宋体" w:hAnsi="宋体"/>
          <w:color w:val="FF0000"/>
          <w:sz w:val="21"/>
          <w:szCs w:val="21"/>
        </w:rPr>
        <w:t>，</w:t>
      </w:r>
      <w:r>
        <w:rPr>
          <w:color w:val="FF0000"/>
          <w:sz w:val="21"/>
          <w:szCs w:val="21"/>
        </w:rPr>
        <w:t>Δ</w:t>
      </w:r>
      <w:r>
        <w:rPr>
          <w:i/>
          <w:color w:val="FF0000"/>
          <w:sz w:val="21"/>
          <w:szCs w:val="21"/>
        </w:rPr>
        <w:t>H</w:t>
      </w:r>
      <w:r>
        <w:rPr>
          <w:rFonts w:ascii="宋体" w:hAnsi="宋体"/>
          <w:color w:val="FF0000"/>
          <w:sz w:val="21"/>
          <w:szCs w:val="21"/>
        </w:rPr>
        <w:t>＞</w:t>
      </w:r>
      <w:r>
        <w:rPr>
          <w:color w:val="FF0000"/>
          <w:sz w:val="21"/>
          <w:szCs w:val="21"/>
        </w:rPr>
        <w:t>0</w:t>
      </w:r>
      <w:r>
        <w:rPr>
          <w:rFonts w:ascii="宋体" w:hAnsi="宋体"/>
          <w:color w:val="FF0000"/>
          <w:sz w:val="21"/>
          <w:szCs w:val="21"/>
        </w:rPr>
        <w:t>，</w:t>
      </w:r>
      <w:r>
        <w:rPr>
          <w:rFonts w:eastAsia="仿宋"/>
          <w:color w:val="FF0000"/>
          <w:sz w:val="21"/>
          <w:szCs w:val="21"/>
        </w:rPr>
        <w:t>正向是熵减反应</w:t>
      </w:r>
      <w:r>
        <w:rPr>
          <w:rFonts w:ascii="宋体" w:hAnsi="宋体"/>
          <w:color w:val="FF0000"/>
          <w:sz w:val="21"/>
          <w:szCs w:val="21"/>
        </w:rPr>
        <w:t>，</w:t>
      </w:r>
      <w:r>
        <w:rPr>
          <w:color w:val="FF0000"/>
          <w:sz w:val="21"/>
          <w:szCs w:val="21"/>
        </w:rPr>
        <w:t>Δ</w:t>
      </w:r>
      <w:r>
        <w:rPr>
          <w:i/>
          <w:color w:val="FF0000"/>
          <w:sz w:val="21"/>
          <w:szCs w:val="21"/>
        </w:rPr>
        <w:t>S</w:t>
      </w:r>
      <w:r>
        <w:rPr>
          <w:rFonts w:ascii="宋体" w:hAnsi="宋体"/>
          <w:color w:val="FF0000"/>
          <w:sz w:val="21"/>
          <w:szCs w:val="21"/>
        </w:rPr>
        <w:t>＜</w:t>
      </w:r>
      <w:r>
        <w:rPr>
          <w:color w:val="FF0000"/>
          <w:sz w:val="21"/>
          <w:szCs w:val="21"/>
        </w:rPr>
        <w:t>0</w:t>
      </w:r>
      <w:r>
        <w:rPr>
          <w:rFonts w:ascii="宋体" w:hAnsi="宋体"/>
          <w:color w:val="FF0000"/>
          <w:sz w:val="21"/>
          <w:szCs w:val="21"/>
        </w:rPr>
        <w:t>，</w:t>
      </w:r>
      <w:r>
        <w:rPr>
          <w:rFonts w:eastAsia="仿宋"/>
          <w:color w:val="FF0000"/>
          <w:sz w:val="21"/>
          <w:szCs w:val="21"/>
        </w:rPr>
        <w:t>该反应自发进行需</w:t>
      </w:r>
      <w:r>
        <w:rPr>
          <w:color w:val="FF0000"/>
          <w:sz w:val="21"/>
          <w:szCs w:val="21"/>
        </w:rPr>
        <w:t>Δ</w:t>
      </w:r>
      <w:r>
        <w:rPr>
          <w:i/>
          <w:color w:val="FF0000"/>
          <w:sz w:val="21"/>
          <w:szCs w:val="21"/>
        </w:rPr>
        <w:t>G</w:t>
      </w:r>
      <w:r>
        <w:rPr>
          <w:rFonts w:ascii="宋体" w:hAnsi="宋体"/>
          <w:color w:val="FF0000"/>
          <w:sz w:val="21"/>
          <w:szCs w:val="21"/>
        </w:rPr>
        <w:t>＝</w:t>
      </w:r>
      <w:r>
        <w:rPr>
          <w:color w:val="FF0000"/>
          <w:sz w:val="21"/>
          <w:szCs w:val="21"/>
        </w:rPr>
        <w:t>Δ</w:t>
      </w:r>
      <w:r>
        <w:rPr>
          <w:i/>
          <w:color w:val="FF0000"/>
          <w:sz w:val="21"/>
          <w:szCs w:val="21"/>
        </w:rPr>
        <w:t>H</w:t>
      </w:r>
      <w:r>
        <w:rPr>
          <w:rFonts w:ascii="宋体" w:hAnsi="宋体"/>
          <w:color w:val="FF0000"/>
          <w:sz w:val="21"/>
          <w:szCs w:val="21"/>
        </w:rPr>
        <w:t>－</w:t>
      </w:r>
      <w:r>
        <w:rPr>
          <w:i/>
          <w:color w:val="FF0000"/>
          <w:sz w:val="21"/>
          <w:szCs w:val="21"/>
        </w:rPr>
        <w:t>T</w:t>
      </w:r>
      <w:r>
        <w:rPr>
          <w:color w:val="FF0000"/>
          <w:sz w:val="21"/>
          <w:szCs w:val="21"/>
        </w:rPr>
        <w:t>Δ</w:t>
      </w:r>
      <w:r>
        <w:rPr>
          <w:i/>
          <w:color w:val="FF0000"/>
          <w:sz w:val="21"/>
          <w:szCs w:val="21"/>
        </w:rPr>
        <w:t>S</w:t>
      </w:r>
      <w:r>
        <w:rPr>
          <w:rFonts w:ascii="宋体" w:hAnsi="宋体"/>
          <w:color w:val="FF0000"/>
          <w:sz w:val="21"/>
          <w:szCs w:val="21"/>
        </w:rPr>
        <w:t>＜</w:t>
      </w:r>
      <w:r>
        <w:rPr>
          <w:color w:val="FF0000"/>
          <w:sz w:val="21"/>
          <w:szCs w:val="21"/>
        </w:rPr>
        <w:t>0</w:t>
      </w:r>
      <w:r>
        <w:rPr>
          <w:rFonts w:ascii="宋体" w:hAnsi="宋体"/>
          <w:color w:val="FF0000"/>
          <w:sz w:val="21"/>
          <w:szCs w:val="21"/>
        </w:rPr>
        <w:t>，</w:t>
      </w:r>
      <w:r>
        <w:rPr>
          <w:rFonts w:eastAsia="仿宋"/>
          <w:color w:val="FF0000"/>
          <w:sz w:val="21"/>
          <w:szCs w:val="21"/>
        </w:rPr>
        <w:t>可知无论什么温度条件下都不能自发进行</w:t>
      </w:r>
      <w:r>
        <w:rPr>
          <w:rFonts w:ascii="宋体" w:hAnsi="宋体"/>
          <w:color w:val="FF0000"/>
          <w:sz w:val="21"/>
          <w:szCs w:val="21"/>
        </w:rPr>
        <w:t>，</w:t>
      </w:r>
      <w:r>
        <w:rPr>
          <w:color w:val="FF0000"/>
          <w:sz w:val="21"/>
          <w:szCs w:val="21"/>
        </w:rPr>
        <w:t>D</w:t>
      </w:r>
      <w:r>
        <w:rPr>
          <w:rFonts w:eastAsia="仿宋"/>
          <w:color w:val="FF0000"/>
          <w:sz w:val="21"/>
          <w:szCs w:val="21"/>
        </w:rPr>
        <w:t>错误。</w:t>
      </w:r>
    </w:p>
    <w:p w14:paraId="6BC9F68B">
      <w:pPr>
        <w:overflowPunct w:val="0"/>
        <w:snapToGrid w:val="0"/>
        <w:spacing w:line="360" w:lineRule="auto"/>
        <w:rPr>
          <w:color w:val="FF0000"/>
          <w:sz w:val="21"/>
          <w:szCs w:val="21"/>
        </w:rPr>
      </w:pPr>
      <w:r>
        <w:rPr>
          <w:b/>
          <w:color w:val="FF0000"/>
          <w:sz w:val="21"/>
          <w:szCs w:val="21"/>
        </w:rPr>
        <w:t>7</w:t>
      </w:r>
      <w:r>
        <w:rPr>
          <w:rFonts w:ascii="宋体" w:hAnsi="宋体"/>
          <w:color w:val="FF0000"/>
          <w:sz w:val="21"/>
          <w:szCs w:val="21"/>
        </w:rPr>
        <w:t>.</w:t>
      </w:r>
      <w:r>
        <w:rPr>
          <w:b/>
          <w:color w:val="FF0000"/>
          <w:sz w:val="21"/>
          <w:szCs w:val="21"/>
        </w:rPr>
        <w:t>C</w:t>
      </w:r>
      <w:r>
        <w:rPr>
          <w:color w:val="FF0000"/>
          <w:sz w:val="21"/>
          <w:szCs w:val="21"/>
        </w:rPr>
        <w:t>　X</w:t>
      </w:r>
      <w:r>
        <w:rPr>
          <w:rFonts w:eastAsia="仿宋"/>
          <w:color w:val="FF0000"/>
          <w:sz w:val="21"/>
          <w:szCs w:val="21"/>
        </w:rPr>
        <w:t>、</w:t>
      </w:r>
      <w:r>
        <w:rPr>
          <w:color w:val="FF0000"/>
          <w:sz w:val="21"/>
          <w:szCs w:val="21"/>
        </w:rPr>
        <w:t>Y</w:t>
      </w:r>
      <w:r>
        <w:rPr>
          <w:rFonts w:eastAsia="仿宋"/>
          <w:color w:val="FF0000"/>
          <w:sz w:val="21"/>
          <w:szCs w:val="21"/>
        </w:rPr>
        <w:t>、</w:t>
      </w:r>
      <w:r>
        <w:rPr>
          <w:color w:val="FF0000"/>
          <w:sz w:val="21"/>
          <w:szCs w:val="21"/>
        </w:rPr>
        <w:t>Z</w:t>
      </w:r>
      <w:r>
        <w:rPr>
          <w:rFonts w:eastAsia="仿宋"/>
          <w:color w:val="FF0000"/>
          <w:sz w:val="21"/>
          <w:szCs w:val="21"/>
        </w:rPr>
        <w:t>、</w:t>
      </w:r>
      <w:r>
        <w:rPr>
          <w:color w:val="FF0000"/>
          <w:sz w:val="21"/>
          <w:szCs w:val="21"/>
        </w:rPr>
        <w:t>W</w:t>
      </w:r>
      <w:r>
        <w:rPr>
          <w:rFonts w:eastAsia="仿宋"/>
          <w:color w:val="FF0000"/>
          <w:sz w:val="21"/>
          <w:szCs w:val="21"/>
        </w:rPr>
        <w:t>是原子序数依次增大的前</w:t>
      </w:r>
      <w:r>
        <w:rPr>
          <w:color w:val="FF0000"/>
          <w:sz w:val="21"/>
          <w:szCs w:val="21"/>
        </w:rPr>
        <w:t>20</w:t>
      </w:r>
      <w:r>
        <w:rPr>
          <w:rFonts w:eastAsia="仿宋"/>
          <w:color w:val="FF0000"/>
          <w:sz w:val="21"/>
          <w:szCs w:val="21"/>
        </w:rPr>
        <w:t>号元素</w:t>
      </w:r>
      <w:r>
        <w:rPr>
          <w:rFonts w:ascii="宋体" w:hAnsi="宋体"/>
          <w:color w:val="FF0000"/>
          <w:sz w:val="21"/>
          <w:szCs w:val="21"/>
        </w:rPr>
        <w:t>，</w:t>
      </w:r>
      <w:r>
        <w:rPr>
          <w:color w:val="FF0000"/>
          <w:sz w:val="21"/>
          <w:szCs w:val="21"/>
        </w:rPr>
        <w:t>Y</w:t>
      </w:r>
      <w:r>
        <w:rPr>
          <w:rFonts w:eastAsia="仿宋"/>
          <w:color w:val="FF0000"/>
          <w:sz w:val="21"/>
          <w:szCs w:val="21"/>
        </w:rPr>
        <w:t>的简单氢化物与其最高价含氧酸反应会产生白烟</w:t>
      </w:r>
      <w:r>
        <w:rPr>
          <w:rFonts w:ascii="宋体" w:hAnsi="宋体"/>
          <w:color w:val="FF0000"/>
          <w:sz w:val="21"/>
          <w:szCs w:val="21"/>
        </w:rPr>
        <w:t>，</w:t>
      </w:r>
      <w:r>
        <w:rPr>
          <w:rFonts w:eastAsia="仿宋"/>
          <w:color w:val="FF0000"/>
          <w:sz w:val="21"/>
          <w:szCs w:val="21"/>
        </w:rPr>
        <w:t>则</w:t>
      </w:r>
      <w:r>
        <w:rPr>
          <w:color w:val="FF0000"/>
          <w:sz w:val="21"/>
          <w:szCs w:val="21"/>
        </w:rPr>
        <w:t>Y</w:t>
      </w:r>
      <w:r>
        <w:rPr>
          <w:rFonts w:eastAsia="仿宋"/>
          <w:color w:val="FF0000"/>
          <w:sz w:val="21"/>
          <w:szCs w:val="21"/>
        </w:rPr>
        <w:t>为</w:t>
      </w:r>
      <w:r>
        <w:rPr>
          <w:color w:val="FF0000"/>
          <w:sz w:val="21"/>
          <w:szCs w:val="21"/>
        </w:rPr>
        <w:t>N</w:t>
      </w:r>
      <w:r>
        <w:rPr>
          <w:rFonts w:eastAsia="仿宋"/>
          <w:color w:val="FF0000"/>
          <w:sz w:val="21"/>
          <w:szCs w:val="21"/>
        </w:rPr>
        <w:t>元素</w:t>
      </w:r>
      <w:r>
        <w:rPr>
          <w:rFonts w:ascii="宋体" w:hAnsi="宋体"/>
          <w:color w:val="FF0000"/>
          <w:sz w:val="21"/>
          <w:szCs w:val="21"/>
        </w:rPr>
        <w:t>；</w:t>
      </w:r>
      <w:r>
        <w:rPr>
          <w:rFonts w:eastAsia="仿宋"/>
          <w:color w:val="FF0000"/>
          <w:sz w:val="21"/>
          <w:szCs w:val="21"/>
        </w:rPr>
        <w:t>基态</w:t>
      </w:r>
      <w:r>
        <w:rPr>
          <w:color w:val="FF0000"/>
          <w:sz w:val="21"/>
          <w:szCs w:val="21"/>
        </w:rPr>
        <w:t>X</w:t>
      </w:r>
      <w:r>
        <w:rPr>
          <w:rFonts w:eastAsia="仿宋"/>
          <w:color w:val="FF0000"/>
          <w:sz w:val="21"/>
          <w:szCs w:val="21"/>
        </w:rPr>
        <w:t>原子</w:t>
      </w:r>
      <w:r>
        <w:rPr>
          <w:color w:val="FF0000"/>
          <w:sz w:val="21"/>
          <w:szCs w:val="21"/>
        </w:rPr>
        <w:t>s</w:t>
      </w:r>
      <w:r>
        <w:rPr>
          <w:rFonts w:eastAsia="仿宋"/>
          <w:color w:val="FF0000"/>
          <w:sz w:val="21"/>
          <w:szCs w:val="21"/>
        </w:rPr>
        <w:t>轨道上的电子数是</w:t>
      </w:r>
      <w:r>
        <w:rPr>
          <w:color w:val="FF0000"/>
          <w:sz w:val="21"/>
          <w:szCs w:val="21"/>
        </w:rPr>
        <w:t>p</w:t>
      </w:r>
      <w:r>
        <w:rPr>
          <w:rFonts w:eastAsia="仿宋"/>
          <w:color w:val="FF0000"/>
          <w:sz w:val="21"/>
          <w:szCs w:val="21"/>
        </w:rPr>
        <w:t>轨道上的</w:t>
      </w:r>
      <w:r>
        <w:rPr>
          <w:color w:val="FF0000"/>
          <w:sz w:val="21"/>
          <w:szCs w:val="21"/>
        </w:rPr>
        <w:t>2</w:t>
      </w:r>
      <w:r>
        <w:rPr>
          <w:rFonts w:eastAsia="仿宋"/>
          <w:color w:val="FF0000"/>
          <w:sz w:val="21"/>
          <w:szCs w:val="21"/>
        </w:rPr>
        <w:t>倍</w:t>
      </w:r>
      <w:r>
        <w:rPr>
          <w:rFonts w:ascii="宋体" w:hAnsi="宋体"/>
          <w:color w:val="FF0000"/>
          <w:sz w:val="21"/>
          <w:szCs w:val="21"/>
        </w:rPr>
        <w:t>，</w:t>
      </w:r>
      <w:r>
        <w:rPr>
          <w:color w:val="FF0000"/>
          <w:sz w:val="21"/>
          <w:szCs w:val="21"/>
        </w:rPr>
        <w:t>Z</w:t>
      </w:r>
      <w:r>
        <w:rPr>
          <w:rFonts w:eastAsia="仿宋"/>
          <w:color w:val="FF0000"/>
          <w:sz w:val="21"/>
          <w:szCs w:val="21"/>
        </w:rPr>
        <w:t>与</w:t>
      </w:r>
      <w:r>
        <w:rPr>
          <w:color w:val="FF0000"/>
          <w:sz w:val="21"/>
          <w:szCs w:val="21"/>
        </w:rPr>
        <w:t>X</w:t>
      </w:r>
      <w:r>
        <w:rPr>
          <w:rFonts w:eastAsia="仿宋"/>
          <w:color w:val="FF0000"/>
          <w:sz w:val="21"/>
          <w:szCs w:val="21"/>
        </w:rPr>
        <w:t>形成的某种化合物常温下为液体</w:t>
      </w:r>
      <w:r>
        <w:rPr>
          <w:rFonts w:ascii="宋体" w:hAnsi="宋体"/>
          <w:color w:val="FF0000"/>
          <w:sz w:val="21"/>
          <w:szCs w:val="21"/>
        </w:rPr>
        <w:t>，</w:t>
      </w:r>
      <w:r>
        <w:rPr>
          <w:rFonts w:eastAsia="仿宋"/>
          <w:color w:val="FF0000"/>
          <w:sz w:val="21"/>
          <w:szCs w:val="21"/>
        </w:rPr>
        <w:t>且常温下</w:t>
      </w:r>
      <w:r>
        <w:rPr>
          <w:color w:val="FF0000"/>
          <w:sz w:val="21"/>
          <w:szCs w:val="21"/>
        </w:rPr>
        <w:t>4</w:t>
      </w:r>
      <w:r>
        <w:rPr>
          <w:rFonts w:eastAsia="仿宋"/>
          <w:color w:val="FF0000"/>
          <w:sz w:val="21"/>
          <w:szCs w:val="21"/>
        </w:rPr>
        <w:t>种元素中只有一种元素的单质为气态</w:t>
      </w:r>
      <w:r>
        <w:rPr>
          <w:rFonts w:ascii="宋体" w:hAnsi="宋体"/>
          <w:color w:val="FF0000"/>
          <w:sz w:val="21"/>
          <w:szCs w:val="21"/>
        </w:rPr>
        <w:t>，</w:t>
      </w:r>
      <w:r>
        <w:rPr>
          <w:rFonts w:eastAsia="仿宋"/>
          <w:color w:val="FF0000"/>
          <w:sz w:val="21"/>
          <w:szCs w:val="21"/>
        </w:rPr>
        <w:t>则</w:t>
      </w:r>
      <w:r>
        <w:rPr>
          <w:color w:val="FF0000"/>
          <w:sz w:val="21"/>
          <w:szCs w:val="21"/>
        </w:rPr>
        <w:t>X</w:t>
      </w:r>
      <w:r>
        <w:rPr>
          <w:rFonts w:eastAsia="仿宋"/>
          <w:color w:val="FF0000"/>
          <w:sz w:val="21"/>
          <w:szCs w:val="21"/>
        </w:rPr>
        <w:t>为</w:t>
      </w:r>
      <w:r>
        <w:rPr>
          <w:color w:val="FF0000"/>
          <w:sz w:val="21"/>
          <w:szCs w:val="21"/>
        </w:rPr>
        <w:t>C</w:t>
      </w:r>
      <w:r>
        <w:rPr>
          <w:rFonts w:eastAsia="仿宋"/>
          <w:color w:val="FF0000"/>
          <w:sz w:val="21"/>
          <w:szCs w:val="21"/>
        </w:rPr>
        <w:t>元素、</w:t>
      </w:r>
      <w:r>
        <w:rPr>
          <w:color w:val="FF0000"/>
          <w:sz w:val="21"/>
          <w:szCs w:val="21"/>
        </w:rPr>
        <w:t>Z</w:t>
      </w:r>
      <w:r>
        <w:rPr>
          <w:rFonts w:eastAsia="仿宋"/>
          <w:color w:val="FF0000"/>
          <w:sz w:val="21"/>
          <w:szCs w:val="21"/>
        </w:rPr>
        <w:t>为</w:t>
      </w:r>
      <w:r>
        <w:rPr>
          <w:color w:val="FF0000"/>
          <w:sz w:val="21"/>
          <w:szCs w:val="21"/>
        </w:rPr>
        <w:t>S</w:t>
      </w:r>
      <w:r>
        <w:rPr>
          <w:rFonts w:eastAsia="仿宋"/>
          <w:color w:val="FF0000"/>
          <w:sz w:val="21"/>
          <w:szCs w:val="21"/>
        </w:rPr>
        <w:t>元素</w:t>
      </w:r>
      <w:r>
        <w:rPr>
          <w:rFonts w:ascii="宋体" w:hAnsi="宋体"/>
          <w:color w:val="FF0000"/>
          <w:sz w:val="21"/>
          <w:szCs w:val="21"/>
        </w:rPr>
        <w:t>；</w:t>
      </w:r>
      <w:r>
        <w:rPr>
          <w:rFonts w:eastAsia="仿宋"/>
          <w:color w:val="FF0000"/>
          <w:sz w:val="21"/>
          <w:szCs w:val="21"/>
        </w:rPr>
        <w:t>基态</w:t>
      </w:r>
      <w:r>
        <w:rPr>
          <w:color w:val="FF0000"/>
          <w:sz w:val="21"/>
          <w:szCs w:val="21"/>
        </w:rPr>
        <w:t>W</w:t>
      </w:r>
      <w:r>
        <w:rPr>
          <w:rFonts w:eastAsia="仿宋"/>
          <w:color w:val="FF0000"/>
          <w:sz w:val="21"/>
          <w:szCs w:val="21"/>
        </w:rPr>
        <w:t>原子有</w:t>
      </w:r>
      <w:r>
        <w:rPr>
          <w:color w:val="FF0000"/>
          <w:sz w:val="21"/>
          <w:szCs w:val="21"/>
        </w:rPr>
        <w:t>1</w:t>
      </w:r>
      <w:r>
        <w:rPr>
          <w:rFonts w:eastAsia="仿宋"/>
          <w:color w:val="FF0000"/>
          <w:sz w:val="21"/>
          <w:szCs w:val="21"/>
        </w:rPr>
        <w:t>个未成对电子</w:t>
      </w:r>
      <w:r>
        <w:rPr>
          <w:rFonts w:ascii="宋体" w:hAnsi="宋体"/>
          <w:color w:val="FF0000"/>
          <w:sz w:val="21"/>
          <w:szCs w:val="21"/>
        </w:rPr>
        <w:t>，</w:t>
      </w:r>
      <w:r>
        <w:rPr>
          <w:rFonts w:eastAsia="仿宋"/>
          <w:color w:val="FF0000"/>
          <w:sz w:val="21"/>
          <w:szCs w:val="21"/>
        </w:rPr>
        <w:t>则</w:t>
      </w:r>
      <w:r>
        <w:rPr>
          <w:color w:val="FF0000"/>
          <w:sz w:val="21"/>
          <w:szCs w:val="21"/>
        </w:rPr>
        <w:t>W</w:t>
      </w:r>
      <w:r>
        <w:rPr>
          <w:rFonts w:eastAsia="仿宋"/>
          <w:color w:val="FF0000"/>
          <w:sz w:val="21"/>
          <w:szCs w:val="21"/>
        </w:rPr>
        <w:t>为</w:t>
      </w:r>
      <w:r>
        <w:rPr>
          <w:color w:val="FF0000"/>
          <w:sz w:val="21"/>
          <w:szCs w:val="21"/>
        </w:rPr>
        <w:t>K</w:t>
      </w:r>
      <w:r>
        <w:rPr>
          <w:rFonts w:eastAsia="仿宋"/>
          <w:color w:val="FF0000"/>
          <w:sz w:val="21"/>
          <w:szCs w:val="21"/>
        </w:rPr>
        <w:t>元素。金属元素的电负性小于非金属元素</w:t>
      </w:r>
      <w:r>
        <w:rPr>
          <w:rFonts w:ascii="宋体" w:hAnsi="宋体"/>
          <w:color w:val="FF0000"/>
          <w:sz w:val="21"/>
          <w:szCs w:val="21"/>
        </w:rPr>
        <w:t>，</w:t>
      </w:r>
      <w:r>
        <w:rPr>
          <w:rFonts w:eastAsia="仿宋"/>
          <w:color w:val="FF0000"/>
          <w:sz w:val="21"/>
          <w:szCs w:val="21"/>
        </w:rPr>
        <w:t>则钾元素的电负性最小</w:t>
      </w:r>
      <w:r>
        <w:rPr>
          <w:rFonts w:ascii="宋体" w:hAnsi="宋体"/>
          <w:color w:val="FF0000"/>
          <w:sz w:val="21"/>
          <w:szCs w:val="21"/>
        </w:rPr>
        <w:t>，</w:t>
      </w:r>
      <w:r>
        <w:rPr>
          <w:rFonts w:eastAsia="仿宋"/>
          <w:color w:val="FF0000"/>
          <w:sz w:val="21"/>
          <w:szCs w:val="21"/>
        </w:rPr>
        <w:t>非金属元素的非金属性越强</w:t>
      </w:r>
      <w:r>
        <w:rPr>
          <w:rFonts w:ascii="宋体" w:hAnsi="宋体"/>
          <w:color w:val="FF0000"/>
          <w:sz w:val="21"/>
          <w:szCs w:val="21"/>
        </w:rPr>
        <w:t>，</w:t>
      </w:r>
      <w:r>
        <w:rPr>
          <w:rFonts w:eastAsia="仿宋"/>
          <w:color w:val="FF0000"/>
          <w:sz w:val="21"/>
          <w:szCs w:val="21"/>
        </w:rPr>
        <w:t>电负性越大</w:t>
      </w:r>
      <w:r>
        <w:rPr>
          <w:rFonts w:ascii="宋体" w:hAnsi="宋体"/>
          <w:color w:val="FF0000"/>
          <w:sz w:val="21"/>
          <w:szCs w:val="21"/>
        </w:rPr>
        <w:t>，</w:t>
      </w:r>
      <w:r>
        <w:rPr>
          <w:rFonts w:eastAsia="仿宋"/>
          <w:color w:val="FF0000"/>
          <w:sz w:val="21"/>
          <w:szCs w:val="21"/>
        </w:rPr>
        <w:t>氮元素的非金属性强于硫元素</w:t>
      </w:r>
      <w:r>
        <w:rPr>
          <w:rFonts w:ascii="宋体" w:hAnsi="宋体"/>
          <w:color w:val="FF0000"/>
          <w:sz w:val="21"/>
          <w:szCs w:val="21"/>
        </w:rPr>
        <w:t>，</w:t>
      </w:r>
      <w:r>
        <w:rPr>
          <w:rFonts w:eastAsia="仿宋"/>
          <w:color w:val="FF0000"/>
          <w:sz w:val="21"/>
          <w:szCs w:val="21"/>
        </w:rPr>
        <w:t>则氮元素的电负性强于硫元素</w:t>
      </w:r>
      <w:r>
        <w:rPr>
          <w:rFonts w:ascii="宋体" w:hAnsi="宋体"/>
          <w:color w:val="FF0000"/>
          <w:sz w:val="21"/>
          <w:szCs w:val="21"/>
        </w:rPr>
        <w:t>，</w:t>
      </w:r>
      <w:r>
        <w:rPr>
          <w:rFonts w:eastAsia="仿宋"/>
          <w:color w:val="FF0000"/>
          <w:sz w:val="21"/>
          <w:szCs w:val="21"/>
        </w:rPr>
        <w:t>所以电负性的大小顺序为</w:t>
      </w:r>
      <w:r>
        <w:rPr>
          <w:color w:val="FF0000"/>
          <w:sz w:val="21"/>
          <w:szCs w:val="21"/>
        </w:rPr>
        <w:t>N</w:t>
      </w:r>
      <w:r>
        <w:rPr>
          <w:rFonts w:ascii="宋体" w:hAnsi="宋体"/>
          <w:color w:val="FF0000"/>
          <w:sz w:val="21"/>
          <w:szCs w:val="21"/>
        </w:rPr>
        <w:t>＞</w:t>
      </w:r>
      <w:r>
        <w:rPr>
          <w:color w:val="FF0000"/>
          <w:sz w:val="21"/>
          <w:szCs w:val="21"/>
        </w:rPr>
        <w:t>S</w:t>
      </w:r>
      <w:r>
        <w:rPr>
          <w:rFonts w:ascii="宋体" w:hAnsi="宋体"/>
          <w:color w:val="FF0000"/>
          <w:sz w:val="21"/>
          <w:szCs w:val="21"/>
        </w:rPr>
        <w:t>＞</w:t>
      </w:r>
      <w:r>
        <w:rPr>
          <w:color w:val="FF0000"/>
          <w:sz w:val="21"/>
          <w:szCs w:val="21"/>
        </w:rPr>
        <w:t>K</w:t>
      </w:r>
      <w:r>
        <w:rPr>
          <w:rFonts w:ascii="宋体" w:hAnsi="宋体"/>
          <w:color w:val="FF0000"/>
          <w:sz w:val="21"/>
          <w:szCs w:val="21"/>
        </w:rPr>
        <w:t>，</w:t>
      </w:r>
      <w:r>
        <w:rPr>
          <w:rFonts w:eastAsia="仿宋"/>
          <w:color w:val="FF0000"/>
          <w:sz w:val="21"/>
          <w:szCs w:val="21"/>
        </w:rPr>
        <w:t>故</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同主族元素</w:t>
      </w:r>
      <w:r>
        <w:rPr>
          <w:rFonts w:ascii="宋体" w:hAnsi="宋体"/>
          <w:color w:val="FF0000"/>
          <w:sz w:val="21"/>
          <w:szCs w:val="21"/>
        </w:rPr>
        <w:t>，</w:t>
      </w:r>
      <w:r>
        <w:rPr>
          <w:rFonts w:eastAsia="仿宋"/>
          <w:color w:val="FF0000"/>
          <w:sz w:val="21"/>
          <w:szCs w:val="21"/>
        </w:rPr>
        <w:t>从上到下原子半径依次增大</w:t>
      </w:r>
      <w:r>
        <w:rPr>
          <w:rFonts w:ascii="宋体" w:hAnsi="宋体"/>
          <w:color w:val="FF0000"/>
          <w:sz w:val="21"/>
          <w:szCs w:val="21"/>
        </w:rPr>
        <w:t>，</w:t>
      </w:r>
      <w:r>
        <w:rPr>
          <w:rFonts w:eastAsia="仿宋"/>
          <w:color w:val="FF0000"/>
          <w:sz w:val="21"/>
          <w:szCs w:val="21"/>
        </w:rPr>
        <w:t>同周期元素</w:t>
      </w:r>
      <w:r>
        <w:rPr>
          <w:rFonts w:ascii="宋体" w:hAnsi="宋体"/>
          <w:color w:val="FF0000"/>
          <w:sz w:val="21"/>
          <w:szCs w:val="21"/>
        </w:rPr>
        <w:t>，</w:t>
      </w:r>
      <w:r>
        <w:rPr>
          <w:rFonts w:eastAsia="仿宋"/>
          <w:color w:val="FF0000"/>
          <w:sz w:val="21"/>
          <w:szCs w:val="21"/>
        </w:rPr>
        <w:t>从左到右原子半径依次减小</w:t>
      </w:r>
      <w:r>
        <w:rPr>
          <w:rFonts w:ascii="宋体" w:hAnsi="宋体"/>
          <w:color w:val="FF0000"/>
          <w:sz w:val="21"/>
          <w:szCs w:val="21"/>
        </w:rPr>
        <w:t>，</w:t>
      </w:r>
      <w:r>
        <w:rPr>
          <w:rFonts w:eastAsia="仿宋"/>
          <w:color w:val="FF0000"/>
          <w:sz w:val="21"/>
          <w:szCs w:val="21"/>
        </w:rPr>
        <w:t>则原子半径的大小顺序为</w:t>
      </w:r>
      <w:r>
        <w:rPr>
          <w:color w:val="FF0000"/>
          <w:sz w:val="21"/>
          <w:szCs w:val="21"/>
        </w:rPr>
        <w:t>K</w:t>
      </w:r>
      <w:r>
        <w:rPr>
          <w:rFonts w:ascii="宋体" w:hAnsi="宋体"/>
          <w:color w:val="FF0000"/>
          <w:sz w:val="21"/>
          <w:szCs w:val="21"/>
        </w:rPr>
        <w:t>＞</w:t>
      </w:r>
      <w:r>
        <w:rPr>
          <w:color w:val="FF0000"/>
          <w:sz w:val="21"/>
          <w:szCs w:val="21"/>
        </w:rPr>
        <w:t>S</w:t>
      </w:r>
      <w:r>
        <w:rPr>
          <w:rFonts w:ascii="宋体" w:hAnsi="宋体"/>
          <w:color w:val="FF0000"/>
          <w:sz w:val="21"/>
          <w:szCs w:val="21"/>
        </w:rPr>
        <w:t>＞</w:t>
      </w:r>
      <w:r>
        <w:rPr>
          <w:color w:val="FF0000"/>
          <w:sz w:val="21"/>
          <w:szCs w:val="21"/>
        </w:rPr>
        <w:t>C</w:t>
      </w:r>
      <w:r>
        <w:rPr>
          <w:rFonts w:ascii="宋体" w:hAnsi="宋体"/>
          <w:color w:val="FF0000"/>
          <w:sz w:val="21"/>
          <w:szCs w:val="21"/>
        </w:rPr>
        <w:t>＞</w:t>
      </w:r>
      <w:r>
        <w:rPr>
          <w:color w:val="FF0000"/>
          <w:sz w:val="21"/>
          <w:szCs w:val="21"/>
        </w:rPr>
        <w:t>N</w:t>
      </w:r>
      <w:r>
        <w:rPr>
          <w:rFonts w:ascii="宋体" w:hAnsi="宋体"/>
          <w:color w:val="FF0000"/>
          <w:sz w:val="21"/>
          <w:szCs w:val="21"/>
        </w:rPr>
        <w:t>，</w:t>
      </w:r>
      <w:r>
        <w:rPr>
          <w:rFonts w:eastAsia="仿宋"/>
          <w:color w:val="FF0000"/>
          <w:sz w:val="21"/>
          <w:szCs w:val="21"/>
        </w:rPr>
        <w:t>故</w:t>
      </w:r>
      <w:r>
        <w:rPr>
          <w:color w:val="FF0000"/>
          <w:sz w:val="21"/>
          <w:szCs w:val="21"/>
        </w:rPr>
        <w:t>B</w:t>
      </w:r>
      <w:r>
        <w:rPr>
          <w:rFonts w:eastAsia="仿宋"/>
          <w:color w:val="FF0000"/>
          <w:sz w:val="21"/>
          <w:szCs w:val="21"/>
        </w:rPr>
        <w:t>正确</w:t>
      </w:r>
      <w:r>
        <w:rPr>
          <w:rFonts w:ascii="宋体" w:hAnsi="宋体"/>
          <w:color w:val="FF0000"/>
          <w:sz w:val="21"/>
          <w:szCs w:val="21"/>
        </w:rPr>
        <w:t>；</w:t>
      </w:r>
      <w:r>
        <w:rPr>
          <w:rFonts w:eastAsia="仿宋"/>
          <w:color w:val="FF0000"/>
          <w:sz w:val="21"/>
          <w:szCs w:val="21"/>
        </w:rPr>
        <w:t>碳元素形成的氢化物可能为液态烃、固态烃</w:t>
      </w:r>
      <w:r>
        <w:rPr>
          <w:rFonts w:ascii="宋体" w:hAnsi="宋体"/>
          <w:color w:val="FF0000"/>
          <w:sz w:val="21"/>
          <w:szCs w:val="21"/>
        </w:rPr>
        <w:t>，</w:t>
      </w:r>
      <w:r>
        <w:rPr>
          <w:rFonts w:eastAsia="仿宋"/>
          <w:color w:val="FF0000"/>
          <w:sz w:val="21"/>
          <w:szCs w:val="21"/>
        </w:rPr>
        <w:t>液态烃、固态烃的沸点高于氨气</w:t>
      </w:r>
      <w:r>
        <w:rPr>
          <w:rFonts w:ascii="宋体" w:hAnsi="宋体"/>
          <w:color w:val="FF0000"/>
          <w:sz w:val="21"/>
          <w:szCs w:val="21"/>
        </w:rPr>
        <w:t>，</w:t>
      </w:r>
      <w:r>
        <w:rPr>
          <w:rFonts w:eastAsia="仿宋"/>
          <w:color w:val="FF0000"/>
          <w:sz w:val="21"/>
          <w:szCs w:val="21"/>
        </w:rPr>
        <w:t>故</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题述四种元素可以形成用于检验</w:t>
      </w:r>
      <w:r>
        <w:rPr>
          <w:color w:val="FF0000"/>
          <w:sz w:val="21"/>
          <w:szCs w:val="21"/>
        </w:rPr>
        <w:t>Fe</w:t>
      </w:r>
      <w:r>
        <w:rPr>
          <w:color w:val="FF0000"/>
          <w:sz w:val="21"/>
          <w:szCs w:val="21"/>
          <w:vertAlign w:val="superscript"/>
        </w:rPr>
        <w:t>3</w:t>
      </w:r>
      <w:r>
        <w:rPr>
          <w:rFonts w:ascii="宋体" w:hAnsi="宋体"/>
          <w:color w:val="FF0000"/>
          <w:sz w:val="21"/>
          <w:szCs w:val="21"/>
          <w:vertAlign w:val="superscript"/>
        </w:rPr>
        <w:t>＋</w:t>
      </w:r>
      <w:r>
        <w:rPr>
          <w:rFonts w:eastAsia="仿宋"/>
          <w:color w:val="FF0000"/>
          <w:sz w:val="21"/>
          <w:szCs w:val="21"/>
        </w:rPr>
        <w:t>的化合物硫氰化钾</w:t>
      </w:r>
      <w:r>
        <w:rPr>
          <w:rFonts w:ascii="宋体" w:hAnsi="宋体"/>
          <w:color w:val="FF0000"/>
          <w:sz w:val="21"/>
          <w:szCs w:val="21"/>
        </w:rPr>
        <w:t>（</w:t>
      </w:r>
      <w:r>
        <w:rPr>
          <w:color w:val="FF0000"/>
          <w:sz w:val="21"/>
          <w:szCs w:val="21"/>
        </w:rPr>
        <w:t>KSCN</w:t>
      </w:r>
      <w:r>
        <w:rPr>
          <w:rFonts w:ascii="宋体" w:hAnsi="宋体"/>
          <w:color w:val="FF0000"/>
          <w:sz w:val="21"/>
          <w:szCs w:val="21"/>
        </w:rPr>
        <w:t>），</w:t>
      </w:r>
      <w:r>
        <w:rPr>
          <w:rFonts w:eastAsia="仿宋"/>
          <w:color w:val="FF0000"/>
          <w:sz w:val="21"/>
          <w:szCs w:val="21"/>
        </w:rPr>
        <w:t>故</w:t>
      </w:r>
      <w:r>
        <w:rPr>
          <w:color w:val="FF0000"/>
          <w:sz w:val="21"/>
          <w:szCs w:val="21"/>
        </w:rPr>
        <w:t>D</w:t>
      </w:r>
      <w:r>
        <w:rPr>
          <w:rFonts w:eastAsia="仿宋"/>
          <w:color w:val="FF0000"/>
          <w:sz w:val="21"/>
          <w:szCs w:val="21"/>
        </w:rPr>
        <w:t>正确。</w:t>
      </w:r>
    </w:p>
    <w:p w14:paraId="76E9EEFE">
      <w:pPr>
        <w:overflowPunct w:val="0"/>
        <w:snapToGrid w:val="0"/>
        <w:spacing w:line="360" w:lineRule="auto"/>
        <w:rPr>
          <w:color w:val="FF0000"/>
          <w:sz w:val="21"/>
          <w:szCs w:val="21"/>
        </w:rPr>
      </w:pPr>
      <w:r>
        <w:rPr>
          <w:b/>
          <w:color w:val="FF0000"/>
          <w:sz w:val="21"/>
          <w:szCs w:val="21"/>
        </w:rPr>
        <w:t>8</w:t>
      </w:r>
      <w:r>
        <w:rPr>
          <w:rFonts w:ascii="宋体" w:hAnsi="宋体"/>
          <w:color w:val="FF0000"/>
          <w:sz w:val="21"/>
          <w:szCs w:val="21"/>
        </w:rPr>
        <w:t>.</w:t>
      </w:r>
      <w:r>
        <w:rPr>
          <w:b/>
          <w:color w:val="FF0000"/>
          <w:sz w:val="21"/>
          <w:szCs w:val="21"/>
        </w:rPr>
        <w:t>B</w:t>
      </w:r>
      <w:r>
        <w:rPr>
          <w:color w:val="FF0000"/>
          <w:sz w:val="21"/>
          <w:szCs w:val="21"/>
        </w:rPr>
        <w:t>　</w:t>
      </w:r>
      <w:r>
        <w:rPr>
          <w:rFonts w:eastAsia="仿宋"/>
          <w:color w:val="FF0000"/>
          <w:sz w:val="21"/>
          <w:szCs w:val="21"/>
        </w:rPr>
        <w:t>用碳酸钠溶液将水垢中的</w:t>
      </w:r>
      <w:r>
        <w:rPr>
          <w:color w:val="FF0000"/>
          <w:sz w:val="21"/>
          <w:szCs w:val="21"/>
        </w:rPr>
        <w:t>CaSO</w:t>
      </w:r>
      <w:r>
        <w:rPr>
          <w:color w:val="FF0000"/>
          <w:sz w:val="21"/>
          <w:szCs w:val="21"/>
          <w:vertAlign w:val="subscript"/>
        </w:rPr>
        <w:t>4</w:t>
      </w:r>
      <w:r>
        <w:rPr>
          <w:rFonts w:eastAsia="仿宋"/>
          <w:color w:val="FF0000"/>
          <w:sz w:val="21"/>
          <w:szCs w:val="21"/>
        </w:rPr>
        <w:t>转化为</w:t>
      </w:r>
      <w:r>
        <w:rPr>
          <w:color w:val="FF0000"/>
          <w:sz w:val="21"/>
          <w:szCs w:val="21"/>
        </w:rPr>
        <w:t>CaCO</w:t>
      </w:r>
      <w:r>
        <w:rPr>
          <w:color w:val="FF0000"/>
          <w:sz w:val="21"/>
          <w:szCs w:val="21"/>
          <w:vertAlign w:val="subscript"/>
        </w:rPr>
        <w:t>3</w:t>
      </w:r>
      <w:r>
        <w:rPr>
          <w:rFonts w:eastAsia="仿宋"/>
          <w:color w:val="FF0000"/>
          <w:sz w:val="21"/>
          <w:szCs w:val="21"/>
        </w:rPr>
        <w:t>时</w:t>
      </w:r>
      <w:r>
        <w:rPr>
          <w:rFonts w:ascii="宋体" w:hAnsi="宋体"/>
          <w:color w:val="FF0000"/>
          <w:sz w:val="21"/>
          <w:szCs w:val="21"/>
        </w:rPr>
        <w:t>，</w:t>
      </w:r>
      <w:r>
        <w:rPr>
          <w:color w:val="FF0000"/>
          <w:sz w:val="21"/>
          <w:szCs w:val="21"/>
        </w:rPr>
        <w:t>CaSO</w:t>
      </w:r>
      <w:r>
        <w:rPr>
          <w:color w:val="FF0000"/>
          <w:sz w:val="21"/>
          <w:szCs w:val="21"/>
          <w:vertAlign w:val="subscript"/>
        </w:rPr>
        <w:t>4</w:t>
      </w:r>
      <w:r>
        <w:rPr>
          <w:rFonts w:eastAsia="仿宋"/>
          <w:color w:val="FF0000"/>
          <w:sz w:val="21"/>
          <w:szCs w:val="21"/>
        </w:rPr>
        <w:t>是微溶物</w:t>
      </w:r>
      <w:r>
        <w:rPr>
          <w:rFonts w:ascii="宋体" w:hAnsi="宋体"/>
          <w:color w:val="FF0000"/>
          <w:sz w:val="21"/>
          <w:szCs w:val="21"/>
        </w:rPr>
        <w:t>，</w:t>
      </w:r>
      <w:r>
        <w:rPr>
          <w:rFonts w:eastAsia="仿宋"/>
          <w:color w:val="FF0000"/>
          <w:sz w:val="21"/>
          <w:szCs w:val="21"/>
        </w:rPr>
        <w:t>不能拆分为</w:t>
      </w:r>
      <w:r>
        <w:rPr>
          <w:color w:val="FF0000"/>
          <w:sz w:val="21"/>
          <w:szCs w:val="21"/>
        </w:rPr>
        <w:t>Ca</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和</w:t>
      </w:r>
      <w:r>
        <w:rPr>
          <w:color w:val="FF0000"/>
          <w:sz w:val="21"/>
          <w:szCs w:val="21"/>
        </w:rPr>
        <w:t>S</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4</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rFonts w:eastAsia="仿宋"/>
          <w:color w:val="FF0000"/>
          <w:sz w:val="21"/>
          <w:szCs w:val="21"/>
        </w:rPr>
        <w:t>正确反应为</w:t>
      </w:r>
      <w:r>
        <w:rPr>
          <w:color w:val="FF0000"/>
          <w:sz w:val="21"/>
          <w:szCs w:val="21"/>
        </w:rPr>
        <w:t>CaSO</w:t>
      </w:r>
      <w:r>
        <w:rPr>
          <w:color w:val="FF0000"/>
          <w:sz w:val="21"/>
          <w:szCs w:val="21"/>
          <w:vertAlign w:val="subscript"/>
        </w:rPr>
        <w:t>4</w:t>
      </w:r>
      <w:r>
        <w:rPr>
          <w:rFonts w:ascii="宋体" w:hAnsi="宋体"/>
          <w:color w:val="FF0000"/>
          <w:sz w:val="21"/>
          <w:szCs w:val="21"/>
        </w:rPr>
        <w:t>（</w:t>
      </w:r>
      <w:r>
        <w:rPr>
          <w:color w:val="FF0000"/>
          <w:sz w:val="21"/>
          <w:szCs w:val="21"/>
        </w:rPr>
        <w:t>s</w:t>
      </w:r>
      <w:r>
        <w:rPr>
          <w:rFonts w:ascii="宋体" w:hAnsi="宋体"/>
          <w:color w:val="FF0000"/>
          <w:sz w:val="21"/>
          <w:szCs w:val="21"/>
        </w:rPr>
        <w:t>）＋</w:t>
      </w:r>
      <w:r>
        <w:rPr>
          <w:color w:val="FF0000"/>
          <w:sz w:val="21"/>
          <w:szCs w:val="21"/>
        </w:rPr>
        <w:t>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aq</w:t>
      </w:r>
      <w:r>
        <w:rPr>
          <w:rFonts w:ascii="宋体" w:hAnsi="宋体"/>
          <w:color w:val="FF0000"/>
          <w:sz w:val="21"/>
          <w:szCs w:val="21"/>
        </w:rPr>
        <w:t>）</w:t>
      </w:r>
      <m:oMath>
        <m:r>
          <m:rPr/>
          <w:rPr>
            <w:rFonts w:ascii="Cambria Math" w:hAnsi="Cambria Math"/>
            <w:color w:val="FF0000"/>
            <w:sz w:val="21"/>
            <w:szCs w:val="21"/>
          </w:rPr>
          <m:t>⇌</m:t>
        </m:r>
      </m:oMath>
      <w:r>
        <w:rPr>
          <w:color w:val="FF0000"/>
          <w:sz w:val="21"/>
          <w:szCs w:val="21"/>
        </w:rPr>
        <w:t>CaCO</w:t>
      </w:r>
      <w:r>
        <w:rPr>
          <w:color w:val="FF0000"/>
          <w:sz w:val="21"/>
          <w:szCs w:val="21"/>
          <w:vertAlign w:val="subscript"/>
        </w:rPr>
        <w:t>3</w:t>
      </w:r>
      <w:r>
        <w:rPr>
          <w:rFonts w:ascii="宋体" w:hAnsi="宋体"/>
          <w:color w:val="FF0000"/>
          <w:sz w:val="21"/>
          <w:szCs w:val="21"/>
        </w:rPr>
        <w:t>（</w:t>
      </w:r>
      <w:r>
        <w:rPr>
          <w:color w:val="FF0000"/>
          <w:sz w:val="21"/>
          <w:szCs w:val="21"/>
        </w:rPr>
        <w:t>s</w:t>
      </w:r>
      <w:r>
        <w:rPr>
          <w:rFonts w:ascii="宋体" w:hAnsi="宋体"/>
          <w:color w:val="FF0000"/>
          <w:sz w:val="21"/>
          <w:szCs w:val="21"/>
        </w:rPr>
        <w:t>）＋</w:t>
      </w:r>
      <w:r>
        <w:rPr>
          <w:color w:val="FF0000"/>
          <w:sz w:val="21"/>
          <w:szCs w:val="21"/>
        </w:rPr>
        <w:t>S</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4</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aq</w:t>
      </w:r>
      <w:r>
        <w:rPr>
          <w:rFonts w:ascii="宋体" w:hAnsi="宋体"/>
          <w:color w:val="FF0000"/>
          <w:sz w:val="21"/>
          <w:szCs w:val="21"/>
        </w:rPr>
        <w:t>），</w:t>
      </w:r>
      <w:r>
        <w:rPr>
          <w:color w:val="FF0000"/>
          <w:sz w:val="21"/>
          <w:szCs w:val="21"/>
        </w:rPr>
        <w:t>A</w:t>
      </w:r>
      <w:r>
        <w:rPr>
          <w:rFonts w:eastAsia="仿宋"/>
          <w:color w:val="FF0000"/>
          <w:sz w:val="21"/>
          <w:szCs w:val="21"/>
        </w:rPr>
        <w:t>错误</w:t>
      </w:r>
      <w:r>
        <w:rPr>
          <w:rFonts w:ascii="宋体" w:hAnsi="宋体"/>
          <w:color w:val="FF0000"/>
          <w:sz w:val="21"/>
          <w:szCs w:val="21"/>
        </w:rPr>
        <w:t>；</w:t>
      </w:r>
      <w:r>
        <w:rPr>
          <w:rFonts w:eastAsia="仿宋"/>
          <w:color w:val="FF0000"/>
          <w:sz w:val="21"/>
          <w:szCs w:val="21"/>
        </w:rPr>
        <w:t>硫酸铁溶液中</w:t>
      </w:r>
      <w:r>
        <w:rPr>
          <w:color w:val="FF0000"/>
          <w:sz w:val="21"/>
          <w:szCs w:val="21"/>
        </w:rPr>
        <w:t>Fe</w:t>
      </w:r>
      <w:r>
        <w:rPr>
          <w:color w:val="FF0000"/>
          <w:sz w:val="21"/>
          <w:szCs w:val="21"/>
          <w:vertAlign w:val="superscript"/>
        </w:rPr>
        <w:t>3</w:t>
      </w:r>
      <w:r>
        <w:rPr>
          <w:rFonts w:ascii="宋体" w:hAnsi="宋体"/>
          <w:color w:val="FF0000"/>
          <w:sz w:val="21"/>
          <w:szCs w:val="21"/>
          <w:vertAlign w:val="superscript"/>
        </w:rPr>
        <w:t>＋</w:t>
      </w:r>
      <w:r>
        <w:rPr>
          <w:rFonts w:eastAsia="仿宋"/>
          <w:color w:val="FF0000"/>
          <w:sz w:val="21"/>
          <w:szCs w:val="21"/>
        </w:rPr>
        <w:t>具有强氧化性</w:t>
      </w:r>
      <w:r>
        <w:rPr>
          <w:rFonts w:ascii="宋体" w:hAnsi="宋体"/>
          <w:color w:val="FF0000"/>
          <w:sz w:val="21"/>
          <w:szCs w:val="21"/>
        </w:rPr>
        <w:t>，</w:t>
      </w:r>
      <w:r>
        <w:rPr>
          <w:rFonts w:eastAsia="仿宋"/>
          <w:color w:val="FF0000"/>
          <w:sz w:val="21"/>
          <w:szCs w:val="21"/>
        </w:rPr>
        <w:t>可将</w:t>
      </w:r>
      <w:r>
        <w:rPr>
          <w:color w:val="FF0000"/>
          <w:sz w:val="21"/>
          <w:szCs w:val="21"/>
        </w:rPr>
        <w:t>S</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eastAsia="仿宋"/>
          <w:color w:val="FF0000"/>
          <w:sz w:val="21"/>
          <w:szCs w:val="21"/>
        </w:rPr>
        <w:t>氧化为</w:t>
      </w:r>
      <w:r>
        <w:rPr>
          <w:color w:val="FF0000"/>
          <w:sz w:val="21"/>
          <w:szCs w:val="21"/>
        </w:rPr>
        <w:t>S</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4</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rFonts w:eastAsia="仿宋"/>
          <w:color w:val="FF0000"/>
          <w:sz w:val="21"/>
          <w:szCs w:val="21"/>
        </w:rPr>
        <w:t>自身被还原为</w:t>
      </w:r>
      <w:r>
        <w:rPr>
          <w:color w:val="FF0000"/>
          <w:sz w:val="21"/>
          <w:szCs w:val="21"/>
        </w:rPr>
        <w:t>Fe</w:t>
      </w:r>
      <w:r>
        <w:rPr>
          <w:color w:val="FF0000"/>
          <w:sz w:val="21"/>
          <w:szCs w:val="21"/>
          <w:vertAlign w:val="superscript"/>
        </w:rPr>
        <w:t>2</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反应电荷守恒</w:t>
      </w:r>
      <w:r>
        <w:rPr>
          <w:rFonts w:ascii="宋体" w:hAnsi="宋体"/>
          <w:color w:val="FF0000"/>
          <w:sz w:val="21"/>
          <w:szCs w:val="21"/>
        </w:rPr>
        <w:t>（</w:t>
      </w:r>
      <w:r>
        <w:rPr>
          <w:rFonts w:eastAsia="仿宋"/>
          <w:color w:val="FF0000"/>
          <w:sz w:val="21"/>
          <w:szCs w:val="21"/>
        </w:rPr>
        <w:t>左边总电荷</w:t>
      </w:r>
      <w:r>
        <w:rPr>
          <w:rFonts w:ascii="宋体" w:hAnsi="宋体"/>
          <w:color w:val="FF0000"/>
          <w:sz w:val="21"/>
          <w:szCs w:val="21"/>
        </w:rPr>
        <w:t>＋</w:t>
      </w:r>
      <w:r>
        <w:rPr>
          <w:color w:val="FF0000"/>
          <w:sz w:val="21"/>
          <w:szCs w:val="21"/>
        </w:rPr>
        <w:t>4</w:t>
      </w:r>
      <w:r>
        <w:rPr>
          <w:rFonts w:ascii="宋体" w:hAnsi="宋体"/>
          <w:color w:val="FF0000"/>
          <w:sz w:val="21"/>
          <w:szCs w:val="21"/>
        </w:rPr>
        <w:t>，</w:t>
      </w:r>
      <w:r>
        <w:rPr>
          <w:rFonts w:eastAsia="仿宋"/>
          <w:color w:val="FF0000"/>
          <w:sz w:val="21"/>
          <w:szCs w:val="21"/>
        </w:rPr>
        <w:t>右边</w:t>
      </w:r>
      <w:r>
        <w:rPr>
          <w:rFonts w:ascii="宋体" w:hAnsi="宋体"/>
          <w:color w:val="FF0000"/>
          <w:sz w:val="21"/>
          <w:szCs w:val="21"/>
        </w:rPr>
        <w:t>＋</w:t>
      </w:r>
      <w:r>
        <w:rPr>
          <w:color w:val="FF0000"/>
          <w:sz w:val="21"/>
          <w:szCs w:val="21"/>
        </w:rPr>
        <w:t>4</w:t>
      </w:r>
      <w:r>
        <w:rPr>
          <w:rFonts w:ascii="宋体" w:hAnsi="宋体"/>
          <w:color w:val="FF0000"/>
          <w:sz w:val="21"/>
          <w:szCs w:val="21"/>
        </w:rPr>
        <w:t>），</w:t>
      </w:r>
      <w:r>
        <w:rPr>
          <w:rFonts w:eastAsia="仿宋"/>
          <w:color w:val="FF0000"/>
          <w:sz w:val="21"/>
          <w:szCs w:val="21"/>
        </w:rPr>
        <w:t>原子守恒</w:t>
      </w:r>
      <w:r>
        <w:rPr>
          <w:rFonts w:ascii="宋体" w:hAnsi="宋体"/>
          <w:color w:val="FF0000"/>
          <w:sz w:val="21"/>
          <w:szCs w:val="21"/>
        </w:rPr>
        <w:t>（</w:t>
      </w:r>
      <w:r>
        <w:rPr>
          <w:color w:val="FF0000"/>
          <w:sz w:val="21"/>
          <w:szCs w:val="21"/>
        </w:rPr>
        <w:t>Fe</w:t>
      </w:r>
      <w:r>
        <w:rPr>
          <w:rFonts w:eastAsia="仿宋"/>
          <w:color w:val="FF0000"/>
          <w:sz w:val="21"/>
          <w:szCs w:val="21"/>
        </w:rPr>
        <w:t>、</w:t>
      </w:r>
      <w:r>
        <w:rPr>
          <w:color w:val="FF0000"/>
          <w:sz w:val="21"/>
          <w:szCs w:val="21"/>
        </w:rPr>
        <w:t>S</w:t>
      </w:r>
      <w:r>
        <w:rPr>
          <w:rFonts w:eastAsia="仿宋"/>
          <w:color w:val="FF0000"/>
          <w:sz w:val="21"/>
          <w:szCs w:val="21"/>
        </w:rPr>
        <w:t>、</w:t>
      </w:r>
      <w:r>
        <w:rPr>
          <w:color w:val="FF0000"/>
          <w:sz w:val="21"/>
          <w:szCs w:val="21"/>
        </w:rPr>
        <w:t>O</w:t>
      </w:r>
      <w:r>
        <w:rPr>
          <w:rFonts w:eastAsia="仿宋"/>
          <w:color w:val="FF0000"/>
          <w:sz w:val="21"/>
          <w:szCs w:val="21"/>
        </w:rPr>
        <w:t>、</w:t>
      </w:r>
      <w:r>
        <w:rPr>
          <w:color w:val="FF0000"/>
          <w:sz w:val="21"/>
          <w:szCs w:val="21"/>
        </w:rPr>
        <w:t>H</w:t>
      </w:r>
      <w:r>
        <w:rPr>
          <w:rFonts w:eastAsia="仿宋"/>
          <w:color w:val="FF0000"/>
          <w:sz w:val="21"/>
          <w:szCs w:val="21"/>
        </w:rPr>
        <w:t>均守衡</w:t>
      </w:r>
      <w:r>
        <w:rPr>
          <w:rFonts w:ascii="宋体" w:hAnsi="宋体"/>
          <w:color w:val="FF0000"/>
          <w:sz w:val="21"/>
          <w:szCs w:val="21"/>
        </w:rPr>
        <w:t>），</w:t>
      </w:r>
      <w:r>
        <w:rPr>
          <w:rFonts w:eastAsia="仿宋"/>
          <w:color w:val="FF0000"/>
          <w:sz w:val="21"/>
          <w:szCs w:val="21"/>
        </w:rPr>
        <w:t>且酸性条件下</w:t>
      </w:r>
      <w:r>
        <w:rPr>
          <w:color w:val="FF0000"/>
          <w:sz w:val="21"/>
          <w:szCs w:val="21"/>
        </w:rPr>
        <w:t>H</w:t>
      </w:r>
      <w:r>
        <w:rPr>
          <w:rFonts w:ascii="宋体" w:hAnsi="宋体"/>
          <w:color w:val="FF0000"/>
          <w:sz w:val="21"/>
          <w:szCs w:val="21"/>
          <w:vertAlign w:val="superscript"/>
        </w:rPr>
        <w:t>＋</w:t>
      </w:r>
      <w:r>
        <w:rPr>
          <w:rFonts w:eastAsia="仿宋"/>
          <w:color w:val="FF0000"/>
          <w:sz w:val="21"/>
          <w:szCs w:val="21"/>
        </w:rPr>
        <w:t>合理存在</w:t>
      </w:r>
      <w:r>
        <w:rPr>
          <w:rFonts w:ascii="宋体" w:hAnsi="宋体"/>
          <w:color w:val="FF0000"/>
          <w:sz w:val="21"/>
          <w:szCs w:val="21"/>
        </w:rPr>
        <w:t>，</w:t>
      </w:r>
      <w:r>
        <w:rPr>
          <w:color w:val="FF0000"/>
          <w:sz w:val="21"/>
          <w:szCs w:val="21"/>
        </w:rPr>
        <w:t>B</w:t>
      </w:r>
      <w:r>
        <w:rPr>
          <w:rFonts w:eastAsia="仿宋"/>
          <w:color w:val="FF0000"/>
          <w:sz w:val="21"/>
          <w:szCs w:val="21"/>
        </w:rPr>
        <w:t>正确</w:t>
      </w:r>
      <w:r>
        <w:rPr>
          <w:rFonts w:ascii="宋体" w:hAnsi="宋体"/>
          <w:color w:val="FF0000"/>
          <w:sz w:val="21"/>
          <w:szCs w:val="21"/>
        </w:rPr>
        <w:t>；</w:t>
      </w:r>
      <w:r>
        <w:rPr>
          <w:rFonts w:eastAsia="仿宋"/>
          <w:color w:val="FF0000"/>
          <w:sz w:val="21"/>
          <w:szCs w:val="21"/>
        </w:rPr>
        <w:t>硫化钠溶液在空气中氧化变质时</w:t>
      </w:r>
      <w:r>
        <w:rPr>
          <w:rFonts w:ascii="宋体" w:hAnsi="宋体"/>
          <w:color w:val="FF0000"/>
          <w:sz w:val="21"/>
          <w:szCs w:val="21"/>
        </w:rPr>
        <w:t>，</w:t>
      </w:r>
      <w:r>
        <w:rPr>
          <w:rFonts w:eastAsia="仿宋"/>
          <w:color w:val="FF0000"/>
          <w:sz w:val="21"/>
          <w:szCs w:val="21"/>
        </w:rPr>
        <w:t>溶液呈碱性</w:t>
      </w:r>
      <w:r>
        <w:rPr>
          <w:rFonts w:ascii="宋体" w:hAnsi="宋体"/>
          <w:color w:val="FF0000"/>
          <w:sz w:val="21"/>
          <w:szCs w:val="21"/>
        </w:rPr>
        <w:t>（</w:t>
      </w:r>
      <w:r>
        <w:rPr>
          <w:color w:val="FF0000"/>
          <w:sz w:val="21"/>
          <w:szCs w:val="21"/>
        </w:rPr>
        <w:t>S</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水解生成</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反应中不应出现</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正确反应为</w:t>
      </w:r>
      <w:r>
        <w:rPr>
          <w:color w:val="FF0000"/>
          <w:sz w:val="21"/>
          <w:szCs w:val="21"/>
        </w:rPr>
        <w:t>2S</w:t>
      </w:r>
      <w:r>
        <w:rPr>
          <w:color w:val="FF0000"/>
          <w:sz w:val="21"/>
          <w:szCs w:val="21"/>
          <w:vertAlign w:val="superscript"/>
        </w:rPr>
        <w:t>2</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O</w:t>
      </w:r>
      <w:r>
        <w:rPr>
          <w:color w:val="FF0000"/>
          <w:sz w:val="21"/>
          <w:szCs w:val="21"/>
          <w:vertAlign w:val="subscript"/>
        </w:rPr>
        <w:t>2</w:t>
      </w:r>
      <w:r>
        <w:rPr>
          <w:rFonts w:ascii="宋体" w:hAnsi="宋体"/>
          <w:color w:val="FF0000"/>
          <w:sz w:val="21"/>
          <w:szCs w:val="21"/>
        </w:rPr>
        <w:t>＋</w:t>
      </w:r>
      <w:r>
        <w:rPr>
          <w:color w:val="FF0000"/>
          <w:sz w:val="21"/>
          <w:szCs w:val="21"/>
        </w:rPr>
        <w:t>2H</w:t>
      </w:r>
      <w:r>
        <w:rPr>
          <w:color w:val="FF0000"/>
          <w:sz w:val="21"/>
          <w:szCs w:val="21"/>
          <w:vertAlign w:val="subscript"/>
        </w:rPr>
        <w:t>2</w:t>
      </w:r>
      <w:r>
        <w:rPr>
          <w:color w:val="FF0000"/>
          <w:sz w:val="21"/>
          <w:szCs w:val="21"/>
        </w:rPr>
        <w:t>O</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2S</w:t>
      </w:r>
      <w:r>
        <w:rPr>
          <w:rFonts w:hint="eastAsia" w:eastAsia="Times New Roman"/>
          <w:color w:val="FF0000"/>
          <w:sz w:val="21"/>
          <w:szCs w:val="21"/>
        </w:rPr>
        <w:t>↓</w:t>
      </w:r>
      <w:r>
        <w:rPr>
          <w:rFonts w:ascii="宋体" w:hAnsi="宋体"/>
          <w:color w:val="FF0000"/>
          <w:sz w:val="21"/>
          <w:szCs w:val="21"/>
        </w:rPr>
        <w:t>＋</w:t>
      </w:r>
      <w:r>
        <w:rPr>
          <w:color w:val="FF0000"/>
          <w:sz w:val="21"/>
          <w:szCs w:val="21"/>
        </w:rPr>
        <w:t>4OH</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稀硝酸与银反应生成</w:t>
      </w:r>
      <w:r>
        <w:rPr>
          <w:color w:val="FF0000"/>
          <w:sz w:val="21"/>
          <w:szCs w:val="21"/>
        </w:rPr>
        <w:t>NO</w:t>
      </w:r>
      <w:r>
        <w:rPr>
          <w:rFonts w:ascii="宋体" w:hAnsi="宋体"/>
          <w:color w:val="FF0000"/>
          <w:sz w:val="21"/>
          <w:szCs w:val="21"/>
        </w:rPr>
        <w:t>，</w:t>
      </w:r>
      <w:r>
        <w:rPr>
          <w:rFonts w:eastAsia="仿宋"/>
          <w:color w:val="FF0000"/>
          <w:sz w:val="21"/>
          <w:szCs w:val="21"/>
        </w:rPr>
        <w:t>而非</w:t>
      </w:r>
      <w:r>
        <w:rPr>
          <w:color w:val="FF0000"/>
          <w:sz w:val="21"/>
          <w:szCs w:val="21"/>
        </w:rPr>
        <w:t>NO</w:t>
      </w:r>
      <w:r>
        <w:rPr>
          <w:color w:val="FF0000"/>
          <w:sz w:val="21"/>
          <w:szCs w:val="21"/>
          <w:vertAlign w:val="subscript"/>
        </w:rPr>
        <w:t>2</w:t>
      </w:r>
      <w:r>
        <w:rPr>
          <w:rFonts w:ascii="宋体" w:hAnsi="宋体"/>
          <w:color w:val="FF0000"/>
          <w:sz w:val="21"/>
          <w:szCs w:val="21"/>
        </w:rPr>
        <w:t>，</w:t>
      </w:r>
      <w:r>
        <w:rPr>
          <w:rFonts w:eastAsia="仿宋"/>
          <w:color w:val="FF0000"/>
          <w:sz w:val="21"/>
          <w:szCs w:val="21"/>
        </w:rPr>
        <w:t>正确反应为</w:t>
      </w:r>
      <w:r>
        <w:rPr>
          <w:color w:val="FF0000"/>
          <w:sz w:val="21"/>
          <w:szCs w:val="21"/>
        </w:rPr>
        <w:t>3Ag</w:t>
      </w:r>
      <w:r>
        <w:rPr>
          <w:rFonts w:ascii="宋体" w:hAnsi="宋体"/>
          <w:color w:val="FF0000"/>
          <w:sz w:val="21"/>
          <w:szCs w:val="21"/>
        </w:rPr>
        <w:t>＋</w:t>
      </w:r>
      <w:r>
        <w:rPr>
          <w:color w:val="FF0000"/>
          <w:sz w:val="21"/>
          <w:szCs w:val="21"/>
        </w:rPr>
        <w:t>4H</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N</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w:rPr>
                <w:rFonts w:ascii="Cambria Math"/>
                <w:color w:val="FF0000"/>
                <w:sz w:val="21"/>
                <w:szCs w:val="21"/>
              </w:rPr>
              <m:t>－</m:t>
            </m:r>
            <m:ctrlPr>
              <w:rPr>
                <w:rFonts w:ascii="Cambria Math" w:hAnsi="Cambria Math"/>
                <w:color w:val="FF0000"/>
                <w:sz w:val="21"/>
                <w:szCs w:val="21"/>
              </w:rPr>
            </m:ctrlPr>
          </m:sup>
        </m:sSubSup>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3Ag</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NO</w:t>
      </w:r>
      <w:r>
        <w:rPr>
          <w:rFonts w:hint="eastAsia" w:eastAsia="Times New Roman"/>
          <w:color w:val="FF0000"/>
          <w:sz w:val="21"/>
          <w:szCs w:val="21"/>
        </w:rPr>
        <w:t>↑</w:t>
      </w:r>
      <w:r>
        <w:rPr>
          <w:rFonts w:ascii="宋体" w:hAnsi="宋体"/>
          <w:color w:val="FF0000"/>
          <w:sz w:val="21"/>
          <w:szCs w:val="21"/>
        </w:rPr>
        <w:t>＋</w:t>
      </w:r>
      <w:r>
        <w:rPr>
          <w:color w:val="FF0000"/>
          <w:sz w:val="21"/>
          <w:szCs w:val="21"/>
        </w:rPr>
        <w:t>2H</w:t>
      </w:r>
      <w:r>
        <w:rPr>
          <w:color w:val="FF0000"/>
          <w:sz w:val="21"/>
          <w:szCs w:val="21"/>
          <w:vertAlign w:val="subscript"/>
        </w:rPr>
        <w:t>2</w:t>
      </w:r>
      <w:r>
        <w:rPr>
          <w:color w:val="FF0000"/>
          <w:sz w:val="21"/>
          <w:szCs w:val="21"/>
        </w:rPr>
        <w:t>O</w:t>
      </w:r>
      <w:r>
        <w:rPr>
          <w:rFonts w:ascii="宋体" w:hAnsi="宋体"/>
          <w:color w:val="FF0000"/>
          <w:sz w:val="21"/>
          <w:szCs w:val="21"/>
        </w:rPr>
        <w:t>，</w:t>
      </w:r>
      <w:r>
        <w:rPr>
          <w:color w:val="FF0000"/>
          <w:sz w:val="21"/>
          <w:szCs w:val="21"/>
        </w:rPr>
        <w:t>D</w:t>
      </w:r>
      <w:r>
        <w:rPr>
          <w:rFonts w:eastAsia="仿宋"/>
          <w:color w:val="FF0000"/>
          <w:sz w:val="21"/>
          <w:szCs w:val="21"/>
        </w:rPr>
        <w:t>错误。</w:t>
      </w:r>
    </w:p>
    <w:p w14:paraId="00281543">
      <w:pPr>
        <w:overflowPunct w:val="0"/>
        <w:snapToGrid w:val="0"/>
        <w:spacing w:line="360" w:lineRule="auto"/>
        <w:rPr>
          <w:color w:val="FF0000"/>
          <w:sz w:val="21"/>
          <w:szCs w:val="21"/>
        </w:rPr>
      </w:pPr>
      <w:r>
        <w:rPr>
          <w:b/>
          <w:color w:val="FF0000"/>
          <w:sz w:val="21"/>
          <w:szCs w:val="21"/>
        </w:rPr>
        <w:t>9</w:t>
      </w:r>
      <w:r>
        <w:rPr>
          <w:rFonts w:ascii="宋体" w:hAnsi="宋体"/>
          <w:color w:val="FF0000"/>
          <w:sz w:val="21"/>
          <w:szCs w:val="21"/>
        </w:rPr>
        <w:t>.</w:t>
      </w:r>
      <w:r>
        <w:rPr>
          <w:b/>
          <w:color w:val="FF0000"/>
          <w:sz w:val="21"/>
          <w:szCs w:val="21"/>
        </w:rPr>
        <w:t>D</w:t>
      </w:r>
      <w:r>
        <w:rPr>
          <w:color w:val="FF0000"/>
          <w:sz w:val="21"/>
          <w:szCs w:val="21"/>
        </w:rPr>
        <w:t>　</w:t>
      </w:r>
      <w:r>
        <w:rPr>
          <w:rFonts w:eastAsia="仿宋"/>
          <w:color w:val="FF0000"/>
          <w:sz w:val="21"/>
          <w:szCs w:val="21"/>
        </w:rPr>
        <w:t>水杨酸的结构简式为</w:t>
      </w:r>
      <w:r>
        <w:rPr>
          <w:color w:val="FF0000"/>
          <w:sz w:val="21"/>
          <w:szCs w:val="21"/>
        </w:rPr>
        <w:drawing>
          <wp:inline distT="0" distB="0" distL="0" distR="0">
            <wp:extent cx="669925" cy="624840"/>
            <wp:effectExtent l="0" t="0" r="0" b="0"/>
            <wp:docPr id="578"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图片 578"/>
                    <pic:cNvPicPr>
                      <a:picLocks noChangeAspect="1"/>
                    </pic:cNvPicPr>
                  </pic:nvPicPr>
                  <pic:blipFill>
                    <a:blip r:embed="rId40"/>
                    <a:stretch>
                      <a:fillRect/>
                    </a:stretch>
                  </pic:blipFill>
                  <pic:spPr>
                    <a:xfrm>
                      <a:off x="0" y="0"/>
                      <a:ext cx="670551" cy="624840"/>
                    </a:xfrm>
                    <a:prstGeom prst="rect">
                      <a:avLst/>
                    </a:prstGeom>
                  </pic:spPr>
                </pic:pic>
              </a:graphicData>
            </a:graphic>
          </wp:inline>
        </w:drawing>
      </w:r>
      <w:r>
        <w:rPr>
          <w:rFonts w:ascii="宋体" w:hAnsi="宋体"/>
          <w:color w:val="FF0000"/>
          <w:sz w:val="21"/>
          <w:szCs w:val="21"/>
        </w:rPr>
        <w:t>，</w:t>
      </w:r>
      <w:r>
        <w:rPr>
          <w:rFonts w:eastAsia="仿宋"/>
          <w:color w:val="FF0000"/>
          <w:sz w:val="21"/>
          <w:szCs w:val="21"/>
        </w:rPr>
        <w:t>含有酚羟基</w:t>
      </w:r>
      <w:r>
        <w:rPr>
          <w:rFonts w:ascii="宋体" w:hAnsi="宋体"/>
          <w:color w:val="FF0000"/>
          <w:sz w:val="21"/>
          <w:szCs w:val="21"/>
        </w:rPr>
        <w:t>，</w:t>
      </w:r>
      <w:r>
        <w:rPr>
          <w:rFonts w:eastAsia="仿宋"/>
          <w:color w:val="FF0000"/>
          <w:sz w:val="21"/>
          <w:szCs w:val="21"/>
        </w:rPr>
        <w:t>能与氯化铁发生显色反应</w:t>
      </w:r>
      <w:r>
        <w:rPr>
          <w:rFonts w:ascii="宋体" w:hAnsi="宋体"/>
          <w:color w:val="FF0000"/>
          <w:sz w:val="21"/>
          <w:szCs w:val="21"/>
        </w:rPr>
        <w:t>，</w:t>
      </w:r>
      <w:r>
        <w:rPr>
          <w:rFonts w:eastAsia="仿宋"/>
          <w:color w:val="FF0000"/>
          <w:sz w:val="21"/>
          <w:szCs w:val="21"/>
        </w:rPr>
        <w:t>阿司匹林不含酚羟基</w:t>
      </w:r>
      <w:r>
        <w:rPr>
          <w:rFonts w:ascii="宋体" w:hAnsi="宋体"/>
          <w:color w:val="FF0000"/>
          <w:sz w:val="21"/>
          <w:szCs w:val="21"/>
        </w:rPr>
        <w:t>，</w:t>
      </w:r>
      <w:r>
        <w:rPr>
          <w:rFonts w:eastAsia="仿宋"/>
          <w:color w:val="FF0000"/>
          <w:sz w:val="21"/>
          <w:szCs w:val="21"/>
        </w:rPr>
        <w:t>所以可用氯化铁来检验阿司匹林中是否含有水杨酸</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color w:val="FF0000"/>
          <w:sz w:val="21"/>
          <w:szCs w:val="21"/>
        </w:rPr>
        <w:t>M</w:t>
      </w:r>
      <w:r>
        <w:rPr>
          <w:rFonts w:eastAsia="仿宋"/>
          <w:color w:val="FF0000"/>
          <w:sz w:val="21"/>
          <w:szCs w:val="21"/>
        </w:rPr>
        <w:t>中含有酯基</w:t>
      </w:r>
      <w:r>
        <w:rPr>
          <w:rFonts w:ascii="宋体" w:hAnsi="宋体"/>
          <w:color w:val="FF0000"/>
          <w:sz w:val="21"/>
          <w:szCs w:val="21"/>
        </w:rPr>
        <w:t>，</w:t>
      </w:r>
      <w:r>
        <w:rPr>
          <w:rFonts w:eastAsia="仿宋"/>
          <w:color w:val="FF0000"/>
          <w:sz w:val="21"/>
          <w:szCs w:val="21"/>
        </w:rPr>
        <w:t>酯基水解后生成的酚羟基也能与</w:t>
      </w:r>
      <w:r>
        <w:rPr>
          <w:color w:val="FF0000"/>
          <w:sz w:val="21"/>
          <w:szCs w:val="21"/>
        </w:rPr>
        <w:t>NaOH</w:t>
      </w:r>
      <w:r>
        <w:rPr>
          <w:rFonts w:eastAsia="仿宋"/>
          <w:color w:val="FF0000"/>
          <w:sz w:val="21"/>
          <w:szCs w:val="21"/>
        </w:rPr>
        <w:t>反应</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仿宋"/>
          <w:color w:val="FF0000"/>
          <w:sz w:val="21"/>
          <w:szCs w:val="21"/>
        </w:rPr>
        <w:t xml:space="preserve"> </w:t>
      </w:r>
      <w:r>
        <w:rPr>
          <w:color w:val="FF0000"/>
          <w:sz w:val="21"/>
          <w:szCs w:val="21"/>
        </w:rPr>
        <w:t>M</w:t>
      </w:r>
      <w:r>
        <w:rPr>
          <w:rFonts w:eastAsia="仿宋"/>
          <w:color w:val="FF0000"/>
          <w:sz w:val="21"/>
          <w:szCs w:val="21"/>
        </w:rPr>
        <w:t>中含</w:t>
      </w:r>
      <w:r>
        <w:rPr>
          <w:color w:val="FF0000"/>
          <w:sz w:val="21"/>
          <w:szCs w:val="21"/>
        </w:rPr>
        <w:t>3</w:t>
      </w:r>
      <w:r>
        <w:rPr>
          <w:i/>
          <w:color w:val="FF0000"/>
          <w:sz w:val="21"/>
          <w:szCs w:val="21"/>
        </w:rPr>
        <w:t>n</w:t>
      </w:r>
      <w:r>
        <w:rPr>
          <w:rFonts w:hint="eastAsia" w:eastAsia="仿宋"/>
          <w:color w:val="FF0000"/>
          <w:sz w:val="21"/>
          <w:szCs w:val="21"/>
        </w:rPr>
        <w:t xml:space="preserve"> </w:t>
      </w:r>
      <w:r>
        <w:rPr>
          <w:color w:val="FF0000"/>
          <w:sz w:val="21"/>
          <w:szCs w:val="21"/>
        </w:rPr>
        <w:t>mol</w:t>
      </w:r>
      <w:r>
        <w:rPr>
          <w:rFonts w:eastAsia="仿宋"/>
          <w:color w:val="FF0000"/>
          <w:sz w:val="21"/>
          <w:szCs w:val="21"/>
        </w:rPr>
        <w:t>酯基</w:t>
      </w:r>
      <w:r>
        <w:rPr>
          <w:rFonts w:ascii="宋体" w:hAnsi="宋体"/>
          <w:color w:val="FF0000"/>
          <w:sz w:val="21"/>
          <w:szCs w:val="21"/>
        </w:rPr>
        <w:t>，</w:t>
      </w:r>
      <w:r>
        <w:rPr>
          <w:rFonts w:eastAsia="仿宋"/>
          <w:color w:val="FF0000"/>
          <w:sz w:val="21"/>
          <w:szCs w:val="21"/>
        </w:rPr>
        <w:t>水解生成</w:t>
      </w:r>
      <w:r>
        <w:rPr>
          <w:color w:val="FF0000"/>
          <w:sz w:val="21"/>
          <w:szCs w:val="21"/>
        </w:rPr>
        <w:t>3</w:t>
      </w:r>
      <w:r>
        <w:rPr>
          <w:i/>
          <w:color w:val="FF0000"/>
          <w:sz w:val="21"/>
          <w:szCs w:val="21"/>
        </w:rPr>
        <w:t>n</w:t>
      </w:r>
      <w:r>
        <w:rPr>
          <w:rFonts w:hint="eastAsia" w:eastAsia="仿宋"/>
          <w:color w:val="FF0000"/>
          <w:sz w:val="21"/>
          <w:szCs w:val="21"/>
        </w:rPr>
        <w:t xml:space="preserve"> </w:t>
      </w:r>
      <w:r>
        <w:rPr>
          <w:color w:val="FF0000"/>
          <w:sz w:val="21"/>
          <w:szCs w:val="21"/>
        </w:rPr>
        <w:t>mol</w:t>
      </w:r>
      <w:r>
        <w:rPr>
          <w:rFonts w:eastAsia="仿宋"/>
          <w:color w:val="FF0000"/>
          <w:sz w:val="21"/>
          <w:szCs w:val="21"/>
        </w:rPr>
        <w:t>羧基、</w:t>
      </w:r>
      <w:r>
        <w:rPr>
          <w:color w:val="FF0000"/>
          <w:sz w:val="21"/>
          <w:szCs w:val="21"/>
        </w:rPr>
        <w:t>2</w:t>
      </w:r>
      <w:r>
        <w:rPr>
          <w:i/>
          <w:color w:val="FF0000"/>
          <w:sz w:val="21"/>
          <w:szCs w:val="21"/>
        </w:rPr>
        <w:t>n</w:t>
      </w:r>
      <w:r>
        <w:rPr>
          <w:rFonts w:hint="eastAsia" w:eastAsia="仿宋"/>
          <w:color w:val="FF0000"/>
          <w:sz w:val="21"/>
          <w:szCs w:val="21"/>
        </w:rPr>
        <w:t xml:space="preserve"> </w:t>
      </w:r>
      <w:r>
        <w:rPr>
          <w:color w:val="FF0000"/>
          <w:sz w:val="21"/>
          <w:szCs w:val="21"/>
        </w:rPr>
        <w:t>mol</w:t>
      </w:r>
      <w:r>
        <w:rPr>
          <w:rFonts w:eastAsia="仿宋"/>
          <w:color w:val="FF0000"/>
          <w:sz w:val="21"/>
          <w:szCs w:val="21"/>
        </w:rPr>
        <w:t>醇羟基和</w:t>
      </w:r>
      <w:r>
        <w:rPr>
          <w:i/>
          <w:color w:val="FF0000"/>
          <w:sz w:val="21"/>
          <w:szCs w:val="21"/>
        </w:rPr>
        <w:t>n</w:t>
      </w:r>
      <w:r>
        <w:rPr>
          <w:rFonts w:hint="eastAsia" w:eastAsia="仿宋"/>
          <w:color w:val="FF0000"/>
          <w:sz w:val="21"/>
          <w:szCs w:val="21"/>
        </w:rPr>
        <w:t xml:space="preserve"> </w:t>
      </w:r>
      <w:r>
        <w:rPr>
          <w:color w:val="FF0000"/>
          <w:sz w:val="21"/>
          <w:szCs w:val="21"/>
        </w:rPr>
        <w:t>mol</w:t>
      </w:r>
      <w:r>
        <w:rPr>
          <w:rFonts w:eastAsia="仿宋"/>
          <w:color w:val="FF0000"/>
          <w:sz w:val="21"/>
          <w:szCs w:val="21"/>
        </w:rPr>
        <w:t>酚羟基</w:t>
      </w:r>
      <w:r>
        <w:rPr>
          <w:rFonts w:ascii="宋体" w:hAnsi="宋体"/>
          <w:color w:val="FF0000"/>
          <w:sz w:val="21"/>
          <w:szCs w:val="21"/>
        </w:rPr>
        <w:t>，</w:t>
      </w:r>
      <w:r>
        <w:rPr>
          <w:rFonts w:eastAsia="仿宋"/>
          <w:color w:val="FF0000"/>
          <w:sz w:val="21"/>
          <w:szCs w:val="21"/>
        </w:rPr>
        <w:t>所以</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仿宋"/>
          <w:color w:val="FF0000"/>
          <w:sz w:val="21"/>
          <w:szCs w:val="21"/>
        </w:rPr>
        <w:t xml:space="preserve"> </w:t>
      </w:r>
      <w:r>
        <w:rPr>
          <w:color w:val="FF0000"/>
          <w:sz w:val="21"/>
          <w:szCs w:val="21"/>
        </w:rPr>
        <w:t>M</w:t>
      </w:r>
      <w:r>
        <w:rPr>
          <w:rFonts w:eastAsia="仿宋"/>
          <w:color w:val="FF0000"/>
          <w:sz w:val="21"/>
          <w:szCs w:val="21"/>
        </w:rPr>
        <w:t>彻底水解最多消耗</w:t>
      </w:r>
      <w:r>
        <w:rPr>
          <w:color w:val="FF0000"/>
          <w:sz w:val="21"/>
          <w:szCs w:val="21"/>
        </w:rPr>
        <w:t>4</w:t>
      </w:r>
      <w:r>
        <w:rPr>
          <w:i/>
          <w:color w:val="FF0000"/>
          <w:sz w:val="21"/>
          <w:szCs w:val="21"/>
        </w:rPr>
        <w:t>n</w:t>
      </w:r>
      <w:r>
        <w:rPr>
          <w:rFonts w:hint="eastAsia" w:eastAsia="仿宋"/>
          <w:color w:val="FF0000"/>
          <w:sz w:val="21"/>
          <w:szCs w:val="21"/>
        </w:rPr>
        <w:t xml:space="preserve"> </w:t>
      </w:r>
      <w:r>
        <w:rPr>
          <w:color w:val="FF0000"/>
          <w:sz w:val="21"/>
          <w:szCs w:val="21"/>
        </w:rPr>
        <w:t>mol</w:t>
      </w:r>
      <w:r>
        <w:rPr>
          <w:rFonts w:hint="eastAsia" w:eastAsia="仿宋"/>
          <w:color w:val="FF0000"/>
          <w:sz w:val="21"/>
          <w:szCs w:val="21"/>
        </w:rPr>
        <w:t xml:space="preserve"> </w:t>
      </w:r>
      <w:r>
        <w:rPr>
          <w:color w:val="FF0000"/>
          <w:sz w:val="21"/>
          <w:szCs w:val="21"/>
        </w:rPr>
        <w:t>NaOH</w:t>
      </w:r>
      <w:r>
        <w:rPr>
          <w:rFonts w:ascii="宋体" w:hAnsi="宋体"/>
          <w:color w:val="FF0000"/>
          <w:sz w:val="21"/>
          <w:szCs w:val="21"/>
        </w:rPr>
        <w:t>，</w:t>
      </w:r>
      <w:r>
        <w:rPr>
          <w:color w:val="FF0000"/>
          <w:sz w:val="21"/>
          <w:szCs w:val="21"/>
        </w:rPr>
        <w:t>B</w:t>
      </w:r>
      <w:r>
        <w:rPr>
          <w:rFonts w:eastAsia="仿宋"/>
          <w:color w:val="FF0000"/>
          <w:sz w:val="21"/>
          <w:szCs w:val="21"/>
        </w:rPr>
        <w:t>正确</w:t>
      </w:r>
      <w:r>
        <w:rPr>
          <w:rFonts w:ascii="宋体" w:hAnsi="宋体"/>
          <w:color w:val="FF0000"/>
          <w:sz w:val="21"/>
          <w:szCs w:val="21"/>
        </w:rPr>
        <w:t>；</w:t>
      </w:r>
      <w:r>
        <w:rPr>
          <w:rFonts w:eastAsia="仿宋"/>
          <w:color w:val="FF0000"/>
          <w:sz w:val="21"/>
          <w:szCs w:val="21"/>
        </w:rPr>
        <w:t>阿司匹林中苯环及与苯环直接相连的原子共平面</w:t>
      </w:r>
      <w:r>
        <w:rPr>
          <w:rFonts w:ascii="宋体" w:hAnsi="宋体"/>
          <w:color w:val="FF0000"/>
          <w:sz w:val="21"/>
          <w:szCs w:val="21"/>
        </w:rPr>
        <w:t>，</w:t>
      </w:r>
      <w:r>
        <w:rPr>
          <w:rFonts w:eastAsia="仿宋"/>
          <w:color w:val="FF0000"/>
          <w:sz w:val="21"/>
          <w:szCs w:val="21"/>
        </w:rPr>
        <w:t>羰基及与羰基直接相连的原子共平面</w:t>
      </w:r>
      <w:r>
        <w:rPr>
          <w:rFonts w:ascii="宋体" w:hAnsi="宋体"/>
          <w:color w:val="FF0000"/>
          <w:sz w:val="21"/>
          <w:szCs w:val="21"/>
        </w:rPr>
        <w:t>，</w:t>
      </w:r>
      <w:r>
        <w:rPr>
          <w:rFonts w:eastAsia="仿宋"/>
          <w:color w:val="FF0000"/>
          <w:sz w:val="21"/>
          <w:szCs w:val="21"/>
        </w:rPr>
        <w:t>单键可旋转</w:t>
      </w:r>
      <w:r>
        <w:rPr>
          <w:rFonts w:ascii="宋体" w:hAnsi="宋体"/>
          <w:color w:val="FF0000"/>
          <w:sz w:val="21"/>
          <w:szCs w:val="21"/>
        </w:rPr>
        <w:t>，</w:t>
      </w:r>
      <w:r>
        <w:rPr>
          <w:rFonts w:eastAsia="仿宋"/>
          <w:color w:val="FF0000"/>
          <w:sz w:val="21"/>
          <w:szCs w:val="21"/>
        </w:rPr>
        <w:t>最多有</w:t>
      </w:r>
      <w:r>
        <w:rPr>
          <w:color w:val="FF0000"/>
          <w:sz w:val="21"/>
          <w:szCs w:val="21"/>
        </w:rPr>
        <w:t>9</w:t>
      </w:r>
      <w:r>
        <w:rPr>
          <w:rFonts w:eastAsia="仿宋"/>
          <w:color w:val="FF0000"/>
          <w:sz w:val="21"/>
          <w:szCs w:val="21"/>
        </w:rPr>
        <w:t>个碳原子共平面</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rFonts w:eastAsia="仿宋"/>
          <w:color w:val="FF0000"/>
          <w:sz w:val="21"/>
          <w:szCs w:val="21"/>
        </w:rPr>
        <w:t>由</w:t>
      </w:r>
      <w:r>
        <w:rPr>
          <w:color w:val="FF0000"/>
          <w:sz w:val="21"/>
          <w:szCs w:val="21"/>
        </w:rPr>
        <w:t>M</w:t>
      </w:r>
      <w:r>
        <w:rPr>
          <w:rFonts w:eastAsia="仿宋"/>
          <w:color w:val="FF0000"/>
          <w:sz w:val="21"/>
          <w:szCs w:val="21"/>
        </w:rPr>
        <w:t>的结构可知</w:t>
      </w:r>
      <w:r>
        <w:rPr>
          <w:rFonts w:ascii="宋体" w:hAnsi="宋体"/>
          <w:color w:val="FF0000"/>
          <w:sz w:val="21"/>
          <w:szCs w:val="21"/>
        </w:rPr>
        <w:t>，</w:t>
      </w:r>
      <w:r>
        <w:rPr>
          <w:color w:val="FF0000"/>
          <w:sz w:val="21"/>
          <w:szCs w:val="21"/>
        </w:rPr>
        <w:t>M</w:t>
      </w:r>
      <w:r>
        <w:rPr>
          <w:rFonts w:eastAsia="仿宋"/>
          <w:color w:val="FF0000"/>
          <w:sz w:val="21"/>
          <w:szCs w:val="21"/>
        </w:rPr>
        <w:t>的单体可由甲基丙烯酸、乙二醇、乙酰水杨酸通过缩聚反应生成</w:t>
      </w:r>
      <w:r>
        <w:rPr>
          <w:rFonts w:ascii="宋体" w:hAnsi="宋体"/>
          <w:color w:val="FF0000"/>
          <w:sz w:val="21"/>
          <w:szCs w:val="21"/>
        </w:rPr>
        <w:t>，</w:t>
      </w:r>
      <w:r>
        <w:rPr>
          <w:rFonts w:eastAsia="仿宋"/>
          <w:color w:val="FF0000"/>
          <w:sz w:val="21"/>
          <w:szCs w:val="21"/>
        </w:rPr>
        <w:t>而</w:t>
      </w:r>
      <w:r>
        <w:rPr>
          <w:color w:val="FF0000"/>
          <w:sz w:val="21"/>
          <w:szCs w:val="21"/>
        </w:rPr>
        <w:t>M</w:t>
      </w:r>
      <w:r>
        <w:rPr>
          <w:rFonts w:eastAsia="仿宋"/>
          <w:color w:val="FF0000"/>
          <w:sz w:val="21"/>
          <w:szCs w:val="21"/>
        </w:rPr>
        <w:t>是通过</w:t>
      </w:r>
      <w:r>
        <w:rPr>
          <w:color w:val="FF0000"/>
          <w:sz w:val="21"/>
          <w:szCs w:val="21"/>
        </w:rPr>
        <w:t>M</w:t>
      </w:r>
      <w:r>
        <w:rPr>
          <w:rFonts w:eastAsia="仿宋"/>
          <w:color w:val="FF0000"/>
          <w:sz w:val="21"/>
          <w:szCs w:val="21"/>
        </w:rPr>
        <w:t>的单体加聚而成的</w:t>
      </w:r>
      <w:r>
        <w:rPr>
          <w:rFonts w:ascii="宋体" w:hAnsi="宋体"/>
          <w:color w:val="FF0000"/>
          <w:sz w:val="21"/>
          <w:szCs w:val="21"/>
        </w:rPr>
        <w:t>，</w:t>
      </w:r>
      <w:r>
        <w:rPr>
          <w:color w:val="FF0000"/>
          <w:sz w:val="21"/>
          <w:szCs w:val="21"/>
        </w:rPr>
        <w:t>D</w:t>
      </w:r>
      <w:r>
        <w:rPr>
          <w:rFonts w:eastAsia="仿宋"/>
          <w:color w:val="FF0000"/>
          <w:sz w:val="21"/>
          <w:szCs w:val="21"/>
        </w:rPr>
        <w:t>错误。</w:t>
      </w:r>
    </w:p>
    <w:p w14:paraId="1E740C80">
      <w:pPr>
        <w:overflowPunct w:val="0"/>
        <w:snapToGrid w:val="0"/>
        <w:spacing w:line="360" w:lineRule="auto"/>
        <w:rPr>
          <w:color w:val="FF0000"/>
          <w:sz w:val="21"/>
          <w:szCs w:val="21"/>
        </w:rPr>
      </w:pPr>
      <w:r>
        <w:rPr>
          <w:b/>
          <w:color w:val="FF0000"/>
          <w:sz w:val="21"/>
          <w:szCs w:val="21"/>
        </w:rPr>
        <w:t>10</w:t>
      </w:r>
      <w:r>
        <w:rPr>
          <w:rFonts w:ascii="宋体" w:hAnsi="宋体"/>
          <w:color w:val="FF0000"/>
          <w:sz w:val="21"/>
          <w:szCs w:val="21"/>
        </w:rPr>
        <w:t>.</w:t>
      </w:r>
      <w:r>
        <w:rPr>
          <w:b/>
          <w:color w:val="FF0000"/>
          <w:sz w:val="21"/>
          <w:szCs w:val="21"/>
        </w:rPr>
        <w:t>B</w:t>
      </w:r>
      <w:r>
        <w:rPr>
          <w:color w:val="FF0000"/>
          <w:sz w:val="21"/>
          <w:szCs w:val="21"/>
        </w:rPr>
        <w:t>　AlCl</w:t>
      </w:r>
      <w:r>
        <w:rPr>
          <w:color w:val="FF0000"/>
          <w:sz w:val="21"/>
          <w:szCs w:val="21"/>
          <w:vertAlign w:val="subscript"/>
        </w:rPr>
        <w:t>3</w:t>
      </w:r>
      <w:r>
        <w:rPr>
          <w:rFonts w:eastAsia="仿宋"/>
          <w:color w:val="FF0000"/>
          <w:sz w:val="21"/>
          <w:szCs w:val="21"/>
        </w:rPr>
        <w:t>发生水解反应</w:t>
      </w:r>
      <w:r>
        <w:rPr>
          <w:rFonts w:ascii="宋体" w:hAnsi="宋体"/>
          <w:color w:val="FF0000"/>
          <w:sz w:val="21"/>
          <w:szCs w:val="21"/>
        </w:rPr>
        <w:t>：</w:t>
      </w:r>
      <w:r>
        <w:rPr>
          <w:color w:val="FF0000"/>
          <w:sz w:val="21"/>
          <w:szCs w:val="21"/>
        </w:rPr>
        <w:t>AlCl</w:t>
      </w:r>
      <w:r>
        <w:rPr>
          <w:color w:val="FF0000"/>
          <w:sz w:val="21"/>
          <w:szCs w:val="21"/>
          <w:vertAlign w:val="subscript"/>
        </w:rPr>
        <w:t>3</w:t>
      </w:r>
      <w:r>
        <w:rPr>
          <w:rFonts w:ascii="宋体" w:hAnsi="宋体"/>
          <w:color w:val="FF0000"/>
          <w:sz w:val="21"/>
          <w:szCs w:val="21"/>
        </w:rPr>
        <w:t>＋</w:t>
      </w:r>
      <w:r>
        <w:rPr>
          <w:color w:val="FF0000"/>
          <w:sz w:val="21"/>
          <w:szCs w:val="21"/>
        </w:rPr>
        <w:t>3H</w:t>
      </w:r>
      <w:r>
        <w:rPr>
          <w:color w:val="FF0000"/>
          <w:sz w:val="21"/>
          <w:szCs w:val="21"/>
          <w:vertAlign w:val="subscript"/>
        </w:rPr>
        <w:t>2</w:t>
      </w:r>
      <w:r>
        <w:rPr>
          <w:color w:val="FF0000"/>
          <w:sz w:val="21"/>
          <w:szCs w:val="21"/>
        </w:rPr>
        <w:t>O</w:t>
      </w:r>
      <m:oMath>
        <m:r>
          <m:rPr/>
          <w:rPr>
            <w:rFonts w:ascii="Cambria Math" w:hAnsi="Cambria Math"/>
            <w:color w:val="FF0000"/>
            <w:sz w:val="21"/>
            <w:szCs w:val="21"/>
          </w:rPr>
          <m:t>⇌</m:t>
        </m:r>
      </m:oMath>
      <w:r>
        <w:rPr>
          <w:color w:val="FF0000"/>
          <w:sz w:val="21"/>
          <w:szCs w:val="21"/>
        </w:rPr>
        <w:t>Al</w:t>
      </w:r>
      <w:r>
        <w:rPr>
          <w:rFonts w:ascii="宋体" w:hAnsi="宋体"/>
          <w:color w:val="FF0000"/>
          <w:sz w:val="21"/>
          <w:szCs w:val="21"/>
        </w:rPr>
        <w:t>（</w:t>
      </w:r>
      <w:r>
        <w:rPr>
          <w:color w:val="FF0000"/>
          <w:sz w:val="21"/>
          <w:szCs w:val="21"/>
        </w:rPr>
        <w:t>OH</w:t>
      </w:r>
      <w:r>
        <w:rPr>
          <w:rFonts w:ascii="宋体" w:hAnsi="宋体"/>
          <w:color w:val="FF0000"/>
          <w:sz w:val="21"/>
          <w:szCs w:val="21"/>
        </w:rPr>
        <w:t>）</w:t>
      </w:r>
      <w:r>
        <w:rPr>
          <w:color w:val="FF0000"/>
          <w:sz w:val="21"/>
          <w:szCs w:val="21"/>
          <w:vertAlign w:val="subscript"/>
        </w:rPr>
        <w:t>3</w:t>
      </w:r>
      <w:r>
        <w:rPr>
          <w:rFonts w:ascii="宋体" w:hAnsi="宋体"/>
          <w:color w:val="FF0000"/>
          <w:sz w:val="21"/>
          <w:szCs w:val="21"/>
        </w:rPr>
        <w:t>＋</w:t>
      </w:r>
      <w:r>
        <w:rPr>
          <w:color w:val="FF0000"/>
          <w:sz w:val="21"/>
          <w:szCs w:val="21"/>
        </w:rPr>
        <w:t>3HCl</w:t>
      </w:r>
      <w:r>
        <w:rPr>
          <w:rFonts w:ascii="宋体" w:hAnsi="宋体"/>
          <w:color w:val="FF0000"/>
          <w:sz w:val="21"/>
          <w:szCs w:val="21"/>
        </w:rPr>
        <w:t>，</w:t>
      </w:r>
      <w:r>
        <w:rPr>
          <w:rFonts w:eastAsia="仿宋"/>
          <w:color w:val="FF0000"/>
          <w:sz w:val="21"/>
          <w:szCs w:val="21"/>
        </w:rPr>
        <w:t>通入</w:t>
      </w:r>
      <w:r>
        <w:rPr>
          <w:color w:val="FF0000"/>
          <w:sz w:val="21"/>
          <w:szCs w:val="21"/>
        </w:rPr>
        <w:t>HCl</w:t>
      </w:r>
      <w:r>
        <w:rPr>
          <w:rFonts w:eastAsia="仿宋"/>
          <w:color w:val="FF0000"/>
          <w:sz w:val="21"/>
          <w:szCs w:val="21"/>
        </w:rPr>
        <w:t>可以抑制</w:t>
      </w:r>
      <w:r>
        <w:rPr>
          <w:color w:val="FF0000"/>
          <w:sz w:val="21"/>
          <w:szCs w:val="21"/>
        </w:rPr>
        <w:t>Al</w:t>
      </w:r>
      <w:r>
        <w:rPr>
          <w:color w:val="FF0000"/>
          <w:sz w:val="21"/>
          <w:szCs w:val="21"/>
          <w:vertAlign w:val="superscript"/>
        </w:rPr>
        <w:t>3</w:t>
      </w:r>
      <w:r>
        <w:rPr>
          <w:rFonts w:ascii="宋体" w:hAnsi="宋体"/>
          <w:color w:val="FF0000"/>
          <w:sz w:val="21"/>
          <w:szCs w:val="21"/>
          <w:vertAlign w:val="superscript"/>
        </w:rPr>
        <w:t>＋</w:t>
      </w:r>
      <w:r>
        <w:rPr>
          <w:rFonts w:eastAsia="仿宋"/>
          <w:color w:val="FF0000"/>
          <w:sz w:val="21"/>
          <w:szCs w:val="21"/>
        </w:rPr>
        <w:t>的水解</w:t>
      </w:r>
      <w:r>
        <w:rPr>
          <w:rFonts w:ascii="宋体" w:hAnsi="宋体"/>
          <w:color w:val="FF0000"/>
          <w:sz w:val="21"/>
          <w:szCs w:val="21"/>
        </w:rPr>
        <w:t>，</w:t>
      </w:r>
      <w:r>
        <w:rPr>
          <w:rFonts w:eastAsia="仿宋"/>
          <w:color w:val="FF0000"/>
          <w:sz w:val="21"/>
          <w:szCs w:val="21"/>
        </w:rPr>
        <w:t>增大了溶液中</w:t>
      </w:r>
      <w:r>
        <w:rPr>
          <w:color w:val="FF0000"/>
          <w:sz w:val="21"/>
          <w:szCs w:val="21"/>
        </w:rPr>
        <w:t>Cl</w:t>
      </w:r>
      <w:r>
        <w:rPr>
          <w:rFonts w:ascii="宋体" w:hAnsi="宋体"/>
          <w:color w:val="FF0000"/>
          <w:sz w:val="21"/>
          <w:szCs w:val="21"/>
          <w:vertAlign w:val="superscript"/>
        </w:rPr>
        <w:t>－</w:t>
      </w:r>
      <w:r>
        <w:rPr>
          <w:rFonts w:eastAsia="仿宋"/>
          <w:color w:val="FF0000"/>
          <w:sz w:val="21"/>
          <w:szCs w:val="21"/>
        </w:rPr>
        <w:t>的浓度</w:t>
      </w:r>
      <w:r>
        <w:rPr>
          <w:rFonts w:ascii="宋体" w:hAnsi="宋体"/>
          <w:color w:val="FF0000"/>
          <w:sz w:val="21"/>
          <w:szCs w:val="21"/>
        </w:rPr>
        <w:t>，</w:t>
      </w:r>
      <w:r>
        <w:rPr>
          <w:rFonts w:eastAsia="仿宋"/>
          <w:color w:val="FF0000"/>
          <w:sz w:val="21"/>
          <w:szCs w:val="21"/>
        </w:rPr>
        <w:t>降低</w:t>
      </w:r>
      <w:r>
        <w:rPr>
          <w:color w:val="FF0000"/>
          <w:sz w:val="21"/>
          <w:szCs w:val="21"/>
        </w:rPr>
        <w:t>AlCl</w:t>
      </w:r>
      <w:r>
        <w:rPr>
          <w:color w:val="FF0000"/>
          <w:sz w:val="21"/>
          <w:szCs w:val="21"/>
          <w:vertAlign w:val="subscript"/>
        </w:rPr>
        <w:t>3</w:t>
      </w:r>
      <w:r>
        <w:rPr>
          <w:rFonts w:eastAsia="仿宋"/>
          <w:color w:val="FF0000"/>
          <w:sz w:val="21"/>
          <w:szCs w:val="21"/>
        </w:rPr>
        <w:t>的溶解度</w:t>
      </w:r>
      <w:r>
        <w:rPr>
          <w:rFonts w:ascii="宋体" w:hAnsi="宋体"/>
          <w:color w:val="FF0000"/>
          <w:sz w:val="21"/>
          <w:szCs w:val="21"/>
        </w:rPr>
        <w:t>，</w:t>
      </w:r>
      <w:r>
        <w:rPr>
          <w:rFonts w:eastAsia="仿宋"/>
          <w:color w:val="FF0000"/>
          <w:sz w:val="21"/>
          <w:szCs w:val="21"/>
        </w:rPr>
        <w:t>促使</w:t>
      </w:r>
      <w:r>
        <w:rPr>
          <w:color w:val="FF0000"/>
          <w:sz w:val="21"/>
          <w:szCs w:val="21"/>
        </w:rPr>
        <w:t>AlCl</w:t>
      </w:r>
      <w:r>
        <w:rPr>
          <w:color w:val="FF0000"/>
          <w:sz w:val="21"/>
          <w:szCs w:val="21"/>
          <w:vertAlign w:val="subscript"/>
        </w:rPr>
        <w:t>3</w:t>
      </w:r>
      <w:r>
        <w:rPr>
          <w:rFonts w:hint="eastAsia" w:eastAsia="Times New Roman"/>
          <w:i/>
          <w:color w:val="FF0000"/>
          <w:sz w:val="21"/>
          <w:szCs w:val="21"/>
        </w:rPr>
        <w:t>·</w:t>
      </w:r>
      <w:r>
        <w:rPr>
          <w:color w:val="FF0000"/>
          <w:sz w:val="21"/>
          <w:szCs w:val="21"/>
        </w:rPr>
        <w:t>6H</w:t>
      </w:r>
      <w:r>
        <w:rPr>
          <w:color w:val="FF0000"/>
          <w:sz w:val="21"/>
          <w:szCs w:val="21"/>
          <w:vertAlign w:val="subscript"/>
        </w:rPr>
        <w:t>2</w:t>
      </w:r>
      <w:r>
        <w:rPr>
          <w:color w:val="FF0000"/>
          <w:sz w:val="21"/>
          <w:szCs w:val="21"/>
        </w:rPr>
        <w:t>O</w:t>
      </w:r>
      <w:r>
        <w:rPr>
          <w:rFonts w:eastAsia="仿宋"/>
          <w:color w:val="FF0000"/>
          <w:sz w:val="21"/>
          <w:szCs w:val="21"/>
        </w:rPr>
        <w:t>晶体析出</w:t>
      </w:r>
      <w:r>
        <w:rPr>
          <w:rFonts w:ascii="宋体" w:hAnsi="宋体"/>
          <w:color w:val="FF0000"/>
          <w:sz w:val="21"/>
          <w:szCs w:val="21"/>
        </w:rPr>
        <w:t>，</w:t>
      </w:r>
      <w:r>
        <w:rPr>
          <w:rFonts w:eastAsia="仿宋"/>
          <w:color w:val="FF0000"/>
          <w:sz w:val="21"/>
          <w:szCs w:val="21"/>
        </w:rPr>
        <w:t>故</w:t>
      </w:r>
      <w:r>
        <w:rPr>
          <w:color w:val="FF0000"/>
          <w:sz w:val="21"/>
          <w:szCs w:val="21"/>
        </w:rPr>
        <w:t>A</w:t>
      </w:r>
      <w:r>
        <w:rPr>
          <w:rFonts w:eastAsia="仿宋"/>
          <w:color w:val="FF0000"/>
          <w:sz w:val="21"/>
          <w:szCs w:val="21"/>
        </w:rPr>
        <w:t>正确</w:t>
      </w:r>
      <w:r>
        <w:rPr>
          <w:rFonts w:ascii="宋体" w:hAnsi="宋体"/>
          <w:color w:val="FF0000"/>
          <w:sz w:val="21"/>
          <w:szCs w:val="21"/>
        </w:rPr>
        <w:t>；</w:t>
      </w:r>
      <w:r>
        <w:rPr>
          <w:color w:val="FF0000"/>
          <w:sz w:val="21"/>
          <w:szCs w:val="21"/>
        </w:rPr>
        <w:t>AlCl</w:t>
      </w:r>
      <w:r>
        <w:rPr>
          <w:color w:val="FF0000"/>
          <w:sz w:val="21"/>
          <w:szCs w:val="21"/>
          <w:vertAlign w:val="subscript"/>
        </w:rPr>
        <w:t>3</w:t>
      </w:r>
      <w:r>
        <w:rPr>
          <w:rFonts w:hint="eastAsia" w:eastAsia="Times New Roman"/>
          <w:i/>
          <w:color w:val="FF0000"/>
          <w:sz w:val="21"/>
          <w:szCs w:val="21"/>
        </w:rPr>
        <w:t>·</w:t>
      </w:r>
      <w:r>
        <w:rPr>
          <w:color w:val="FF0000"/>
          <w:sz w:val="21"/>
          <w:szCs w:val="21"/>
        </w:rPr>
        <w:t>6H</w:t>
      </w:r>
      <w:r>
        <w:rPr>
          <w:color w:val="FF0000"/>
          <w:sz w:val="21"/>
          <w:szCs w:val="21"/>
          <w:vertAlign w:val="subscript"/>
        </w:rPr>
        <w:t>2</w:t>
      </w:r>
      <w:r>
        <w:rPr>
          <w:color w:val="FF0000"/>
          <w:sz w:val="21"/>
          <w:szCs w:val="21"/>
        </w:rPr>
        <w:t>O</w:t>
      </w:r>
      <w:r>
        <w:rPr>
          <w:rFonts w:eastAsia="仿宋"/>
          <w:color w:val="FF0000"/>
          <w:sz w:val="21"/>
          <w:szCs w:val="21"/>
        </w:rPr>
        <w:t>易溶于水</w:t>
      </w:r>
      <w:r>
        <w:rPr>
          <w:rFonts w:ascii="宋体" w:hAnsi="宋体"/>
          <w:color w:val="FF0000"/>
          <w:sz w:val="21"/>
          <w:szCs w:val="21"/>
        </w:rPr>
        <w:t>，</w:t>
      </w:r>
      <w:r>
        <w:rPr>
          <w:rFonts w:eastAsia="仿宋"/>
          <w:color w:val="FF0000"/>
          <w:sz w:val="21"/>
          <w:szCs w:val="21"/>
        </w:rPr>
        <w:t>增大氯离子浓度可防止晶体溶解而损失</w:t>
      </w:r>
      <w:r>
        <w:rPr>
          <w:rFonts w:ascii="宋体" w:hAnsi="宋体"/>
          <w:color w:val="FF0000"/>
          <w:sz w:val="21"/>
          <w:szCs w:val="21"/>
        </w:rPr>
        <w:t>，</w:t>
      </w:r>
      <w:r>
        <w:rPr>
          <w:rFonts w:eastAsia="仿宋"/>
          <w:color w:val="FF0000"/>
          <w:sz w:val="21"/>
          <w:szCs w:val="21"/>
        </w:rPr>
        <w:t>合适的洗涤剂为饱和氯化铝溶液</w:t>
      </w:r>
      <w:r>
        <w:rPr>
          <w:rFonts w:ascii="宋体" w:hAnsi="宋体"/>
          <w:color w:val="FF0000"/>
          <w:sz w:val="21"/>
          <w:szCs w:val="21"/>
        </w:rPr>
        <w:t>，</w:t>
      </w:r>
      <w:r>
        <w:rPr>
          <w:rFonts w:eastAsia="仿宋"/>
          <w:color w:val="FF0000"/>
          <w:sz w:val="21"/>
          <w:szCs w:val="21"/>
        </w:rPr>
        <w:t>经过滤</w:t>
      </w:r>
      <w:r>
        <w:rPr>
          <w:rFonts w:hint="eastAsia" w:eastAsia="Times New Roman"/>
          <w:color w:val="FF0000"/>
          <w:sz w:val="21"/>
          <w:szCs w:val="21"/>
        </w:rPr>
        <w:t>→</w:t>
      </w:r>
      <w:r>
        <w:rPr>
          <w:rFonts w:eastAsia="仿宋"/>
          <w:color w:val="FF0000"/>
          <w:sz w:val="21"/>
          <w:szCs w:val="21"/>
        </w:rPr>
        <w:t>饱和氯化铝溶液洗涤</w:t>
      </w:r>
      <w:r>
        <w:rPr>
          <w:color w:val="FF0000"/>
          <w:sz w:val="21"/>
          <w:szCs w:val="21"/>
        </w:rPr>
        <w:t>2</w:t>
      </w:r>
      <w:r>
        <w:rPr>
          <w:rFonts w:ascii="宋体" w:hAnsi="宋体"/>
          <w:color w:val="FF0000"/>
          <w:sz w:val="21"/>
          <w:szCs w:val="21"/>
        </w:rPr>
        <w:t>～</w:t>
      </w:r>
      <w:r>
        <w:rPr>
          <w:color w:val="FF0000"/>
          <w:sz w:val="21"/>
          <w:szCs w:val="21"/>
        </w:rPr>
        <w:t>3</w:t>
      </w:r>
      <w:r>
        <w:rPr>
          <w:rFonts w:eastAsia="仿宋"/>
          <w:color w:val="FF0000"/>
          <w:sz w:val="21"/>
          <w:szCs w:val="21"/>
        </w:rPr>
        <w:t>次</w:t>
      </w:r>
      <w:r>
        <w:rPr>
          <w:rFonts w:hint="eastAsia" w:eastAsia="Times New Roman"/>
          <w:color w:val="FF0000"/>
          <w:sz w:val="21"/>
          <w:szCs w:val="21"/>
        </w:rPr>
        <w:t>→</w:t>
      </w:r>
      <w:r>
        <w:rPr>
          <w:rFonts w:eastAsia="仿宋"/>
          <w:color w:val="FF0000"/>
          <w:sz w:val="21"/>
          <w:szCs w:val="21"/>
        </w:rPr>
        <w:t>低温干燥可以获取</w:t>
      </w:r>
      <w:r>
        <w:rPr>
          <w:color w:val="FF0000"/>
          <w:sz w:val="21"/>
          <w:szCs w:val="21"/>
        </w:rPr>
        <w:t>AlCl</w:t>
      </w:r>
      <w:r>
        <w:rPr>
          <w:color w:val="FF0000"/>
          <w:sz w:val="21"/>
          <w:szCs w:val="21"/>
          <w:vertAlign w:val="subscript"/>
        </w:rPr>
        <w:t>3</w:t>
      </w:r>
      <w:r>
        <w:rPr>
          <w:rFonts w:hint="eastAsia" w:eastAsia="Times New Roman"/>
          <w:i/>
          <w:color w:val="FF0000"/>
          <w:sz w:val="21"/>
          <w:szCs w:val="21"/>
        </w:rPr>
        <w:t>·</w:t>
      </w:r>
      <w:r>
        <w:rPr>
          <w:color w:val="FF0000"/>
          <w:sz w:val="21"/>
          <w:szCs w:val="21"/>
        </w:rPr>
        <w:t>6H</w:t>
      </w:r>
      <w:r>
        <w:rPr>
          <w:color w:val="FF0000"/>
          <w:sz w:val="21"/>
          <w:szCs w:val="21"/>
          <w:vertAlign w:val="subscript"/>
        </w:rPr>
        <w:t>2</w:t>
      </w:r>
      <w:r>
        <w:rPr>
          <w:color w:val="FF0000"/>
          <w:sz w:val="21"/>
          <w:szCs w:val="21"/>
        </w:rPr>
        <w:t>O</w:t>
      </w:r>
      <w:r>
        <w:rPr>
          <w:rFonts w:eastAsia="仿宋"/>
          <w:color w:val="FF0000"/>
          <w:sz w:val="21"/>
          <w:szCs w:val="21"/>
        </w:rPr>
        <w:t>晶体</w:t>
      </w:r>
      <w:r>
        <w:rPr>
          <w:rFonts w:ascii="宋体" w:hAnsi="宋体"/>
          <w:color w:val="FF0000"/>
          <w:sz w:val="21"/>
          <w:szCs w:val="21"/>
        </w:rPr>
        <w:t>，</w:t>
      </w:r>
      <w:r>
        <w:rPr>
          <w:rFonts w:eastAsia="仿宋"/>
          <w:color w:val="FF0000"/>
          <w:sz w:val="21"/>
          <w:szCs w:val="21"/>
        </w:rPr>
        <w:t>故</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氯化氢溶于</w:t>
      </w:r>
      <w:r>
        <w:rPr>
          <w:color w:val="FF0000"/>
          <w:sz w:val="21"/>
          <w:szCs w:val="21"/>
        </w:rPr>
        <w:t>NaOH</w:t>
      </w:r>
      <w:r>
        <w:rPr>
          <w:rFonts w:eastAsia="仿宋"/>
          <w:color w:val="FF0000"/>
          <w:sz w:val="21"/>
          <w:szCs w:val="21"/>
        </w:rPr>
        <w:t>溶液易发生倒吸</w:t>
      </w:r>
      <w:r>
        <w:rPr>
          <w:rFonts w:ascii="宋体" w:hAnsi="宋体"/>
          <w:color w:val="FF0000"/>
          <w:sz w:val="21"/>
          <w:szCs w:val="21"/>
        </w:rPr>
        <w:t>，</w:t>
      </w:r>
      <w:r>
        <w:rPr>
          <w:rFonts w:eastAsia="仿宋"/>
          <w:color w:val="FF0000"/>
          <w:sz w:val="21"/>
          <w:szCs w:val="21"/>
        </w:rPr>
        <w:t>倒扣小漏斗的作用是防止</w:t>
      </w:r>
      <w:r>
        <w:rPr>
          <w:color w:val="FF0000"/>
          <w:sz w:val="21"/>
          <w:szCs w:val="21"/>
        </w:rPr>
        <w:t>NaOH</w:t>
      </w:r>
      <w:r>
        <w:rPr>
          <w:rFonts w:eastAsia="仿宋"/>
          <w:color w:val="FF0000"/>
          <w:sz w:val="21"/>
          <w:szCs w:val="21"/>
        </w:rPr>
        <w:t>溶液倒吸</w:t>
      </w:r>
      <w:r>
        <w:rPr>
          <w:rFonts w:ascii="宋体" w:hAnsi="宋体"/>
          <w:color w:val="FF0000"/>
          <w:sz w:val="21"/>
          <w:szCs w:val="21"/>
        </w:rPr>
        <w:t>，</w:t>
      </w:r>
      <w:r>
        <w:rPr>
          <w:rFonts w:eastAsia="仿宋"/>
          <w:color w:val="FF0000"/>
          <w:sz w:val="21"/>
          <w:szCs w:val="21"/>
        </w:rPr>
        <w:t>故</w:t>
      </w:r>
      <w:r>
        <w:rPr>
          <w:color w:val="FF0000"/>
          <w:sz w:val="21"/>
          <w:szCs w:val="21"/>
        </w:rPr>
        <w:t>C</w:t>
      </w:r>
      <w:r>
        <w:rPr>
          <w:rFonts w:eastAsia="仿宋"/>
          <w:color w:val="FF0000"/>
          <w:sz w:val="21"/>
          <w:szCs w:val="21"/>
        </w:rPr>
        <w:t>正确</w:t>
      </w:r>
      <w:r>
        <w:rPr>
          <w:rFonts w:ascii="宋体" w:hAnsi="宋体"/>
          <w:color w:val="FF0000"/>
          <w:sz w:val="21"/>
          <w:szCs w:val="21"/>
        </w:rPr>
        <w:t>；</w:t>
      </w:r>
      <w:r>
        <w:rPr>
          <w:rFonts w:eastAsia="仿宋"/>
          <w:color w:val="FF0000"/>
          <w:sz w:val="21"/>
          <w:szCs w:val="21"/>
        </w:rPr>
        <w:t>为防止</w:t>
      </w:r>
      <w:r>
        <w:rPr>
          <w:color w:val="FF0000"/>
          <w:sz w:val="21"/>
          <w:szCs w:val="21"/>
        </w:rPr>
        <w:t>AlCl</w:t>
      </w:r>
      <w:r>
        <w:rPr>
          <w:color w:val="FF0000"/>
          <w:sz w:val="21"/>
          <w:szCs w:val="21"/>
          <w:vertAlign w:val="subscript"/>
        </w:rPr>
        <w:t>3</w:t>
      </w:r>
      <w:r>
        <w:rPr>
          <w:rFonts w:hint="eastAsia" w:eastAsia="Times New Roman"/>
          <w:i/>
          <w:color w:val="FF0000"/>
          <w:sz w:val="21"/>
          <w:szCs w:val="21"/>
        </w:rPr>
        <w:t>·</w:t>
      </w:r>
      <w:r>
        <w:rPr>
          <w:color w:val="FF0000"/>
          <w:sz w:val="21"/>
          <w:szCs w:val="21"/>
        </w:rPr>
        <w:t>6H</w:t>
      </w:r>
      <w:r>
        <w:rPr>
          <w:color w:val="FF0000"/>
          <w:sz w:val="21"/>
          <w:szCs w:val="21"/>
          <w:vertAlign w:val="subscript"/>
        </w:rPr>
        <w:t>2</w:t>
      </w:r>
      <w:r>
        <w:rPr>
          <w:color w:val="FF0000"/>
          <w:sz w:val="21"/>
          <w:szCs w:val="21"/>
        </w:rPr>
        <w:t>O</w:t>
      </w:r>
      <w:r>
        <w:rPr>
          <w:rFonts w:eastAsia="仿宋"/>
          <w:color w:val="FF0000"/>
          <w:sz w:val="21"/>
          <w:szCs w:val="21"/>
        </w:rPr>
        <w:t>水解</w:t>
      </w:r>
      <w:r>
        <w:rPr>
          <w:rFonts w:ascii="宋体" w:hAnsi="宋体"/>
          <w:color w:val="FF0000"/>
          <w:sz w:val="21"/>
          <w:szCs w:val="21"/>
        </w:rPr>
        <w:t>，</w:t>
      </w:r>
      <w:r>
        <w:rPr>
          <w:rFonts w:eastAsia="仿宋"/>
          <w:color w:val="FF0000"/>
          <w:sz w:val="21"/>
          <w:szCs w:val="21"/>
        </w:rPr>
        <w:t>在干燥</w:t>
      </w:r>
      <w:r>
        <w:rPr>
          <w:color w:val="FF0000"/>
          <w:sz w:val="21"/>
          <w:szCs w:val="21"/>
        </w:rPr>
        <w:t>HCl</w:t>
      </w:r>
      <w:r>
        <w:rPr>
          <w:rFonts w:eastAsia="仿宋"/>
          <w:color w:val="FF0000"/>
          <w:sz w:val="21"/>
          <w:szCs w:val="21"/>
        </w:rPr>
        <w:t>氛围中加热脱水可以制备无水</w:t>
      </w:r>
      <w:r>
        <w:rPr>
          <w:color w:val="FF0000"/>
          <w:sz w:val="21"/>
          <w:szCs w:val="21"/>
        </w:rPr>
        <w:t>AlCl</w:t>
      </w:r>
      <w:r>
        <w:rPr>
          <w:color w:val="FF0000"/>
          <w:sz w:val="21"/>
          <w:szCs w:val="21"/>
          <w:vertAlign w:val="subscript"/>
        </w:rPr>
        <w:t>3</w:t>
      </w:r>
      <w:r>
        <w:rPr>
          <w:rFonts w:ascii="宋体" w:hAnsi="宋体"/>
          <w:color w:val="FF0000"/>
          <w:sz w:val="21"/>
          <w:szCs w:val="21"/>
        </w:rPr>
        <w:t>，</w:t>
      </w:r>
      <w:r>
        <w:rPr>
          <w:rFonts w:eastAsia="仿宋"/>
          <w:color w:val="FF0000"/>
          <w:sz w:val="21"/>
          <w:szCs w:val="21"/>
        </w:rPr>
        <w:t>故</w:t>
      </w:r>
      <w:r>
        <w:rPr>
          <w:color w:val="FF0000"/>
          <w:sz w:val="21"/>
          <w:szCs w:val="21"/>
        </w:rPr>
        <w:t>D</w:t>
      </w:r>
      <w:r>
        <w:rPr>
          <w:rFonts w:eastAsia="仿宋"/>
          <w:color w:val="FF0000"/>
          <w:sz w:val="21"/>
          <w:szCs w:val="21"/>
        </w:rPr>
        <w:t>正确。</w:t>
      </w:r>
    </w:p>
    <w:p w14:paraId="72AF3D10">
      <w:pPr>
        <w:overflowPunct w:val="0"/>
        <w:snapToGrid w:val="0"/>
        <w:spacing w:line="360" w:lineRule="auto"/>
        <w:rPr>
          <w:color w:val="FF0000"/>
          <w:sz w:val="21"/>
          <w:szCs w:val="21"/>
        </w:rPr>
      </w:pPr>
      <w:r>
        <w:rPr>
          <w:b/>
          <w:color w:val="FF0000"/>
          <w:sz w:val="21"/>
          <w:szCs w:val="21"/>
        </w:rPr>
        <w:t>11</w:t>
      </w:r>
      <w:r>
        <w:rPr>
          <w:rFonts w:ascii="宋体" w:hAnsi="宋体"/>
          <w:color w:val="FF0000"/>
          <w:sz w:val="21"/>
          <w:szCs w:val="21"/>
        </w:rPr>
        <w:t>.</w:t>
      </w:r>
      <w:r>
        <w:rPr>
          <w:b/>
          <w:color w:val="FF0000"/>
          <w:sz w:val="21"/>
          <w:szCs w:val="21"/>
        </w:rPr>
        <w:t>D</w:t>
      </w:r>
      <w:r>
        <w:rPr>
          <w:color w:val="FF0000"/>
          <w:sz w:val="21"/>
          <w:szCs w:val="21"/>
        </w:rPr>
        <w:t>　</w:t>
      </w:r>
      <w:r>
        <w:rPr>
          <w:rFonts w:eastAsia="仿宋"/>
          <w:color w:val="FF0000"/>
          <w:sz w:val="21"/>
          <w:szCs w:val="21"/>
        </w:rPr>
        <w:t>超分子是由两种或两种以上的分子通过分子间相互作用形成的分子聚集体</w:t>
      </w:r>
      <w:r>
        <w:rPr>
          <w:rFonts w:ascii="宋体" w:hAnsi="宋体"/>
          <w:color w:val="FF0000"/>
          <w:sz w:val="21"/>
          <w:szCs w:val="21"/>
        </w:rPr>
        <w:t>，</w:t>
      </w:r>
      <w:r>
        <w:rPr>
          <w:rFonts w:eastAsia="仿宋"/>
          <w:color w:val="FF0000"/>
          <w:sz w:val="21"/>
          <w:szCs w:val="21"/>
        </w:rPr>
        <w:t>则环六糊精和客体通过分子间相互作用组装成超分子</w:t>
      </w:r>
      <w:r>
        <w:rPr>
          <w:rFonts w:ascii="宋体" w:hAnsi="宋体"/>
          <w:color w:val="FF0000"/>
          <w:sz w:val="21"/>
          <w:szCs w:val="21"/>
        </w:rPr>
        <w:t>，</w:t>
      </w:r>
      <w:r>
        <w:rPr>
          <w:color w:val="FF0000"/>
          <w:sz w:val="21"/>
          <w:szCs w:val="21"/>
        </w:rPr>
        <w:t>A</w:t>
      </w:r>
      <w:r>
        <w:rPr>
          <w:rFonts w:eastAsia="仿宋"/>
          <w:color w:val="FF0000"/>
          <w:sz w:val="21"/>
          <w:szCs w:val="21"/>
        </w:rPr>
        <w:t>错误</w:t>
      </w:r>
      <w:r>
        <w:rPr>
          <w:rFonts w:ascii="宋体" w:hAnsi="宋体"/>
          <w:color w:val="FF0000"/>
          <w:sz w:val="21"/>
          <w:szCs w:val="21"/>
        </w:rPr>
        <w:t>；</w:t>
      </w:r>
      <w:r>
        <w:rPr>
          <w:rFonts w:eastAsia="仿宋"/>
          <w:color w:val="FF0000"/>
          <w:sz w:val="21"/>
          <w:szCs w:val="21"/>
        </w:rPr>
        <w:t>由图</w:t>
      </w:r>
      <w:r>
        <w:rPr>
          <w:color w:val="FF0000"/>
          <w:sz w:val="21"/>
          <w:szCs w:val="21"/>
        </w:rPr>
        <w:t>b</w:t>
      </w:r>
      <w:r>
        <w:rPr>
          <w:rFonts w:eastAsia="仿宋"/>
          <w:color w:val="FF0000"/>
          <w:sz w:val="21"/>
          <w:szCs w:val="21"/>
        </w:rPr>
        <w:t>可知</w:t>
      </w:r>
      <w:r>
        <w:rPr>
          <w:rFonts w:ascii="宋体" w:hAnsi="宋体"/>
          <w:color w:val="FF0000"/>
          <w:sz w:val="21"/>
          <w:szCs w:val="21"/>
        </w:rPr>
        <w:t>，</w:t>
      </w:r>
      <w:r>
        <w:rPr>
          <w:rFonts w:eastAsia="仿宋"/>
          <w:color w:val="FF0000"/>
          <w:sz w:val="21"/>
          <w:szCs w:val="21"/>
        </w:rPr>
        <w:t>较短时间内</w:t>
      </w:r>
      <w:r>
        <w:rPr>
          <w:rFonts w:ascii="宋体" w:hAnsi="宋体"/>
          <w:color w:val="FF0000"/>
          <w:sz w:val="21"/>
          <w:szCs w:val="21"/>
        </w:rPr>
        <w:t>，</w:t>
      </w:r>
      <w:r>
        <w:rPr>
          <w:rFonts w:eastAsia="仿宋"/>
          <w:color w:val="FF0000"/>
          <w:sz w:val="21"/>
          <w:szCs w:val="21"/>
        </w:rPr>
        <w:t>组装生成的超分子</w:t>
      </w:r>
      <w:r>
        <w:rPr>
          <w:color w:val="FF0000"/>
          <w:sz w:val="21"/>
          <w:szCs w:val="21"/>
        </w:rPr>
        <w:t>X</w:t>
      </w:r>
      <w:r>
        <w:rPr>
          <w:rFonts w:eastAsia="仿宋"/>
          <w:color w:val="FF0000"/>
          <w:sz w:val="21"/>
          <w:szCs w:val="21"/>
        </w:rPr>
        <w:t>浓度大于超分子</w:t>
      </w:r>
      <w:r>
        <w:rPr>
          <w:color w:val="FF0000"/>
          <w:sz w:val="21"/>
          <w:szCs w:val="21"/>
        </w:rPr>
        <w:t>Y</w:t>
      </w:r>
      <w:r>
        <w:rPr>
          <w:rFonts w:ascii="宋体" w:hAnsi="宋体"/>
          <w:color w:val="FF0000"/>
          <w:sz w:val="21"/>
          <w:szCs w:val="21"/>
        </w:rPr>
        <w:t>，</w:t>
      </w:r>
      <w:r>
        <w:rPr>
          <w:rFonts w:eastAsia="仿宋"/>
          <w:color w:val="FF0000"/>
          <w:sz w:val="21"/>
          <w:szCs w:val="21"/>
        </w:rPr>
        <w:t>之后超分子</w:t>
      </w:r>
      <w:r>
        <w:rPr>
          <w:color w:val="FF0000"/>
          <w:sz w:val="21"/>
          <w:szCs w:val="21"/>
        </w:rPr>
        <w:t>X</w:t>
      </w:r>
      <w:r>
        <w:rPr>
          <w:rFonts w:eastAsia="仿宋"/>
          <w:color w:val="FF0000"/>
          <w:sz w:val="21"/>
          <w:szCs w:val="21"/>
        </w:rPr>
        <w:t>浓度逐渐下降</w:t>
      </w:r>
      <w:r>
        <w:rPr>
          <w:rFonts w:ascii="宋体" w:hAnsi="宋体"/>
          <w:color w:val="FF0000"/>
          <w:sz w:val="21"/>
          <w:szCs w:val="21"/>
        </w:rPr>
        <w:t>，</w:t>
      </w:r>
      <w:r>
        <w:rPr>
          <w:rFonts w:eastAsia="仿宋"/>
          <w:color w:val="FF0000"/>
          <w:sz w:val="21"/>
          <w:szCs w:val="21"/>
        </w:rPr>
        <w:t>所以超分子</w:t>
      </w:r>
      <w:r>
        <w:rPr>
          <w:color w:val="FF0000"/>
          <w:sz w:val="21"/>
          <w:szCs w:val="21"/>
        </w:rPr>
        <w:t>X</w:t>
      </w:r>
      <w:r>
        <w:rPr>
          <w:rFonts w:eastAsia="仿宋"/>
          <w:color w:val="FF0000"/>
          <w:sz w:val="21"/>
          <w:szCs w:val="21"/>
        </w:rPr>
        <w:t>浓度达到最大值时整个体系不处于平衡状态</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由图</w:t>
      </w:r>
      <w:r>
        <w:rPr>
          <w:color w:val="FF0000"/>
          <w:sz w:val="21"/>
          <w:szCs w:val="21"/>
        </w:rPr>
        <w:t>b</w:t>
      </w:r>
      <w:r>
        <w:rPr>
          <w:rFonts w:eastAsia="仿宋"/>
          <w:color w:val="FF0000"/>
          <w:sz w:val="21"/>
          <w:szCs w:val="21"/>
        </w:rPr>
        <w:t>可知</w:t>
      </w:r>
      <w:r>
        <w:rPr>
          <w:rFonts w:ascii="宋体" w:hAnsi="宋体"/>
          <w:color w:val="FF0000"/>
          <w:sz w:val="21"/>
          <w:szCs w:val="21"/>
        </w:rPr>
        <w:t>，</w:t>
      </w:r>
      <w:r>
        <w:rPr>
          <w:rFonts w:eastAsia="仿宋"/>
          <w:color w:val="FF0000"/>
          <w:sz w:val="21"/>
          <w:szCs w:val="21"/>
        </w:rPr>
        <w:t>较短时间内</w:t>
      </w:r>
      <w:r>
        <w:rPr>
          <w:rFonts w:ascii="宋体" w:hAnsi="宋体"/>
          <w:color w:val="FF0000"/>
          <w:sz w:val="21"/>
          <w:szCs w:val="21"/>
        </w:rPr>
        <w:t>，</w:t>
      </w:r>
      <w:r>
        <w:rPr>
          <w:rFonts w:eastAsia="仿宋"/>
          <w:color w:val="FF0000"/>
          <w:sz w:val="21"/>
          <w:szCs w:val="21"/>
        </w:rPr>
        <w:t>组装生成的超分子</w:t>
      </w:r>
      <w:r>
        <w:rPr>
          <w:color w:val="FF0000"/>
          <w:sz w:val="21"/>
          <w:szCs w:val="21"/>
        </w:rPr>
        <w:t>X</w:t>
      </w:r>
      <w:r>
        <w:rPr>
          <w:rFonts w:eastAsia="仿宋"/>
          <w:color w:val="FF0000"/>
          <w:sz w:val="21"/>
          <w:szCs w:val="21"/>
        </w:rPr>
        <w:t>浓度大于超分子</w:t>
      </w:r>
      <w:r>
        <w:rPr>
          <w:color w:val="FF0000"/>
          <w:sz w:val="21"/>
          <w:szCs w:val="21"/>
        </w:rPr>
        <w:t>Y</w:t>
      </w:r>
      <w:r>
        <w:rPr>
          <w:rFonts w:ascii="宋体" w:hAnsi="宋体"/>
          <w:color w:val="FF0000"/>
          <w:sz w:val="21"/>
          <w:szCs w:val="21"/>
        </w:rPr>
        <w:t>，</w:t>
      </w:r>
      <w:r>
        <w:rPr>
          <w:rFonts w:eastAsia="仿宋"/>
          <w:color w:val="FF0000"/>
          <w:sz w:val="21"/>
          <w:szCs w:val="21"/>
        </w:rPr>
        <w:t>说明超分子组装过程更容易生成超分子</w:t>
      </w:r>
      <w:r>
        <w:rPr>
          <w:color w:val="FF0000"/>
          <w:sz w:val="21"/>
          <w:szCs w:val="21"/>
        </w:rPr>
        <w:t>X</w:t>
      </w:r>
      <w:r>
        <w:rPr>
          <w:rFonts w:ascii="宋体" w:hAnsi="宋体"/>
          <w:color w:val="FF0000"/>
          <w:sz w:val="21"/>
          <w:szCs w:val="21"/>
        </w:rPr>
        <w:t>，</w:t>
      </w:r>
      <w:r>
        <w:rPr>
          <w:rFonts w:eastAsia="仿宋"/>
          <w:color w:val="FF0000"/>
          <w:sz w:val="21"/>
          <w:szCs w:val="21"/>
        </w:rPr>
        <w:t>则超分子组装过程的活化能</w:t>
      </w:r>
      <w:r>
        <w:rPr>
          <w:rFonts w:ascii="宋体" w:hAnsi="宋体"/>
          <w:color w:val="FF0000"/>
          <w:sz w:val="21"/>
          <w:szCs w:val="21"/>
        </w:rPr>
        <w:t>：①＜②，</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由图</w:t>
      </w:r>
      <w:r>
        <w:rPr>
          <w:color w:val="FF0000"/>
          <w:sz w:val="21"/>
          <w:szCs w:val="21"/>
        </w:rPr>
        <w:t>b</w:t>
      </w:r>
      <w:r>
        <w:rPr>
          <w:rFonts w:eastAsia="仿宋"/>
          <w:color w:val="FF0000"/>
          <w:sz w:val="21"/>
          <w:szCs w:val="21"/>
        </w:rPr>
        <w:t>可知</w:t>
      </w:r>
      <w:r>
        <w:rPr>
          <w:rFonts w:ascii="宋体" w:hAnsi="宋体"/>
          <w:color w:val="FF0000"/>
          <w:sz w:val="21"/>
          <w:szCs w:val="21"/>
        </w:rPr>
        <w:t>，</w:t>
      </w:r>
      <w:r>
        <w:rPr>
          <w:rFonts w:eastAsia="仿宋"/>
          <w:color w:val="FF0000"/>
          <w:sz w:val="21"/>
          <w:szCs w:val="21"/>
        </w:rPr>
        <w:t>相同温度下达到平衡时超分子</w:t>
      </w:r>
      <w:r>
        <w:rPr>
          <w:color w:val="FF0000"/>
          <w:sz w:val="21"/>
          <w:szCs w:val="21"/>
        </w:rPr>
        <w:t>X</w:t>
      </w:r>
      <w:r>
        <w:rPr>
          <w:rFonts w:eastAsia="仿宋"/>
          <w:color w:val="FF0000"/>
          <w:sz w:val="21"/>
          <w:szCs w:val="21"/>
        </w:rPr>
        <w:t>的浓度小于超分子</w:t>
      </w:r>
      <w:r>
        <w:rPr>
          <w:color w:val="FF0000"/>
          <w:sz w:val="21"/>
          <w:szCs w:val="21"/>
        </w:rPr>
        <w:t>Y</w:t>
      </w:r>
      <w:r>
        <w:rPr>
          <w:rFonts w:eastAsia="仿宋"/>
          <w:color w:val="FF0000"/>
          <w:sz w:val="21"/>
          <w:szCs w:val="21"/>
        </w:rPr>
        <w:t>的浓度</w:t>
      </w:r>
      <w:r>
        <w:rPr>
          <w:rFonts w:ascii="宋体" w:hAnsi="宋体"/>
          <w:color w:val="FF0000"/>
          <w:sz w:val="21"/>
          <w:szCs w:val="21"/>
        </w:rPr>
        <w:t>，</w:t>
      </w:r>
      <w:r>
        <w:rPr>
          <w:rFonts w:eastAsia="仿宋"/>
          <w:color w:val="FF0000"/>
          <w:sz w:val="21"/>
          <w:szCs w:val="21"/>
        </w:rPr>
        <w:t>即超分子组装过程向生成超分子</w:t>
      </w:r>
      <w:r>
        <w:rPr>
          <w:color w:val="FF0000"/>
          <w:sz w:val="21"/>
          <w:szCs w:val="21"/>
        </w:rPr>
        <w:t>X</w:t>
      </w:r>
      <w:r>
        <w:rPr>
          <w:rFonts w:eastAsia="仿宋"/>
          <w:color w:val="FF0000"/>
          <w:sz w:val="21"/>
          <w:szCs w:val="21"/>
        </w:rPr>
        <w:t>方向的反应程度较小</w:t>
      </w:r>
      <w:r>
        <w:rPr>
          <w:rFonts w:ascii="宋体" w:hAnsi="宋体"/>
          <w:color w:val="FF0000"/>
          <w:sz w:val="21"/>
          <w:szCs w:val="21"/>
        </w:rPr>
        <w:t>，</w:t>
      </w:r>
      <w:r>
        <w:rPr>
          <w:rFonts w:eastAsia="仿宋"/>
          <w:color w:val="FF0000"/>
          <w:sz w:val="21"/>
          <w:szCs w:val="21"/>
        </w:rPr>
        <w:t>因此相同温度下超分子组装的平衡常数</w:t>
      </w:r>
      <w:r>
        <w:rPr>
          <w:rFonts w:ascii="宋体" w:hAnsi="宋体"/>
          <w:color w:val="FF0000"/>
          <w:sz w:val="21"/>
          <w:szCs w:val="21"/>
        </w:rPr>
        <w:t>：①＜②，</w:t>
      </w:r>
      <w:r>
        <w:rPr>
          <w:color w:val="FF0000"/>
          <w:sz w:val="21"/>
          <w:szCs w:val="21"/>
        </w:rPr>
        <w:t>D</w:t>
      </w:r>
      <w:r>
        <w:rPr>
          <w:rFonts w:eastAsia="仿宋"/>
          <w:color w:val="FF0000"/>
          <w:sz w:val="21"/>
          <w:szCs w:val="21"/>
        </w:rPr>
        <w:t>正确。</w:t>
      </w:r>
    </w:p>
    <w:p w14:paraId="18677B87">
      <w:pPr>
        <w:overflowPunct w:val="0"/>
        <w:snapToGrid w:val="0"/>
        <w:spacing w:line="360" w:lineRule="auto"/>
        <w:rPr>
          <w:color w:val="FF0000"/>
          <w:sz w:val="21"/>
          <w:szCs w:val="21"/>
        </w:rPr>
      </w:pPr>
      <w:r>
        <w:rPr>
          <w:b/>
          <w:color w:val="FF0000"/>
          <w:sz w:val="21"/>
          <w:szCs w:val="21"/>
        </w:rPr>
        <w:t>12</w:t>
      </w:r>
      <w:r>
        <w:rPr>
          <w:rFonts w:ascii="宋体" w:hAnsi="宋体"/>
          <w:color w:val="FF0000"/>
          <w:sz w:val="21"/>
          <w:szCs w:val="21"/>
        </w:rPr>
        <w:t>.</w:t>
      </w:r>
      <w:r>
        <w:rPr>
          <w:b/>
          <w:color w:val="FF0000"/>
          <w:sz w:val="21"/>
          <w:szCs w:val="21"/>
        </w:rPr>
        <w:t>C</w:t>
      </w:r>
      <w:r>
        <w:rPr>
          <w:color w:val="FF0000"/>
          <w:sz w:val="21"/>
          <w:szCs w:val="21"/>
        </w:rPr>
        <w:t>　</w:t>
      </w:r>
      <w:r>
        <w:rPr>
          <w:rFonts w:eastAsia="仿宋"/>
          <w:color w:val="FF0000"/>
          <w:sz w:val="21"/>
          <w:szCs w:val="21"/>
        </w:rPr>
        <w:t>由题意可知</w:t>
      </w:r>
      <w:r>
        <w:rPr>
          <w:rFonts w:ascii="宋体" w:hAnsi="宋体"/>
          <w:color w:val="FF0000"/>
          <w:sz w:val="21"/>
          <w:szCs w:val="21"/>
        </w:rPr>
        <w:t>，</w:t>
      </w:r>
      <w:r>
        <w:rPr>
          <w:rFonts w:eastAsia="仿宋"/>
          <w:color w:val="FF0000"/>
          <w:sz w:val="21"/>
          <w:szCs w:val="21"/>
        </w:rPr>
        <w:t>银电极为原电池的负极</w:t>
      </w:r>
      <w:r>
        <w:rPr>
          <w:rFonts w:ascii="宋体" w:hAnsi="宋体"/>
          <w:color w:val="FF0000"/>
          <w:sz w:val="21"/>
          <w:szCs w:val="21"/>
        </w:rPr>
        <w:t>，</w:t>
      </w:r>
      <w:r>
        <w:rPr>
          <w:rFonts w:eastAsia="仿宋"/>
          <w:color w:val="FF0000"/>
          <w:sz w:val="21"/>
          <w:szCs w:val="21"/>
        </w:rPr>
        <w:t>银失去电子发生氧化反应生成银离子</w:t>
      </w:r>
      <w:r>
        <w:rPr>
          <w:rFonts w:ascii="宋体" w:hAnsi="宋体"/>
          <w:color w:val="FF0000"/>
          <w:sz w:val="21"/>
          <w:szCs w:val="21"/>
        </w:rPr>
        <w:t>，</w:t>
      </w:r>
      <w:r>
        <w:rPr>
          <w:rFonts w:eastAsia="仿宋"/>
          <w:color w:val="FF0000"/>
          <w:sz w:val="21"/>
          <w:szCs w:val="21"/>
        </w:rPr>
        <w:t>多孔石墨电极为正极</w:t>
      </w:r>
      <w:r>
        <w:rPr>
          <w:rFonts w:ascii="宋体" w:hAnsi="宋体"/>
          <w:color w:val="FF0000"/>
          <w:sz w:val="21"/>
          <w:szCs w:val="21"/>
        </w:rPr>
        <w:t>，</w:t>
      </w:r>
      <w:r>
        <w:rPr>
          <w:rFonts w:eastAsia="仿宋"/>
          <w:color w:val="FF0000"/>
          <w:sz w:val="21"/>
          <w:szCs w:val="21"/>
        </w:rPr>
        <w:t>碘在正极得到电子发生还原反应与</w:t>
      </w:r>
      <w:r>
        <w:rPr>
          <w:color w:val="FF0000"/>
          <w:sz w:val="21"/>
          <w:szCs w:val="21"/>
        </w:rPr>
        <w:t>Ag</w:t>
      </w:r>
      <w:r>
        <w:rPr>
          <w:rFonts w:ascii="宋体" w:hAnsi="宋体"/>
          <w:color w:val="FF0000"/>
          <w:sz w:val="21"/>
          <w:szCs w:val="21"/>
          <w:vertAlign w:val="superscript"/>
        </w:rPr>
        <w:t>＋</w:t>
      </w:r>
      <w:r>
        <w:rPr>
          <w:rFonts w:eastAsia="仿宋"/>
          <w:color w:val="FF0000"/>
          <w:sz w:val="21"/>
          <w:szCs w:val="21"/>
        </w:rPr>
        <w:t>结合生成碘化银</w:t>
      </w:r>
      <w:r>
        <w:rPr>
          <w:rFonts w:ascii="宋体" w:hAnsi="宋体"/>
          <w:color w:val="FF0000"/>
          <w:sz w:val="21"/>
          <w:szCs w:val="21"/>
        </w:rPr>
        <w:t>，</w:t>
      </w:r>
      <w:r>
        <w:rPr>
          <w:rFonts w:eastAsia="仿宋"/>
          <w:color w:val="FF0000"/>
          <w:sz w:val="21"/>
          <w:szCs w:val="21"/>
        </w:rPr>
        <w:t>电池的总反应为</w:t>
      </w:r>
      <w:r>
        <w:rPr>
          <w:color w:val="FF0000"/>
          <w:sz w:val="21"/>
          <w:szCs w:val="21"/>
        </w:rPr>
        <w:t>2Ag</w:t>
      </w:r>
      <w:r>
        <w:rPr>
          <w:rFonts w:ascii="宋体" w:hAnsi="宋体"/>
          <w:color w:val="FF0000"/>
          <w:sz w:val="21"/>
          <w:szCs w:val="21"/>
        </w:rPr>
        <w:t>＋</w:t>
      </w:r>
      <w:r>
        <w:rPr>
          <w:color w:val="FF0000"/>
          <w:sz w:val="21"/>
          <w:szCs w:val="21"/>
        </w:rPr>
        <w:t>I</w:t>
      </w:r>
      <w:r>
        <w:rPr>
          <w:color w:val="FF0000"/>
          <w:sz w:val="21"/>
          <w:szCs w:val="21"/>
          <w:vertAlign w:val="subscript"/>
        </w:rPr>
        <w:t>2</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2AgI</w:t>
      </w:r>
      <w:r>
        <w:rPr>
          <w:rFonts w:eastAsia="仿宋"/>
          <w:color w:val="FF0000"/>
          <w:sz w:val="21"/>
          <w:szCs w:val="21"/>
        </w:rPr>
        <w:t>。传感器工作过程中银离子通过固体电解质迁向正极</w:t>
      </w:r>
      <w:r>
        <w:rPr>
          <w:rFonts w:ascii="宋体" w:hAnsi="宋体"/>
          <w:color w:val="FF0000"/>
          <w:sz w:val="21"/>
          <w:szCs w:val="21"/>
        </w:rPr>
        <w:t>，</w:t>
      </w:r>
      <w:r>
        <w:rPr>
          <w:rFonts w:eastAsia="仿宋"/>
          <w:color w:val="FF0000"/>
          <w:sz w:val="21"/>
          <w:szCs w:val="21"/>
        </w:rPr>
        <w:t>故</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由分析可知</w:t>
      </w:r>
      <w:r>
        <w:rPr>
          <w:rFonts w:ascii="宋体" w:hAnsi="宋体"/>
          <w:color w:val="FF0000"/>
          <w:sz w:val="21"/>
          <w:szCs w:val="21"/>
        </w:rPr>
        <w:t>，</w:t>
      </w:r>
      <w:r>
        <w:rPr>
          <w:rFonts w:eastAsia="仿宋"/>
          <w:color w:val="FF0000"/>
          <w:sz w:val="21"/>
          <w:szCs w:val="21"/>
        </w:rPr>
        <w:t>银电极为原电池的负极</w:t>
      </w:r>
      <w:r>
        <w:rPr>
          <w:rFonts w:ascii="宋体" w:hAnsi="宋体"/>
          <w:color w:val="FF0000"/>
          <w:sz w:val="21"/>
          <w:szCs w:val="21"/>
        </w:rPr>
        <w:t>，</w:t>
      </w:r>
      <w:r>
        <w:rPr>
          <w:rFonts w:eastAsia="仿宋"/>
          <w:color w:val="FF0000"/>
          <w:sz w:val="21"/>
          <w:szCs w:val="21"/>
        </w:rPr>
        <w:t>银失去电子发生氧化反应生成银离子</w:t>
      </w:r>
      <w:r>
        <w:rPr>
          <w:rFonts w:ascii="宋体" w:hAnsi="宋体"/>
          <w:color w:val="FF0000"/>
          <w:sz w:val="21"/>
          <w:szCs w:val="21"/>
        </w:rPr>
        <w:t>，</w:t>
      </w:r>
      <w:r>
        <w:rPr>
          <w:rFonts w:eastAsia="仿宋"/>
          <w:color w:val="FF0000"/>
          <w:sz w:val="21"/>
          <w:szCs w:val="21"/>
        </w:rPr>
        <w:t>电极反应式为</w:t>
      </w:r>
      <w:r>
        <w:rPr>
          <w:color w:val="FF0000"/>
          <w:sz w:val="21"/>
          <w:szCs w:val="21"/>
        </w:rPr>
        <w:t>Ag</w:t>
      </w:r>
      <w:r>
        <w:rPr>
          <w:rFonts w:ascii="宋体" w:hAnsi="宋体"/>
          <w:color w:val="FF0000"/>
          <w:sz w:val="21"/>
          <w:szCs w:val="21"/>
        </w:rPr>
        <w:t>－</w:t>
      </w:r>
      <w:r>
        <w:rPr>
          <w:color w:val="FF0000"/>
          <w:sz w:val="21"/>
          <w:szCs w:val="21"/>
        </w:rPr>
        <w:t>e</w:t>
      </w:r>
      <w:r>
        <w:rPr>
          <w:rFonts w:ascii="宋体" w:hAnsi="宋体"/>
          <w:color w:val="FF0000"/>
          <w:sz w:val="21"/>
          <w:szCs w:val="21"/>
          <w:vertAlign w:val="superscript"/>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Ag</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故</w:t>
      </w:r>
      <w:r>
        <w:rPr>
          <w:color w:val="FF0000"/>
          <w:sz w:val="21"/>
          <w:szCs w:val="21"/>
        </w:rPr>
        <w:t>B</w:t>
      </w:r>
      <w:r>
        <w:rPr>
          <w:rFonts w:eastAsia="仿宋"/>
          <w:color w:val="FF0000"/>
          <w:sz w:val="21"/>
          <w:szCs w:val="21"/>
        </w:rPr>
        <w:t>正确</w:t>
      </w:r>
      <w:r>
        <w:rPr>
          <w:rFonts w:ascii="宋体" w:hAnsi="宋体"/>
          <w:color w:val="FF0000"/>
          <w:sz w:val="21"/>
          <w:szCs w:val="21"/>
        </w:rPr>
        <w:t>；</w:t>
      </w:r>
      <w:r>
        <w:rPr>
          <w:rFonts w:eastAsia="仿宋"/>
          <w:color w:val="FF0000"/>
          <w:sz w:val="21"/>
          <w:szCs w:val="21"/>
        </w:rPr>
        <w:t>由分析可知</w:t>
      </w:r>
      <w:r>
        <w:rPr>
          <w:rFonts w:ascii="宋体" w:hAnsi="宋体"/>
          <w:color w:val="FF0000"/>
          <w:sz w:val="21"/>
          <w:szCs w:val="21"/>
        </w:rPr>
        <w:t>，</w:t>
      </w:r>
      <w:r>
        <w:rPr>
          <w:rFonts w:eastAsia="仿宋"/>
          <w:color w:val="FF0000"/>
          <w:sz w:val="21"/>
          <w:szCs w:val="21"/>
        </w:rPr>
        <w:t>电池的总反应为</w:t>
      </w:r>
      <w:r>
        <w:rPr>
          <w:color w:val="FF0000"/>
          <w:sz w:val="21"/>
          <w:szCs w:val="21"/>
        </w:rPr>
        <w:t>2Ag</w:t>
      </w:r>
      <w:r>
        <w:rPr>
          <w:rFonts w:ascii="宋体" w:hAnsi="宋体"/>
          <w:color w:val="FF0000"/>
          <w:sz w:val="21"/>
          <w:szCs w:val="21"/>
        </w:rPr>
        <w:t>＋</w:t>
      </w:r>
      <w:r>
        <w:rPr>
          <w:color w:val="FF0000"/>
          <w:sz w:val="21"/>
          <w:szCs w:val="21"/>
        </w:rPr>
        <w:t>I</w:t>
      </w:r>
      <w:r>
        <w:rPr>
          <w:color w:val="FF0000"/>
          <w:sz w:val="21"/>
          <w:szCs w:val="21"/>
          <w:vertAlign w:val="subscript"/>
        </w:rPr>
        <w:t>2</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2AgI</w:t>
      </w:r>
      <w:r>
        <w:rPr>
          <w:rFonts w:ascii="宋体" w:hAnsi="宋体"/>
          <w:color w:val="FF0000"/>
          <w:sz w:val="21"/>
          <w:szCs w:val="21"/>
        </w:rPr>
        <w:t>，</w:t>
      </w:r>
      <w:r>
        <w:rPr>
          <w:rFonts w:eastAsia="仿宋"/>
          <w:color w:val="FF0000"/>
          <w:sz w:val="21"/>
          <w:szCs w:val="21"/>
        </w:rPr>
        <w:t>则测定一段时间后</w:t>
      </w:r>
      <w:r>
        <w:rPr>
          <w:rFonts w:ascii="宋体" w:hAnsi="宋体"/>
          <w:color w:val="FF0000"/>
          <w:sz w:val="21"/>
          <w:szCs w:val="21"/>
        </w:rPr>
        <w:t>，</w:t>
      </w:r>
      <w:r>
        <w:rPr>
          <w:rFonts w:eastAsia="仿宋"/>
          <w:color w:val="FF0000"/>
          <w:sz w:val="21"/>
          <w:szCs w:val="21"/>
        </w:rPr>
        <w:t>固体电解质中银离子个数不变</w:t>
      </w:r>
      <w:r>
        <w:rPr>
          <w:rFonts w:ascii="宋体" w:hAnsi="宋体"/>
          <w:color w:val="FF0000"/>
          <w:sz w:val="21"/>
          <w:szCs w:val="21"/>
        </w:rPr>
        <w:t>，</w:t>
      </w:r>
      <w:r>
        <w:rPr>
          <w:rFonts w:eastAsia="仿宋"/>
          <w:color w:val="FF0000"/>
          <w:sz w:val="21"/>
          <w:szCs w:val="21"/>
        </w:rPr>
        <w:t>故</w:t>
      </w:r>
      <w:r>
        <w:rPr>
          <w:color w:val="FF0000"/>
          <w:sz w:val="21"/>
          <w:szCs w:val="21"/>
        </w:rPr>
        <w:t>C</w:t>
      </w:r>
      <w:r>
        <w:rPr>
          <w:rFonts w:eastAsia="仿宋"/>
          <w:color w:val="FF0000"/>
          <w:sz w:val="21"/>
          <w:szCs w:val="21"/>
        </w:rPr>
        <w:t>错误</w:t>
      </w:r>
      <w:r>
        <w:rPr>
          <w:rFonts w:ascii="宋体" w:hAnsi="宋体"/>
          <w:color w:val="FF0000"/>
          <w:sz w:val="21"/>
          <w:szCs w:val="21"/>
        </w:rPr>
        <w:t>；</w:t>
      </w:r>
      <w:r>
        <w:rPr>
          <w:rFonts w:eastAsia="仿宋"/>
          <w:color w:val="FF0000"/>
          <w:sz w:val="21"/>
          <w:szCs w:val="21"/>
        </w:rPr>
        <w:t>由题给方程式可知</w:t>
      </w:r>
      <w:r>
        <w:rPr>
          <w:rFonts w:ascii="宋体" w:hAnsi="宋体"/>
          <w:color w:val="FF0000"/>
          <w:sz w:val="21"/>
          <w:szCs w:val="21"/>
        </w:rPr>
        <w:t>，</w:t>
      </w:r>
      <w:r>
        <w:rPr>
          <w:rFonts w:eastAsia="仿宋"/>
          <w:color w:val="FF0000"/>
          <w:sz w:val="21"/>
          <w:szCs w:val="21"/>
        </w:rPr>
        <w:t>氧气浓度增大时</w:t>
      </w:r>
      <w:r>
        <w:rPr>
          <w:rFonts w:ascii="宋体" w:hAnsi="宋体"/>
          <w:color w:val="FF0000"/>
          <w:sz w:val="21"/>
          <w:szCs w:val="21"/>
        </w:rPr>
        <w:t>，</w:t>
      </w:r>
      <w:r>
        <w:rPr>
          <w:rFonts w:eastAsia="仿宋"/>
          <w:color w:val="FF0000"/>
          <w:sz w:val="21"/>
          <w:szCs w:val="21"/>
        </w:rPr>
        <w:t>反应生成碘的物质的量增大</w:t>
      </w:r>
      <w:r>
        <w:rPr>
          <w:rFonts w:ascii="宋体" w:hAnsi="宋体"/>
          <w:color w:val="FF0000"/>
          <w:sz w:val="21"/>
          <w:szCs w:val="21"/>
        </w:rPr>
        <w:t>，</w:t>
      </w:r>
      <w:r>
        <w:rPr>
          <w:rFonts w:eastAsia="仿宋"/>
          <w:color w:val="FF0000"/>
          <w:sz w:val="21"/>
          <w:szCs w:val="21"/>
        </w:rPr>
        <w:t>导致在正极放电的碘的物质的量增大</w:t>
      </w:r>
      <w:r>
        <w:rPr>
          <w:rFonts w:ascii="宋体" w:hAnsi="宋体"/>
          <w:color w:val="FF0000"/>
          <w:sz w:val="21"/>
          <w:szCs w:val="21"/>
        </w:rPr>
        <w:t>，</w:t>
      </w:r>
      <w:r>
        <w:rPr>
          <w:rFonts w:eastAsia="仿宋"/>
          <w:color w:val="FF0000"/>
          <w:sz w:val="21"/>
          <w:szCs w:val="21"/>
        </w:rPr>
        <w:t>外电路转移电子的物质的量增大</w:t>
      </w:r>
      <w:r>
        <w:rPr>
          <w:rFonts w:ascii="宋体" w:hAnsi="宋体"/>
          <w:color w:val="FF0000"/>
          <w:sz w:val="21"/>
          <w:szCs w:val="21"/>
        </w:rPr>
        <w:t>，</w:t>
      </w:r>
      <w:r>
        <w:rPr>
          <w:rFonts w:eastAsia="仿宋"/>
          <w:color w:val="FF0000"/>
          <w:sz w:val="21"/>
          <w:szCs w:val="21"/>
        </w:rPr>
        <w:t>电动势变大</w:t>
      </w:r>
      <w:r>
        <w:rPr>
          <w:rFonts w:ascii="宋体" w:hAnsi="宋体"/>
          <w:color w:val="FF0000"/>
          <w:sz w:val="21"/>
          <w:szCs w:val="21"/>
        </w:rPr>
        <w:t>，</w:t>
      </w:r>
      <w:r>
        <w:rPr>
          <w:rFonts w:eastAsia="仿宋"/>
          <w:color w:val="FF0000"/>
          <w:sz w:val="21"/>
          <w:szCs w:val="21"/>
        </w:rPr>
        <w:t>故</w:t>
      </w:r>
      <w:r>
        <w:rPr>
          <w:color w:val="FF0000"/>
          <w:sz w:val="21"/>
          <w:szCs w:val="21"/>
        </w:rPr>
        <w:t>D</w:t>
      </w:r>
      <w:r>
        <w:rPr>
          <w:rFonts w:eastAsia="仿宋"/>
          <w:color w:val="FF0000"/>
          <w:sz w:val="21"/>
          <w:szCs w:val="21"/>
        </w:rPr>
        <w:t>正确。</w:t>
      </w:r>
    </w:p>
    <w:p w14:paraId="65757926">
      <w:pPr>
        <w:overflowPunct w:val="0"/>
        <w:snapToGrid w:val="0"/>
        <w:spacing w:line="360" w:lineRule="auto"/>
        <w:rPr>
          <w:color w:val="FF0000"/>
          <w:sz w:val="21"/>
          <w:szCs w:val="21"/>
        </w:rPr>
      </w:pPr>
      <w:r>
        <w:rPr>
          <w:b/>
          <w:color w:val="FF0000"/>
          <w:sz w:val="21"/>
          <w:szCs w:val="21"/>
        </w:rPr>
        <w:t>13</w:t>
      </w:r>
      <w:r>
        <w:rPr>
          <w:rFonts w:ascii="宋体" w:hAnsi="宋体"/>
          <w:color w:val="FF0000"/>
          <w:sz w:val="21"/>
          <w:szCs w:val="21"/>
        </w:rPr>
        <w:t>.</w:t>
      </w:r>
      <w:r>
        <w:rPr>
          <w:b/>
          <w:color w:val="FF0000"/>
          <w:sz w:val="21"/>
          <w:szCs w:val="21"/>
        </w:rPr>
        <w:t>D</w:t>
      </w:r>
      <w:r>
        <w:rPr>
          <w:color w:val="FF0000"/>
          <w:sz w:val="21"/>
          <w:szCs w:val="21"/>
        </w:rPr>
        <w:t>　</w:t>
      </w:r>
      <w:r>
        <w:rPr>
          <w:rFonts w:eastAsia="仿宋"/>
          <w:color w:val="FF0000"/>
          <w:sz w:val="21"/>
          <w:szCs w:val="21"/>
        </w:rPr>
        <w:t>根据晶胞结构</w:t>
      </w:r>
      <w:r>
        <w:rPr>
          <w:rFonts w:ascii="宋体" w:hAnsi="宋体"/>
          <w:color w:val="FF0000"/>
          <w:sz w:val="21"/>
          <w:szCs w:val="21"/>
        </w:rPr>
        <w:t>，</w:t>
      </w:r>
      <w:r>
        <w:rPr>
          <w:rFonts w:eastAsia="仿宋"/>
          <w:color w:val="FF0000"/>
          <w:sz w:val="21"/>
          <w:szCs w:val="21"/>
        </w:rPr>
        <w:t>可知该晶胞中含有</w:t>
      </w:r>
      <w:r>
        <w:rPr>
          <w:color w:val="FF0000"/>
          <w:sz w:val="21"/>
          <w:szCs w:val="21"/>
        </w:rPr>
        <w:t>8</w:t>
      </w:r>
      <w:r>
        <w:rPr>
          <w:rFonts w:eastAsia="仿宋"/>
          <w:color w:val="FF0000"/>
          <w:sz w:val="21"/>
          <w:szCs w:val="21"/>
        </w:rPr>
        <w:t>个</w:t>
      </w:r>
      <w:r>
        <w:rPr>
          <w:color w:val="FF0000"/>
          <w:sz w:val="21"/>
          <w:szCs w:val="21"/>
        </w:rPr>
        <w:t>Al</w:t>
      </w:r>
      <w:r>
        <w:rPr>
          <w:rFonts w:eastAsia="仿宋"/>
          <w:color w:val="FF0000"/>
          <w:sz w:val="21"/>
          <w:szCs w:val="21"/>
        </w:rPr>
        <w:t>、</w:t>
      </w:r>
      <w:r>
        <w:rPr>
          <w:color w:val="FF0000"/>
          <w:sz w:val="21"/>
          <w:szCs w:val="21"/>
        </w:rPr>
        <w:t>24</w:t>
      </w:r>
      <w:r>
        <w:rPr>
          <w:rFonts w:eastAsia="仿宋"/>
          <w:color w:val="FF0000"/>
          <w:sz w:val="21"/>
          <w:szCs w:val="21"/>
        </w:rPr>
        <w:t>个</w:t>
      </w:r>
      <w:r>
        <w:rPr>
          <w:color w:val="FF0000"/>
          <w:sz w:val="21"/>
          <w:szCs w:val="21"/>
        </w:rPr>
        <w:t>Cl</w:t>
      </w:r>
      <w:r>
        <w:rPr>
          <w:rFonts w:eastAsia="仿宋"/>
          <w:color w:val="FF0000"/>
          <w:sz w:val="21"/>
          <w:szCs w:val="21"/>
        </w:rPr>
        <w:t>、</w:t>
      </w:r>
      <w:r>
        <w:rPr>
          <w:color w:val="FF0000"/>
          <w:sz w:val="21"/>
          <w:szCs w:val="21"/>
        </w:rPr>
        <w:t>8</w:t>
      </w:r>
      <w:r>
        <w:rPr>
          <w:rFonts w:eastAsia="仿宋"/>
          <w:color w:val="FF0000"/>
          <w:sz w:val="21"/>
          <w:szCs w:val="21"/>
        </w:rPr>
        <w:t>个</w:t>
      </w:r>
      <w:r>
        <w:rPr>
          <w:color w:val="FF0000"/>
          <w:sz w:val="21"/>
          <w:szCs w:val="21"/>
        </w:rPr>
        <w:t>NH</w:t>
      </w:r>
      <w:r>
        <w:rPr>
          <w:color w:val="FF0000"/>
          <w:sz w:val="21"/>
          <w:szCs w:val="21"/>
          <w:vertAlign w:val="subscript"/>
        </w:rPr>
        <w:t>3</w:t>
      </w:r>
      <w:r>
        <w:rPr>
          <w:rFonts w:ascii="宋体" w:hAnsi="宋体"/>
          <w:color w:val="FF0000"/>
          <w:sz w:val="21"/>
          <w:szCs w:val="21"/>
        </w:rPr>
        <w:t>，</w:t>
      </w:r>
      <w:r>
        <w:rPr>
          <w:rFonts w:eastAsia="仿宋"/>
          <w:color w:val="FF0000"/>
          <w:sz w:val="21"/>
          <w:szCs w:val="21"/>
        </w:rPr>
        <w:t>该化合物的化学式为</w:t>
      </w:r>
      <w:r>
        <w:rPr>
          <w:color w:val="FF0000"/>
          <w:sz w:val="21"/>
          <w:szCs w:val="21"/>
        </w:rPr>
        <w:t>Al</w:t>
      </w:r>
      <w:r>
        <w:rPr>
          <w:rFonts w:ascii="宋体" w:hAnsi="宋体"/>
          <w:color w:val="FF0000"/>
          <w:sz w:val="21"/>
          <w:szCs w:val="21"/>
        </w:rPr>
        <w:t>（</w:t>
      </w:r>
      <w:r>
        <w:rPr>
          <w:color w:val="FF0000"/>
          <w:sz w:val="21"/>
          <w:szCs w:val="21"/>
        </w:rPr>
        <w:t>NH</w:t>
      </w:r>
      <w:r>
        <w:rPr>
          <w:color w:val="FF0000"/>
          <w:sz w:val="21"/>
          <w:szCs w:val="21"/>
          <w:vertAlign w:val="subscript"/>
        </w:rPr>
        <w:t>3</w:t>
      </w:r>
      <w:r>
        <w:rPr>
          <w:rFonts w:ascii="宋体" w:hAnsi="宋体"/>
          <w:color w:val="FF0000"/>
          <w:sz w:val="21"/>
          <w:szCs w:val="21"/>
        </w:rPr>
        <w:t>）</w:t>
      </w:r>
      <w:r>
        <w:rPr>
          <w:color w:val="FF0000"/>
          <w:sz w:val="21"/>
          <w:szCs w:val="21"/>
        </w:rPr>
        <w:t>Cl</w:t>
      </w:r>
      <w:r>
        <w:rPr>
          <w:color w:val="FF0000"/>
          <w:sz w:val="21"/>
          <w:szCs w:val="21"/>
          <w:vertAlign w:val="subscript"/>
        </w:rPr>
        <w:t>3</w:t>
      </w:r>
      <w:r>
        <w:rPr>
          <w:rFonts w:ascii="宋体" w:hAnsi="宋体"/>
          <w:color w:val="FF0000"/>
          <w:sz w:val="21"/>
          <w:szCs w:val="21"/>
        </w:rPr>
        <w:t>，</w:t>
      </w:r>
      <w:r>
        <w:rPr>
          <w:rFonts w:eastAsia="仿宋"/>
          <w:color w:val="FF0000"/>
          <w:sz w:val="21"/>
          <w:szCs w:val="21"/>
        </w:rPr>
        <w:t>属于分子晶体</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color w:val="FF0000"/>
          <w:sz w:val="21"/>
          <w:szCs w:val="21"/>
        </w:rPr>
        <w:t>NH</w:t>
      </w:r>
      <w:r>
        <w:rPr>
          <w:color w:val="FF0000"/>
          <w:sz w:val="21"/>
          <w:szCs w:val="21"/>
          <w:vertAlign w:val="subscript"/>
        </w:rPr>
        <w:t>3</w:t>
      </w:r>
      <w:r>
        <w:rPr>
          <w:rFonts w:eastAsia="仿宋"/>
          <w:color w:val="FF0000"/>
          <w:sz w:val="21"/>
          <w:szCs w:val="21"/>
        </w:rPr>
        <w:t>提供孤电子对</w:t>
      </w:r>
      <w:r>
        <w:rPr>
          <w:rFonts w:ascii="宋体" w:hAnsi="宋体"/>
          <w:color w:val="FF0000"/>
          <w:sz w:val="21"/>
          <w:szCs w:val="21"/>
        </w:rPr>
        <w:t>，</w:t>
      </w:r>
      <w:r>
        <w:rPr>
          <w:color w:val="FF0000"/>
          <w:sz w:val="21"/>
          <w:szCs w:val="21"/>
        </w:rPr>
        <w:t>Al</w:t>
      </w:r>
      <w:r>
        <w:rPr>
          <w:rFonts w:eastAsia="仿宋"/>
          <w:color w:val="FF0000"/>
          <w:sz w:val="21"/>
          <w:szCs w:val="21"/>
        </w:rPr>
        <w:t>提供空轨道</w:t>
      </w:r>
      <w:r>
        <w:rPr>
          <w:rFonts w:ascii="宋体" w:hAnsi="宋体"/>
          <w:color w:val="FF0000"/>
          <w:sz w:val="21"/>
          <w:szCs w:val="21"/>
        </w:rPr>
        <w:t>，</w:t>
      </w:r>
      <w:r>
        <w:rPr>
          <w:color w:val="FF0000"/>
          <w:sz w:val="21"/>
          <w:szCs w:val="21"/>
        </w:rPr>
        <w:t>NH</w:t>
      </w:r>
      <w:r>
        <w:rPr>
          <w:color w:val="FF0000"/>
          <w:sz w:val="21"/>
          <w:szCs w:val="21"/>
          <w:vertAlign w:val="subscript"/>
        </w:rPr>
        <w:t>3</w:t>
      </w:r>
      <w:r>
        <w:rPr>
          <w:rFonts w:eastAsia="仿宋"/>
          <w:color w:val="FF0000"/>
          <w:sz w:val="21"/>
          <w:szCs w:val="21"/>
        </w:rPr>
        <w:t>与</w:t>
      </w:r>
      <w:r>
        <w:rPr>
          <w:color w:val="FF0000"/>
          <w:sz w:val="21"/>
          <w:szCs w:val="21"/>
        </w:rPr>
        <w:t>Al</w:t>
      </w:r>
      <w:r>
        <w:rPr>
          <w:rFonts w:eastAsia="仿宋"/>
          <w:color w:val="FF0000"/>
          <w:sz w:val="21"/>
          <w:szCs w:val="21"/>
        </w:rPr>
        <w:t>之间的作用力为配位键</w:t>
      </w:r>
      <w:r>
        <w:rPr>
          <w:rFonts w:ascii="宋体" w:hAnsi="宋体"/>
          <w:color w:val="FF0000"/>
          <w:sz w:val="21"/>
          <w:szCs w:val="21"/>
        </w:rPr>
        <w:t>，</w:t>
      </w:r>
      <w:r>
        <w:rPr>
          <w:color w:val="FF0000"/>
          <w:sz w:val="21"/>
          <w:szCs w:val="21"/>
        </w:rPr>
        <w:t>B</w:t>
      </w:r>
      <w:r>
        <w:rPr>
          <w:rFonts w:eastAsia="仿宋"/>
          <w:color w:val="FF0000"/>
          <w:sz w:val="21"/>
          <w:szCs w:val="21"/>
        </w:rPr>
        <w:t>正确</w:t>
      </w:r>
      <w:r>
        <w:rPr>
          <w:rFonts w:ascii="宋体" w:hAnsi="宋体"/>
          <w:color w:val="FF0000"/>
          <w:sz w:val="21"/>
          <w:szCs w:val="21"/>
        </w:rPr>
        <w:t>；</w:t>
      </w:r>
      <w:r>
        <w:rPr>
          <w:color w:val="FF0000"/>
          <w:sz w:val="21"/>
          <w:szCs w:val="21"/>
        </w:rPr>
        <w:t>Al</w:t>
      </w:r>
      <w:r>
        <w:rPr>
          <w:color w:val="FF0000"/>
          <w:sz w:val="21"/>
          <w:szCs w:val="21"/>
          <w:vertAlign w:val="superscript"/>
        </w:rPr>
        <w:t>3</w:t>
      </w:r>
      <w:r>
        <w:rPr>
          <w:rFonts w:ascii="宋体" w:hAnsi="宋体"/>
          <w:color w:val="FF0000"/>
          <w:sz w:val="21"/>
          <w:szCs w:val="21"/>
          <w:vertAlign w:val="superscript"/>
        </w:rPr>
        <w:t>＋</w:t>
      </w:r>
      <w:r>
        <w:rPr>
          <w:rFonts w:eastAsia="仿宋"/>
          <w:color w:val="FF0000"/>
          <w:sz w:val="21"/>
          <w:szCs w:val="21"/>
        </w:rPr>
        <w:t>半径较小</w:t>
      </w:r>
      <w:r>
        <w:rPr>
          <w:rFonts w:ascii="宋体" w:hAnsi="宋体"/>
          <w:color w:val="FF0000"/>
          <w:sz w:val="21"/>
          <w:szCs w:val="21"/>
        </w:rPr>
        <w:t>，</w:t>
      </w:r>
      <w:r>
        <w:rPr>
          <w:rFonts w:eastAsia="仿宋"/>
          <w:color w:val="FF0000"/>
          <w:sz w:val="21"/>
          <w:szCs w:val="21"/>
        </w:rPr>
        <w:t>空间阻碍大</w:t>
      </w:r>
      <w:r>
        <w:rPr>
          <w:rFonts w:ascii="宋体" w:hAnsi="宋体"/>
          <w:color w:val="FF0000"/>
          <w:sz w:val="21"/>
          <w:szCs w:val="21"/>
        </w:rPr>
        <w:t>，</w:t>
      </w:r>
      <w:r>
        <w:rPr>
          <w:rFonts w:eastAsia="仿宋"/>
          <w:color w:val="FF0000"/>
          <w:sz w:val="21"/>
          <w:szCs w:val="21"/>
        </w:rPr>
        <w:t>配位键弱</w:t>
      </w:r>
      <w:r>
        <w:rPr>
          <w:rFonts w:ascii="宋体" w:hAnsi="宋体"/>
          <w:color w:val="FF0000"/>
          <w:sz w:val="21"/>
          <w:szCs w:val="21"/>
        </w:rPr>
        <w:t>，</w:t>
      </w:r>
      <w:r>
        <w:rPr>
          <w:rFonts w:eastAsia="仿宋"/>
          <w:color w:val="FF0000"/>
          <w:sz w:val="21"/>
          <w:szCs w:val="21"/>
        </w:rPr>
        <w:t>且加热时</w:t>
      </w:r>
      <w:r>
        <w:rPr>
          <w:color w:val="FF0000"/>
          <w:sz w:val="21"/>
          <w:szCs w:val="21"/>
        </w:rPr>
        <w:t>NH</w:t>
      </w:r>
      <w:r>
        <w:rPr>
          <w:color w:val="FF0000"/>
          <w:sz w:val="21"/>
          <w:szCs w:val="21"/>
          <w:vertAlign w:val="subscript"/>
        </w:rPr>
        <w:t>3</w:t>
      </w:r>
      <w:r>
        <w:rPr>
          <w:rFonts w:eastAsia="仿宋"/>
          <w:color w:val="FF0000"/>
          <w:sz w:val="21"/>
          <w:szCs w:val="21"/>
        </w:rPr>
        <w:t>易挥发</w:t>
      </w:r>
      <w:r>
        <w:rPr>
          <w:rFonts w:ascii="宋体" w:hAnsi="宋体"/>
          <w:color w:val="FF0000"/>
          <w:sz w:val="21"/>
          <w:szCs w:val="21"/>
        </w:rPr>
        <w:t>，</w:t>
      </w:r>
      <w:r>
        <w:rPr>
          <w:rFonts w:eastAsia="仿宋"/>
          <w:color w:val="FF0000"/>
          <w:sz w:val="21"/>
          <w:szCs w:val="21"/>
        </w:rPr>
        <w:t>故</w:t>
      </w:r>
      <w:r>
        <w:rPr>
          <w:color w:val="FF0000"/>
          <w:sz w:val="21"/>
          <w:szCs w:val="21"/>
        </w:rPr>
        <w:t>Al</w:t>
      </w:r>
      <w:r>
        <w:rPr>
          <w:rFonts w:ascii="宋体" w:hAnsi="宋体"/>
          <w:color w:val="FF0000"/>
          <w:sz w:val="21"/>
          <w:szCs w:val="21"/>
        </w:rPr>
        <w:t>（</w:t>
      </w:r>
      <w:r>
        <w:rPr>
          <w:color w:val="FF0000"/>
          <w:sz w:val="21"/>
          <w:szCs w:val="21"/>
        </w:rPr>
        <w:t>NH</w:t>
      </w:r>
      <w:r>
        <w:rPr>
          <w:color w:val="FF0000"/>
          <w:sz w:val="21"/>
          <w:szCs w:val="21"/>
          <w:vertAlign w:val="subscript"/>
        </w:rPr>
        <w:t>3</w:t>
      </w:r>
      <w:r>
        <w:rPr>
          <w:rFonts w:ascii="宋体" w:hAnsi="宋体"/>
          <w:color w:val="FF0000"/>
          <w:sz w:val="21"/>
          <w:szCs w:val="21"/>
        </w:rPr>
        <w:t>）</w:t>
      </w:r>
      <w:r>
        <w:rPr>
          <w:color w:val="FF0000"/>
          <w:sz w:val="21"/>
          <w:szCs w:val="21"/>
        </w:rPr>
        <w:t>Cl</w:t>
      </w:r>
      <w:r>
        <w:rPr>
          <w:color w:val="FF0000"/>
          <w:sz w:val="21"/>
          <w:szCs w:val="21"/>
          <w:vertAlign w:val="subscript"/>
        </w:rPr>
        <w:t>3</w:t>
      </w:r>
      <w:r>
        <w:rPr>
          <w:rFonts w:eastAsia="仿宋"/>
          <w:color w:val="FF0000"/>
          <w:sz w:val="21"/>
          <w:szCs w:val="21"/>
        </w:rPr>
        <w:t>受热易分解</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color w:val="FF0000"/>
          <w:sz w:val="21"/>
          <w:szCs w:val="21"/>
        </w:rPr>
        <w:t>Al</w:t>
      </w:r>
      <w:r>
        <w:rPr>
          <w:rFonts w:ascii="宋体" w:hAnsi="宋体"/>
          <w:color w:val="FF0000"/>
          <w:sz w:val="21"/>
          <w:szCs w:val="21"/>
        </w:rPr>
        <w:t>（</w:t>
      </w:r>
      <w:r>
        <w:rPr>
          <w:color w:val="FF0000"/>
          <w:sz w:val="21"/>
          <w:szCs w:val="21"/>
        </w:rPr>
        <w:t>NH</w:t>
      </w:r>
      <w:r>
        <w:rPr>
          <w:color w:val="FF0000"/>
          <w:sz w:val="21"/>
          <w:szCs w:val="21"/>
          <w:vertAlign w:val="subscript"/>
        </w:rPr>
        <w:t>3</w:t>
      </w:r>
      <w:r>
        <w:rPr>
          <w:rFonts w:ascii="宋体" w:hAnsi="宋体"/>
          <w:color w:val="FF0000"/>
          <w:sz w:val="21"/>
          <w:szCs w:val="21"/>
        </w:rPr>
        <w:t>）</w:t>
      </w:r>
      <w:r>
        <w:rPr>
          <w:color w:val="FF0000"/>
          <w:sz w:val="21"/>
          <w:szCs w:val="21"/>
        </w:rPr>
        <w:t>Cl</w:t>
      </w:r>
      <w:r>
        <w:rPr>
          <w:color w:val="FF0000"/>
          <w:sz w:val="21"/>
          <w:szCs w:val="21"/>
          <w:vertAlign w:val="subscript"/>
        </w:rPr>
        <w:t>3</w:t>
      </w:r>
      <w:r>
        <w:rPr>
          <w:rFonts w:eastAsia="仿宋"/>
          <w:color w:val="FF0000"/>
          <w:sz w:val="21"/>
          <w:szCs w:val="21"/>
        </w:rPr>
        <w:t>中</w:t>
      </w:r>
      <w:r>
        <w:rPr>
          <w:color w:val="FF0000"/>
          <w:sz w:val="21"/>
          <w:szCs w:val="21"/>
        </w:rPr>
        <w:t>Al</w:t>
      </w:r>
      <w:r>
        <w:rPr>
          <w:rFonts w:eastAsia="仿宋"/>
          <w:color w:val="FF0000"/>
          <w:sz w:val="21"/>
          <w:szCs w:val="21"/>
        </w:rPr>
        <w:t>为</w:t>
      </w:r>
      <w:r>
        <w:rPr>
          <w:color w:val="FF0000"/>
          <w:sz w:val="21"/>
          <w:szCs w:val="21"/>
        </w:rPr>
        <w:t>sp</w:t>
      </w:r>
      <w:r>
        <w:rPr>
          <w:color w:val="FF0000"/>
          <w:sz w:val="21"/>
          <w:szCs w:val="21"/>
          <w:vertAlign w:val="superscript"/>
        </w:rPr>
        <w:t>3</w:t>
      </w:r>
      <w:r>
        <w:rPr>
          <w:rFonts w:eastAsia="仿宋"/>
          <w:color w:val="FF0000"/>
          <w:sz w:val="21"/>
          <w:szCs w:val="21"/>
        </w:rPr>
        <w:t>杂化</w:t>
      </w:r>
      <w:r>
        <w:rPr>
          <w:rFonts w:ascii="宋体" w:hAnsi="宋体"/>
          <w:color w:val="FF0000"/>
          <w:sz w:val="21"/>
          <w:szCs w:val="21"/>
        </w:rPr>
        <w:t>，</w:t>
      </w:r>
      <w:r>
        <w:rPr>
          <w:color w:val="FF0000"/>
          <w:sz w:val="21"/>
          <w:szCs w:val="21"/>
        </w:rPr>
        <w:t>AlCl</w:t>
      </w:r>
      <w:r>
        <w:rPr>
          <w:color w:val="FF0000"/>
          <w:sz w:val="21"/>
          <w:szCs w:val="21"/>
          <w:vertAlign w:val="subscript"/>
        </w:rPr>
        <w:t>3</w:t>
      </w:r>
      <w:r>
        <w:rPr>
          <w:rFonts w:eastAsia="仿宋"/>
          <w:color w:val="FF0000"/>
          <w:sz w:val="21"/>
          <w:szCs w:val="21"/>
        </w:rPr>
        <w:t>中</w:t>
      </w:r>
      <w:r>
        <w:rPr>
          <w:color w:val="FF0000"/>
          <w:sz w:val="21"/>
          <w:szCs w:val="21"/>
        </w:rPr>
        <w:t>Al</w:t>
      </w:r>
      <w:r>
        <w:rPr>
          <w:rFonts w:eastAsia="仿宋"/>
          <w:color w:val="FF0000"/>
          <w:sz w:val="21"/>
          <w:szCs w:val="21"/>
        </w:rPr>
        <w:t>为</w:t>
      </w:r>
      <w:r>
        <w:rPr>
          <w:color w:val="FF0000"/>
          <w:sz w:val="21"/>
          <w:szCs w:val="21"/>
        </w:rPr>
        <w:t>sp</w:t>
      </w:r>
      <w:r>
        <w:rPr>
          <w:color w:val="FF0000"/>
          <w:sz w:val="21"/>
          <w:szCs w:val="21"/>
          <w:vertAlign w:val="superscript"/>
        </w:rPr>
        <w:t>2</w:t>
      </w:r>
      <w:r>
        <w:rPr>
          <w:rFonts w:eastAsia="仿宋"/>
          <w:color w:val="FF0000"/>
          <w:sz w:val="21"/>
          <w:szCs w:val="21"/>
        </w:rPr>
        <w:t>杂化</w:t>
      </w:r>
      <w:r>
        <w:rPr>
          <w:rFonts w:ascii="宋体" w:hAnsi="宋体"/>
          <w:color w:val="FF0000"/>
          <w:sz w:val="21"/>
          <w:szCs w:val="21"/>
        </w:rPr>
        <w:t>，∠</w:t>
      </w:r>
      <w:r>
        <w:rPr>
          <w:color w:val="FF0000"/>
          <w:sz w:val="21"/>
          <w:szCs w:val="21"/>
        </w:rPr>
        <w:t>Cl</w:t>
      </w:r>
      <w:r>
        <w:rPr>
          <w:rFonts w:hAnsi="仿宋" w:eastAsia="仿宋"/>
          <w:color w:val="FF0000"/>
          <w:sz w:val="21"/>
          <w:szCs w:val="21"/>
        </w:rPr>
        <w:t>—</w:t>
      </w:r>
      <w:r>
        <w:rPr>
          <w:color w:val="FF0000"/>
          <w:sz w:val="21"/>
          <w:szCs w:val="21"/>
        </w:rPr>
        <w:t>Al</w:t>
      </w:r>
      <w:r>
        <w:rPr>
          <w:rFonts w:hAnsi="仿宋" w:eastAsia="仿宋"/>
          <w:color w:val="FF0000"/>
          <w:sz w:val="21"/>
          <w:szCs w:val="21"/>
        </w:rPr>
        <w:t>—</w:t>
      </w:r>
      <w:r>
        <w:rPr>
          <w:color w:val="FF0000"/>
          <w:sz w:val="21"/>
          <w:szCs w:val="21"/>
        </w:rPr>
        <w:t>Cl</w:t>
      </w:r>
      <w:r>
        <w:rPr>
          <w:rFonts w:eastAsia="仿宋"/>
          <w:color w:val="FF0000"/>
          <w:sz w:val="21"/>
          <w:szCs w:val="21"/>
        </w:rPr>
        <w:t>键角比较</w:t>
      </w:r>
      <w:r>
        <w:rPr>
          <w:rFonts w:ascii="宋体" w:hAnsi="宋体"/>
          <w:color w:val="FF0000"/>
          <w:sz w:val="21"/>
          <w:szCs w:val="21"/>
        </w:rPr>
        <w:t>：</w:t>
      </w:r>
      <w:r>
        <w:rPr>
          <w:color w:val="FF0000"/>
          <w:sz w:val="21"/>
          <w:szCs w:val="21"/>
        </w:rPr>
        <w:t>Al</w:t>
      </w:r>
      <w:r>
        <w:rPr>
          <w:rFonts w:ascii="宋体" w:hAnsi="宋体"/>
          <w:color w:val="FF0000"/>
          <w:sz w:val="21"/>
          <w:szCs w:val="21"/>
        </w:rPr>
        <w:t>（</w:t>
      </w:r>
      <w:r>
        <w:rPr>
          <w:color w:val="FF0000"/>
          <w:sz w:val="21"/>
          <w:szCs w:val="21"/>
        </w:rPr>
        <w:t>NH</w:t>
      </w:r>
      <w:r>
        <w:rPr>
          <w:color w:val="FF0000"/>
          <w:sz w:val="21"/>
          <w:szCs w:val="21"/>
          <w:vertAlign w:val="subscript"/>
        </w:rPr>
        <w:t>3</w:t>
      </w:r>
      <w:r>
        <w:rPr>
          <w:rFonts w:ascii="宋体" w:hAnsi="宋体"/>
          <w:color w:val="FF0000"/>
          <w:sz w:val="21"/>
          <w:szCs w:val="21"/>
        </w:rPr>
        <w:t>）</w:t>
      </w:r>
      <w:r>
        <w:rPr>
          <w:color w:val="FF0000"/>
          <w:sz w:val="21"/>
          <w:szCs w:val="21"/>
        </w:rPr>
        <w:t>Cl</w:t>
      </w:r>
      <w:r>
        <w:rPr>
          <w:color w:val="FF0000"/>
          <w:sz w:val="21"/>
          <w:szCs w:val="21"/>
          <w:vertAlign w:val="subscript"/>
        </w:rPr>
        <w:t>3</w:t>
      </w:r>
      <w:r>
        <w:rPr>
          <w:rFonts w:ascii="宋体" w:hAnsi="宋体"/>
          <w:color w:val="FF0000"/>
          <w:sz w:val="21"/>
          <w:szCs w:val="21"/>
        </w:rPr>
        <w:t>＜</w:t>
      </w:r>
      <w:r>
        <w:rPr>
          <w:color w:val="FF0000"/>
          <w:sz w:val="21"/>
          <w:szCs w:val="21"/>
        </w:rPr>
        <w:t>AlCl</w:t>
      </w:r>
      <w:r>
        <w:rPr>
          <w:color w:val="FF0000"/>
          <w:sz w:val="21"/>
          <w:szCs w:val="21"/>
          <w:vertAlign w:val="subscript"/>
        </w:rPr>
        <w:t>3</w:t>
      </w:r>
      <w:r>
        <w:rPr>
          <w:rFonts w:ascii="宋体" w:hAnsi="宋体"/>
          <w:color w:val="FF0000"/>
          <w:sz w:val="21"/>
          <w:szCs w:val="21"/>
        </w:rPr>
        <w:t>，</w:t>
      </w:r>
      <w:r>
        <w:rPr>
          <w:color w:val="FF0000"/>
          <w:sz w:val="21"/>
          <w:szCs w:val="21"/>
        </w:rPr>
        <w:t>D</w:t>
      </w:r>
      <w:r>
        <w:rPr>
          <w:rFonts w:eastAsia="仿宋"/>
          <w:color w:val="FF0000"/>
          <w:sz w:val="21"/>
          <w:szCs w:val="21"/>
        </w:rPr>
        <w:t>错误。</w:t>
      </w:r>
    </w:p>
    <w:p w14:paraId="1E6FF536">
      <w:pPr>
        <w:overflowPunct w:val="0"/>
        <w:snapToGrid w:val="0"/>
        <w:spacing w:line="360" w:lineRule="auto"/>
        <w:rPr>
          <w:color w:val="FF0000"/>
          <w:sz w:val="21"/>
          <w:szCs w:val="21"/>
        </w:rPr>
      </w:pPr>
      <w:r>
        <w:rPr>
          <w:b/>
          <w:color w:val="FF0000"/>
          <w:sz w:val="21"/>
          <w:szCs w:val="21"/>
        </w:rPr>
        <w:t>14</w:t>
      </w:r>
      <w:r>
        <w:rPr>
          <w:rFonts w:ascii="宋体" w:hAnsi="宋体"/>
          <w:color w:val="FF0000"/>
          <w:sz w:val="21"/>
          <w:szCs w:val="21"/>
        </w:rPr>
        <w:t>.</w:t>
      </w:r>
      <w:r>
        <w:rPr>
          <w:b/>
          <w:color w:val="FF0000"/>
          <w:sz w:val="21"/>
          <w:szCs w:val="21"/>
        </w:rPr>
        <w:t>B</w:t>
      </w:r>
      <w:r>
        <w:rPr>
          <w:color w:val="FF0000"/>
          <w:sz w:val="21"/>
          <w:szCs w:val="21"/>
        </w:rPr>
        <w:t>　POX</w:t>
      </w:r>
      <w:r>
        <w:rPr>
          <w:color w:val="FF0000"/>
          <w:sz w:val="21"/>
          <w:szCs w:val="21"/>
          <w:vertAlign w:val="subscript"/>
        </w:rPr>
        <w:t>3</w:t>
      </w:r>
      <w:r>
        <w:rPr>
          <w:rFonts w:eastAsia="仿宋"/>
          <w:color w:val="FF0000"/>
          <w:sz w:val="21"/>
          <w:szCs w:val="21"/>
        </w:rPr>
        <w:t>在</w:t>
      </w:r>
      <w:r>
        <w:rPr>
          <w:color w:val="FF0000"/>
          <w:sz w:val="21"/>
          <w:szCs w:val="21"/>
        </w:rPr>
        <w:t>NaOH</w:t>
      </w:r>
      <w:r>
        <w:rPr>
          <w:rFonts w:eastAsia="仿宋"/>
          <w:color w:val="FF0000"/>
          <w:sz w:val="21"/>
          <w:szCs w:val="21"/>
        </w:rPr>
        <w:t>溶液中彻底水解后可形成</w:t>
      </w:r>
      <w:r>
        <w:rPr>
          <w:color w:val="FF0000"/>
          <w:sz w:val="21"/>
          <w:szCs w:val="21"/>
        </w:rPr>
        <w:t>Na</w:t>
      </w:r>
      <w:r>
        <w:rPr>
          <w:color w:val="FF0000"/>
          <w:sz w:val="21"/>
          <w:szCs w:val="21"/>
          <w:vertAlign w:val="subscript"/>
        </w:rPr>
        <w:t>3</w:t>
      </w:r>
      <w:r>
        <w:rPr>
          <w:color w:val="FF0000"/>
          <w:sz w:val="21"/>
          <w:szCs w:val="21"/>
        </w:rPr>
        <w:t>PO</w:t>
      </w:r>
      <w:r>
        <w:rPr>
          <w:color w:val="FF0000"/>
          <w:sz w:val="21"/>
          <w:szCs w:val="21"/>
          <w:vertAlign w:val="subscript"/>
        </w:rPr>
        <w:t>4</w:t>
      </w:r>
      <w:r>
        <w:rPr>
          <w:rFonts w:eastAsia="仿宋"/>
          <w:color w:val="FF0000"/>
          <w:sz w:val="21"/>
          <w:szCs w:val="21"/>
        </w:rPr>
        <w:t>、</w:t>
      </w:r>
      <w:r>
        <w:rPr>
          <w:color w:val="FF0000"/>
          <w:sz w:val="21"/>
          <w:szCs w:val="21"/>
        </w:rPr>
        <w:t>NaX</w:t>
      </w:r>
      <w:r>
        <w:rPr>
          <w:rFonts w:eastAsia="仿宋"/>
          <w:color w:val="FF0000"/>
          <w:sz w:val="21"/>
          <w:szCs w:val="21"/>
        </w:rPr>
        <w:t>两种盐</w:t>
      </w:r>
      <w:r>
        <w:rPr>
          <w:rFonts w:ascii="宋体" w:hAnsi="宋体"/>
          <w:color w:val="FF0000"/>
          <w:sz w:val="21"/>
          <w:szCs w:val="21"/>
        </w:rPr>
        <w:t>，</w:t>
      </w:r>
      <w:r>
        <w:rPr>
          <w:rFonts w:eastAsia="仿宋"/>
          <w:color w:val="FF0000"/>
          <w:sz w:val="21"/>
          <w:szCs w:val="21"/>
        </w:rPr>
        <w:t>故</w:t>
      </w:r>
      <w:r>
        <w:rPr>
          <w:color w:val="FF0000"/>
          <w:sz w:val="21"/>
          <w:szCs w:val="21"/>
        </w:rPr>
        <w:t>A</w:t>
      </w:r>
      <w:r>
        <w:rPr>
          <w:rFonts w:eastAsia="仿宋"/>
          <w:color w:val="FF0000"/>
          <w:sz w:val="21"/>
          <w:szCs w:val="21"/>
        </w:rPr>
        <w:t>正确</w:t>
      </w:r>
      <w:r>
        <w:rPr>
          <w:rFonts w:ascii="宋体" w:hAnsi="宋体"/>
          <w:color w:val="FF0000"/>
          <w:sz w:val="21"/>
          <w:szCs w:val="21"/>
        </w:rPr>
        <w:t>；</w:t>
      </w:r>
      <w:r>
        <w:rPr>
          <w:color w:val="FF0000"/>
          <w:sz w:val="21"/>
          <w:szCs w:val="21"/>
        </w:rPr>
        <w:t>COBr</w:t>
      </w:r>
      <w:r>
        <w:rPr>
          <w:color w:val="FF0000"/>
          <w:sz w:val="21"/>
          <w:szCs w:val="21"/>
          <w:vertAlign w:val="subscript"/>
        </w:rPr>
        <w:t>2</w:t>
      </w:r>
      <w:r>
        <w:rPr>
          <w:rFonts w:eastAsia="仿宋"/>
          <w:color w:val="FF0000"/>
          <w:sz w:val="21"/>
          <w:szCs w:val="21"/>
        </w:rPr>
        <w:t>水解第一步为慢反应</w:t>
      </w:r>
      <w:r>
        <w:rPr>
          <w:rFonts w:ascii="宋体" w:hAnsi="宋体"/>
          <w:color w:val="FF0000"/>
          <w:sz w:val="21"/>
          <w:szCs w:val="21"/>
        </w:rPr>
        <w:t>，</w:t>
      </w:r>
      <w:r>
        <w:rPr>
          <w:rFonts w:eastAsia="仿宋"/>
          <w:color w:val="FF0000"/>
          <w:sz w:val="21"/>
          <w:szCs w:val="21"/>
        </w:rPr>
        <w:t>总反应速率取决于第一步反应</w:t>
      </w:r>
      <w:r>
        <w:rPr>
          <w:rFonts w:ascii="宋体" w:hAnsi="宋体"/>
          <w:color w:val="FF0000"/>
          <w:sz w:val="21"/>
          <w:szCs w:val="21"/>
        </w:rPr>
        <w:t>，</w:t>
      </w:r>
      <w:r>
        <w:rPr>
          <w:rFonts w:eastAsia="仿宋"/>
          <w:color w:val="FF0000"/>
          <w:sz w:val="21"/>
          <w:szCs w:val="21"/>
        </w:rPr>
        <w:t>第一步反应为羰基的加成反应</w:t>
      </w:r>
      <w:r>
        <w:rPr>
          <w:rFonts w:ascii="宋体" w:hAnsi="宋体"/>
          <w:color w:val="FF0000"/>
          <w:sz w:val="21"/>
          <w:szCs w:val="21"/>
        </w:rPr>
        <w:t>，</w:t>
      </w:r>
      <w:r>
        <w:rPr>
          <w:rFonts w:eastAsia="仿宋"/>
          <w:color w:val="FF0000"/>
          <w:sz w:val="21"/>
          <w:szCs w:val="21"/>
        </w:rPr>
        <w:t>所以总反应速率与</w:t>
      </w:r>
      <w:r>
        <w:rPr>
          <w:color w:val="FF0000"/>
          <w:sz w:val="21"/>
          <w:szCs w:val="21"/>
        </w:rPr>
        <w:t>C</w:t>
      </w:r>
      <w:r>
        <w:rPr>
          <w:rFonts w:hAnsi="仿宋" w:eastAsia="仿宋"/>
          <w:color w:val="FF0000"/>
          <w:sz w:val="21"/>
          <w:szCs w:val="21"/>
        </w:rPr>
        <w:t>—</w:t>
      </w:r>
      <w:r>
        <w:rPr>
          <w:color w:val="FF0000"/>
          <w:sz w:val="21"/>
          <w:szCs w:val="21"/>
        </w:rPr>
        <w:t>X</w:t>
      </w:r>
      <w:r>
        <w:rPr>
          <w:rFonts w:eastAsia="仿宋"/>
          <w:color w:val="FF0000"/>
          <w:sz w:val="21"/>
          <w:szCs w:val="21"/>
        </w:rPr>
        <w:t>键能无关</w:t>
      </w:r>
      <w:r>
        <w:rPr>
          <w:rFonts w:ascii="宋体" w:hAnsi="宋体"/>
          <w:color w:val="FF0000"/>
          <w:sz w:val="21"/>
          <w:szCs w:val="21"/>
        </w:rPr>
        <w:t>，</w:t>
      </w:r>
      <w:r>
        <w:rPr>
          <w:rFonts w:eastAsia="仿宋"/>
          <w:color w:val="FF0000"/>
          <w:sz w:val="21"/>
          <w:szCs w:val="21"/>
        </w:rPr>
        <w:t>故</w:t>
      </w:r>
      <w:r>
        <w:rPr>
          <w:color w:val="FF0000"/>
          <w:sz w:val="21"/>
          <w:szCs w:val="21"/>
        </w:rPr>
        <w:t>B</w:t>
      </w:r>
      <w:r>
        <w:rPr>
          <w:rFonts w:eastAsia="仿宋"/>
          <w:color w:val="FF0000"/>
          <w:sz w:val="21"/>
          <w:szCs w:val="21"/>
        </w:rPr>
        <w:t>错误</w:t>
      </w:r>
      <w:r>
        <w:rPr>
          <w:rFonts w:ascii="宋体" w:hAnsi="宋体"/>
          <w:color w:val="FF0000"/>
          <w:sz w:val="21"/>
          <w:szCs w:val="21"/>
        </w:rPr>
        <w:t>；</w:t>
      </w:r>
      <w:r>
        <w:rPr>
          <w:color w:val="FF0000"/>
          <w:sz w:val="21"/>
          <w:szCs w:val="21"/>
        </w:rPr>
        <w:t>COX</w:t>
      </w:r>
      <w:r>
        <w:rPr>
          <w:color w:val="FF0000"/>
          <w:sz w:val="21"/>
          <w:szCs w:val="21"/>
          <w:vertAlign w:val="subscript"/>
        </w:rPr>
        <w:t>2</w:t>
      </w:r>
      <w:r>
        <w:rPr>
          <w:rFonts w:eastAsia="仿宋"/>
          <w:color w:val="FF0000"/>
          <w:sz w:val="21"/>
          <w:szCs w:val="21"/>
        </w:rPr>
        <w:t>中</w:t>
      </w:r>
      <w:r>
        <w:rPr>
          <w:color w:val="FF0000"/>
          <w:sz w:val="21"/>
          <w:szCs w:val="21"/>
        </w:rPr>
        <w:t>C</w:t>
      </w:r>
      <w:r>
        <w:rPr>
          <w:rFonts w:eastAsia="仿宋"/>
          <w:color w:val="FF0000"/>
          <w:sz w:val="21"/>
          <w:szCs w:val="21"/>
        </w:rPr>
        <w:t>原子的价层电子对数为</w:t>
      </w:r>
      <w:r>
        <w:rPr>
          <w:color w:val="FF0000"/>
          <w:sz w:val="21"/>
          <w:szCs w:val="21"/>
        </w:rPr>
        <w:t>3</w:t>
      </w:r>
      <w:r>
        <w:rPr>
          <w:rFonts w:ascii="宋体" w:hAnsi="宋体"/>
          <w:color w:val="FF0000"/>
          <w:sz w:val="21"/>
          <w:szCs w:val="21"/>
        </w:rPr>
        <w:t>，</w:t>
      </w:r>
      <w:r>
        <w:rPr>
          <w:color w:val="FF0000"/>
          <w:sz w:val="21"/>
          <w:szCs w:val="21"/>
        </w:rPr>
        <w:t>POX</w:t>
      </w:r>
      <w:r>
        <w:rPr>
          <w:color w:val="FF0000"/>
          <w:sz w:val="21"/>
          <w:szCs w:val="21"/>
          <w:vertAlign w:val="subscript"/>
        </w:rPr>
        <w:t>3</w:t>
      </w:r>
      <w:r>
        <w:rPr>
          <w:rFonts w:eastAsia="仿宋"/>
          <w:color w:val="FF0000"/>
          <w:sz w:val="21"/>
          <w:szCs w:val="21"/>
        </w:rPr>
        <w:t>中</w:t>
      </w:r>
      <w:r>
        <w:rPr>
          <w:color w:val="FF0000"/>
          <w:sz w:val="21"/>
          <w:szCs w:val="21"/>
        </w:rPr>
        <w:t>P</w:t>
      </w:r>
      <w:r>
        <w:rPr>
          <w:rFonts w:eastAsia="仿宋"/>
          <w:color w:val="FF0000"/>
          <w:sz w:val="21"/>
          <w:szCs w:val="21"/>
        </w:rPr>
        <w:t>原子的价层电子对数为</w:t>
      </w:r>
      <w:r>
        <w:rPr>
          <w:color w:val="FF0000"/>
          <w:sz w:val="21"/>
          <w:szCs w:val="21"/>
        </w:rPr>
        <w:t>4</w:t>
      </w:r>
      <w:r>
        <w:rPr>
          <w:rFonts w:ascii="宋体" w:hAnsi="宋体"/>
          <w:color w:val="FF0000"/>
          <w:sz w:val="21"/>
          <w:szCs w:val="21"/>
        </w:rPr>
        <w:t>，</w:t>
      </w:r>
      <w:r>
        <w:rPr>
          <w:rFonts w:eastAsia="仿宋"/>
          <w:color w:val="FF0000"/>
          <w:sz w:val="21"/>
          <w:szCs w:val="21"/>
        </w:rPr>
        <w:t>中心原子分别为</w:t>
      </w:r>
      <w:r>
        <w:rPr>
          <w:color w:val="FF0000"/>
          <w:sz w:val="21"/>
          <w:szCs w:val="21"/>
        </w:rPr>
        <w:t>sp</w:t>
      </w:r>
      <w:r>
        <w:rPr>
          <w:color w:val="FF0000"/>
          <w:sz w:val="21"/>
          <w:szCs w:val="21"/>
          <w:vertAlign w:val="superscript"/>
        </w:rPr>
        <w:t>2</w:t>
      </w:r>
      <w:r>
        <w:rPr>
          <w:rFonts w:eastAsia="仿宋"/>
          <w:color w:val="FF0000"/>
          <w:sz w:val="21"/>
          <w:szCs w:val="21"/>
        </w:rPr>
        <w:t>和</w:t>
      </w:r>
      <w:r>
        <w:rPr>
          <w:color w:val="FF0000"/>
          <w:sz w:val="21"/>
          <w:szCs w:val="21"/>
        </w:rPr>
        <w:t>sp</w:t>
      </w:r>
      <w:r>
        <w:rPr>
          <w:color w:val="FF0000"/>
          <w:sz w:val="21"/>
          <w:szCs w:val="21"/>
          <w:vertAlign w:val="superscript"/>
        </w:rPr>
        <w:t>3</w:t>
      </w:r>
      <w:r>
        <w:rPr>
          <w:rFonts w:eastAsia="仿宋"/>
          <w:color w:val="FF0000"/>
          <w:sz w:val="21"/>
          <w:szCs w:val="21"/>
        </w:rPr>
        <w:t>杂化</w:t>
      </w:r>
      <w:r>
        <w:rPr>
          <w:rFonts w:ascii="宋体" w:hAnsi="宋体"/>
          <w:color w:val="FF0000"/>
          <w:sz w:val="21"/>
          <w:szCs w:val="21"/>
        </w:rPr>
        <w:t>，</w:t>
      </w:r>
      <w:r>
        <w:rPr>
          <w:rFonts w:eastAsia="仿宋"/>
          <w:color w:val="FF0000"/>
          <w:sz w:val="21"/>
          <w:szCs w:val="21"/>
        </w:rPr>
        <w:t>故</w:t>
      </w:r>
      <w:r>
        <w:rPr>
          <w:color w:val="FF0000"/>
          <w:sz w:val="21"/>
          <w:szCs w:val="21"/>
        </w:rPr>
        <w:t>C</w:t>
      </w:r>
      <w:r>
        <w:rPr>
          <w:rFonts w:eastAsia="仿宋"/>
          <w:color w:val="FF0000"/>
          <w:sz w:val="21"/>
          <w:szCs w:val="21"/>
        </w:rPr>
        <w:t>正确</w:t>
      </w:r>
      <w:r>
        <w:rPr>
          <w:rFonts w:ascii="宋体" w:hAnsi="宋体"/>
          <w:color w:val="FF0000"/>
          <w:sz w:val="21"/>
          <w:szCs w:val="21"/>
        </w:rPr>
        <w:t>；</w:t>
      </w:r>
      <w:r>
        <w:rPr>
          <w:color w:val="FF0000"/>
          <w:sz w:val="21"/>
          <w:szCs w:val="21"/>
        </w:rPr>
        <w:t>COX</w:t>
      </w:r>
      <w:r>
        <w:rPr>
          <w:color w:val="FF0000"/>
          <w:sz w:val="21"/>
          <w:szCs w:val="21"/>
          <w:vertAlign w:val="subscript"/>
        </w:rPr>
        <w:t>2</w:t>
      </w:r>
      <w:r>
        <w:rPr>
          <w:rFonts w:eastAsia="仿宋"/>
          <w:color w:val="FF0000"/>
          <w:sz w:val="21"/>
          <w:szCs w:val="21"/>
        </w:rPr>
        <w:t>水解过程先发生羰基的加成反应</w:t>
      </w:r>
      <w:r>
        <w:rPr>
          <w:rFonts w:ascii="宋体" w:hAnsi="宋体"/>
          <w:color w:val="FF0000"/>
          <w:sz w:val="21"/>
          <w:szCs w:val="21"/>
        </w:rPr>
        <w:t>，</w:t>
      </w:r>
      <w:r>
        <w:rPr>
          <w:rFonts w:eastAsia="仿宋"/>
          <w:color w:val="FF0000"/>
          <w:sz w:val="21"/>
          <w:szCs w:val="21"/>
        </w:rPr>
        <w:t>再发生消去反应形成羧基</w:t>
      </w:r>
      <w:r>
        <w:rPr>
          <w:rFonts w:ascii="宋体" w:hAnsi="宋体"/>
          <w:color w:val="FF0000"/>
          <w:sz w:val="21"/>
          <w:szCs w:val="21"/>
        </w:rPr>
        <w:t>，</w:t>
      </w:r>
      <w:r>
        <w:rPr>
          <w:rFonts w:eastAsia="仿宋"/>
          <w:color w:val="FF0000"/>
          <w:sz w:val="21"/>
          <w:szCs w:val="21"/>
        </w:rPr>
        <w:t>故</w:t>
      </w:r>
      <w:r>
        <w:rPr>
          <w:color w:val="FF0000"/>
          <w:sz w:val="21"/>
          <w:szCs w:val="21"/>
        </w:rPr>
        <w:t>D</w:t>
      </w:r>
      <w:r>
        <w:rPr>
          <w:rFonts w:eastAsia="仿宋"/>
          <w:color w:val="FF0000"/>
          <w:sz w:val="21"/>
          <w:szCs w:val="21"/>
        </w:rPr>
        <w:t>正确。</w:t>
      </w:r>
    </w:p>
    <w:p w14:paraId="45B66CF8">
      <w:pPr>
        <w:overflowPunct w:val="0"/>
        <w:snapToGrid w:val="0"/>
        <w:spacing w:line="360" w:lineRule="auto"/>
        <w:rPr>
          <w:color w:val="FF0000"/>
          <w:sz w:val="21"/>
          <w:szCs w:val="21"/>
        </w:rPr>
      </w:pPr>
      <w:r>
        <w:rPr>
          <w:b/>
          <w:color w:val="FF0000"/>
          <w:sz w:val="21"/>
          <w:szCs w:val="21"/>
        </w:rPr>
        <w:t>15</w:t>
      </w:r>
      <w:r>
        <w:rPr>
          <w:rFonts w:ascii="宋体" w:hAnsi="宋体"/>
          <w:color w:val="FF0000"/>
          <w:sz w:val="21"/>
          <w:szCs w:val="21"/>
        </w:rPr>
        <w:t>.</w:t>
      </w:r>
      <w:r>
        <w:rPr>
          <w:b/>
          <w:color w:val="FF0000"/>
          <w:sz w:val="21"/>
          <w:szCs w:val="21"/>
        </w:rPr>
        <w:t>B</w:t>
      </w:r>
      <w:r>
        <w:rPr>
          <w:color w:val="FF0000"/>
          <w:sz w:val="21"/>
          <w:szCs w:val="21"/>
        </w:rPr>
        <w:t>　</w:t>
      </w:r>
      <w:r>
        <w:rPr>
          <w:rFonts w:eastAsia="仿宋"/>
          <w:color w:val="FF0000"/>
          <w:sz w:val="21"/>
          <w:szCs w:val="21"/>
        </w:rPr>
        <w:t>向</w:t>
      </w:r>
      <w:r>
        <w:rPr>
          <w:color w:val="FF0000"/>
          <w:sz w:val="21"/>
          <w:szCs w:val="21"/>
        </w:rPr>
        <w:t>100</w:t>
      </w:r>
      <w:r>
        <w:rPr>
          <w:rFonts w:hint="eastAsia" w:eastAsia="仿宋"/>
          <w:color w:val="FF0000"/>
          <w:sz w:val="21"/>
          <w:szCs w:val="21"/>
        </w:rPr>
        <w:t xml:space="preserve"> </w:t>
      </w:r>
      <w:r>
        <w:rPr>
          <w:color w:val="FF0000"/>
          <w:sz w:val="21"/>
          <w:szCs w:val="21"/>
        </w:rPr>
        <w:t>mL</w:t>
      </w:r>
      <w:r>
        <w:rPr>
          <w:rFonts w:hint="eastAsia" w:eastAsia="仿宋"/>
          <w:color w:val="FF0000"/>
          <w:sz w:val="21"/>
          <w:szCs w:val="21"/>
        </w:rPr>
        <w:t xml:space="preserve"> </w:t>
      </w:r>
      <w:r>
        <w:rPr>
          <w:color w:val="FF0000"/>
          <w:sz w:val="21"/>
          <w:szCs w:val="21"/>
        </w:rPr>
        <w:t>0</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hint="eastAsia" w:eastAsia="仿宋"/>
          <w:color w:val="FF0000"/>
          <w:sz w:val="21"/>
          <w:szCs w:val="21"/>
        </w:rPr>
        <w:t xml:space="preserve"> </w:t>
      </w:r>
      <w:r>
        <w:rPr>
          <w:color w:val="FF0000"/>
          <w:sz w:val="21"/>
          <w:szCs w:val="21"/>
        </w:rPr>
        <w:t>HA</w:t>
      </w:r>
      <w:r>
        <w:rPr>
          <w:rFonts w:eastAsia="仿宋"/>
          <w:color w:val="FF0000"/>
          <w:sz w:val="21"/>
          <w:szCs w:val="21"/>
        </w:rPr>
        <w:t>溶液中逐滴加入</w:t>
      </w:r>
      <w:r>
        <w:rPr>
          <w:color w:val="FF0000"/>
          <w:sz w:val="21"/>
          <w:szCs w:val="21"/>
        </w:rPr>
        <w:t>0</w:t>
      </w:r>
      <w:r>
        <w:rPr>
          <w:rFonts w:ascii="宋体" w:hAnsi="宋体"/>
          <w:color w:val="FF0000"/>
          <w:sz w:val="21"/>
          <w:szCs w:val="21"/>
        </w:rPr>
        <w:t>.</w:t>
      </w:r>
      <w:r>
        <w:rPr>
          <w:color w:val="FF0000"/>
          <w:sz w:val="21"/>
          <w:szCs w:val="21"/>
        </w:rPr>
        <w:t>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hint="eastAsia" w:eastAsia="仿宋"/>
          <w:color w:val="FF0000"/>
          <w:sz w:val="21"/>
          <w:szCs w:val="21"/>
        </w:rPr>
        <w:t xml:space="preserve"> </w:t>
      </w:r>
      <w:r>
        <w:rPr>
          <w:color w:val="FF0000"/>
          <w:sz w:val="21"/>
          <w:szCs w:val="21"/>
        </w:rPr>
        <w:t>NaOH</w:t>
      </w:r>
      <w:r>
        <w:rPr>
          <w:rFonts w:eastAsia="仿宋"/>
          <w:color w:val="FF0000"/>
          <w:sz w:val="21"/>
          <w:szCs w:val="21"/>
        </w:rPr>
        <w:t>溶液</w:t>
      </w:r>
      <w:r>
        <w:rPr>
          <w:rFonts w:ascii="宋体" w:hAnsi="宋体"/>
          <w:color w:val="FF0000"/>
          <w:sz w:val="21"/>
          <w:szCs w:val="21"/>
        </w:rPr>
        <w:t>，</w:t>
      </w:r>
      <w:r>
        <w:rPr>
          <w:rFonts w:eastAsia="仿宋"/>
          <w:color w:val="FF0000"/>
          <w:sz w:val="21"/>
          <w:szCs w:val="21"/>
        </w:rPr>
        <w:t>根据</w:t>
      </w:r>
      <w:r>
        <w:rPr>
          <w:color w:val="FF0000"/>
          <w:sz w:val="21"/>
          <w:szCs w:val="21"/>
        </w:rPr>
        <w:t>pH</w:t>
      </w:r>
      <w:r>
        <w:rPr>
          <w:rFonts w:eastAsia="仿宋"/>
          <w:color w:val="FF0000"/>
          <w:sz w:val="21"/>
          <w:szCs w:val="21"/>
        </w:rPr>
        <w:t>的变化曲线可知</w:t>
      </w:r>
      <w:r>
        <w:rPr>
          <w:rFonts w:ascii="宋体" w:hAnsi="宋体"/>
          <w:color w:val="FF0000"/>
          <w:sz w:val="21"/>
          <w:szCs w:val="21"/>
        </w:rPr>
        <w:t>，</w:t>
      </w:r>
      <w:r>
        <w:rPr>
          <w:color w:val="FF0000"/>
          <w:sz w:val="21"/>
          <w:szCs w:val="21"/>
        </w:rPr>
        <w:t>a</w:t>
      </w:r>
      <w:r>
        <w:rPr>
          <w:rFonts w:eastAsia="仿宋"/>
          <w:color w:val="FF0000"/>
          <w:sz w:val="21"/>
          <w:szCs w:val="21"/>
        </w:rPr>
        <w:t>点为起始点</w:t>
      </w:r>
      <w:r>
        <w:rPr>
          <w:rFonts w:ascii="宋体" w:hAnsi="宋体"/>
          <w:color w:val="FF0000"/>
          <w:sz w:val="21"/>
          <w:szCs w:val="21"/>
        </w:rPr>
        <w:t>，</w:t>
      </w:r>
      <w:r>
        <w:rPr>
          <w:color w:val="FF0000"/>
          <w:sz w:val="21"/>
          <w:szCs w:val="21"/>
        </w:rPr>
        <w:t>b</w:t>
      </w:r>
      <w:r>
        <w:rPr>
          <w:rFonts w:eastAsia="仿宋"/>
          <w:color w:val="FF0000"/>
          <w:sz w:val="21"/>
          <w:szCs w:val="21"/>
        </w:rPr>
        <w:t>点为中性点</w:t>
      </w:r>
      <w:r>
        <w:rPr>
          <w:rFonts w:ascii="宋体" w:hAnsi="宋体"/>
          <w:color w:val="FF0000"/>
          <w:sz w:val="21"/>
          <w:szCs w:val="21"/>
        </w:rPr>
        <w:t>，</w:t>
      </w:r>
      <w:r>
        <w:rPr>
          <w:color w:val="FF0000"/>
          <w:sz w:val="21"/>
          <w:szCs w:val="21"/>
        </w:rPr>
        <w:t>c</w:t>
      </w:r>
      <w:r>
        <w:rPr>
          <w:rFonts w:eastAsia="仿宋"/>
          <w:color w:val="FF0000"/>
          <w:sz w:val="21"/>
          <w:szCs w:val="21"/>
        </w:rPr>
        <w:t>点时加入</w:t>
      </w:r>
      <w:r>
        <w:rPr>
          <w:color w:val="FF0000"/>
          <w:sz w:val="21"/>
          <w:szCs w:val="21"/>
        </w:rPr>
        <w:t>NaOH</w:t>
      </w:r>
      <w:r>
        <w:rPr>
          <w:rFonts w:eastAsia="仿宋"/>
          <w:color w:val="FF0000"/>
          <w:sz w:val="21"/>
          <w:szCs w:val="21"/>
        </w:rPr>
        <w:t>溶液的体积为</w:t>
      </w:r>
      <w:r>
        <w:rPr>
          <w:color w:val="FF0000"/>
          <w:sz w:val="21"/>
          <w:szCs w:val="21"/>
        </w:rPr>
        <w:t>100</w:t>
      </w:r>
      <w:r>
        <w:rPr>
          <w:rFonts w:hint="eastAsia" w:eastAsia="仿宋"/>
          <w:color w:val="FF0000"/>
          <w:sz w:val="21"/>
          <w:szCs w:val="21"/>
        </w:rPr>
        <w:t xml:space="preserve"> </w:t>
      </w:r>
      <w:r>
        <w:rPr>
          <w:color w:val="FF0000"/>
          <w:sz w:val="21"/>
          <w:szCs w:val="21"/>
        </w:rPr>
        <w:t>mL</w:t>
      </w:r>
      <w:r>
        <w:rPr>
          <w:rFonts w:ascii="宋体" w:hAnsi="宋体"/>
          <w:color w:val="FF0000"/>
          <w:sz w:val="21"/>
          <w:szCs w:val="21"/>
        </w:rPr>
        <w:t>，</w:t>
      </w:r>
      <w:r>
        <w:rPr>
          <w:rFonts w:eastAsia="仿宋"/>
          <w:color w:val="FF0000"/>
          <w:sz w:val="21"/>
          <w:szCs w:val="21"/>
        </w:rPr>
        <w:t>此时为</w:t>
      </w:r>
      <w:r>
        <w:rPr>
          <w:color w:val="FF0000"/>
          <w:sz w:val="21"/>
          <w:szCs w:val="21"/>
        </w:rPr>
        <w:t>NaOH</w:t>
      </w:r>
      <w:r>
        <w:rPr>
          <w:rFonts w:eastAsia="仿宋"/>
          <w:color w:val="FF0000"/>
          <w:sz w:val="21"/>
          <w:szCs w:val="21"/>
        </w:rPr>
        <w:t>过量的点。</w:t>
      </w:r>
      <w:r>
        <w:rPr>
          <w:color w:val="FF0000"/>
          <w:sz w:val="21"/>
          <w:szCs w:val="21"/>
        </w:rPr>
        <w:t>a</w:t>
      </w:r>
      <w:r>
        <w:rPr>
          <w:rFonts w:eastAsia="仿宋"/>
          <w:color w:val="FF0000"/>
          <w:sz w:val="21"/>
          <w:szCs w:val="21"/>
        </w:rPr>
        <w:t>点溶液是</w:t>
      </w:r>
      <w:r>
        <w:rPr>
          <w:color w:val="FF0000"/>
          <w:sz w:val="21"/>
          <w:szCs w:val="21"/>
        </w:rPr>
        <w:t>100</w:t>
      </w:r>
      <w:r>
        <w:rPr>
          <w:rFonts w:hint="eastAsia" w:eastAsia="仿宋"/>
          <w:color w:val="FF0000"/>
          <w:sz w:val="21"/>
          <w:szCs w:val="21"/>
        </w:rPr>
        <w:t xml:space="preserve"> </w:t>
      </w:r>
      <w:r>
        <w:rPr>
          <w:color w:val="FF0000"/>
          <w:sz w:val="21"/>
          <w:szCs w:val="21"/>
        </w:rPr>
        <w:t>mL</w:t>
      </w:r>
      <w:r>
        <w:rPr>
          <w:rFonts w:hint="eastAsia" w:eastAsia="仿宋"/>
          <w:color w:val="FF0000"/>
          <w:sz w:val="21"/>
          <w:szCs w:val="21"/>
        </w:rPr>
        <w:t xml:space="preserve"> </w:t>
      </w:r>
      <w:r>
        <w:rPr>
          <w:color w:val="FF0000"/>
          <w:sz w:val="21"/>
          <w:szCs w:val="21"/>
        </w:rPr>
        <w:t>0</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hint="eastAsia" w:eastAsia="仿宋"/>
          <w:color w:val="FF0000"/>
          <w:sz w:val="21"/>
          <w:szCs w:val="21"/>
        </w:rPr>
        <w:t xml:space="preserve"> </w:t>
      </w:r>
      <w:r>
        <w:rPr>
          <w:color w:val="FF0000"/>
          <w:sz w:val="21"/>
          <w:szCs w:val="21"/>
        </w:rPr>
        <w:t>HA</w:t>
      </w:r>
      <w:r>
        <w:rPr>
          <w:rFonts w:eastAsia="仿宋"/>
          <w:color w:val="FF0000"/>
          <w:sz w:val="21"/>
          <w:szCs w:val="21"/>
        </w:rPr>
        <w:t>溶液</w:t>
      </w:r>
      <w:r>
        <w:rPr>
          <w:rFonts w:ascii="宋体" w:hAnsi="宋体"/>
          <w:color w:val="FF0000"/>
          <w:sz w:val="21"/>
          <w:szCs w:val="21"/>
        </w:rPr>
        <w:t>，</w:t>
      </w:r>
      <w:r>
        <w:rPr>
          <w:color w:val="FF0000"/>
          <w:sz w:val="21"/>
          <w:szCs w:val="21"/>
        </w:rPr>
        <w:t>pH</w:t>
      </w:r>
      <w:r>
        <w:rPr>
          <w:rFonts w:ascii="宋体" w:hAnsi="宋体"/>
          <w:color w:val="FF0000"/>
          <w:sz w:val="21"/>
          <w:szCs w:val="21"/>
        </w:rPr>
        <w:t>＝</w:t>
      </w:r>
      <w:r>
        <w:rPr>
          <w:color w:val="FF0000"/>
          <w:sz w:val="21"/>
          <w:szCs w:val="21"/>
        </w:rPr>
        <w:t>2</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m:oMath>
        <m:f>
          <m:fPr>
            <m:ctrlPr>
              <w:rPr>
                <w:rFonts w:ascii="Cambria Math" w:hAnsi="Cambria Math"/>
                <w:color w:val="FF0000"/>
                <w:sz w:val="21"/>
                <w:szCs w:val="21"/>
              </w:rPr>
            </m:ctrlPr>
          </m:fPr>
          <m:num>
            <m:sSub>
              <m:sSubPr>
                <m:ctrlPr>
                  <w:rPr>
                    <w:rFonts w:ascii="Cambria Math" w:hAnsi="Cambria Math"/>
                    <w:color w:val="FF0000"/>
                    <w:sz w:val="21"/>
                    <w:szCs w:val="21"/>
                  </w:rPr>
                </m:ctrlPr>
              </m:sSubPr>
              <m:e>
                <m:r>
                  <m:rPr/>
                  <w:rPr>
                    <w:rFonts w:ascii="Cambria Math" w:hAnsi="Cambria Math"/>
                    <w:color w:val="FF0000"/>
                    <w:sz w:val="21"/>
                    <w:szCs w:val="21"/>
                  </w:rPr>
                  <m:t>K</m:t>
                </m:r>
                <m:ctrlPr>
                  <w:rPr>
                    <w:rFonts w:ascii="Cambria Math" w:hAnsi="Cambria Math"/>
                    <w:color w:val="FF0000"/>
                    <w:sz w:val="21"/>
                    <w:szCs w:val="21"/>
                  </w:rPr>
                </m:ctrlPr>
              </m:e>
              <m:sub>
                <m:r>
                  <m:rPr>
                    <m:sty m:val="p"/>
                  </m:rPr>
                  <w:rPr>
                    <w:rFonts w:ascii="Cambria Math" w:hAnsi="Cambria Math"/>
                    <w:color w:val="FF0000"/>
                    <w:sz w:val="21"/>
                    <w:szCs w:val="21"/>
                  </w:rPr>
                  <m:t>w</m:t>
                </m:r>
                <m:ctrlPr>
                  <w:rPr>
                    <w:rFonts w:ascii="Cambria Math" w:hAnsi="Cambria Math"/>
                    <w:color w:val="FF0000"/>
                    <w:sz w:val="21"/>
                    <w:szCs w:val="21"/>
                  </w:rPr>
                </m:ctrlPr>
              </m:sub>
            </m:sSub>
            <m:ctrlPr>
              <w:rPr>
                <w:rFonts w:ascii="Cambria Math" w:hAnsi="Cambria Math"/>
                <w:color w:val="FF0000"/>
                <w:sz w:val="21"/>
                <w:szCs w:val="21"/>
              </w:rPr>
            </m:ctrlPr>
          </m:num>
          <m:den>
            <m:r>
              <m:rPr/>
              <w:rPr>
                <w:rFonts w:ascii="Cambria Math" w:hAnsi="Cambria Math"/>
                <w:color w:val="FF0000"/>
                <w:sz w:val="21"/>
                <w:szCs w:val="21"/>
              </w:rPr>
              <m:t>c</m:t>
            </m:r>
            <m:r>
              <m:rPr>
                <m:nor/>
                <m:sty m:val="p"/>
              </m:rPr>
              <w:rPr>
                <w:rFonts w:ascii="Cambria Math"/>
                <w:color w:val="FF0000"/>
                <w:sz w:val="21"/>
                <w:szCs w:val="21"/>
              </w:rPr>
              <m:t>（</m:t>
            </m:r>
            <m:sSup>
              <m:sSupPr>
                <m:ctrlPr>
                  <w:rPr>
                    <w:rFonts w:ascii="Cambria Math" w:hAnsi="Cambria Math"/>
                    <w:color w:val="FF0000"/>
                    <w:sz w:val="21"/>
                    <w:szCs w:val="21"/>
                  </w:rPr>
                </m:ctrlPr>
              </m:sSupPr>
              <m:e>
                <m:r>
                  <m:rPr>
                    <m:sty m:val="p"/>
                  </m:rPr>
                  <w:rPr>
                    <w:rFonts w:ascii="Cambria Math" w:hAnsi="Cambria Math"/>
                    <w:color w:val="FF0000"/>
                    <w:sz w:val="21"/>
                    <w:szCs w:val="21"/>
                  </w:rPr>
                  <m:t>H</m:t>
                </m:r>
                <m:ctrlPr>
                  <w:rPr>
                    <w:rFonts w:ascii="Cambria Math" w:hAnsi="Cambria Math"/>
                    <w:color w:val="FF0000"/>
                    <w:sz w:val="21"/>
                    <w:szCs w:val="21"/>
                  </w:rPr>
                </m:ctrlPr>
              </m:e>
              <m:sup>
                <m:r>
                  <m:rPr>
                    <m:sty m:val="p"/>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den>
        </m:f>
      </m:oMath>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12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rFonts w:eastAsia="仿宋"/>
          <w:color w:val="FF0000"/>
          <w:sz w:val="21"/>
          <w:szCs w:val="21"/>
        </w:rPr>
        <w:t>溶液中</w:t>
      </w:r>
      <w:r>
        <w:rPr>
          <w:color w:val="FF0000"/>
          <w:sz w:val="21"/>
          <w:szCs w:val="21"/>
        </w:rPr>
        <w:t>OH</w:t>
      </w:r>
      <w:r>
        <w:rPr>
          <w:rFonts w:ascii="宋体" w:hAnsi="宋体"/>
          <w:color w:val="FF0000"/>
          <w:sz w:val="21"/>
          <w:szCs w:val="21"/>
          <w:vertAlign w:val="superscript"/>
        </w:rPr>
        <w:t>－</w:t>
      </w:r>
      <w:r>
        <w:rPr>
          <w:rFonts w:eastAsia="仿宋"/>
          <w:color w:val="FF0000"/>
          <w:sz w:val="21"/>
          <w:szCs w:val="21"/>
        </w:rPr>
        <w:t>全部来自水的电离</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eastAsia="仿宋"/>
          <w:color w:val="FF0000"/>
          <w:sz w:val="21"/>
          <w:szCs w:val="21"/>
          <w:vertAlign w:val="subscript"/>
        </w:rPr>
        <w:t>水</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eastAsia="仿宋"/>
          <w:color w:val="FF0000"/>
          <w:sz w:val="21"/>
          <w:szCs w:val="21"/>
          <w:vertAlign w:val="subscript"/>
        </w:rPr>
        <w:t>水</w:t>
      </w:r>
      <w:r>
        <w:rPr>
          <w:rFonts w:ascii="宋体" w:hAnsi="宋体"/>
          <w:color w:val="FF0000"/>
          <w:sz w:val="21"/>
          <w:szCs w:val="21"/>
        </w:rPr>
        <w:t>（</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12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color w:val="FF0000"/>
          <w:sz w:val="21"/>
          <w:szCs w:val="21"/>
        </w:rPr>
        <w:t>b</w:t>
      </w:r>
      <w:r>
        <w:rPr>
          <w:rFonts w:eastAsia="仿宋"/>
          <w:color w:val="FF0000"/>
          <w:sz w:val="21"/>
          <w:szCs w:val="21"/>
        </w:rPr>
        <w:t>点溶液</w:t>
      </w:r>
      <w:r>
        <w:rPr>
          <w:rFonts w:ascii="宋体" w:hAnsi="宋体"/>
          <w:color w:val="FF0000"/>
          <w:sz w:val="21"/>
          <w:szCs w:val="21"/>
        </w:rPr>
        <w:t>，</w:t>
      </w:r>
      <w:r>
        <w:rPr>
          <w:color w:val="FF0000"/>
          <w:sz w:val="21"/>
          <w:szCs w:val="21"/>
        </w:rPr>
        <w:t>pH</w:t>
      </w:r>
      <w:r>
        <w:rPr>
          <w:rFonts w:ascii="宋体" w:hAnsi="宋体"/>
          <w:color w:val="FF0000"/>
          <w:sz w:val="21"/>
          <w:szCs w:val="21"/>
        </w:rPr>
        <w:t>＝</w:t>
      </w:r>
      <w:r>
        <w:rPr>
          <w:color w:val="FF0000"/>
          <w:sz w:val="21"/>
          <w:szCs w:val="21"/>
        </w:rPr>
        <w:t>7</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根据电荷守恒</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A</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Na</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则</w:t>
      </w:r>
      <w:r>
        <w:rPr>
          <w:i/>
          <w:color w:val="FF0000"/>
          <w:sz w:val="21"/>
          <w:szCs w:val="21"/>
        </w:rPr>
        <w:t>c</w:t>
      </w:r>
      <w:r>
        <w:rPr>
          <w:rFonts w:ascii="宋体" w:hAnsi="宋体"/>
          <w:color w:val="FF0000"/>
          <w:sz w:val="21"/>
          <w:szCs w:val="21"/>
        </w:rPr>
        <w:t>（</w:t>
      </w:r>
      <w:r>
        <w:rPr>
          <w:color w:val="FF0000"/>
          <w:sz w:val="21"/>
          <w:szCs w:val="21"/>
        </w:rPr>
        <w:t>A</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Na</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所以</w:t>
      </w:r>
      <w:r>
        <w:rPr>
          <w:i/>
          <w:color w:val="FF0000"/>
          <w:sz w:val="21"/>
          <w:szCs w:val="21"/>
        </w:rPr>
        <w:t>c</w:t>
      </w:r>
      <w:r>
        <w:rPr>
          <w:rFonts w:ascii="宋体" w:hAnsi="宋体"/>
          <w:color w:val="FF0000"/>
          <w:sz w:val="21"/>
          <w:szCs w:val="21"/>
        </w:rPr>
        <w:t>（</w:t>
      </w:r>
      <w:r>
        <w:rPr>
          <w:color w:val="FF0000"/>
          <w:sz w:val="21"/>
          <w:szCs w:val="21"/>
        </w:rPr>
        <w:t>A</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HA</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Na</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color w:val="FF0000"/>
          <w:sz w:val="21"/>
          <w:szCs w:val="21"/>
        </w:rPr>
        <w:t>a</w:t>
      </w:r>
      <w:r>
        <w:rPr>
          <w:rFonts w:eastAsia="仿宋"/>
          <w:color w:val="FF0000"/>
          <w:sz w:val="21"/>
          <w:szCs w:val="21"/>
        </w:rPr>
        <w:t>点溶液是</w:t>
      </w:r>
      <w:r>
        <w:rPr>
          <w:color w:val="FF0000"/>
          <w:sz w:val="21"/>
          <w:szCs w:val="21"/>
        </w:rPr>
        <w:t>100</w:t>
      </w:r>
      <w:r>
        <w:rPr>
          <w:rFonts w:hint="eastAsia" w:eastAsia="仿宋"/>
          <w:color w:val="FF0000"/>
          <w:sz w:val="21"/>
          <w:szCs w:val="21"/>
        </w:rPr>
        <w:t xml:space="preserve"> </w:t>
      </w:r>
      <w:r>
        <w:rPr>
          <w:color w:val="FF0000"/>
          <w:sz w:val="21"/>
          <w:szCs w:val="21"/>
        </w:rPr>
        <w:t>mL</w:t>
      </w:r>
      <w:r>
        <w:rPr>
          <w:rFonts w:hint="eastAsia" w:eastAsia="仿宋"/>
          <w:color w:val="FF0000"/>
          <w:sz w:val="21"/>
          <w:szCs w:val="21"/>
        </w:rPr>
        <w:t xml:space="preserve"> </w:t>
      </w:r>
      <w:r>
        <w:rPr>
          <w:color w:val="FF0000"/>
          <w:sz w:val="21"/>
          <w:szCs w:val="21"/>
        </w:rPr>
        <w:t>0</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hint="eastAsia" w:eastAsia="仿宋"/>
          <w:color w:val="FF0000"/>
          <w:sz w:val="21"/>
          <w:szCs w:val="21"/>
        </w:rPr>
        <w:t xml:space="preserve"> </w:t>
      </w:r>
      <w:r>
        <w:rPr>
          <w:color w:val="FF0000"/>
          <w:sz w:val="21"/>
          <w:szCs w:val="21"/>
        </w:rPr>
        <w:t>HA</w:t>
      </w:r>
      <w:r>
        <w:rPr>
          <w:rFonts w:eastAsia="仿宋"/>
          <w:color w:val="FF0000"/>
          <w:sz w:val="21"/>
          <w:szCs w:val="21"/>
        </w:rPr>
        <w:t>溶液</w:t>
      </w:r>
      <w:r>
        <w:rPr>
          <w:rFonts w:ascii="宋体" w:hAnsi="宋体"/>
          <w:color w:val="FF0000"/>
          <w:sz w:val="21"/>
          <w:szCs w:val="21"/>
        </w:rPr>
        <w:t>，</w:t>
      </w:r>
      <w:r>
        <w:rPr>
          <w:color w:val="FF0000"/>
          <w:sz w:val="21"/>
          <w:szCs w:val="21"/>
        </w:rPr>
        <w:t>pH</w:t>
      </w:r>
      <w:r>
        <w:rPr>
          <w:rFonts w:ascii="宋体" w:hAnsi="宋体"/>
          <w:color w:val="FF0000"/>
          <w:sz w:val="21"/>
          <w:szCs w:val="21"/>
        </w:rPr>
        <w:t>＝</w:t>
      </w:r>
      <w:r>
        <w:rPr>
          <w:color w:val="FF0000"/>
          <w:sz w:val="21"/>
          <w:szCs w:val="21"/>
        </w:rPr>
        <w:t>2</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A</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rFonts w:eastAsia="仿宋"/>
          <w:color w:val="FF0000"/>
          <w:sz w:val="21"/>
          <w:szCs w:val="21"/>
        </w:rPr>
        <w:t>电离平衡时</w:t>
      </w:r>
      <w:r>
        <w:rPr>
          <w:rFonts w:ascii="宋体" w:hAnsi="宋体"/>
          <w:color w:val="FF0000"/>
          <w:sz w:val="21"/>
          <w:szCs w:val="21"/>
        </w:rPr>
        <w:t>，</w:t>
      </w:r>
      <w:r>
        <w:rPr>
          <w:i/>
          <w:color w:val="FF0000"/>
          <w:sz w:val="21"/>
          <w:szCs w:val="21"/>
        </w:rPr>
        <w:t>c</w:t>
      </w:r>
      <w:r>
        <w:rPr>
          <w:rFonts w:ascii="宋体" w:hAnsi="宋体"/>
          <w:color w:val="FF0000"/>
          <w:sz w:val="21"/>
          <w:szCs w:val="21"/>
        </w:rPr>
        <w:t>（</w:t>
      </w:r>
      <w:r>
        <w:rPr>
          <w:color w:val="FF0000"/>
          <w:sz w:val="21"/>
          <w:szCs w:val="21"/>
        </w:rPr>
        <w:t>HA</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09</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i/>
          <w:color w:val="FF0000"/>
          <w:sz w:val="21"/>
          <w:szCs w:val="21"/>
        </w:rPr>
        <w:t>K</w:t>
      </w:r>
      <w:r>
        <w:rPr>
          <w:color w:val="FF0000"/>
          <w:sz w:val="21"/>
          <w:szCs w:val="21"/>
          <w:vertAlign w:val="subscript"/>
        </w:rPr>
        <w:t>a</w:t>
      </w:r>
      <w:r>
        <w:rPr>
          <w:rFonts w:ascii="宋体" w:hAnsi="宋体"/>
          <w:color w:val="FF0000"/>
          <w:sz w:val="21"/>
          <w:szCs w:val="21"/>
        </w:rPr>
        <w:t>（</w:t>
      </w:r>
      <w:r>
        <w:rPr>
          <w:color w:val="FF0000"/>
          <w:sz w:val="21"/>
          <w:szCs w:val="21"/>
        </w:rPr>
        <w:t>HA</w:t>
      </w:r>
      <w:r>
        <w:rPr>
          <w:rFonts w:ascii="宋体" w:hAnsi="宋体"/>
          <w:color w:val="FF0000"/>
          <w:sz w:val="21"/>
          <w:szCs w:val="21"/>
        </w:rPr>
        <w:t>）＝</w:t>
      </w:r>
      <m:oMath>
        <m:f>
          <m:fPr>
            <m:ctrlPr>
              <w:rPr>
                <w:rFonts w:ascii="Cambria Math" w:hAnsi="Cambria Math"/>
                <w:color w:val="FF0000"/>
                <w:sz w:val="21"/>
                <w:szCs w:val="21"/>
              </w:rPr>
            </m:ctrlPr>
          </m:fPr>
          <m:num>
            <m:r>
              <m:rPr/>
              <w:rPr>
                <w:rFonts w:ascii="Cambria Math" w:hAnsi="Cambria Math"/>
                <w:color w:val="FF0000"/>
                <w:sz w:val="21"/>
                <w:szCs w:val="21"/>
              </w:rPr>
              <m:t>c</m:t>
            </m:r>
            <m:r>
              <m:rPr>
                <m:nor/>
                <m:sty m:val="p"/>
              </m:rPr>
              <w:rPr>
                <w:rFonts w:ascii="Cambria Math"/>
                <w:color w:val="FF0000"/>
                <w:sz w:val="21"/>
                <w:szCs w:val="21"/>
              </w:rPr>
              <m:t>（</m:t>
            </m:r>
            <m:sSup>
              <m:sSupPr>
                <m:ctrlPr>
                  <w:rPr>
                    <w:rFonts w:ascii="Cambria Math" w:hAnsi="Cambria Math"/>
                    <w:color w:val="FF0000"/>
                    <w:sz w:val="21"/>
                    <w:szCs w:val="21"/>
                  </w:rPr>
                </m:ctrlPr>
              </m:sSupPr>
              <m:e>
                <m:r>
                  <m:rPr>
                    <m:sty m:val="p"/>
                  </m:rPr>
                  <w:rPr>
                    <w:rFonts w:ascii="Cambria Math" w:hAnsi="Cambria Math"/>
                    <w:color w:val="FF0000"/>
                    <w:sz w:val="21"/>
                    <w:szCs w:val="21"/>
                  </w:rPr>
                  <m:t>H</m:t>
                </m:r>
                <m:ctrlPr>
                  <w:rPr>
                    <w:rFonts w:ascii="Cambria Math" w:hAnsi="Cambria Math"/>
                    <w:color w:val="FF0000"/>
                    <w:sz w:val="21"/>
                    <w:szCs w:val="21"/>
                  </w:rPr>
                </m:ctrlPr>
              </m:e>
              <m:sup>
                <m:r>
                  <m:rPr>
                    <m:sty m:val="p"/>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r>
              <m:rPr/>
              <w:rPr>
                <w:rFonts w:ascii="Cambria Math" w:hAnsi="Cambria Math"/>
                <w:color w:val="FF0000"/>
                <w:sz w:val="21"/>
                <w:szCs w:val="21"/>
              </w:rPr>
              <m:t>c</m:t>
            </m:r>
            <m:r>
              <m:rPr>
                <m:nor/>
                <m:sty m:val="p"/>
              </m:rPr>
              <w:rPr>
                <w:rFonts w:ascii="Cambria Math"/>
                <w:color w:val="FF0000"/>
                <w:sz w:val="21"/>
                <w:szCs w:val="21"/>
              </w:rPr>
              <m:t>（</m:t>
            </m:r>
            <m:sSup>
              <m:sSupPr>
                <m:ctrlPr>
                  <w:rPr>
                    <w:rFonts w:ascii="Cambria Math" w:hAnsi="Cambria Math"/>
                    <w:color w:val="FF0000"/>
                    <w:sz w:val="21"/>
                    <w:szCs w:val="21"/>
                  </w:rPr>
                </m:ctrlPr>
              </m:sSupPr>
              <m:e>
                <m:r>
                  <m:rPr>
                    <m:sty m:val="p"/>
                  </m:rPr>
                  <w:rPr>
                    <w:rFonts w:ascii="Cambria Math" w:hAnsi="Cambria Math"/>
                    <w:color w:val="FF0000"/>
                    <w:sz w:val="21"/>
                    <w:szCs w:val="21"/>
                  </w:rPr>
                  <m:t>A</m:t>
                </m:r>
                <m:ctrlPr>
                  <w:rPr>
                    <w:rFonts w:ascii="Cambria Math" w:hAnsi="Cambria Math"/>
                    <w:color w:val="FF0000"/>
                    <w:sz w:val="21"/>
                    <w:szCs w:val="21"/>
                  </w:rPr>
                </m:ctrlPr>
              </m:e>
              <m:sup>
                <m:r>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num>
          <m:den>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HA</m:t>
            </m:r>
            <m:r>
              <m:rPr>
                <m:nor/>
                <m:sty m:val="p"/>
              </m:rPr>
              <w:rPr>
                <w:rFonts w:ascii="Cambria Math"/>
                <w:color w:val="FF0000"/>
                <w:sz w:val="21"/>
                <w:szCs w:val="21"/>
              </w:rPr>
              <m:t>）</m:t>
            </m:r>
            <m:ctrlPr>
              <w:rPr>
                <w:rFonts w:ascii="Cambria Math" w:hAnsi="Cambria Math"/>
                <w:color w:val="FF0000"/>
                <w:sz w:val="21"/>
                <w:szCs w:val="21"/>
              </w:rPr>
            </m:ctrlPr>
          </m:den>
        </m:f>
      </m:oMath>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2</m:t>
                </m:r>
                <m:ctrlPr>
                  <w:rPr>
                    <w:rFonts w:ascii="Cambria Math" w:hAnsi="Cambria Math"/>
                    <w:color w:val="FF0000"/>
                    <w:sz w:val="21"/>
                    <w:szCs w:val="21"/>
                  </w:rPr>
                </m:ctrlPr>
              </m:sup>
            </m:sSup>
            <m:ctrlPr>
              <w:rPr>
                <w:rFonts w:ascii="Cambria Math" w:hAnsi="Cambria Math"/>
                <w:color w:val="FF0000"/>
                <w:sz w:val="21"/>
                <w:szCs w:val="21"/>
              </w:rPr>
            </m:ctrlPr>
          </m:num>
          <m:den>
            <m:r>
              <m:rPr>
                <m:sty m:val="p"/>
              </m:rPr>
              <w:rPr>
                <w:rFonts w:ascii="Cambria Math"/>
                <w:color w:val="FF0000"/>
                <w:sz w:val="21"/>
                <w:szCs w:val="21"/>
              </w:rPr>
              <m:t>9</m:t>
            </m:r>
            <m:ctrlPr>
              <w:rPr>
                <w:rFonts w:ascii="Cambria Math" w:hAnsi="Cambria Math"/>
                <w:color w:val="FF0000"/>
                <w:sz w:val="21"/>
                <w:szCs w:val="21"/>
              </w:rPr>
            </m:ctrlPr>
          </m:den>
        </m:f>
      </m:oMath>
      <w:r>
        <w:rPr>
          <w:rFonts w:ascii="宋体" w:hAnsi="宋体"/>
          <w:color w:val="FF0000"/>
          <w:sz w:val="21"/>
          <w:szCs w:val="21"/>
        </w:rPr>
        <w:t>，</w:t>
      </w:r>
      <w:r>
        <w:rPr>
          <w:i/>
          <w:color w:val="FF0000"/>
          <w:sz w:val="21"/>
          <w:szCs w:val="21"/>
        </w:rPr>
        <w:t>K</w:t>
      </w:r>
      <w:r>
        <w:rPr>
          <w:color w:val="FF0000"/>
          <w:sz w:val="21"/>
          <w:szCs w:val="21"/>
          <w:vertAlign w:val="subscript"/>
        </w:rPr>
        <w:t>h</w:t>
      </w:r>
      <w:r>
        <w:rPr>
          <w:rFonts w:ascii="宋体" w:hAnsi="宋体"/>
          <w:color w:val="FF0000"/>
          <w:sz w:val="21"/>
          <w:szCs w:val="21"/>
        </w:rPr>
        <w:t>（</w:t>
      </w:r>
      <w:r>
        <w:rPr>
          <w:color w:val="FF0000"/>
          <w:sz w:val="21"/>
          <w:szCs w:val="21"/>
        </w:rPr>
        <w:t>A</w:t>
      </w:r>
      <w:r>
        <w:rPr>
          <w:rFonts w:ascii="宋体" w:hAnsi="宋体"/>
          <w:color w:val="FF0000"/>
          <w:sz w:val="21"/>
          <w:szCs w:val="21"/>
          <w:vertAlign w:val="superscript"/>
        </w:rPr>
        <w:t>－</w:t>
      </w:r>
      <w:r>
        <w:rPr>
          <w:rFonts w:ascii="宋体" w:hAnsi="宋体"/>
          <w:color w:val="FF0000"/>
          <w:sz w:val="21"/>
          <w:szCs w:val="21"/>
        </w:rPr>
        <w:t>）＝</w:t>
      </w:r>
      <m:oMath>
        <m:f>
          <m:fPr>
            <m:ctrlPr>
              <w:rPr>
                <w:rFonts w:ascii="Cambria Math" w:hAnsi="Cambria Math"/>
                <w:color w:val="FF0000"/>
                <w:sz w:val="21"/>
                <w:szCs w:val="21"/>
              </w:rPr>
            </m:ctrlPr>
          </m:fPr>
          <m:num>
            <m:sSub>
              <m:sSubPr>
                <m:ctrlPr>
                  <w:rPr>
                    <w:rFonts w:ascii="Cambria Math" w:hAnsi="Cambria Math"/>
                    <w:color w:val="FF0000"/>
                    <w:sz w:val="21"/>
                    <w:szCs w:val="21"/>
                  </w:rPr>
                </m:ctrlPr>
              </m:sSubPr>
              <m:e>
                <m:r>
                  <m:rPr/>
                  <w:rPr>
                    <w:rFonts w:ascii="Cambria Math" w:hAnsi="Cambria Math"/>
                    <w:color w:val="FF0000"/>
                    <w:sz w:val="21"/>
                    <w:szCs w:val="21"/>
                  </w:rPr>
                  <m:t>K</m:t>
                </m:r>
                <m:ctrlPr>
                  <w:rPr>
                    <w:rFonts w:ascii="Cambria Math" w:hAnsi="Cambria Math"/>
                    <w:color w:val="FF0000"/>
                    <w:sz w:val="21"/>
                    <w:szCs w:val="21"/>
                  </w:rPr>
                </m:ctrlPr>
              </m:e>
              <m:sub>
                <m:r>
                  <m:rPr>
                    <m:sty m:val="p"/>
                  </m:rPr>
                  <w:rPr>
                    <w:rFonts w:ascii="Cambria Math" w:hAnsi="Cambria Math"/>
                    <w:color w:val="FF0000"/>
                    <w:sz w:val="21"/>
                    <w:szCs w:val="21"/>
                  </w:rPr>
                  <m:t>w</m:t>
                </m:r>
                <m:ctrlPr>
                  <w:rPr>
                    <w:rFonts w:ascii="Cambria Math" w:hAnsi="Cambria Math"/>
                    <w:color w:val="FF0000"/>
                    <w:sz w:val="21"/>
                    <w:szCs w:val="21"/>
                  </w:rPr>
                </m:ctrlPr>
              </m:sub>
            </m:sSub>
            <m:ctrlPr>
              <w:rPr>
                <w:rFonts w:ascii="Cambria Math" w:hAnsi="Cambria Math"/>
                <w:color w:val="FF0000"/>
                <w:sz w:val="21"/>
                <w:szCs w:val="21"/>
              </w:rPr>
            </m:ctrlPr>
          </m:num>
          <m:den>
            <m:sSub>
              <m:sSubPr>
                <m:ctrlPr>
                  <w:rPr>
                    <w:rFonts w:ascii="Cambria Math" w:hAnsi="Cambria Math"/>
                    <w:color w:val="FF0000"/>
                    <w:sz w:val="21"/>
                    <w:szCs w:val="21"/>
                  </w:rPr>
                </m:ctrlPr>
              </m:sSubPr>
              <m:e>
                <m:r>
                  <m:rPr/>
                  <w:rPr>
                    <w:rFonts w:ascii="Cambria Math" w:hAnsi="Cambria Math"/>
                    <w:color w:val="FF0000"/>
                    <w:sz w:val="21"/>
                    <w:szCs w:val="21"/>
                  </w:rPr>
                  <m:t>K</m:t>
                </m:r>
                <m:ctrlPr>
                  <w:rPr>
                    <w:rFonts w:ascii="Cambria Math" w:hAnsi="Cambria Math"/>
                    <w:color w:val="FF0000"/>
                    <w:sz w:val="21"/>
                    <w:szCs w:val="21"/>
                  </w:rPr>
                </m:ctrlPr>
              </m:e>
              <m:sub>
                <m:r>
                  <m:rPr>
                    <m:sty m:val="p"/>
                  </m:rPr>
                  <w:rPr>
                    <w:rFonts w:ascii="Cambria Math" w:hAnsi="Cambria Math"/>
                    <w:color w:val="FF0000"/>
                    <w:sz w:val="21"/>
                    <w:szCs w:val="21"/>
                  </w:rPr>
                  <m:t>a</m:t>
                </m:r>
                <m:ctrlPr>
                  <w:rPr>
                    <w:rFonts w:ascii="Cambria Math" w:hAnsi="Cambria Math"/>
                    <w:color w:val="FF0000"/>
                    <w:sz w:val="21"/>
                    <w:szCs w:val="21"/>
                  </w:rPr>
                </m:ctrlPr>
              </m:sub>
            </m:sSub>
            <m:r>
              <m:rPr>
                <m:nor/>
                <m:sty m:val="p"/>
              </m:rPr>
              <w:rPr>
                <w:rFonts w:ascii="Cambria Math"/>
                <w:color w:val="FF0000"/>
                <w:sz w:val="21"/>
                <w:szCs w:val="21"/>
              </w:rPr>
              <m:t>（</m:t>
            </m:r>
            <m:r>
              <m:rPr>
                <m:sty m:val="p"/>
              </m:rPr>
              <w:rPr>
                <w:rFonts w:ascii="Cambria Math" w:hAnsi="Cambria Math"/>
                <w:color w:val="FF0000"/>
                <w:sz w:val="21"/>
                <w:szCs w:val="21"/>
              </w:rPr>
              <m:t>HA</m:t>
            </m:r>
            <m:r>
              <m:rPr>
                <m:nor/>
                <m:sty m:val="p"/>
              </m:rPr>
              <w:rPr>
                <w:rFonts w:ascii="Cambria Math"/>
                <w:color w:val="FF0000"/>
                <w:sz w:val="21"/>
                <w:szCs w:val="21"/>
              </w:rPr>
              <m:t>）</m:t>
            </m:r>
            <m:ctrlPr>
              <w:rPr>
                <w:rFonts w:ascii="Cambria Math" w:hAnsi="Cambria Math"/>
                <w:color w:val="FF0000"/>
                <w:sz w:val="21"/>
                <w:szCs w:val="21"/>
              </w:rPr>
            </m:ctrlPr>
          </m:den>
        </m:f>
      </m:oMath>
      <w:r>
        <w:rPr>
          <w:rFonts w:ascii="宋体" w:hAnsi="宋体"/>
          <w:color w:val="FF0000"/>
          <w:sz w:val="21"/>
          <w:szCs w:val="21"/>
        </w:rPr>
        <w:t>＝</w:t>
      </w:r>
      <w:r>
        <w:rPr>
          <w:color w:val="FF0000"/>
          <w:sz w:val="21"/>
          <w:szCs w:val="21"/>
        </w:rPr>
        <w:t>9</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12</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color w:val="FF0000"/>
          <w:sz w:val="21"/>
          <w:szCs w:val="21"/>
        </w:rPr>
        <w:t>a</w:t>
      </w:r>
      <w:r>
        <w:rPr>
          <w:rFonts w:eastAsia="仿宋"/>
          <w:color w:val="FF0000"/>
          <w:sz w:val="21"/>
          <w:szCs w:val="21"/>
        </w:rPr>
        <w:t>点溶质是</w:t>
      </w:r>
      <w:r>
        <w:rPr>
          <w:color w:val="FF0000"/>
          <w:sz w:val="21"/>
          <w:szCs w:val="21"/>
        </w:rPr>
        <w:t>HA</w:t>
      </w:r>
      <w:r>
        <w:rPr>
          <w:rFonts w:ascii="宋体" w:hAnsi="宋体"/>
          <w:color w:val="FF0000"/>
          <w:sz w:val="21"/>
          <w:szCs w:val="21"/>
        </w:rPr>
        <w:t>，</w:t>
      </w:r>
      <w:r>
        <w:rPr>
          <w:color w:val="FF0000"/>
          <w:sz w:val="21"/>
          <w:szCs w:val="21"/>
        </w:rPr>
        <w:t>b</w:t>
      </w:r>
      <w:r>
        <w:rPr>
          <w:rFonts w:eastAsia="仿宋"/>
          <w:color w:val="FF0000"/>
          <w:sz w:val="21"/>
          <w:szCs w:val="21"/>
        </w:rPr>
        <w:t>点溶质是</w:t>
      </w:r>
      <w:r>
        <w:rPr>
          <w:color w:val="FF0000"/>
          <w:sz w:val="21"/>
          <w:szCs w:val="21"/>
        </w:rPr>
        <w:t>HA</w:t>
      </w:r>
      <w:r>
        <w:rPr>
          <w:rFonts w:eastAsia="仿宋"/>
          <w:color w:val="FF0000"/>
          <w:sz w:val="21"/>
          <w:szCs w:val="21"/>
        </w:rPr>
        <w:t>与</w:t>
      </w:r>
      <w:r>
        <w:rPr>
          <w:color w:val="FF0000"/>
          <w:sz w:val="21"/>
          <w:szCs w:val="21"/>
        </w:rPr>
        <w:t>NaA</w:t>
      </w:r>
      <w:r>
        <w:rPr>
          <w:rFonts w:ascii="宋体" w:hAnsi="宋体"/>
          <w:color w:val="FF0000"/>
          <w:sz w:val="21"/>
          <w:szCs w:val="21"/>
        </w:rPr>
        <w:t>，</w:t>
      </w:r>
      <w:r>
        <w:rPr>
          <w:color w:val="FF0000"/>
          <w:sz w:val="21"/>
          <w:szCs w:val="21"/>
        </w:rPr>
        <w:t>c</w:t>
      </w:r>
      <w:r>
        <w:rPr>
          <w:rFonts w:eastAsia="仿宋"/>
          <w:color w:val="FF0000"/>
          <w:sz w:val="21"/>
          <w:szCs w:val="21"/>
        </w:rPr>
        <w:t>点溶质是等浓度的</w:t>
      </w:r>
      <w:r>
        <w:rPr>
          <w:color w:val="FF0000"/>
          <w:sz w:val="21"/>
          <w:szCs w:val="21"/>
        </w:rPr>
        <w:t>NaA</w:t>
      </w:r>
      <w:r>
        <w:rPr>
          <w:rFonts w:eastAsia="仿宋"/>
          <w:color w:val="FF0000"/>
          <w:sz w:val="21"/>
          <w:szCs w:val="21"/>
        </w:rPr>
        <w:t>与</w:t>
      </w:r>
      <w:r>
        <w:rPr>
          <w:color w:val="FF0000"/>
          <w:sz w:val="21"/>
          <w:szCs w:val="21"/>
        </w:rPr>
        <w:t>NaOH</w:t>
      </w:r>
      <w:r>
        <w:rPr>
          <w:rFonts w:ascii="宋体" w:hAnsi="宋体"/>
          <w:color w:val="FF0000"/>
          <w:sz w:val="21"/>
          <w:szCs w:val="21"/>
        </w:rPr>
        <w:t>，</w:t>
      </w:r>
      <w:r>
        <w:rPr>
          <w:color w:val="FF0000"/>
          <w:sz w:val="21"/>
          <w:szCs w:val="21"/>
        </w:rPr>
        <w:t>NaOH</w:t>
      </w:r>
      <w:r>
        <w:rPr>
          <w:rFonts w:eastAsia="仿宋"/>
          <w:color w:val="FF0000"/>
          <w:sz w:val="21"/>
          <w:szCs w:val="21"/>
        </w:rPr>
        <w:t>是强电解质</w:t>
      </w:r>
      <w:r>
        <w:rPr>
          <w:rFonts w:ascii="宋体" w:hAnsi="宋体"/>
          <w:color w:val="FF0000"/>
          <w:sz w:val="21"/>
          <w:szCs w:val="21"/>
        </w:rPr>
        <w:t>，</w:t>
      </w:r>
      <w:r>
        <w:rPr>
          <w:color w:val="FF0000"/>
          <w:sz w:val="21"/>
          <w:szCs w:val="21"/>
        </w:rPr>
        <w:t>HA</w:t>
      </w:r>
      <w:r>
        <w:rPr>
          <w:rFonts w:eastAsia="仿宋"/>
          <w:color w:val="FF0000"/>
          <w:sz w:val="21"/>
          <w:szCs w:val="21"/>
        </w:rPr>
        <w:t>是弱电解质</w:t>
      </w:r>
      <w:r>
        <w:rPr>
          <w:rFonts w:ascii="宋体" w:hAnsi="宋体"/>
          <w:color w:val="FF0000"/>
          <w:sz w:val="21"/>
          <w:szCs w:val="21"/>
        </w:rPr>
        <w:t>，</w:t>
      </w:r>
      <w:r>
        <w:rPr>
          <w:rFonts w:eastAsia="仿宋"/>
          <w:color w:val="FF0000"/>
          <w:sz w:val="21"/>
          <w:szCs w:val="21"/>
        </w:rPr>
        <w:t>酸碱抑制水的电离</w:t>
      </w:r>
      <w:r>
        <w:rPr>
          <w:rFonts w:ascii="宋体" w:hAnsi="宋体"/>
          <w:color w:val="FF0000"/>
          <w:sz w:val="21"/>
          <w:szCs w:val="21"/>
        </w:rPr>
        <w:t>，</w:t>
      </w:r>
      <w:r>
        <w:rPr>
          <w:rFonts w:eastAsia="仿宋"/>
          <w:color w:val="FF0000"/>
          <w:sz w:val="21"/>
          <w:szCs w:val="21"/>
        </w:rPr>
        <w:t>所以</w:t>
      </w:r>
      <w:r>
        <w:rPr>
          <w:color w:val="FF0000"/>
          <w:sz w:val="21"/>
          <w:szCs w:val="21"/>
        </w:rPr>
        <w:t>a</w:t>
      </w:r>
      <w:r>
        <w:rPr>
          <w:rFonts w:eastAsia="仿宋"/>
          <w:color w:val="FF0000"/>
          <w:sz w:val="21"/>
          <w:szCs w:val="21"/>
        </w:rPr>
        <w:t>、</w:t>
      </w:r>
      <w:r>
        <w:rPr>
          <w:color w:val="FF0000"/>
          <w:sz w:val="21"/>
          <w:szCs w:val="21"/>
        </w:rPr>
        <w:t>b</w:t>
      </w:r>
      <w:r>
        <w:rPr>
          <w:rFonts w:eastAsia="仿宋"/>
          <w:color w:val="FF0000"/>
          <w:sz w:val="21"/>
          <w:szCs w:val="21"/>
        </w:rPr>
        <w:t>、</w:t>
      </w:r>
      <w:r>
        <w:rPr>
          <w:color w:val="FF0000"/>
          <w:sz w:val="21"/>
          <w:szCs w:val="21"/>
        </w:rPr>
        <w:t>c</w:t>
      </w:r>
      <w:r>
        <w:rPr>
          <w:rFonts w:eastAsia="仿宋"/>
          <w:color w:val="FF0000"/>
          <w:sz w:val="21"/>
          <w:szCs w:val="21"/>
        </w:rPr>
        <w:t>三点溶液中</w:t>
      </w:r>
      <w:r>
        <w:rPr>
          <w:rFonts w:ascii="宋体" w:hAnsi="宋体"/>
          <w:color w:val="FF0000"/>
          <w:sz w:val="21"/>
          <w:szCs w:val="21"/>
        </w:rPr>
        <w:t>，</w:t>
      </w:r>
      <w:r>
        <w:rPr>
          <w:color w:val="FF0000"/>
          <w:sz w:val="21"/>
          <w:szCs w:val="21"/>
        </w:rPr>
        <w:t>c</w:t>
      </w:r>
      <w:r>
        <w:rPr>
          <w:rFonts w:eastAsia="仿宋"/>
          <w:color w:val="FF0000"/>
          <w:sz w:val="21"/>
          <w:szCs w:val="21"/>
        </w:rPr>
        <w:t>点溶液中水的电离程度最小</w:t>
      </w:r>
      <w:r>
        <w:rPr>
          <w:rFonts w:ascii="宋体" w:hAnsi="宋体"/>
          <w:color w:val="FF0000"/>
          <w:sz w:val="21"/>
          <w:szCs w:val="21"/>
        </w:rPr>
        <w:t>，</w:t>
      </w:r>
      <w:r>
        <w:rPr>
          <w:color w:val="FF0000"/>
          <w:sz w:val="21"/>
          <w:szCs w:val="21"/>
        </w:rPr>
        <w:t>D</w:t>
      </w:r>
      <w:r>
        <w:rPr>
          <w:rFonts w:eastAsia="仿宋"/>
          <w:color w:val="FF0000"/>
          <w:sz w:val="21"/>
          <w:szCs w:val="21"/>
        </w:rPr>
        <w:t>正确。</w:t>
      </w:r>
    </w:p>
    <w:p w14:paraId="6D9B0D4C">
      <w:pPr>
        <w:overflowPunct w:val="0"/>
        <w:snapToGrid w:val="0"/>
        <w:spacing w:line="360" w:lineRule="auto"/>
        <w:rPr>
          <w:color w:val="FF0000"/>
          <w:sz w:val="21"/>
          <w:szCs w:val="21"/>
        </w:rPr>
      </w:pPr>
      <w:r>
        <w:rPr>
          <w:b/>
          <w:color w:val="FF0000"/>
          <w:sz w:val="21"/>
          <w:szCs w:val="21"/>
        </w:rPr>
        <w:t>16</w:t>
      </w:r>
      <w:r>
        <w:rPr>
          <w:rFonts w:ascii="宋体" w:hAnsi="宋体"/>
          <w:color w:val="FF0000"/>
          <w:sz w:val="21"/>
          <w:szCs w:val="21"/>
        </w:rPr>
        <w:t>.</w:t>
      </w:r>
      <w:r>
        <w:rPr>
          <w:b/>
          <w:color w:val="FF0000"/>
          <w:sz w:val="21"/>
          <w:szCs w:val="21"/>
        </w:rPr>
        <w:t>B</w:t>
      </w:r>
      <w:r>
        <w:rPr>
          <w:color w:val="FF0000"/>
          <w:sz w:val="21"/>
          <w:szCs w:val="21"/>
        </w:rPr>
        <w:t>　</w:t>
      </w:r>
      <w:r>
        <w:rPr>
          <w:rFonts w:eastAsia="仿宋"/>
          <w:color w:val="FF0000"/>
          <w:sz w:val="21"/>
          <w:szCs w:val="21"/>
        </w:rPr>
        <w:t>将样品溶于水配制</w:t>
      </w:r>
      <w:r>
        <w:rPr>
          <w:color w:val="FF0000"/>
          <w:sz w:val="21"/>
          <w:szCs w:val="21"/>
        </w:rPr>
        <w:t>100</w:t>
      </w:r>
      <w:r>
        <w:rPr>
          <w:rFonts w:hint="eastAsia" w:eastAsia="仿宋"/>
          <w:color w:val="FF0000"/>
          <w:sz w:val="21"/>
          <w:szCs w:val="21"/>
        </w:rPr>
        <w:t xml:space="preserve"> </w:t>
      </w:r>
      <w:r>
        <w:rPr>
          <w:color w:val="FF0000"/>
          <w:sz w:val="21"/>
          <w:szCs w:val="21"/>
        </w:rPr>
        <w:t>mL</w:t>
      </w:r>
      <w:r>
        <w:rPr>
          <w:rFonts w:eastAsia="仿宋"/>
          <w:color w:val="FF0000"/>
          <w:sz w:val="21"/>
          <w:szCs w:val="21"/>
        </w:rPr>
        <w:t>溶液</w:t>
      </w:r>
      <w:r>
        <w:rPr>
          <w:rFonts w:ascii="宋体" w:hAnsi="宋体"/>
          <w:color w:val="FF0000"/>
          <w:sz w:val="21"/>
          <w:szCs w:val="21"/>
        </w:rPr>
        <w:t>，</w:t>
      </w:r>
      <w:r>
        <w:rPr>
          <w:rFonts w:eastAsia="仿宋"/>
          <w:color w:val="FF0000"/>
          <w:sz w:val="21"/>
          <w:szCs w:val="21"/>
        </w:rPr>
        <w:t>从中取出</w:t>
      </w:r>
      <w:r>
        <w:rPr>
          <w:color w:val="FF0000"/>
          <w:sz w:val="21"/>
          <w:szCs w:val="21"/>
        </w:rPr>
        <w:t>10</w:t>
      </w:r>
      <w:r>
        <w:rPr>
          <w:rFonts w:hint="eastAsia" w:eastAsia="仿宋"/>
          <w:color w:val="FF0000"/>
          <w:sz w:val="21"/>
          <w:szCs w:val="21"/>
        </w:rPr>
        <w:t xml:space="preserve"> </w:t>
      </w:r>
      <w:r>
        <w:rPr>
          <w:color w:val="FF0000"/>
          <w:sz w:val="21"/>
          <w:szCs w:val="21"/>
        </w:rPr>
        <w:t>mL</w:t>
      </w:r>
      <w:r>
        <w:rPr>
          <w:rFonts w:eastAsia="仿宋"/>
          <w:color w:val="FF0000"/>
          <w:sz w:val="21"/>
          <w:szCs w:val="21"/>
        </w:rPr>
        <w:t>溶液加适量的</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进行反应</w:t>
      </w:r>
      <w:r>
        <w:rPr>
          <w:rFonts w:ascii="宋体" w:hAnsi="宋体"/>
          <w:color w:val="FF0000"/>
          <w:sz w:val="21"/>
          <w:szCs w:val="21"/>
        </w:rPr>
        <w:t>，</w:t>
      </w:r>
      <w:r>
        <w:rPr>
          <w:color w:val="FF0000"/>
          <w:sz w:val="21"/>
          <w:szCs w:val="21"/>
        </w:rPr>
        <w:t>CCl</w:t>
      </w:r>
      <w:r>
        <w:rPr>
          <w:color w:val="FF0000"/>
          <w:sz w:val="21"/>
          <w:szCs w:val="21"/>
          <w:vertAlign w:val="subscript"/>
        </w:rPr>
        <w:t>3</w:t>
      </w:r>
      <w:r>
        <w:rPr>
          <w:color w:val="FF0000"/>
          <w:sz w:val="21"/>
          <w:szCs w:val="21"/>
        </w:rPr>
        <w:t>CHO</w:t>
      </w:r>
      <w:r>
        <w:rPr>
          <w:rFonts w:eastAsia="仿宋"/>
          <w:color w:val="FF0000"/>
          <w:sz w:val="21"/>
          <w:szCs w:val="21"/>
        </w:rPr>
        <w:t>通过反应转化成</w:t>
      </w:r>
      <w:r>
        <w:rPr>
          <w:color w:val="FF0000"/>
          <w:sz w:val="21"/>
          <w:szCs w:val="21"/>
        </w:rPr>
        <w:t>CHCl</w:t>
      </w:r>
      <w:r>
        <w:rPr>
          <w:color w:val="FF0000"/>
          <w:sz w:val="21"/>
          <w:szCs w:val="21"/>
          <w:vertAlign w:val="subscript"/>
        </w:rPr>
        <w:t>3</w:t>
      </w:r>
      <w:r>
        <w:rPr>
          <w:rFonts w:eastAsia="仿宋"/>
          <w:color w:val="FF0000"/>
          <w:sz w:val="21"/>
          <w:szCs w:val="21"/>
        </w:rPr>
        <w:t>和</w:t>
      </w:r>
      <w:r>
        <w:rPr>
          <w:color w:val="FF0000"/>
          <w:sz w:val="21"/>
          <w:szCs w:val="21"/>
        </w:rPr>
        <w:t>HCOO</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加入溶液调节</w:t>
      </w:r>
      <w:r>
        <w:rPr>
          <w:color w:val="FF0000"/>
          <w:sz w:val="21"/>
          <w:szCs w:val="21"/>
        </w:rPr>
        <w:t>pH</w:t>
      </w:r>
      <w:r>
        <w:rPr>
          <w:rFonts w:eastAsia="仿宋"/>
          <w:color w:val="FF0000"/>
          <w:sz w:val="21"/>
          <w:szCs w:val="21"/>
        </w:rPr>
        <w:t>后再加入</w:t>
      </w:r>
      <w:r>
        <w:rPr>
          <w:color w:val="FF0000"/>
          <w:sz w:val="21"/>
          <w:szCs w:val="21"/>
        </w:rPr>
        <w:t>25</w:t>
      </w:r>
      <w:r>
        <w:rPr>
          <w:rFonts w:hint="eastAsia" w:eastAsia="仿宋"/>
          <w:color w:val="FF0000"/>
          <w:sz w:val="21"/>
          <w:szCs w:val="21"/>
        </w:rPr>
        <w:t xml:space="preserve"> </w:t>
      </w:r>
      <w:r>
        <w:rPr>
          <w:color w:val="FF0000"/>
          <w:sz w:val="21"/>
          <w:szCs w:val="21"/>
        </w:rPr>
        <w:t>mL</w:t>
      </w:r>
      <w:r>
        <w:rPr>
          <w:rFonts w:hint="eastAsia" w:eastAsia="仿宋"/>
          <w:color w:val="FF0000"/>
          <w:sz w:val="21"/>
          <w:szCs w:val="21"/>
        </w:rPr>
        <w:t xml:space="preserve"> </w:t>
      </w:r>
      <w:r>
        <w:rPr>
          <w:color w:val="FF0000"/>
          <w:sz w:val="21"/>
          <w:szCs w:val="21"/>
        </w:rPr>
        <w:t>0</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hint="eastAsia" w:eastAsia="仿宋"/>
          <w:color w:val="FF0000"/>
          <w:sz w:val="21"/>
          <w:szCs w:val="21"/>
        </w:rPr>
        <w:t xml:space="preserve"> </w:t>
      </w:r>
      <w:r>
        <w:rPr>
          <w:color w:val="FF0000"/>
          <w:sz w:val="21"/>
          <w:szCs w:val="21"/>
        </w:rPr>
        <w:t>I</w:t>
      </w:r>
      <w:r>
        <w:rPr>
          <w:color w:val="FF0000"/>
          <w:sz w:val="21"/>
          <w:szCs w:val="21"/>
          <w:vertAlign w:val="subscript"/>
        </w:rPr>
        <w:t>2</w:t>
      </w:r>
      <w:r>
        <w:rPr>
          <w:rFonts w:eastAsia="仿宋"/>
          <w:color w:val="FF0000"/>
          <w:sz w:val="21"/>
          <w:szCs w:val="21"/>
        </w:rPr>
        <w:t>溶液</w:t>
      </w:r>
      <w:r>
        <w:rPr>
          <w:rFonts w:ascii="宋体" w:hAnsi="宋体"/>
          <w:color w:val="FF0000"/>
          <w:sz w:val="21"/>
          <w:szCs w:val="21"/>
        </w:rPr>
        <w:t>，</w:t>
      </w:r>
      <w:r>
        <w:rPr>
          <w:rFonts w:eastAsia="仿宋"/>
          <w:color w:val="FF0000"/>
          <w:sz w:val="21"/>
          <w:szCs w:val="21"/>
        </w:rPr>
        <w:t>充分反应后</w:t>
      </w:r>
      <w:r>
        <w:rPr>
          <w:rFonts w:ascii="宋体" w:hAnsi="宋体"/>
          <w:color w:val="FF0000"/>
          <w:sz w:val="21"/>
          <w:szCs w:val="21"/>
        </w:rPr>
        <w:t>，</w:t>
      </w:r>
      <w:r>
        <w:rPr>
          <w:rFonts w:eastAsia="仿宋"/>
          <w:color w:val="FF0000"/>
          <w:sz w:val="21"/>
          <w:szCs w:val="21"/>
        </w:rPr>
        <w:t>加入淀粉作指示剂</w:t>
      </w:r>
      <w:r>
        <w:rPr>
          <w:rFonts w:ascii="宋体" w:hAnsi="宋体"/>
          <w:color w:val="FF0000"/>
          <w:sz w:val="21"/>
          <w:szCs w:val="21"/>
        </w:rPr>
        <w:t>，</w:t>
      </w:r>
      <w:r>
        <w:rPr>
          <w:rFonts w:eastAsia="仿宋"/>
          <w:color w:val="FF0000"/>
          <w:sz w:val="21"/>
          <w:szCs w:val="21"/>
        </w:rPr>
        <w:t>并用</w:t>
      </w:r>
      <w:r>
        <w:rPr>
          <w:color w:val="FF0000"/>
          <w:sz w:val="21"/>
          <w:szCs w:val="21"/>
        </w:rPr>
        <w:t>0</w:t>
      </w:r>
      <w:r>
        <w:rPr>
          <w:rFonts w:ascii="宋体" w:hAnsi="宋体"/>
          <w:color w:val="FF0000"/>
          <w:sz w:val="21"/>
          <w:szCs w:val="21"/>
        </w:rPr>
        <w:t>.</w:t>
      </w:r>
      <w:r>
        <w:rPr>
          <w:color w:val="FF0000"/>
          <w:sz w:val="21"/>
          <w:szCs w:val="21"/>
        </w:rPr>
        <w:t>02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hint="eastAsia" w:eastAsia="仿宋"/>
          <w:color w:val="FF0000"/>
          <w:sz w:val="21"/>
          <w:szCs w:val="21"/>
        </w:rPr>
        <w:t xml:space="preserve"> </w:t>
      </w:r>
      <w:r>
        <w:rPr>
          <w:color w:val="FF0000"/>
          <w:sz w:val="21"/>
          <w:szCs w:val="21"/>
        </w:rPr>
        <w:t>Na</w:t>
      </w:r>
      <w:r>
        <w:rPr>
          <w:color w:val="FF0000"/>
          <w:sz w:val="21"/>
          <w:szCs w:val="21"/>
          <w:vertAlign w:val="subscript"/>
        </w:rPr>
        <w:t>2</w:t>
      </w:r>
      <w:r>
        <w:rPr>
          <w:color w:val="FF0000"/>
          <w:sz w:val="21"/>
          <w:szCs w:val="21"/>
        </w:rPr>
        <w:t>S</w:t>
      </w:r>
      <w:r>
        <w:rPr>
          <w:color w:val="FF0000"/>
          <w:sz w:val="21"/>
          <w:szCs w:val="21"/>
          <w:vertAlign w:val="subscript"/>
        </w:rPr>
        <w:t>2</w:t>
      </w:r>
      <w:r>
        <w:rPr>
          <w:color w:val="FF0000"/>
          <w:sz w:val="21"/>
          <w:szCs w:val="21"/>
        </w:rPr>
        <w:t>O</w:t>
      </w:r>
      <w:r>
        <w:rPr>
          <w:color w:val="FF0000"/>
          <w:sz w:val="21"/>
          <w:szCs w:val="21"/>
          <w:vertAlign w:val="subscript"/>
        </w:rPr>
        <w:t>3</w:t>
      </w:r>
      <w:r>
        <w:rPr>
          <w:rFonts w:eastAsia="仿宋"/>
          <w:color w:val="FF0000"/>
          <w:sz w:val="21"/>
          <w:szCs w:val="21"/>
        </w:rPr>
        <w:t>溶液滴定剩余的</w:t>
      </w:r>
      <w:r>
        <w:rPr>
          <w:color w:val="FF0000"/>
          <w:sz w:val="21"/>
          <w:szCs w:val="21"/>
        </w:rPr>
        <w:t>I</w:t>
      </w:r>
      <w:r>
        <w:rPr>
          <w:color w:val="FF0000"/>
          <w:sz w:val="21"/>
          <w:szCs w:val="21"/>
          <w:vertAlign w:val="subscript"/>
        </w:rPr>
        <w:t>2</w:t>
      </w:r>
      <w:r>
        <w:rPr>
          <w:rFonts w:ascii="宋体" w:hAnsi="宋体"/>
          <w:color w:val="FF0000"/>
          <w:sz w:val="21"/>
          <w:szCs w:val="21"/>
        </w:rPr>
        <w:t>，</w:t>
      </w:r>
      <w:r>
        <w:rPr>
          <w:rFonts w:eastAsia="仿宋"/>
          <w:color w:val="FF0000"/>
          <w:sz w:val="21"/>
          <w:szCs w:val="21"/>
        </w:rPr>
        <w:t>消耗</w:t>
      </w:r>
      <w:r>
        <w:rPr>
          <w:i/>
          <w:color w:val="FF0000"/>
          <w:sz w:val="21"/>
          <w:szCs w:val="21"/>
        </w:rPr>
        <w:t>V</w:t>
      </w:r>
      <w:r>
        <w:rPr>
          <w:rFonts w:hint="eastAsia" w:eastAsia="仿宋"/>
          <w:color w:val="FF0000"/>
          <w:sz w:val="21"/>
          <w:szCs w:val="21"/>
        </w:rPr>
        <w:t xml:space="preserve"> </w:t>
      </w:r>
      <w:r>
        <w:rPr>
          <w:color w:val="FF0000"/>
          <w:sz w:val="21"/>
          <w:szCs w:val="21"/>
        </w:rPr>
        <w:t>mL</w:t>
      </w:r>
      <w:r>
        <w:rPr>
          <w:rFonts w:ascii="宋体" w:hAnsi="宋体"/>
          <w:color w:val="FF0000"/>
          <w:sz w:val="21"/>
          <w:szCs w:val="21"/>
        </w:rPr>
        <w:t>，</w:t>
      </w:r>
      <w:r>
        <w:rPr>
          <w:rFonts w:eastAsia="仿宋"/>
          <w:color w:val="FF0000"/>
          <w:sz w:val="21"/>
          <w:szCs w:val="21"/>
        </w:rPr>
        <w:t>最后计算出三氯乙醛的纯度</w:t>
      </w:r>
      <w:r>
        <w:rPr>
          <w:rFonts w:ascii="宋体" w:hAnsi="宋体"/>
          <w:color w:val="FF0000"/>
          <w:sz w:val="21"/>
          <w:szCs w:val="21"/>
        </w:rPr>
        <w:t>，</w:t>
      </w:r>
      <w:r>
        <w:rPr>
          <w:rFonts w:eastAsia="仿宋"/>
          <w:color w:val="FF0000"/>
          <w:sz w:val="21"/>
          <w:szCs w:val="21"/>
        </w:rPr>
        <w:t>据此分析解题。步骤</w:t>
      </w:r>
      <w:r>
        <w:rPr>
          <w:color w:val="FF0000"/>
          <w:sz w:val="21"/>
          <w:szCs w:val="21"/>
        </w:rPr>
        <w:t>Ⅰ</w:t>
      </w:r>
      <w:r>
        <w:rPr>
          <w:rFonts w:eastAsia="仿宋"/>
          <w:color w:val="FF0000"/>
          <w:sz w:val="21"/>
          <w:szCs w:val="21"/>
        </w:rPr>
        <w:t>是将样品配成</w:t>
      </w:r>
      <w:r>
        <w:rPr>
          <w:color w:val="FF0000"/>
          <w:sz w:val="21"/>
          <w:szCs w:val="21"/>
        </w:rPr>
        <w:t>100</w:t>
      </w:r>
      <w:r>
        <w:rPr>
          <w:rFonts w:hint="eastAsia" w:eastAsia="仿宋"/>
          <w:color w:val="FF0000"/>
          <w:sz w:val="21"/>
          <w:szCs w:val="21"/>
        </w:rPr>
        <w:t xml:space="preserve"> </w:t>
      </w:r>
      <w:r>
        <w:rPr>
          <w:color w:val="FF0000"/>
          <w:sz w:val="21"/>
          <w:szCs w:val="21"/>
        </w:rPr>
        <w:t>mL</w:t>
      </w:r>
      <w:r>
        <w:rPr>
          <w:rFonts w:eastAsia="仿宋"/>
          <w:color w:val="FF0000"/>
          <w:sz w:val="21"/>
          <w:szCs w:val="21"/>
        </w:rPr>
        <w:t>溶液</w:t>
      </w:r>
      <w:r>
        <w:rPr>
          <w:rFonts w:ascii="宋体" w:hAnsi="宋体"/>
          <w:color w:val="FF0000"/>
          <w:sz w:val="21"/>
          <w:szCs w:val="21"/>
        </w:rPr>
        <w:t>，</w:t>
      </w:r>
      <w:r>
        <w:rPr>
          <w:rFonts w:eastAsia="仿宋"/>
          <w:color w:val="FF0000"/>
          <w:sz w:val="21"/>
          <w:szCs w:val="21"/>
        </w:rPr>
        <w:t>故需用</w:t>
      </w:r>
      <w:r>
        <w:rPr>
          <w:color w:val="FF0000"/>
          <w:sz w:val="21"/>
          <w:szCs w:val="21"/>
        </w:rPr>
        <w:t>100</w:t>
      </w:r>
      <w:r>
        <w:rPr>
          <w:rFonts w:hint="eastAsia" w:eastAsia="仿宋"/>
          <w:color w:val="FF0000"/>
          <w:sz w:val="21"/>
          <w:szCs w:val="21"/>
        </w:rPr>
        <w:t xml:space="preserve"> </w:t>
      </w:r>
      <w:r>
        <w:rPr>
          <w:color w:val="FF0000"/>
          <w:sz w:val="21"/>
          <w:szCs w:val="21"/>
        </w:rPr>
        <w:t>mL</w:t>
      </w:r>
      <w:r>
        <w:rPr>
          <w:rFonts w:eastAsia="仿宋"/>
          <w:color w:val="FF0000"/>
          <w:sz w:val="21"/>
          <w:szCs w:val="21"/>
        </w:rPr>
        <w:t>容量瓶进行配制</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已知</w:t>
      </w:r>
      <w:r>
        <w:rPr>
          <w:color w:val="FF0000"/>
          <w:sz w:val="21"/>
          <w:szCs w:val="21"/>
        </w:rPr>
        <w:t>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eastAsia="仿宋"/>
          <w:color w:val="FF0000"/>
          <w:sz w:val="21"/>
          <w:szCs w:val="21"/>
        </w:rPr>
        <w:t>与</w:t>
      </w:r>
      <w:r>
        <w:rPr>
          <w:color w:val="FF0000"/>
          <w:sz w:val="21"/>
          <w:szCs w:val="21"/>
        </w:rPr>
        <w:t>H</w:t>
      </w:r>
      <w:r>
        <w:rPr>
          <w:rFonts w:ascii="宋体" w:hAnsi="宋体"/>
          <w:color w:val="FF0000"/>
          <w:sz w:val="21"/>
          <w:szCs w:val="21"/>
          <w:vertAlign w:val="superscript"/>
        </w:rPr>
        <w:t>＋</w:t>
      </w:r>
      <w:r>
        <w:rPr>
          <w:rFonts w:eastAsia="仿宋"/>
          <w:color w:val="FF0000"/>
          <w:sz w:val="21"/>
          <w:szCs w:val="21"/>
        </w:rPr>
        <w:t>不能大量共存</w:t>
      </w:r>
      <w:r>
        <w:rPr>
          <w:rFonts w:ascii="宋体" w:hAnsi="宋体"/>
          <w:color w:val="FF0000"/>
          <w:sz w:val="21"/>
          <w:szCs w:val="21"/>
        </w:rPr>
        <w:t>，</w:t>
      </w:r>
      <w:r>
        <w:rPr>
          <w:rFonts w:eastAsia="仿宋"/>
          <w:color w:val="FF0000"/>
          <w:sz w:val="21"/>
          <w:szCs w:val="21"/>
        </w:rPr>
        <w:t>故步骤</w:t>
      </w:r>
      <w:r>
        <w:rPr>
          <w:color w:val="FF0000"/>
          <w:sz w:val="21"/>
          <w:szCs w:val="21"/>
        </w:rPr>
        <w:t>Ⅲ</w:t>
      </w:r>
      <w:r>
        <w:rPr>
          <w:rFonts w:eastAsia="仿宋"/>
          <w:color w:val="FF0000"/>
          <w:sz w:val="21"/>
          <w:szCs w:val="21"/>
        </w:rPr>
        <w:t>发生的反应为</w:t>
      </w:r>
      <w:r>
        <w:rPr>
          <w:color w:val="FF0000"/>
          <w:sz w:val="21"/>
          <w:szCs w:val="21"/>
        </w:rPr>
        <w:t>HCOO</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I</w:t>
      </w:r>
      <w:r>
        <w:rPr>
          <w:color w:val="FF0000"/>
          <w:sz w:val="21"/>
          <w:szCs w:val="21"/>
          <w:vertAlign w:val="subscript"/>
        </w:rPr>
        <w:t>2</w:t>
      </w:r>
      <w:r>
        <w:rPr>
          <w:rFonts w:ascii="宋体" w:hAnsi="宋体"/>
          <w:color w:val="FF0000"/>
          <w:sz w:val="21"/>
          <w:szCs w:val="21"/>
        </w:rPr>
        <w:t>＋</w:t>
      </w:r>
      <w:r>
        <w:rPr>
          <w:color w:val="FF0000"/>
          <w:sz w:val="21"/>
          <w:szCs w:val="21"/>
        </w:rPr>
        <w:t>3OH</w:t>
      </w:r>
      <w:r>
        <w:rPr>
          <w:rFonts w:ascii="宋体" w:hAnsi="宋体"/>
          <w:color w:val="FF0000"/>
          <w:sz w:val="21"/>
          <w:szCs w:val="21"/>
          <w:vertAlign w:val="superscript"/>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2I</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2H</w:t>
      </w:r>
      <w:r>
        <w:rPr>
          <w:color w:val="FF0000"/>
          <w:sz w:val="21"/>
          <w:szCs w:val="21"/>
          <w:vertAlign w:val="subscript"/>
        </w:rPr>
        <w:t>2</w:t>
      </w:r>
      <w:r>
        <w:rPr>
          <w:color w:val="FF0000"/>
          <w:sz w:val="21"/>
          <w:szCs w:val="21"/>
        </w:rPr>
        <w:t>O</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步骤</w:t>
      </w:r>
      <w:r>
        <w:rPr>
          <w:color w:val="FF0000"/>
          <w:sz w:val="21"/>
          <w:szCs w:val="21"/>
        </w:rPr>
        <w:t>Ⅳ</w:t>
      </w:r>
      <w:r>
        <w:rPr>
          <w:rFonts w:eastAsia="仿宋"/>
          <w:color w:val="FF0000"/>
          <w:sz w:val="21"/>
          <w:szCs w:val="21"/>
        </w:rPr>
        <w:t>溶液中加入淀粉时溶液呈蓝色</w:t>
      </w:r>
      <w:r>
        <w:rPr>
          <w:rFonts w:ascii="宋体" w:hAnsi="宋体"/>
          <w:color w:val="FF0000"/>
          <w:sz w:val="21"/>
          <w:szCs w:val="21"/>
        </w:rPr>
        <w:t>，</w:t>
      </w:r>
      <w:r>
        <w:rPr>
          <w:rFonts w:eastAsia="仿宋"/>
          <w:color w:val="FF0000"/>
          <w:sz w:val="21"/>
          <w:szCs w:val="21"/>
        </w:rPr>
        <w:t>当到达滴定终点时</w:t>
      </w:r>
      <w:r>
        <w:rPr>
          <w:color w:val="FF0000"/>
          <w:sz w:val="21"/>
          <w:szCs w:val="21"/>
        </w:rPr>
        <w:t>I</w:t>
      </w:r>
      <w:r>
        <w:rPr>
          <w:color w:val="FF0000"/>
          <w:sz w:val="21"/>
          <w:szCs w:val="21"/>
          <w:vertAlign w:val="subscript"/>
        </w:rPr>
        <w:t>2</w:t>
      </w:r>
      <w:r>
        <w:rPr>
          <w:rFonts w:eastAsia="仿宋"/>
          <w:color w:val="FF0000"/>
          <w:sz w:val="21"/>
          <w:szCs w:val="21"/>
        </w:rPr>
        <w:t>消耗掉了</w:t>
      </w:r>
      <w:r>
        <w:rPr>
          <w:rFonts w:ascii="宋体" w:hAnsi="宋体"/>
          <w:color w:val="FF0000"/>
          <w:sz w:val="21"/>
          <w:szCs w:val="21"/>
        </w:rPr>
        <w:t>，</w:t>
      </w:r>
      <w:r>
        <w:rPr>
          <w:rFonts w:eastAsia="仿宋"/>
          <w:color w:val="FF0000"/>
          <w:sz w:val="21"/>
          <w:szCs w:val="21"/>
        </w:rPr>
        <w:t>所以蓝色消失</w:t>
      </w:r>
      <w:r>
        <w:rPr>
          <w:rFonts w:ascii="宋体" w:hAnsi="宋体"/>
          <w:color w:val="FF0000"/>
          <w:sz w:val="21"/>
          <w:szCs w:val="21"/>
        </w:rPr>
        <w:t>，</w:t>
      </w:r>
      <w:r>
        <w:rPr>
          <w:rFonts w:eastAsia="仿宋"/>
          <w:color w:val="FF0000"/>
          <w:sz w:val="21"/>
          <w:szCs w:val="21"/>
        </w:rPr>
        <w:t>故滴定终点的现象为加入最后半滴</w:t>
      </w:r>
      <w:r>
        <w:rPr>
          <w:color w:val="FF0000"/>
          <w:sz w:val="21"/>
          <w:szCs w:val="21"/>
        </w:rPr>
        <w:t>Na</w:t>
      </w:r>
      <w:r>
        <w:rPr>
          <w:color w:val="FF0000"/>
          <w:sz w:val="21"/>
          <w:szCs w:val="21"/>
          <w:vertAlign w:val="subscript"/>
        </w:rPr>
        <w:t>2</w:t>
      </w:r>
      <w:r>
        <w:rPr>
          <w:color w:val="FF0000"/>
          <w:sz w:val="21"/>
          <w:szCs w:val="21"/>
        </w:rPr>
        <w:t>S</w:t>
      </w:r>
      <w:r>
        <w:rPr>
          <w:color w:val="FF0000"/>
          <w:sz w:val="21"/>
          <w:szCs w:val="21"/>
          <w:vertAlign w:val="subscript"/>
        </w:rPr>
        <w:t>2</w:t>
      </w:r>
      <w:r>
        <w:rPr>
          <w:color w:val="FF0000"/>
          <w:sz w:val="21"/>
          <w:szCs w:val="21"/>
        </w:rPr>
        <w:t>O</w:t>
      </w:r>
      <w:r>
        <w:rPr>
          <w:color w:val="FF0000"/>
          <w:sz w:val="21"/>
          <w:szCs w:val="21"/>
          <w:vertAlign w:val="subscript"/>
        </w:rPr>
        <w:t>3</w:t>
      </w:r>
      <w:r>
        <w:rPr>
          <w:rFonts w:eastAsia="仿宋"/>
          <w:color w:val="FF0000"/>
          <w:sz w:val="21"/>
          <w:szCs w:val="21"/>
        </w:rPr>
        <w:t>溶液</w:t>
      </w:r>
      <w:r>
        <w:rPr>
          <w:rFonts w:ascii="宋体" w:hAnsi="宋体"/>
          <w:color w:val="FF0000"/>
          <w:sz w:val="21"/>
          <w:szCs w:val="21"/>
        </w:rPr>
        <w:t>，</w:t>
      </w:r>
      <w:r>
        <w:rPr>
          <w:rFonts w:eastAsia="仿宋"/>
          <w:color w:val="FF0000"/>
          <w:sz w:val="21"/>
          <w:szCs w:val="21"/>
        </w:rPr>
        <w:t>锥形瓶中溶液蓝色恰好褪去</w:t>
      </w:r>
      <w:r>
        <w:rPr>
          <w:rFonts w:ascii="宋体" w:hAnsi="宋体"/>
          <w:color w:val="FF0000"/>
          <w:sz w:val="21"/>
          <w:szCs w:val="21"/>
        </w:rPr>
        <w:t>，</w:t>
      </w:r>
      <w:r>
        <w:rPr>
          <w:rFonts w:eastAsia="仿宋"/>
          <w:color w:val="FF0000"/>
          <w:sz w:val="21"/>
          <w:szCs w:val="21"/>
        </w:rPr>
        <w:t>且半分钟内不变色</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rFonts w:eastAsia="仿宋"/>
          <w:color w:val="FF0000"/>
          <w:sz w:val="21"/>
          <w:szCs w:val="21"/>
        </w:rPr>
        <w:t>根据题干流程图可得到关系式</w:t>
      </w:r>
      <w:r>
        <w:rPr>
          <w:rFonts w:ascii="宋体" w:hAnsi="宋体"/>
          <w:color w:val="FF0000"/>
          <w:sz w:val="21"/>
          <w:szCs w:val="21"/>
        </w:rPr>
        <w:t>：</w:t>
      </w:r>
      <w:r>
        <w:rPr>
          <w:color w:val="FF0000"/>
          <w:sz w:val="21"/>
          <w:szCs w:val="21"/>
        </w:rPr>
        <w:t>CCl</w:t>
      </w:r>
      <w:r>
        <w:rPr>
          <w:color w:val="FF0000"/>
          <w:sz w:val="21"/>
          <w:szCs w:val="21"/>
          <w:vertAlign w:val="subscript"/>
        </w:rPr>
        <w:t>3</w:t>
      </w:r>
      <w:r>
        <w:rPr>
          <w:color w:val="FF0000"/>
          <w:sz w:val="21"/>
          <w:szCs w:val="21"/>
        </w:rPr>
        <w:t>CHO</w:t>
      </w:r>
      <w:r>
        <w:rPr>
          <w:rFonts w:ascii="宋体" w:hAnsi="宋体"/>
          <w:color w:val="FF0000"/>
          <w:sz w:val="21"/>
          <w:szCs w:val="21"/>
        </w:rPr>
        <w:t>～</w:t>
      </w:r>
      <w:r>
        <w:rPr>
          <w:color w:val="FF0000"/>
          <w:sz w:val="21"/>
          <w:szCs w:val="21"/>
        </w:rPr>
        <w:t>HCOO</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I</w:t>
      </w:r>
      <w:r>
        <w:rPr>
          <w:color w:val="FF0000"/>
          <w:sz w:val="21"/>
          <w:szCs w:val="21"/>
          <w:vertAlign w:val="subscript"/>
        </w:rPr>
        <w:t>2</w:t>
      </w:r>
      <w:r>
        <w:rPr>
          <w:rFonts w:ascii="宋体" w:hAnsi="宋体"/>
          <w:color w:val="FF0000"/>
          <w:sz w:val="21"/>
          <w:szCs w:val="21"/>
        </w:rPr>
        <w:t>，</w:t>
      </w:r>
      <w:r>
        <w:rPr>
          <w:color w:val="FF0000"/>
          <w:sz w:val="21"/>
          <w:szCs w:val="21"/>
        </w:rPr>
        <w:t>I</w:t>
      </w:r>
      <w:r>
        <w:rPr>
          <w:color w:val="FF0000"/>
          <w:sz w:val="21"/>
          <w:szCs w:val="21"/>
          <w:vertAlign w:val="subscript"/>
        </w:rPr>
        <w:t>2</w:t>
      </w:r>
      <w:r>
        <w:rPr>
          <w:rFonts w:ascii="宋体" w:hAnsi="宋体"/>
          <w:color w:val="FF0000"/>
          <w:sz w:val="21"/>
          <w:szCs w:val="21"/>
        </w:rPr>
        <w:t>～</w:t>
      </w:r>
      <w:r>
        <w:rPr>
          <w:color w:val="FF0000"/>
          <w:sz w:val="21"/>
          <w:szCs w:val="21"/>
        </w:rPr>
        <w:t>2Na</w:t>
      </w:r>
      <w:r>
        <w:rPr>
          <w:color w:val="FF0000"/>
          <w:sz w:val="21"/>
          <w:szCs w:val="21"/>
          <w:vertAlign w:val="subscript"/>
        </w:rPr>
        <w:t>2</w:t>
      </w:r>
      <w:r>
        <w:rPr>
          <w:color w:val="FF0000"/>
          <w:sz w:val="21"/>
          <w:szCs w:val="21"/>
        </w:rPr>
        <w:t>S</w:t>
      </w:r>
      <w:r>
        <w:rPr>
          <w:color w:val="FF0000"/>
          <w:sz w:val="21"/>
          <w:szCs w:val="21"/>
          <w:vertAlign w:val="subscript"/>
        </w:rPr>
        <w:t>2</w:t>
      </w:r>
      <w:r>
        <w:rPr>
          <w:color w:val="FF0000"/>
          <w:sz w:val="21"/>
          <w:szCs w:val="21"/>
        </w:rPr>
        <w:t>O</w:t>
      </w:r>
      <w:r>
        <w:rPr>
          <w:color w:val="FF0000"/>
          <w:sz w:val="21"/>
          <w:szCs w:val="21"/>
          <w:vertAlign w:val="subscript"/>
        </w:rPr>
        <w:t>3</w:t>
      </w:r>
      <w:r>
        <w:rPr>
          <w:rFonts w:ascii="宋体" w:hAnsi="宋体"/>
          <w:color w:val="FF0000"/>
          <w:sz w:val="21"/>
          <w:szCs w:val="21"/>
        </w:rPr>
        <w:t>，</w:t>
      </w:r>
      <w:r>
        <w:rPr>
          <w:rFonts w:eastAsia="仿宋"/>
          <w:color w:val="FF0000"/>
          <w:sz w:val="21"/>
          <w:szCs w:val="21"/>
        </w:rPr>
        <w:t>过量的</w:t>
      </w:r>
      <w:r>
        <w:rPr>
          <w:color w:val="FF0000"/>
          <w:sz w:val="21"/>
          <w:szCs w:val="21"/>
        </w:rPr>
        <w:t>I</w:t>
      </w:r>
      <w:r>
        <w:rPr>
          <w:color w:val="FF0000"/>
          <w:sz w:val="21"/>
          <w:szCs w:val="21"/>
          <w:vertAlign w:val="subscript"/>
        </w:rPr>
        <w:t>2</w:t>
      </w:r>
      <w:r>
        <w:rPr>
          <w:rFonts w:eastAsia="仿宋"/>
          <w:color w:val="FF0000"/>
          <w:sz w:val="21"/>
          <w:szCs w:val="21"/>
        </w:rPr>
        <w:t>的物质的量为</w:t>
      </w:r>
      <w:r>
        <w:rPr>
          <w:color w:val="FF0000"/>
          <w:sz w:val="21"/>
          <w:szCs w:val="21"/>
        </w:rPr>
        <w:t>0</w:t>
      </w:r>
      <w:r>
        <w:rPr>
          <w:rFonts w:ascii="宋体" w:hAnsi="宋体"/>
          <w:color w:val="FF0000"/>
          <w:sz w:val="21"/>
          <w:szCs w:val="21"/>
        </w:rPr>
        <w:t>.</w:t>
      </w:r>
      <w:r>
        <w:rPr>
          <w:color w:val="FF0000"/>
          <w:sz w:val="21"/>
          <w:szCs w:val="21"/>
        </w:rPr>
        <w:t>02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i/>
          <w:color w:val="FF0000"/>
          <w:sz w:val="21"/>
          <w:szCs w:val="21"/>
        </w:rPr>
        <w:t>V</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3</w:t>
      </w:r>
      <w:r>
        <w:rPr>
          <w:rFonts w:hint="eastAsia" w:eastAsia="仿宋"/>
          <w:color w:val="FF0000"/>
          <w:sz w:val="21"/>
          <w:szCs w:val="21"/>
        </w:rPr>
        <w:t xml:space="preserve"> </w:t>
      </w:r>
      <w:r>
        <w:rPr>
          <w:color w:val="FF0000"/>
          <w:sz w:val="21"/>
          <w:szCs w:val="21"/>
        </w:rPr>
        <w:t>L</w:t>
      </w:r>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1</m:t>
            </m:r>
            <m:ctrlPr>
              <w:rPr>
                <w:rFonts w:ascii="Cambria Math" w:hAnsi="Cambria Math"/>
                <w:color w:val="FF0000"/>
                <w:sz w:val="21"/>
                <w:szCs w:val="21"/>
              </w:rPr>
            </m:ctrlPr>
          </m:num>
          <m:den>
            <m:r>
              <m:rPr>
                <m:sty m:val="p"/>
              </m:rPr>
              <w:rPr>
                <w:rFonts w:ascii="Cambria Math"/>
                <w:color w:val="FF0000"/>
                <w:sz w:val="21"/>
                <w:szCs w:val="21"/>
              </w:rPr>
              <m:t>2</m:t>
            </m:r>
            <m:ctrlPr>
              <w:rPr>
                <w:rFonts w:ascii="Cambria Math" w:hAnsi="Cambria Math"/>
                <w:color w:val="FF0000"/>
                <w:sz w:val="21"/>
                <w:szCs w:val="21"/>
              </w:rPr>
            </m:ctrlPr>
          </m:den>
        </m:f>
      </m:oMath>
      <w:r>
        <w:rPr>
          <w:rFonts w:ascii="宋体" w:hAnsi="宋体"/>
          <w:color w:val="FF0000"/>
          <w:sz w:val="21"/>
          <w:szCs w:val="21"/>
        </w:rPr>
        <w:t>＝</w:t>
      </w:r>
      <w:r>
        <w:rPr>
          <w:i/>
          <w:color w:val="FF0000"/>
          <w:sz w:val="21"/>
          <w:szCs w:val="21"/>
        </w:rPr>
        <w:t>V</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5</w:t>
      </w:r>
      <w:r>
        <w:rPr>
          <w:rFonts w:hint="eastAsia" w:eastAsia="仿宋"/>
          <w:color w:val="FF0000"/>
          <w:sz w:val="21"/>
          <w:szCs w:val="21"/>
        </w:rPr>
        <w:t xml:space="preserve"> </w:t>
      </w:r>
      <w:r>
        <w:rPr>
          <w:color w:val="FF0000"/>
          <w:sz w:val="21"/>
          <w:szCs w:val="21"/>
        </w:rPr>
        <w:t>mol</w:t>
      </w:r>
      <w:r>
        <w:rPr>
          <w:rFonts w:ascii="宋体" w:hAnsi="宋体"/>
          <w:color w:val="FF0000"/>
          <w:sz w:val="21"/>
          <w:szCs w:val="21"/>
        </w:rPr>
        <w:t>，</w:t>
      </w:r>
      <w:r>
        <w:rPr>
          <w:rFonts w:eastAsia="仿宋"/>
          <w:color w:val="FF0000"/>
          <w:sz w:val="21"/>
          <w:szCs w:val="21"/>
        </w:rPr>
        <w:t>则与</w:t>
      </w:r>
      <w:r>
        <w:rPr>
          <w:color w:val="FF0000"/>
          <w:sz w:val="21"/>
          <w:szCs w:val="21"/>
        </w:rPr>
        <w:t>HCOO</w:t>
      </w:r>
      <w:r>
        <w:rPr>
          <w:rFonts w:ascii="宋体" w:hAnsi="宋体"/>
          <w:color w:val="FF0000"/>
          <w:sz w:val="21"/>
          <w:szCs w:val="21"/>
          <w:vertAlign w:val="superscript"/>
        </w:rPr>
        <w:t>－</w:t>
      </w:r>
      <w:r>
        <w:rPr>
          <w:rFonts w:eastAsia="仿宋"/>
          <w:color w:val="FF0000"/>
          <w:sz w:val="21"/>
          <w:szCs w:val="21"/>
        </w:rPr>
        <w:t>反应的</w:t>
      </w:r>
      <w:r>
        <w:rPr>
          <w:color w:val="FF0000"/>
          <w:sz w:val="21"/>
          <w:szCs w:val="21"/>
        </w:rPr>
        <w:t>I</w:t>
      </w:r>
      <w:r>
        <w:rPr>
          <w:color w:val="FF0000"/>
          <w:sz w:val="21"/>
          <w:szCs w:val="21"/>
          <w:vertAlign w:val="subscript"/>
        </w:rPr>
        <w:t>2</w:t>
      </w:r>
      <w:r>
        <w:rPr>
          <w:rFonts w:eastAsia="仿宋"/>
          <w:color w:val="FF0000"/>
          <w:sz w:val="21"/>
          <w:szCs w:val="21"/>
        </w:rPr>
        <w:t>的物质的量为</w:t>
      </w:r>
      <w:r>
        <w:rPr>
          <w:rFonts w:ascii="宋体" w:hAnsi="宋体"/>
          <w:color w:val="FF0000"/>
          <w:sz w:val="21"/>
          <w:szCs w:val="21"/>
        </w:rPr>
        <w:t>（</w:t>
      </w:r>
      <w:r>
        <w:rPr>
          <w:color w:val="FF0000"/>
          <w:sz w:val="21"/>
          <w:szCs w:val="21"/>
        </w:rPr>
        <w:t>25</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3</w:t>
      </w:r>
      <w:r>
        <w:rPr>
          <w:rFonts w:hint="eastAsia" w:eastAsia="仿宋"/>
          <w:color w:val="FF0000"/>
          <w:sz w:val="21"/>
          <w:szCs w:val="21"/>
        </w:rPr>
        <w:t xml:space="preserve"> </w:t>
      </w:r>
      <w:r>
        <w:rPr>
          <w:color w:val="FF0000"/>
          <w:sz w:val="21"/>
          <w:szCs w:val="21"/>
        </w:rPr>
        <w:t>L</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rFonts w:hint="eastAsia" w:eastAsia="仿宋"/>
          <w:color w:val="FF0000"/>
          <w:sz w:val="21"/>
          <w:szCs w:val="21"/>
        </w:rPr>
        <w:t xml:space="preserve"> </w:t>
      </w:r>
      <w:r>
        <w:rPr>
          <w:i/>
          <w:color w:val="FF0000"/>
          <w:sz w:val="21"/>
          <w:szCs w:val="21"/>
        </w:rPr>
        <w:t>V</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5</w:t>
      </w:r>
      <w:r>
        <w:rPr>
          <w:rFonts w:hint="eastAsia" w:eastAsia="仿宋"/>
          <w:color w:val="FF0000"/>
          <w:sz w:val="21"/>
          <w:szCs w:val="21"/>
        </w:rPr>
        <w:t xml:space="preserve"> </w:t>
      </w:r>
      <w:r>
        <w:rPr>
          <w:color w:val="FF0000"/>
          <w:sz w:val="21"/>
          <w:szCs w:val="21"/>
        </w:rPr>
        <w:t>mol</w:t>
      </w:r>
      <w:r>
        <w:rPr>
          <w:rFonts w:ascii="宋体" w:hAnsi="宋体"/>
          <w:color w:val="FF0000"/>
          <w:sz w:val="21"/>
          <w:szCs w:val="21"/>
        </w:rPr>
        <w:t>）＝（</w:t>
      </w:r>
      <w:r>
        <w:rPr>
          <w:color w:val="FF0000"/>
          <w:sz w:val="21"/>
          <w:szCs w:val="21"/>
        </w:rPr>
        <w:t>25</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01</w:t>
      </w:r>
      <w:r>
        <w:rPr>
          <w:i/>
          <w:color w:val="FF0000"/>
          <w:sz w:val="21"/>
          <w:szCs w:val="21"/>
        </w:rPr>
        <w:t>V</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3</w:t>
      </w:r>
      <w:r>
        <w:rPr>
          <w:rFonts w:hint="eastAsia" w:eastAsia="仿宋"/>
          <w:color w:val="FF0000"/>
          <w:sz w:val="21"/>
          <w:szCs w:val="21"/>
        </w:rPr>
        <w:t xml:space="preserve"> </w:t>
      </w:r>
      <w:r>
        <w:rPr>
          <w:color w:val="FF0000"/>
          <w:sz w:val="21"/>
          <w:szCs w:val="21"/>
        </w:rPr>
        <w:t>mol</w:t>
      </w:r>
      <w:r>
        <w:rPr>
          <w:rFonts w:ascii="宋体" w:hAnsi="宋体"/>
          <w:color w:val="FF0000"/>
          <w:sz w:val="21"/>
          <w:szCs w:val="21"/>
        </w:rPr>
        <w:t>，</w:t>
      </w:r>
      <w:r>
        <w:rPr>
          <w:rFonts w:eastAsia="仿宋"/>
          <w:color w:val="FF0000"/>
          <w:sz w:val="21"/>
          <w:szCs w:val="21"/>
        </w:rPr>
        <w:t>故三氯乙醛的纯度为</w:t>
      </w:r>
      <m:oMath>
        <m:f>
          <m:fPr>
            <m:ctrlPr>
              <w:rPr>
                <w:rFonts w:ascii="Cambria Math" w:hAnsi="Cambria Math"/>
                <w:color w:val="FF0000"/>
                <w:sz w:val="21"/>
                <w:szCs w:val="21"/>
              </w:rPr>
            </m:ctrlPr>
          </m:fPr>
          <m:num>
            <m:r>
              <m:rPr>
                <m:nor/>
                <m:sty m:val="p"/>
              </m:rPr>
              <w:rPr>
                <w:rFonts w:ascii="Cambria Math"/>
                <w:color w:val="FF0000"/>
                <w:sz w:val="21"/>
                <w:szCs w:val="21"/>
              </w:rPr>
              <m:t>（</m:t>
            </m:r>
            <m:r>
              <m:rPr>
                <m:sty m:val="p"/>
              </m:rPr>
              <w:rPr>
                <w:rFonts w:ascii="Cambria Math"/>
                <w:color w:val="FF0000"/>
                <w:sz w:val="21"/>
                <w:szCs w:val="21"/>
              </w:rPr>
              <m:t>25×0</m:t>
            </m:r>
            <m:r>
              <m:rPr>
                <m:nor/>
                <m:sty m:val="p"/>
              </m:rPr>
              <w:rPr>
                <w:rFonts w:ascii="Cambria Math"/>
                <w:color w:val="FF0000"/>
                <w:sz w:val="21"/>
                <w:szCs w:val="21"/>
              </w:rPr>
              <m:t>.</m:t>
            </m:r>
            <m:r>
              <m:rPr>
                <m:sty m:val="p"/>
              </m:rPr>
              <w:rPr>
                <w:rFonts w:ascii="Cambria Math"/>
                <w:color w:val="FF0000"/>
                <w:sz w:val="21"/>
                <w:szCs w:val="21"/>
              </w:rPr>
              <m:t>1</m:t>
            </m:r>
            <m:r>
              <m:rPr/>
              <w:rPr>
                <w:rFonts w:ascii="Cambria Math"/>
                <w:color w:val="FF0000"/>
                <w:sz w:val="21"/>
                <w:szCs w:val="21"/>
              </w:rPr>
              <m:t>－</m:t>
            </m:r>
            <m:r>
              <m:rPr>
                <m:sty m:val="p"/>
              </m:rPr>
              <w:rPr>
                <w:rFonts w:ascii="Cambria Math"/>
                <w:color w:val="FF0000"/>
                <w:sz w:val="21"/>
                <w:szCs w:val="21"/>
              </w:rPr>
              <m:t>0</m:t>
            </m:r>
            <m:r>
              <m:rPr>
                <m:nor/>
                <m:sty m:val="p"/>
              </m:rPr>
              <w:rPr>
                <w:rFonts w:ascii="Cambria Math"/>
                <w:color w:val="FF0000"/>
                <w:sz w:val="21"/>
                <w:szCs w:val="21"/>
              </w:rPr>
              <m:t>.</m:t>
            </m:r>
            <m:r>
              <m:rPr>
                <m:sty m:val="p"/>
              </m:rPr>
              <w:rPr>
                <w:rFonts w:ascii="Cambria Math"/>
                <w:color w:val="FF0000"/>
                <w:sz w:val="21"/>
                <w:szCs w:val="21"/>
              </w:rPr>
              <m:t>01</m:t>
            </m:r>
            <m:r>
              <m:rPr/>
              <w:rPr>
                <w:rFonts w:ascii="Cambria Math" w:hAnsi="Cambria Math"/>
                <w:color w:val="FF0000"/>
                <w:sz w:val="21"/>
                <w:szCs w:val="21"/>
              </w:rPr>
              <m:t>V</m:t>
            </m:r>
            <m:r>
              <m:rPr>
                <m:nor/>
                <m:sty m:val="p"/>
              </m:rPr>
              <w:rPr>
                <w:rFonts w:ascii="Cambria Math"/>
                <w:color w:val="FF0000"/>
                <w:sz w:val="21"/>
                <w:szCs w:val="21"/>
              </w:rPr>
              <m:t>）</m:t>
            </m:r>
            <m:r>
              <m:rPr/>
              <w:rPr>
                <w:rFonts w:ascii="Cambria Math" w:hAnsi="Cambria Math"/>
                <w:color w:val="FF0000"/>
                <w:sz w:val="21"/>
                <w:szCs w:val="21"/>
              </w:rPr>
              <m:t>M</m:t>
            </m:r>
            <m:r>
              <m:rPr>
                <m:sty m:val="p"/>
              </m:rPr>
              <w:rPr>
                <w:rFonts w:ascii="Cambria Math"/>
                <w:color w:val="FF0000"/>
                <w:sz w:val="21"/>
                <w:szCs w:val="21"/>
              </w:rPr>
              <m:t>×1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2</m:t>
                </m:r>
                <m:ctrlPr>
                  <w:rPr>
                    <w:rFonts w:ascii="Cambria Math" w:hAnsi="Cambria Math"/>
                    <w:color w:val="FF0000"/>
                    <w:sz w:val="21"/>
                    <w:szCs w:val="21"/>
                  </w:rPr>
                </m:ctrlPr>
              </m:sup>
            </m:sSup>
            <m:ctrlPr>
              <w:rPr>
                <w:rFonts w:ascii="Cambria Math" w:hAnsi="Cambria Math"/>
                <w:color w:val="FF0000"/>
                <w:sz w:val="21"/>
                <w:szCs w:val="21"/>
              </w:rPr>
            </m:ctrlPr>
          </m:num>
          <m:den>
            <m:r>
              <m:rPr/>
              <w:rPr>
                <w:rFonts w:ascii="Cambria Math" w:hAnsi="Cambria Math"/>
                <w:color w:val="FF0000"/>
                <w:sz w:val="21"/>
                <w:szCs w:val="21"/>
              </w:rPr>
              <m:t>m</m:t>
            </m:r>
            <m:ctrlPr>
              <w:rPr>
                <w:rFonts w:ascii="Cambria Math" w:hAnsi="Cambria Math"/>
                <w:color w:val="FF0000"/>
                <w:sz w:val="21"/>
                <w:szCs w:val="21"/>
              </w:rPr>
            </m:ctrlPr>
          </m:den>
        </m:f>
      </m:oMath>
      <w:r>
        <w:rPr>
          <w:rFonts w:ascii="宋体" w:hAnsi="宋体"/>
          <w:color w:val="FF0000"/>
          <w:sz w:val="21"/>
          <w:szCs w:val="21"/>
        </w:rPr>
        <w:t>×</w:t>
      </w:r>
      <w:r>
        <w:rPr>
          <w:color w:val="FF0000"/>
          <w:sz w:val="21"/>
          <w:szCs w:val="21"/>
        </w:rPr>
        <w:t>100</w:t>
      </w:r>
      <w:r>
        <w:rPr>
          <w:rFonts w:ascii="宋体" w:hAnsi="宋体"/>
          <w:color w:val="FF0000"/>
          <w:sz w:val="21"/>
          <w:szCs w:val="21"/>
        </w:rPr>
        <w:t>％，</w:t>
      </w:r>
      <w:r>
        <w:rPr>
          <w:color w:val="FF0000"/>
          <w:sz w:val="21"/>
          <w:szCs w:val="21"/>
        </w:rPr>
        <w:t>D</w:t>
      </w:r>
      <w:r>
        <w:rPr>
          <w:rFonts w:eastAsia="仿宋"/>
          <w:color w:val="FF0000"/>
          <w:sz w:val="21"/>
          <w:szCs w:val="21"/>
        </w:rPr>
        <w:t>正确。</w:t>
      </w:r>
    </w:p>
    <w:p w14:paraId="2611A430">
      <w:pPr>
        <w:overflowPunct w:val="0"/>
        <w:snapToGrid w:val="0"/>
        <w:spacing w:line="360" w:lineRule="auto"/>
        <w:rPr>
          <w:color w:val="FF0000"/>
          <w:sz w:val="21"/>
          <w:szCs w:val="21"/>
        </w:rPr>
      </w:pPr>
      <w:r>
        <w:rPr>
          <w:b/>
          <w:color w:val="FF0000"/>
          <w:sz w:val="21"/>
          <w:szCs w:val="21"/>
        </w:rPr>
        <w:t>17</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AC　</w:t>
      </w:r>
      <w:r>
        <w:rPr>
          <w:rFonts w:ascii="宋体" w:hAnsi="宋体"/>
          <w:color w:val="FF0000"/>
          <w:sz w:val="21"/>
          <w:szCs w:val="21"/>
        </w:rPr>
        <w:t>（</w:t>
      </w:r>
      <w:r>
        <w:rPr>
          <w:color w:val="FF0000"/>
          <w:sz w:val="21"/>
          <w:szCs w:val="21"/>
        </w:rPr>
        <w:t>2</w:t>
      </w:r>
      <w:r>
        <w:rPr>
          <w:rFonts w:ascii="宋体" w:hAnsi="宋体"/>
          <w:color w:val="FF0000"/>
          <w:sz w:val="21"/>
          <w:szCs w:val="21"/>
        </w:rPr>
        <w:t>）①</w:t>
      </w:r>
      <w:r>
        <w:rPr>
          <w:rFonts w:hint="eastAsia"/>
          <w:color w:val="FF0000"/>
          <w:sz w:val="21"/>
          <w:szCs w:val="21"/>
        </w:rPr>
        <w:t>面心</w:t>
      </w:r>
      <w:r>
        <w:rPr>
          <w:color w:val="FF0000"/>
          <w:sz w:val="21"/>
          <w:szCs w:val="21"/>
        </w:rPr>
        <w:t>　</w:t>
      </w:r>
      <w:r>
        <w:rPr>
          <w:rFonts w:ascii="宋体" w:hAnsi="宋体"/>
          <w:color w:val="FF0000"/>
          <w:sz w:val="21"/>
          <w:szCs w:val="21"/>
        </w:rPr>
        <w:t>②</w:t>
      </w:r>
      <w:r>
        <w:rPr>
          <w:rFonts w:hint="eastAsia"/>
          <w:color w:val="FF0000"/>
          <w:sz w:val="21"/>
          <w:szCs w:val="21"/>
        </w:rPr>
        <w:t>有刺激性气味气体和淡黄色沉淀产生</w:t>
      </w:r>
    </w:p>
    <w:p w14:paraId="4BB6D83D">
      <w:pPr>
        <w:overflowPunct w:val="0"/>
        <w:snapToGrid w:val="0"/>
        <w:spacing w:line="360" w:lineRule="auto"/>
        <w:rPr>
          <w:color w:val="FF0000"/>
          <w:sz w:val="21"/>
          <w:szCs w:val="21"/>
        </w:rPr>
      </w:pPr>
      <w:r>
        <w:rPr>
          <w:rFonts w:ascii="宋体" w:hAnsi="宋体"/>
          <w:color w:val="FF0000"/>
          <w:sz w:val="21"/>
          <w:szCs w:val="21"/>
        </w:rPr>
        <w:t>（</w:t>
      </w:r>
      <w:r>
        <w:rPr>
          <w:color w:val="FF0000"/>
          <w:sz w:val="21"/>
          <w:szCs w:val="21"/>
        </w:rPr>
        <w:t>3</w:t>
      </w:r>
      <w:r>
        <w:rPr>
          <w:rFonts w:ascii="宋体" w:hAnsi="宋体"/>
          <w:color w:val="FF0000"/>
          <w:sz w:val="21"/>
          <w:szCs w:val="21"/>
        </w:rPr>
        <w:t>）①</w:t>
      </w:r>
      <w:r>
        <w:rPr>
          <w:rFonts w:hint="eastAsia"/>
          <w:color w:val="FF0000"/>
          <w:sz w:val="21"/>
          <w:szCs w:val="21"/>
        </w:rPr>
        <w:t>增大反应物接触面积</w:t>
      </w:r>
      <w:r>
        <w:rPr>
          <w:rFonts w:ascii="宋体" w:hAnsi="宋体"/>
          <w:color w:val="FF0000"/>
          <w:sz w:val="21"/>
          <w:szCs w:val="21"/>
        </w:rPr>
        <w:t>，</w:t>
      </w:r>
      <w:r>
        <w:rPr>
          <w:rFonts w:hint="eastAsia"/>
          <w:color w:val="FF0000"/>
          <w:sz w:val="21"/>
          <w:szCs w:val="21"/>
        </w:rPr>
        <w:t>加快反应速率</w:t>
      </w:r>
      <w:r>
        <w:rPr>
          <w:rFonts w:ascii="宋体" w:hAnsi="宋体"/>
          <w:color w:val="FF0000"/>
          <w:sz w:val="21"/>
          <w:szCs w:val="21"/>
        </w:rPr>
        <w:t>，</w:t>
      </w:r>
      <w:r>
        <w:rPr>
          <w:rFonts w:hint="eastAsia"/>
          <w:color w:val="FF0000"/>
          <w:sz w:val="21"/>
          <w:szCs w:val="21"/>
        </w:rPr>
        <w:t>提高浸出率</w:t>
      </w:r>
    </w:p>
    <w:p w14:paraId="56397FE2">
      <w:pPr>
        <w:overflowPunct w:val="0"/>
        <w:snapToGrid w:val="0"/>
        <w:spacing w:line="360" w:lineRule="auto"/>
        <w:rPr>
          <w:color w:val="FF0000"/>
          <w:sz w:val="21"/>
          <w:szCs w:val="21"/>
        </w:rPr>
      </w:pPr>
      <w:r>
        <w:rPr>
          <w:rFonts w:ascii="宋体" w:hAnsi="宋体"/>
          <w:color w:val="FF0000"/>
          <w:sz w:val="21"/>
          <w:szCs w:val="21"/>
        </w:rPr>
        <w:t>②</w:t>
      </w:r>
      <w:r>
        <w:rPr>
          <w:color w:val="FF0000"/>
          <w:sz w:val="21"/>
          <w:szCs w:val="21"/>
        </w:rPr>
        <w:t>3Cu</w:t>
      </w:r>
      <w:r>
        <w:rPr>
          <w:color w:val="FF0000"/>
          <w:sz w:val="21"/>
          <w:szCs w:val="21"/>
          <w:vertAlign w:val="subscript"/>
        </w:rPr>
        <w:t>2</w:t>
      </w:r>
      <w:r>
        <w:rPr>
          <w:color w:val="FF0000"/>
          <w:sz w:val="21"/>
          <w:szCs w:val="21"/>
        </w:rPr>
        <w:t>Te</w:t>
      </w:r>
      <w:r>
        <w:rPr>
          <w:rFonts w:ascii="宋体" w:hAnsi="宋体"/>
          <w:color w:val="FF0000"/>
          <w:sz w:val="21"/>
          <w:szCs w:val="21"/>
        </w:rPr>
        <w:t>＋</w:t>
      </w:r>
      <w:r>
        <w:rPr>
          <w:color w:val="FF0000"/>
          <w:sz w:val="21"/>
          <w:szCs w:val="21"/>
        </w:rPr>
        <w:t>4Cl</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20Cl</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24H</w:t>
      </w:r>
      <w:r>
        <w:rPr>
          <w:rFonts w:ascii="宋体" w:hAnsi="宋体"/>
          <w:color w:val="FF0000"/>
          <w:sz w:val="21"/>
          <w:szCs w:val="21"/>
          <w:vertAlign w:val="superscript"/>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6CuCl</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3TeC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l</m:t>
            </m:r>
            <m:ctrlPr>
              <w:rPr>
                <w:rFonts w:ascii="Cambria Math" w:hAnsi="Cambria Math"/>
                <w:color w:val="FF0000"/>
                <w:sz w:val="21"/>
                <w:szCs w:val="21"/>
              </w:rPr>
            </m:ctrlPr>
          </m:e>
          <m:sub>
            <m:r>
              <m:rPr>
                <m:sty m:val="p"/>
              </m:rPr>
              <w:rPr>
                <w:rFonts w:ascii="Cambria Math"/>
                <w:color w:val="FF0000"/>
                <w:sz w:val="21"/>
                <w:szCs w:val="21"/>
              </w:rPr>
              <m:t>6</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12H</w:t>
      </w:r>
      <w:r>
        <w:rPr>
          <w:color w:val="FF0000"/>
          <w:sz w:val="21"/>
          <w:szCs w:val="21"/>
          <w:vertAlign w:val="subscript"/>
        </w:rPr>
        <w:t>2</w:t>
      </w:r>
      <w:r>
        <w:rPr>
          <w:color w:val="FF0000"/>
          <w:sz w:val="21"/>
          <w:szCs w:val="21"/>
        </w:rPr>
        <w:t>O　PbSO</w:t>
      </w:r>
      <w:r>
        <w:rPr>
          <w:color w:val="FF0000"/>
          <w:sz w:val="21"/>
          <w:szCs w:val="21"/>
          <w:vertAlign w:val="subscript"/>
        </w:rPr>
        <w:t>4</w:t>
      </w:r>
      <w:r>
        <w:rPr>
          <w:color w:val="FF0000"/>
          <w:sz w:val="21"/>
          <w:szCs w:val="21"/>
        </w:rPr>
        <w:t>　AgCl　</w:t>
      </w:r>
      <w:r>
        <w:rPr>
          <w:rFonts w:ascii="宋体" w:hAnsi="宋体"/>
          <w:color w:val="FF0000"/>
          <w:sz w:val="21"/>
          <w:szCs w:val="21"/>
        </w:rPr>
        <w:t>③</w:t>
      </w:r>
      <w:r>
        <w:rPr>
          <w:color w:val="FF0000"/>
          <w:sz w:val="21"/>
          <w:szCs w:val="21"/>
        </w:rPr>
        <w:t>Cl</w:t>
      </w:r>
      <w:r>
        <w:rPr>
          <w:color w:val="FF0000"/>
          <w:sz w:val="21"/>
          <w:szCs w:val="21"/>
          <w:vertAlign w:val="subscript"/>
        </w:rPr>
        <w:t>2</w:t>
      </w:r>
    </w:p>
    <w:p w14:paraId="1F0F83C2">
      <w:pPr>
        <w:overflowPunct w:val="0"/>
        <w:snapToGrid w:val="0"/>
        <w:spacing w:line="360" w:lineRule="auto"/>
        <w:rPr>
          <w:color w:val="FF0000"/>
          <w:sz w:val="21"/>
          <w:szCs w:val="21"/>
        </w:rPr>
      </w:pPr>
      <w:r>
        <w:rPr>
          <w:rFonts w:eastAsia="黑体"/>
          <w:color w:val="FF0000"/>
          <w:sz w:val="21"/>
          <w:szCs w:val="21"/>
        </w:rPr>
        <w:t>解析</w:t>
      </w:r>
      <w:r>
        <w:rPr>
          <w:rFonts w:ascii="宋体" w:hAnsi="宋体"/>
          <w:color w:val="FF0000"/>
          <w:sz w:val="21"/>
          <w:szCs w:val="21"/>
        </w:rPr>
        <w:t>：（</w:t>
      </w:r>
      <w:r>
        <w:rPr>
          <w:color w:val="FF0000"/>
          <w:sz w:val="21"/>
          <w:szCs w:val="21"/>
        </w:rPr>
        <w:t>1</w:t>
      </w:r>
      <w:r>
        <w:rPr>
          <w:rFonts w:ascii="宋体" w:hAnsi="宋体"/>
          <w:color w:val="FF0000"/>
          <w:sz w:val="21"/>
          <w:szCs w:val="21"/>
        </w:rPr>
        <w:t>）</w:t>
      </w:r>
      <w:r>
        <w:rPr>
          <w:rFonts w:eastAsia="仿宋"/>
          <w:color w:val="FF0000"/>
          <w:sz w:val="21"/>
          <w:szCs w:val="21"/>
        </w:rPr>
        <w:t>基态</w:t>
      </w:r>
      <w:r>
        <w:rPr>
          <w:color w:val="FF0000"/>
          <w:sz w:val="21"/>
          <w:szCs w:val="21"/>
        </w:rPr>
        <w:t>Se</w:t>
      </w:r>
      <w:r>
        <w:rPr>
          <w:rFonts w:eastAsia="仿宋"/>
          <w:color w:val="FF0000"/>
          <w:sz w:val="21"/>
          <w:szCs w:val="21"/>
        </w:rPr>
        <w:t>原子的电子排布式为</w:t>
      </w:r>
      <w:r>
        <w:rPr>
          <w:rFonts w:ascii="仿宋" w:hAnsi="仿宋"/>
          <w:color w:val="FF0000"/>
          <w:sz w:val="21"/>
          <w:szCs w:val="21"/>
        </w:rPr>
        <w:t>[</w:t>
      </w:r>
      <w:r>
        <w:rPr>
          <w:color w:val="FF0000"/>
          <w:sz w:val="21"/>
          <w:szCs w:val="21"/>
        </w:rPr>
        <w:t>Ar</w:t>
      </w:r>
      <w:r>
        <w:rPr>
          <w:rFonts w:ascii="仿宋" w:hAnsi="仿宋"/>
          <w:color w:val="FF0000"/>
          <w:sz w:val="21"/>
          <w:szCs w:val="21"/>
        </w:rPr>
        <w:t>]</w:t>
      </w:r>
      <w:r>
        <w:rPr>
          <w:color w:val="FF0000"/>
          <w:sz w:val="21"/>
          <w:szCs w:val="21"/>
        </w:rPr>
        <w:t>3d</w:t>
      </w:r>
      <w:r>
        <w:rPr>
          <w:color w:val="FF0000"/>
          <w:sz w:val="21"/>
          <w:szCs w:val="21"/>
          <w:vertAlign w:val="superscript"/>
        </w:rPr>
        <w:t>10</w:t>
      </w:r>
      <w:r>
        <w:rPr>
          <w:color w:val="FF0000"/>
          <w:sz w:val="21"/>
          <w:szCs w:val="21"/>
        </w:rPr>
        <w:t>4s</w:t>
      </w:r>
      <w:r>
        <w:rPr>
          <w:color w:val="FF0000"/>
          <w:sz w:val="21"/>
          <w:szCs w:val="21"/>
          <w:vertAlign w:val="superscript"/>
        </w:rPr>
        <w:t>2</w:t>
      </w:r>
      <w:r>
        <w:rPr>
          <w:color w:val="FF0000"/>
          <w:sz w:val="21"/>
          <w:szCs w:val="21"/>
        </w:rPr>
        <w:t>4p</w:t>
      </w:r>
      <w:r>
        <w:rPr>
          <w:color w:val="FF0000"/>
          <w:sz w:val="21"/>
          <w:szCs w:val="21"/>
          <w:vertAlign w:val="superscript"/>
        </w:rPr>
        <w:t>4</w:t>
      </w:r>
      <w:r>
        <w:rPr>
          <w:rFonts w:ascii="宋体" w:hAnsi="宋体"/>
          <w:color w:val="FF0000"/>
          <w:sz w:val="21"/>
          <w:szCs w:val="21"/>
        </w:rPr>
        <w:t>，</w:t>
      </w:r>
      <w:r>
        <w:rPr>
          <w:rFonts w:eastAsia="仿宋"/>
          <w:color w:val="FF0000"/>
          <w:sz w:val="21"/>
          <w:szCs w:val="21"/>
        </w:rPr>
        <w:t>位于元素周期表的</w:t>
      </w:r>
      <w:r>
        <w:rPr>
          <w:color w:val="FF0000"/>
          <w:sz w:val="21"/>
          <w:szCs w:val="21"/>
        </w:rPr>
        <w:t>p</w:t>
      </w:r>
      <w:r>
        <w:rPr>
          <w:rFonts w:eastAsia="仿宋"/>
          <w:color w:val="FF0000"/>
          <w:sz w:val="21"/>
          <w:szCs w:val="21"/>
        </w:rPr>
        <w:t>区</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由非金属性</w:t>
      </w:r>
      <w:r>
        <w:rPr>
          <w:rFonts w:ascii="宋体" w:hAnsi="宋体"/>
          <w:color w:val="FF0000"/>
          <w:sz w:val="21"/>
          <w:szCs w:val="21"/>
        </w:rPr>
        <w:t>：</w:t>
      </w:r>
      <w:r>
        <w:rPr>
          <w:color w:val="FF0000"/>
          <w:sz w:val="21"/>
          <w:szCs w:val="21"/>
        </w:rPr>
        <w:t>S</w:t>
      </w:r>
      <w:r>
        <w:rPr>
          <w:rFonts w:ascii="宋体" w:hAnsi="宋体"/>
          <w:color w:val="FF0000"/>
          <w:sz w:val="21"/>
          <w:szCs w:val="21"/>
        </w:rPr>
        <w:t>＞</w:t>
      </w:r>
      <w:r>
        <w:rPr>
          <w:color w:val="FF0000"/>
          <w:sz w:val="21"/>
          <w:szCs w:val="21"/>
        </w:rPr>
        <w:t>Se</w:t>
      </w:r>
      <w:r>
        <w:rPr>
          <w:rFonts w:eastAsia="仿宋"/>
          <w:color w:val="FF0000"/>
          <w:sz w:val="21"/>
          <w:szCs w:val="21"/>
        </w:rPr>
        <w:t>可推测出最高价含氧酸的酸性强弱为</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4</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SeO</w:t>
      </w:r>
      <w:r>
        <w:rPr>
          <w:color w:val="FF0000"/>
          <w:sz w:val="21"/>
          <w:szCs w:val="21"/>
          <w:vertAlign w:val="subscript"/>
        </w:rPr>
        <w:t>4</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3</w:t>
      </w:r>
      <w:r>
        <w:rPr>
          <w:rFonts w:eastAsia="仿宋"/>
          <w:color w:val="FF0000"/>
          <w:sz w:val="21"/>
          <w:szCs w:val="21"/>
        </w:rPr>
        <w:t>和</w:t>
      </w:r>
      <w:r>
        <w:rPr>
          <w:color w:val="FF0000"/>
          <w:sz w:val="21"/>
          <w:szCs w:val="21"/>
        </w:rPr>
        <w:t>H</w:t>
      </w:r>
      <w:r>
        <w:rPr>
          <w:color w:val="FF0000"/>
          <w:sz w:val="21"/>
          <w:szCs w:val="21"/>
          <w:vertAlign w:val="subscript"/>
        </w:rPr>
        <w:t>2</w:t>
      </w:r>
      <w:r>
        <w:rPr>
          <w:color w:val="FF0000"/>
          <w:sz w:val="21"/>
          <w:szCs w:val="21"/>
        </w:rPr>
        <w:t>SeO</w:t>
      </w:r>
      <w:r>
        <w:rPr>
          <w:color w:val="FF0000"/>
          <w:sz w:val="21"/>
          <w:szCs w:val="21"/>
          <w:vertAlign w:val="subscript"/>
        </w:rPr>
        <w:t>3</w:t>
      </w:r>
      <w:r>
        <w:rPr>
          <w:rFonts w:eastAsia="仿宋"/>
          <w:color w:val="FF0000"/>
          <w:sz w:val="21"/>
          <w:szCs w:val="21"/>
        </w:rPr>
        <w:t>不是最高价含氧酸</w:t>
      </w:r>
      <w:r>
        <w:rPr>
          <w:rFonts w:ascii="宋体" w:hAnsi="宋体"/>
          <w:color w:val="FF0000"/>
          <w:sz w:val="21"/>
          <w:szCs w:val="21"/>
        </w:rPr>
        <w:t>，</w:t>
      </w:r>
      <w:r>
        <w:rPr>
          <w:rFonts w:eastAsia="仿宋"/>
          <w:color w:val="FF0000"/>
          <w:sz w:val="21"/>
          <w:szCs w:val="21"/>
        </w:rPr>
        <w:t>不能通过非金属性强弱关系得到结论</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rFonts w:eastAsia="仿宋"/>
          <w:color w:val="FF0000"/>
          <w:sz w:val="21"/>
          <w:szCs w:val="21"/>
        </w:rPr>
        <w:t>在共价键中</w:t>
      </w:r>
      <w:r>
        <w:rPr>
          <w:rFonts w:ascii="宋体" w:hAnsi="宋体"/>
          <w:color w:val="FF0000"/>
          <w:sz w:val="21"/>
          <w:szCs w:val="21"/>
        </w:rPr>
        <w:t>，</w:t>
      </w:r>
      <w:r>
        <w:rPr>
          <w:rFonts w:eastAsia="仿宋"/>
          <w:color w:val="FF0000"/>
          <w:sz w:val="21"/>
          <w:szCs w:val="21"/>
        </w:rPr>
        <w:t>键长越长</w:t>
      </w:r>
      <w:r>
        <w:rPr>
          <w:rFonts w:ascii="宋体" w:hAnsi="宋体"/>
          <w:color w:val="FF0000"/>
          <w:sz w:val="21"/>
          <w:szCs w:val="21"/>
        </w:rPr>
        <w:t>，</w:t>
      </w:r>
      <w:r>
        <w:rPr>
          <w:rFonts w:eastAsia="仿宋"/>
          <w:color w:val="FF0000"/>
          <w:sz w:val="21"/>
          <w:szCs w:val="21"/>
        </w:rPr>
        <w:t>原子间的电子云重叠区域越小</w:t>
      </w:r>
      <w:r>
        <w:rPr>
          <w:rFonts w:ascii="宋体" w:hAnsi="宋体"/>
          <w:color w:val="FF0000"/>
          <w:sz w:val="21"/>
          <w:szCs w:val="21"/>
        </w:rPr>
        <w:t>，</w:t>
      </w:r>
      <w:r>
        <w:rPr>
          <w:rFonts w:eastAsia="仿宋"/>
          <w:color w:val="FF0000"/>
          <w:sz w:val="21"/>
          <w:szCs w:val="21"/>
        </w:rPr>
        <w:t>键能越小</w:t>
      </w:r>
      <w:r>
        <w:rPr>
          <w:rFonts w:ascii="宋体" w:hAnsi="宋体"/>
          <w:color w:val="FF0000"/>
          <w:sz w:val="21"/>
          <w:szCs w:val="21"/>
        </w:rPr>
        <w:t>，</w:t>
      </w:r>
      <w:r>
        <w:rPr>
          <w:color w:val="FF0000"/>
          <w:sz w:val="21"/>
          <w:szCs w:val="21"/>
        </w:rPr>
        <w:t>Se</w:t>
      </w:r>
      <w:r>
        <w:rPr>
          <w:rFonts w:eastAsia="仿宋"/>
          <w:color w:val="FF0000"/>
          <w:sz w:val="21"/>
          <w:szCs w:val="21"/>
        </w:rPr>
        <w:t>的原子半径大于</w:t>
      </w:r>
      <w:r>
        <w:rPr>
          <w:color w:val="FF0000"/>
          <w:sz w:val="21"/>
          <w:szCs w:val="21"/>
        </w:rPr>
        <w:t>S</w:t>
      </w:r>
      <w:r>
        <w:rPr>
          <w:rFonts w:ascii="宋体" w:hAnsi="宋体"/>
          <w:color w:val="FF0000"/>
          <w:sz w:val="21"/>
          <w:szCs w:val="21"/>
        </w:rPr>
        <w:t>，</w:t>
      </w:r>
      <w:r>
        <w:rPr>
          <w:rFonts w:eastAsia="仿宋"/>
          <w:color w:val="FF0000"/>
          <w:sz w:val="21"/>
          <w:szCs w:val="21"/>
        </w:rPr>
        <w:t>因此</w:t>
      </w:r>
      <w:r>
        <w:rPr>
          <w:color w:val="FF0000"/>
          <w:sz w:val="21"/>
          <w:szCs w:val="21"/>
        </w:rPr>
        <w:t>Se</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O</w:t>
      </w:r>
      <w:r>
        <w:rPr>
          <w:rFonts w:eastAsia="仿宋"/>
          <w:color w:val="FF0000"/>
          <w:sz w:val="21"/>
          <w:szCs w:val="21"/>
        </w:rPr>
        <w:t>的键长比</w:t>
      </w:r>
      <w:r>
        <w:rPr>
          <w:color w:val="FF0000"/>
          <w:sz w:val="21"/>
          <w:szCs w:val="21"/>
        </w:rPr>
        <w:t>S</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O</w:t>
      </w:r>
      <w:r>
        <w:rPr>
          <w:rFonts w:eastAsia="仿宋"/>
          <w:color w:val="FF0000"/>
          <w:sz w:val="21"/>
          <w:szCs w:val="21"/>
        </w:rPr>
        <w:t>更长</w:t>
      </w:r>
      <w:r>
        <w:rPr>
          <w:rFonts w:ascii="宋体" w:hAnsi="宋体"/>
          <w:color w:val="FF0000"/>
          <w:sz w:val="21"/>
          <w:szCs w:val="21"/>
        </w:rPr>
        <w:t>，</w:t>
      </w:r>
      <w:r>
        <w:rPr>
          <w:rFonts w:eastAsia="仿宋"/>
          <w:color w:val="FF0000"/>
          <w:sz w:val="21"/>
          <w:szCs w:val="21"/>
        </w:rPr>
        <w:t>故</w:t>
      </w:r>
      <w:r>
        <w:rPr>
          <w:color w:val="FF0000"/>
          <w:sz w:val="21"/>
          <w:szCs w:val="21"/>
        </w:rPr>
        <w:t>Se</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O</w:t>
      </w:r>
      <w:r>
        <w:rPr>
          <w:rFonts w:eastAsia="仿宋"/>
          <w:color w:val="FF0000"/>
          <w:sz w:val="21"/>
          <w:szCs w:val="21"/>
        </w:rPr>
        <w:t>不稳定</w:t>
      </w:r>
      <w:r>
        <w:rPr>
          <w:rFonts w:ascii="宋体" w:hAnsi="宋体"/>
          <w:color w:val="FF0000"/>
          <w:sz w:val="21"/>
          <w:szCs w:val="21"/>
        </w:rPr>
        <w:t>，</w:t>
      </w:r>
      <w:r>
        <w:rPr>
          <w:color w:val="FF0000"/>
          <w:sz w:val="21"/>
          <w:szCs w:val="21"/>
        </w:rPr>
        <w:t>π</w:t>
      </w:r>
      <w:r>
        <w:rPr>
          <w:rFonts w:eastAsia="仿宋"/>
          <w:color w:val="FF0000"/>
          <w:sz w:val="21"/>
          <w:szCs w:val="21"/>
        </w:rPr>
        <w:t>键重叠较弱</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rFonts w:eastAsia="仿宋"/>
          <w:color w:val="FF0000"/>
          <w:sz w:val="21"/>
          <w:szCs w:val="21"/>
        </w:rPr>
        <w:t>已知某含硒化合物结构简式为</w:t>
      </w:r>
      <w:r>
        <w:rPr>
          <w:color w:val="FF0000"/>
          <w:sz w:val="21"/>
          <w:szCs w:val="21"/>
        </w:rPr>
        <w:drawing>
          <wp:inline distT="0" distB="0" distL="0" distR="0">
            <wp:extent cx="224790" cy="222250"/>
            <wp:effectExtent l="0" t="0" r="0" b="0"/>
            <wp:docPr id="579" name="25zjecxkhxj-20.jpg" descr="id:214749003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25zjecxkhxj-20.jpg" descr="id:2147490031;FounderCES"/>
                    <pic:cNvPicPr>
                      <a:picLocks noChangeAspect="1"/>
                    </pic:cNvPicPr>
                  </pic:nvPicPr>
                  <pic:blipFill>
                    <a:blip r:embed="rId41"/>
                    <a:stretch>
                      <a:fillRect/>
                    </a:stretch>
                  </pic:blipFill>
                  <pic:spPr>
                    <a:xfrm>
                      <a:off x="0" y="0"/>
                      <a:ext cx="225233" cy="222250"/>
                    </a:xfrm>
                    <a:prstGeom prst="rect">
                      <a:avLst/>
                    </a:prstGeom>
                  </pic:spPr>
                </pic:pic>
              </a:graphicData>
            </a:graphic>
          </wp:inline>
        </w:drawing>
      </w:r>
      <w:r>
        <w:rPr>
          <w:rFonts w:ascii="宋体" w:hAnsi="宋体"/>
          <w:color w:val="FF0000"/>
          <w:sz w:val="21"/>
          <w:szCs w:val="21"/>
        </w:rPr>
        <w:t>，</w:t>
      </w:r>
      <w:r>
        <w:rPr>
          <w:rFonts w:eastAsia="仿宋"/>
          <w:color w:val="FF0000"/>
          <w:sz w:val="21"/>
          <w:szCs w:val="21"/>
        </w:rPr>
        <w:t>由于不能使溴的四氯化碳溶液褪色</w:t>
      </w:r>
      <w:r>
        <w:rPr>
          <w:rFonts w:ascii="宋体" w:hAnsi="宋体"/>
          <w:color w:val="FF0000"/>
          <w:sz w:val="21"/>
          <w:szCs w:val="21"/>
        </w:rPr>
        <w:t>，</w:t>
      </w:r>
      <w:r>
        <w:rPr>
          <w:rFonts w:eastAsia="仿宋"/>
          <w:color w:val="FF0000"/>
          <w:sz w:val="21"/>
          <w:szCs w:val="21"/>
        </w:rPr>
        <w:t>说明结构中不含有碳碳双键</w:t>
      </w:r>
      <w:r>
        <w:rPr>
          <w:rFonts w:ascii="宋体" w:hAnsi="宋体"/>
          <w:color w:val="FF0000"/>
          <w:sz w:val="21"/>
          <w:szCs w:val="21"/>
        </w:rPr>
        <w:t>，</w:t>
      </w:r>
      <w:r>
        <w:rPr>
          <w:color w:val="FF0000"/>
          <w:sz w:val="21"/>
          <w:szCs w:val="21"/>
        </w:rPr>
        <w:t>4</w:t>
      </w:r>
      <w:r>
        <w:rPr>
          <w:rFonts w:eastAsia="仿宋"/>
          <w:color w:val="FF0000"/>
          <w:sz w:val="21"/>
          <w:szCs w:val="21"/>
        </w:rPr>
        <w:t>个</w:t>
      </w:r>
      <w:r>
        <w:rPr>
          <w:color w:val="FF0000"/>
          <w:sz w:val="21"/>
          <w:szCs w:val="21"/>
        </w:rPr>
        <w:t>C</w:t>
      </w:r>
      <w:r>
        <w:rPr>
          <w:rFonts w:eastAsia="仿宋"/>
          <w:color w:val="FF0000"/>
          <w:sz w:val="21"/>
          <w:szCs w:val="21"/>
        </w:rPr>
        <w:t>原子各提供一个</w:t>
      </w:r>
      <w:r>
        <w:rPr>
          <w:color w:val="FF0000"/>
          <w:sz w:val="21"/>
          <w:szCs w:val="21"/>
        </w:rPr>
        <w:t>p</w:t>
      </w:r>
      <w:r>
        <w:rPr>
          <w:rFonts w:eastAsia="仿宋"/>
          <w:color w:val="FF0000"/>
          <w:sz w:val="21"/>
          <w:szCs w:val="21"/>
        </w:rPr>
        <w:t>轨道单电子参与形成了大</w:t>
      </w:r>
      <w:r>
        <w:rPr>
          <w:color w:val="FF0000"/>
          <w:sz w:val="21"/>
          <w:szCs w:val="21"/>
        </w:rPr>
        <w:t>π</w:t>
      </w:r>
      <w:r>
        <w:rPr>
          <w:rFonts w:eastAsia="仿宋"/>
          <w:color w:val="FF0000"/>
          <w:sz w:val="21"/>
          <w:szCs w:val="21"/>
        </w:rPr>
        <w:t>键</w:t>
      </w:r>
      <w:r>
        <w:rPr>
          <w:rFonts w:ascii="宋体" w:hAnsi="宋体"/>
          <w:color w:val="FF0000"/>
          <w:sz w:val="21"/>
          <w:szCs w:val="21"/>
        </w:rPr>
        <w:t>，</w:t>
      </w:r>
      <w:r>
        <w:rPr>
          <w:rFonts w:eastAsia="仿宋"/>
          <w:color w:val="FF0000"/>
          <w:sz w:val="21"/>
          <w:szCs w:val="21"/>
        </w:rPr>
        <w:t>硒提供一个孤电子对参与形成大</w:t>
      </w:r>
      <w:r>
        <w:rPr>
          <w:color w:val="FF0000"/>
          <w:sz w:val="21"/>
          <w:szCs w:val="21"/>
        </w:rPr>
        <w:t>π</w:t>
      </w:r>
      <w:r>
        <w:rPr>
          <w:rFonts w:eastAsia="仿宋"/>
          <w:color w:val="FF0000"/>
          <w:sz w:val="21"/>
          <w:szCs w:val="21"/>
        </w:rPr>
        <w:t>键</w:t>
      </w:r>
      <w:r>
        <w:rPr>
          <w:rFonts w:ascii="宋体" w:hAnsi="宋体"/>
          <w:color w:val="FF0000"/>
          <w:sz w:val="21"/>
          <w:szCs w:val="21"/>
        </w:rPr>
        <w:t>，</w:t>
      </w:r>
      <w:r>
        <w:rPr>
          <w:color w:val="FF0000"/>
          <w:sz w:val="21"/>
          <w:szCs w:val="21"/>
        </w:rPr>
        <w:t>Se</w:t>
      </w:r>
      <w:r>
        <w:rPr>
          <w:rFonts w:eastAsia="仿宋"/>
          <w:color w:val="FF0000"/>
          <w:sz w:val="21"/>
          <w:szCs w:val="21"/>
        </w:rPr>
        <w:t>还剩余</w:t>
      </w:r>
      <w:r>
        <w:rPr>
          <w:color w:val="FF0000"/>
          <w:sz w:val="21"/>
          <w:szCs w:val="21"/>
        </w:rPr>
        <w:t>1</w:t>
      </w:r>
      <w:r>
        <w:rPr>
          <w:rFonts w:eastAsia="仿宋"/>
          <w:color w:val="FF0000"/>
          <w:sz w:val="21"/>
          <w:szCs w:val="21"/>
        </w:rPr>
        <w:t>个孤电子对</w:t>
      </w:r>
      <w:r>
        <w:rPr>
          <w:rFonts w:ascii="宋体" w:hAnsi="宋体"/>
          <w:color w:val="FF0000"/>
          <w:sz w:val="21"/>
          <w:szCs w:val="21"/>
        </w:rPr>
        <w:t>，</w:t>
      </w:r>
      <w:r>
        <w:rPr>
          <w:rFonts w:eastAsia="仿宋"/>
          <w:color w:val="FF0000"/>
          <w:sz w:val="21"/>
          <w:szCs w:val="21"/>
        </w:rPr>
        <w:t>价电子对数为</w:t>
      </w:r>
      <w:r>
        <w:rPr>
          <w:color w:val="FF0000"/>
          <w:sz w:val="21"/>
          <w:szCs w:val="21"/>
        </w:rPr>
        <w:t>3</w:t>
      </w:r>
      <w:r>
        <w:rPr>
          <w:rFonts w:ascii="宋体" w:hAnsi="宋体"/>
          <w:color w:val="FF0000"/>
          <w:sz w:val="21"/>
          <w:szCs w:val="21"/>
        </w:rPr>
        <w:t>，</w:t>
      </w:r>
      <w:r>
        <w:rPr>
          <w:rFonts w:eastAsia="仿宋"/>
          <w:color w:val="FF0000"/>
          <w:sz w:val="21"/>
          <w:szCs w:val="21"/>
        </w:rPr>
        <w:t>因此硒采取的杂化方式为</w:t>
      </w:r>
      <w:r>
        <w:rPr>
          <w:color w:val="FF0000"/>
          <w:sz w:val="21"/>
          <w:szCs w:val="21"/>
        </w:rPr>
        <w:t>sp</w:t>
      </w:r>
      <w:r>
        <w:rPr>
          <w:color w:val="FF0000"/>
          <w:sz w:val="21"/>
          <w:szCs w:val="21"/>
          <w:vertAlign w:val="superscript"/>
        </w:rPr>
        <w:t>2</w:t>
      </w:r>
      <w:r>
        <w:rPr>
          <w:rFonts w:ascii="宋体" w:hAnsi="宋体"/>
          <w:color w:val="FF0000"/>
          <w:sz w:val="21"/>
          <w:szCs w:val="21"/>
        </w:rPr>
        <w:t>，</w:t>
      </w:r>
      <w:r>
        <w:rPr>
          <w:color w:val="FF0000"/>
          <w:sz w:val="21"/>
          <w:szCs w:val="21"/>
        </w:rPr>
        <w:t>D</w:t>
      </w:r>
      <w:r>
        <w:rPr>
          <w:rFonts w:eastAsia="仿宋"/>
          <w:color w:val="FF0000"/>
          <w:sz w:val="21"/>
          <w:szCs w:val="21"/>
        </w:rPr>
        <w:t>错误。</w:t>
      </w:r>
      <w:r>
        <w:rPr>
          <w:rFonts w:ascii="宋体" w:hAnsi="宋体"/>
          <w:color w:val="FF0000"/>
          <w:sz w:val="21"/>
          <w:szCs w:val="21"/>
        </w:rPr>
        <w:t>（</w:t>
      </w:r>
      <w:r>
        <w:rPr>
          <w:color w:val="FF0000"/>
          <w:sz w:val="21"/>
          <w:szCs w:val="21"/>
        </w:rPr>
        <w:t>2</w:t>
      </w:r>
      <w:r>
        <w:rPr>
          <w:rFonts w:ascii="宋体" w:hAnsi="宋体"/>
          <w:color w:val="FF0000"/>
          <w:sz w:val="21"/>
          <w:szCs w:val="21"/>
        </w:rPr>
        <w:t>）①</w:t>
      </w:r>
      <w:r>
        <w:rPr>
          <w:rFonts w:eastAsia="仿宋"/>
          <w:color w:val="FF0000"/>
          <w:sz w:val="21"/>
          <w:szCs w:val="21"/>
        </w:rPr>
        <w:t>八个结构单元无隙并置组成一个晶胞</w:t>
      </w:r>
      <w:r>
        <w:rPr>
          <w:rFonts w:ascii="宋体" w:hAnsi="宋体"/>
          <w:color w:val="FF0000"/>
          <w:sz w:val="21"/>
          <w:szCs w:val="21"/>
        </w:rPr>
        <w:t>，</w:t>
      </w:r>
      <w:r>
        <w:rPr>
          <w:color w:val="FF0000"/>
          <w:sz w:val="21"/>
          <w:szCs w:val="21"/>
        </w:rPr>
        <w:t>S</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在晶胞中的位置除了位于如图晶胞的顶点外</w:t>
      </w:r>
      <w:r>
        <w:rPr>
          <w:rFonts w:ascii="宋体" w:hAnsi="宋体"/>
          <w:color w:val="FF0000"/>
          <w:sz w:val="21"/>
          <w:szCs w:val="21"/>
        </w:rPr>
        <w:t>，</w:t>
      </w:r>
      <w:r>
        <w:rPr>
          <w:rFonts w:eastAsia="仿宋"/>
          <w:color w:val="FF0000"/>
          <w:sz w:val="21"/>
          <w:szCs w:val="21"/>
        </w:rPr>
        <w:t>还位于晶胞的面心处。</w:t>
      </w:r>
      <w:r>
        <w:rPr>
          <w:rFonts w:ascii="宋体" w:hAnsi="宋体"/>
          <w:color w:val="FF0000"/>
          <w:sz w:val="21"/>
          <w:szCs w:val="21"/>
        </w:rPr>
        <w:t>②</w:t>
      </w:r>
      <w:r>
        <w:rPr>
          <w:color w:val="FF0000"/>
          <w:sz w:val="21"/>
          <w:szCs w:val="21"/>
        </w:rPr>
        <w:t>Na</w:t>
      </w:r>
      <w:r>
        <w:rPr>
          <w:color w:val="FF0000"/>
          <w:sz w:val="21"/>
          <w:szCs w:val="21"/>
          <w:vertAlign w:val="subscript"/>
        </w:rPr>
        <w:t>2</w:t>
      </w:r>
      <w:r>
        <w:rPr>
          <w:color w:val="FF0000"/>
          <w:sz w:val="21"/>
          <w:szCs w:val="21"/>
        </w:rPr>
        <w:t>S</w:t>
      </w:r>
      <w:r>
        <w:rPr>
          <w:rFonts w:eastAsia="仿宋"/>
          <w:color w:val="FF0000"/>
          <w:sz w:val="21"/>
          <w:szCs w:val="21"/>
        </w:rPr>
        <w:t>在一定条件下可合成</w:t>
      </w:r>
      <w:r>
        <w:rPr>
          <w:color w:val="FF0000"/>
          <w:sz w:val="21"/>
          <w:szCs w:val="21"/>
        </w:rPr>
        <w:t>Na</w:t>
      </w:r>
      <w:r>
        <w:rPr>
          <w:color w:val="FF0000"/>
          <w:sz w:val="21"/>
          <w:szCs w:val="21"/>
          <w:vertAlign w:val="subscript"/>
        </w:rPr>
        <w:t>2</w:t>
      </w:r>
      <w:r>
        <w:rPr>
          <w:color w:val="FF0000"/>
          <w:sz w:val="21"/>
          <w:szCs w:val="21"/>
        </w:rPr>
        <w:t>CS</w:t>
      </w:r>
      <w:r>
        <w:rPr>
          <w:color w:val="FF0000"/>
          <w:sz w:val="21"/>
          <w:szCs w:val="21"/>
          <w:vertAlign w:val="subscript"/>
        </w:rPr>
        <w:t>3</w:t>
      </w:r>
      <w:r>
        <w:rPr>
          <w:rFonts w:ascii="宋体" w:hAnsi="宋体"/>
          <w:color w:val="FF0000"/>
          <w:sz w:val="21"/>
          <w:szCs w:val="21"/>
        </w:rPr>
        <w:t>，</w:t>
      </w:r>
      <w:r>
        <w:rPr>
          <w:color w:val="FF0000"/>
          <w:sz w:val="21"/>
          <w:szCs w:val="21"/>
        </w:rPr>
        <w:t>Na</w:t>
      </w:r>
      <w:r>
        <w:rPr>
          <w:color w:val="FF0000"/>
          <w:sz w:val="21"/>
          <w:szCs w:val="21"/>
          <w:vertAlign w:val="subscript"/>
        </w:rPr>
        <w:t>2</w:t>
      </w:r>
      <w:r>
        <w:rPr>
          <w:color w:val="FF0000"/>
          <w:sz w:val="21"/>
          <w:szCs w:val="21"/>
        </w:rPr>
        <w:t>CS</w:t>
      </w:r>
      <w:r>
        <w:rPr>
          <w:color w:val="FF0000"/>
          <w:sz w:val="21"/>
          <w:szCs w:val="21"/>
          <w:vertAlign w:val="subscript"/>
        </w:rPr>
        <w:t>3</w:t>
      </w:r>
      <w:r>
        <w:rPr>
          <w:rFonts w:eastAsia="仿宋"/>
          <w:color w:val="FF0000"/>
          <w:sz w:val="21"/>
          <w:szCs w:val="21"/>
        </w:rPr>
        <w:t>性质与</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相似</w:t>
      </w:r>
      <w:r>
        <w:rPr>
          <w:rFonts w:ascii="宋体" w:hAnsi="宋体"/>
          <w:color w:val="FF0000"/>
          <w:sz w:val="21"/>
          <w:szCs w:val="21"/>
        </w:rPr>
        <w:t>，</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与</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4</w:t>
      </w:r>
      <w:r>
        <w:rPr>
          <w:rFonts w:eastAsia="仿宋"/>
          <w:color w:val="FF0000"/>
          <w:sz w:val="21"/>
          <w:szCs w:val="21"/>
        </w:rPr>
        <w:t>反应的化学方程式为</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4</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Na</w:t>
      </w:r>
      <w:r>
        <w:rPr>
          <w:color w:val="FF0000"/>
          <w:sz w:val="21"/>
          <w:szCs w:val="21"/>
          <w:vertAlign w:val="subscript"/>
        </w:rPr>
        <w:t>2</w:t>
      </w:r>
      <w:r>
        <w:rPr>
          <w:color w:val="FF0000"/>
          <w:sz w:val="21"/>
          <w:szCs w:val="21"/>
        </w:rPr>
        <w:t>SO</w:t>
      </w:r>
      <w:r>
        <w:rPr>
          <w:color w:val="FF0000"/>
          <w:sz w:val="21"/>
          <w:szCs w:val="21"/>
          <w:vertAlign w:val="subscript"/>
        </w:rPr>
        <w:t>4</w:t>
      </w:r>
      <w:r>
        <w:rPr>
          <w:rFonts w:ascii="宋体" w:hAnsi="宋体"/>
          <w:color w:val="FF0000"/>
          <w:sz w:val="21"/>
          <w:szCs w:val="21"/>
        </w:rPr>
        <w:t>＋</w:t>
      </w:r>
      <w:r>
        <w:rPr>
          <w:color w:val="FF0000"/>
          <w:sz w:val="21"/>
          <w:szCs w:val="21"/>
        </w:rPr>
        <w:t>CO</w:t>
      </w:r>
      <w:r>
        <w:rPr>
          <w:color w:val="FF0000"/>
          <w:sz w:val="21"/>
          <w:szCs w:val="21"/>
          <w:vertAlign w:val="subscript"/>
        </w:rPr>
        <w:t>2</w:t>
      </w:r>
      <w:r>
        <w:rPr>
          <w:rFonts w:hint="eastAsia" w:eastAsia="Times New Roman"/>
          <w:color w:val="FF0000"/>
          <w:sz w:val="21"/>
          <w:szCs w:val="21"/>
        </w:rPr>
        <w:t>↑</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O</w:t>
      </w:r>
      <w:r>
        <w:rPr>
          <w:rFonts w:ascii="宋体" w:hAnsi="宋体"/>
          <w:color w:val="FF0000"/>
          <w:sz w:val="21"/>
          <w:szCs w:val="21"/>
        </w:rPr>
        <w:t>，</w:t>
      </w:r>
      <w:r>
        <w:rPr>
          <w:color w:val="FF0000"/>
          <w:sz w:val="21"/>
          <w:szCs w:val="21"/>
        </w:rPr>
        <w:t>Na</w:t>
      </w:r>
      <w:r>
        <w:rPr>
          <w:color w:val="FF0000"/>
          <w:sz w:val="21"/>
          <w:szCs w:val="21"/>
          <w:vertAlign w:val="subscript"/>
        </w:rPr>
        <w:t>2</w:t>
      </w:r>
      <w:r>
        <w:rPr>
          <w:color w:val="FF0000"/>
          <w:sz w:val="21"/>
          <w:szCs w:val="21"/>
        </w:rPr>
        <w:t>CS</w:t>
      </w:r>
      <w:r>
        <w:rPr>
          <w:color w:val="FF0000"/>
          <w:sz w:val="21"/>
          <w:szCs w:val="21"/>
          <w:vertAlign w:val="subscript"/>
        </w:rPr>
        <w:t>3</w:t>
      </w:r>
      <w:r>
        <w:rPr>
          <w:rFonts w:eastAsia="仿宋"/>
          <w:color w:val="FF0000"/>
          <w:sz w:val="21"/>
          <w:szCs w:val="21"/>
        </w:rPr>
        <w:t>与</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4</w:t>
      </w:r>
      <w:r>
        <w:rPr>
          <w:rFonts w:eastAsia="仿宋"/>
          <w:color w:val="FF0000"/>
          <w:sz w:val="21"/>
          <w:szCs w:val="21"/>
        </w:rPr>
        <w:t>的反应类似</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与</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4</w:t>
      </w:r>
      <w:r>
        <w:rPr>
          <w:rFonts w:eastAsia="仿宋"/>
          <w:color w:val="FF0000"/>
          <w:sz w:val="21"/>
          <w:szCs w:val="21"/>
        </w:rPr>
        <w:t>的反应</w:t>
      </w:r>
      <w:r>
        <w:rPr>
          <w:rFonts w:ascii="宋体" w:hAnsi="宋体"/>
          <w:color w:val="FF0000"/>
          <w:sz w:val="21"/>
          <w:szCs w:val="21"/>
        </w:rPr>
        <w:t>，</w:t>
      </w:r>
      <w:r>
        <w:rPr>
          <w:rFonts w:eastAsia="仿宋"/>
          <w:color w:val="FF0000"/>
          <w:sz w:val="21"/>
          <w:szCs w:val="21"/>
        </w:rPr>
        <w:t>则反应会生成</w:t>
      </w:r>
      <w:r>
        <w:rPr>
          <w:color w:val="FF0000"/>
          <w:sz w:val="21"/>
          <w:szCs w:val="21"/>
        </w:rPr>
        <w:t>CS</w:t>
      </w:r>
      <w:r>
        <w:rPr>
          <w:color w:val="FF0000"/>
          <w:sz w:val="21"/>
          <w:szCs w:val="21"/>
          <w:vertAlign w:val="subscript"/>
        </w:rPr>
        <w:t>2</w:t>
      </w:r>
      <w:r>
        <w:rPr>
          <w:rFonts w:eastAsia="仿宋"/>
          <w:color w:val="FF0000"/>
          <w:sz w:val="21"/>
          <w:szCs w:val="21"/>
        </w:rPr>
        <w:t>、</w:t>
      </w:r>
      <w:r>
        <w:rPr>
          <w:color w:val="FF0000"/>
          <w:sz w:val="21"/>
          <w:szCs w:val="21"/>
        </w:rPr>
        <w:t>H</w:t>
      </w:r>
      <w:r>
        <w:rPr>
          <w:color w:val="FF0000"/>
          <w:sz w:val="21"/>
          <w:szCs w:val="21"/>
          <w:vertAlign w:val="subscript"/>
        </w:rPr>
        <w:t>2</w:t>
      </w:r>
      <w:r>
        <w:rPr>
          <w:color w:val="FF0000"/>
          <w:sz w:val="21"/>
          <w:szCs w:val="21"/>
        </w:rPr>
        <w:t>S</w:t>
      </w:r>
      <w:r>
        <w:rPr>
          <w:rFonts w:eastAsia="仿宋"/>
          <w:color w:val="FF0000"/>
          <w:sz w:val="21"/>
          <w:szCs w:val="21"/>
        </w:rPr>
        <w:t>和</w:t>
      </w:r>
      <w:r>
        <w:rPr>
          <w:color w:val="FF0000"/>
          <w:sz w:val="21"/>
          <w:szCs w:val="21"/>
        </w:rPr>
        <w:t>Na</w:t>
      </w:r>
      <w:r>
        <w:rPr>
          <w:color w:val="FF0000"/>
          <w:sz w:val="21"/>
          <w:szCs w:val="21"/>
          <w:vertAlign w:val="subscript"/>
        </w:rPr>
        <w:t>2</w:t>
      </w:r>
      <w:r>
        <w:rPr>
          <w:color w:val="FF0000"/>
          <w:sz w:val="21"/>
          <w:szCs w:val="21"/>
        </w:rPr>
        <w:t>SO</w:t>
      </w:r>
      <w:r>
        <w:rPr>
          <w:color w:val="FF0000"/>
          <w:sz w:val="21"/>
          <w:szCs w:val="21"/>
          <w:vertAlign w:val="subscript"/>
        </w:rPr>
        <w:t>4</w:t>
      </w:r>
      <w:r>
        <w:rPr>
          <w:rFonts w:ascii="宋体" w:hAnsi="宋体"/>
          <w:color w:val="FF0000"/>
          <w:sz w:val="21"/>
          <w:szCs w:val="21"/>
        </w:rPr>
        <w:t>，</w:t>
      </w:r>
      <w:r>
        <w:rPr>
          <w:color w:val="FF0000"/>
          <w:sz w:val="21"/>
          <w:szCs w:val="21"/>
        </w:rPr>
        <w:t>CS</w:t>
      </w:r>
      <w:r>
        <w:rPr>
          <w:color w:val="FF0000"/>
          <w:sz w:val="21"/>
          <w:szCs w:val="21"/>
          <w:vertAlign w:val="subscript"/>
        </w:rPr>
        <w:t>2</w:t>
      </w:r>
      <w:r>
        <w:rPr>
          <w:rFonts w:eastAsia="仿宋"/>
          <w:color w:val="FF0000"/>
          <w:sz w:val="21"/>
          <w:szCs w:val="21"/>
        </w:rPr>
        <w:t>常温下为液体</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w:t>
      </w:r>
      <w:r>
        <w:rPr>
          <w:rFonts w:eastAsia="仿宋"/>
          <w:color w:val="FF0000"/>
          <w:sz w:val="21"/>
          <w:szCs w:val="21"/>
        </w:rPr>
        <w:t>为臭鸡蛋气味气体</w:t>
      </w:r>
      <w:r>
        <w:rPr>
          <w:rFonts w:ascii="宋体" w:hAnsi="宋体"/>
          <w:color w:val="FF0000"/>
          <w:sz w:val="21"/>
          <w:szCs w:val="21"/>
        </w:rPr>
        <w:t>，</w:t>
      </w:r>
      <w:r>
        <w:rPr>
          <w:rFonts w:eastAsia="仿宋"/>
          <w:color w:val="FF0000"/>
          <w:sz w:val="21"/>
          <w:szCs w:val="21"/>
        </w:rPr>
        <w:t>同时</w:t>
      </w:r>
      <w:r>
        <w:rPr>
          <w:color w:val="FF0000"/>
          <w:sz w:val="21"/>
          <w:szCs w:val="21"/>
        </w:rPr>
        <w:t>H</w:t>
      </w:r>
      <w:r>
        <w:rPr>
          <w:color w:val="FF0000"/>
          <w:sz w:val="21"/>
          <w:szCs w:val="21"/>
          <w:vertAlign w:val="subscript"/>
        </w:rPr>
        <w:t>2</w:t>
      </w:r>
      <w:r>
        <w:rPr>
          <w:color w:val="FF0000"/>
          <w:sz w:val="21"/>
          <w:szCs w:val="21"/>
        </w:rPr>
        <w:t>S</w:t>
      </w:r>
      <w:r>
        <w:rPr>
          <w:rFonts w:eastAsia="仿宋"/>
          <w:color w:val="FF0000"/>
          <w:sz w:val="21"/>
          <w:szCs w:val="21"/>
        </w:rPr>
        <w:t>还能与</w:t>
      </w:r>
      <w:r>
        <w:rPr>
          <w:color w:val="FF0000"/>
          <w:sz w:val="21"/>
          <w:szCs w:val="21"/>
        </w:rPr>
        <w:t>CS</w:t>
      </w:r>
      <w:r>
        <w:rPr>
          <w:color w:val="FF0000"/>
          <w:sz w:val="21"/>
          <w:szCs w:val="21"/>
          <w:vertAlign w:val="subscript"/>
        </w:rPr>
        <w:t>2</w:t>
      </w:r>
      <w:r>
        <w:rPr>
          <w:rFonts w:eastAsia="仿宋"/>
          <w:color w:val="FF0000"/>
          <w:sz w:val="21"/>
          <w:szCs w:val="21"/>
        </w:rPr>
        <w:t>发生氧化还原反应生成</w:t>
      </w:r>
      <w:r>
        <w:rPr>
          <w:color w:val="FF0000"/>
          <w:sz w:val="21"/>
          <w:szCs w:val="21"/>
        </w:rPr>
        <w:t>S</w:t>
      </w:r>
      <w:r>
        <w:rPr>
          <w:rFonts w:eastAsia="仿宋"/>
          <w:color w:val="FF0000"/>
          <w:sz w:val="21"/>
          <w:szCs w:val="21"/>
        </w:rPr>
        <w:t>单质而出现淡黄色沉淀</w:t>
      </w:r>
      <w:r>
        <w:rPr>
          <w:rFonts w:ascii="宋体" w:hAnsi="宋体"/>
          <w:color w:val="FF0000"/>
          <w:sz w:val="21"/>
          <w:szCs w:val="21"/>
        </w:rPr>
        <w:t>，</w:t>
      </w:r>
      <w:r>
        <w:rPr>
          <w:rFonts w:eastAsia="仿宋"/>
          <w:color w:val="FF0000"/>
          <w:sz w:val="21"/>
          <w:szCs w:val="21"/>
        </w:rPr>
        <w:t>反应方程式为</w:t>
      </w:r>
      <w:r>
        <w:rPr>
          <w:color w:val="FF0000"/>
          <w:sz w:val="21"/>
          <w:szCs w:val="21"/>
        </w:rPr>
        <w:t>Na</w:t>
      </w:r>
      <w:r>
        <w:rPr>
          <w:color w:val="FF0000"/>
          <w:sz w:val="21"/>
          <w:szCs w:val="21"/>
          <w:vertAlign w:val="subscript"/>
        </w:rPr>
        <w:t>2</w:t>
      </w:r>
      <w:r>
        <w:rPr>
          <w:color w:val="FF0000"/>
          <w:sz w:val="21"/>
          <w:szCs w:val="21"/>
        </w:rPr>
        <w:t>CS</w:t>
      </w:r>
      <w:r>
        <w:rPr>
          <w:color w:val="FF0000"/>
          <w:sz w:val="21"/>
          <w:szCs w:val="21"/>
          <w:vertAlign w:val="subscript"/>
        </w:rPr>
        <w:t>3</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SO</w:t>
      </w:r>
      <w:r>
        <w:rPr>
          <w:color w:val="FF0000"/>
          <w:sz w:val="21"/>
          <w:szCs w:val="21"/>
          <w:vertAlign w:val="subscript"/>
        </w:rPr>
        <w:t>4</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Na</w:t>
      </w:r>
      <w:r>
        <w:rPr>
          <w:color w:val="FF0000"/>
          <w:sz w:val="21"/>
          <w:szCs w:val="21"/>
          <w:vertAlign w:val="subscript"/>
        </w:rPr>
        <w:t>2</w:t>
      </w:r>
      <w:r>
        <w:rPr>
          <w:color w:val="FF0000"/>
          <w:sz w:val="21"/>
          <w:szCs w:val="21"/>
        </w:rPr>
        <w:t>SO</w:t>
      </w:r>
      <w:r>
        <w:rPr>
          <w:color w:val="FF0000"/>
          <w:sz w:val="21"/>
          <w:szCs w:val="21"/>
          <w:vertAlign w:val="subscript"/>
        </w:rPr>
        <w:t>4</w:t>
      </w:r>
      <w:r>
        <w:rPr>
          <w:rFonts w:ascii="宋体" w:hAnsi="宋体"/>
          <w:color w:val="FF0000"/>
          <w:sz w:val="21"/>
          <w:szCs w:val="21"/>
        </w:rPr>
        <w:t>＋</w:t>
      </w:r>
      <w:r>
        <w:rPr>
          <w:color w:val="FF0000"/>
          <w:sz w:val="21"/>
          <w:szCs w:val="21"/>
        </w:rPr>
        <w:t>CS</w:t>
      </w:r>
      <w:r>
        <w:rPr>
          <w:color w:val="FF0000"/>
          <w:sz w:val="21"/>
          <w:szCs w:val="21"/>
          <w:vertAlign w:val="subscript"/>
        </w:rPr>
        <w:t>2</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S</w:t>
      </w:r>
      <w:r>
        <w:rPr>
          <w:rFonts w:hint="eastAsia" w:eastAsia="Times New Roman"/>
          <w:color w:val="FF0000"/>
          <w:sz w:val="21"/>
          <w:szCs w:val="21"/>
        </w:rPr>
        <w:t>↑</w:t>
      </w:r>
      <w:r>
        <w:rPr>
          <w:rFonts w:eastAsia="仿宋"/>
          <w:color w:val="FF0000"/>
          <w:sz w:val="21"/>
          <w:szCs w:val="21"/>
        </w:rPr>
        <w:t>、</w:t>
      </w:r>
      <w:r>
        <w:rPr>
          <w:color w:val="FF0000"/>
          <w:sz w:val="21"/>
          <w:szCs w:val="21"/>
        </w:rPr>
        <w:t>2CS</w:t>
      </w:r>
      <w:r>
        <w:rPr>
          <w:color w:val="FF0000"/>
          <w:sz w:val="21"/>
          <w:szCs w:val="21"/>
          <w:vertAlign w:val="subscript"/>
        </w:rPr>
        <w:t>2</w:t>
      </w:r>
      <w:r>
        <w:rPr>
          <w:rFonts w:ascii="宋体" w:hAnsi="宋体"/>
          <w:color w:val="FF0000"/>
          <w:sz w:val="21"/>
          <w:szCs w:val="21"/>
        </w:rPr>
        <w:t>＋</w:t>
      </w:r>
      <w:r>
        <w:rPr>
          <w:color w:val="FF0000"/>
          <w:sz w:val="21"/>
          <w:szCs w:val="21"/>
        </w:rPr>
        <w:t>2H</w:t>
      </w:r>
      <w:r>
        <w:rPr>
          <w:color w:val="FF0000"/>
          <w:sz w:val="21"/>
          <w:szCs w:val="21"/>
          <w:vertAlign w:val="subscript"/>
        </w:rPr>
        <w:t>2</w:t>
      </w:r>
      <w:r>
        <w:rPr>
          <w:color w:val="FF0000"/>
          <w:sz w:val="21"/>
          <w:szCs w:val="21"/>
        </w:rPr>
        <w:t>S</w:t>
      </w:r>
      <w:r>
        <w:rPr>
          <w:rFonts w:ascii="宋体" w:hAnsi="宋体"/>
          <w:color w:val="FF0000"/>
          <w:sz w:val="21"/>
          <w:szCs w:val="21"/>
        </w:rPr>
        <w:t>＋</w:t>
      </w:r>
      <w:r>
        <w:rPr>
          <w:color w:val="FF0000"/>
          <w:sz w:val="21"/>
          <w:szCs w:val="21"/>
        </w:rPr>
        <w:t>3O</w:t>
      </w:r>
      <w:r>
        <w:rPr>
          <w:color w:val="FF0000"/>
          <w:sz w:val="21"/>
          <w:szCs w:val="21"/>
          <w:vertAlign w:val="subscript"/>
        </w:rPr>
        <w:t>2</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2CO</w:t>
      </w:r>
      <w:r>
        <w:rPr>
          <w:color w:val="FF0000"/>
          <w:sz w:val="21"/>
          <w:szCs w:val="21"/>
          <w:vertAlign w:val="subscript"/>
        </w:rPr>
        <w:t>2</w:t>
      </w:r>
      <w:r>
        <w:rPr>
          <w:rFonts w:ascii="宋体" w:hAnsi="宋体"/>
          <w:color w:val="FF0000"/>
          <w:sz w:val="21"/>
          <w:szCs w:val="21"/>
        </w:rPr>
        <w:t>＋</w:t>
      </w:r>
      <w:r>
        <w:rPr>
          <w:color w:val="FF0000"/>
          <w:sz w:val="21"/>
          <w:szCs w:val="21"/>
        </w:rPr>
        <w:t>6S</w:t>
      </w:r>
      <w:r>
        <w:rPr>
          <w:rFonts w:hint="eastAsia" w:eastAsia="Times New Roman"/>
          <w:color w:val="FF0000"/>
          <w:sz w:val="21"/>
          <w:szCs w:val="21"/>
        </w:rPr>
        <w:t>↓</w:t>
      </w:r>
      <w:r>
        <w:rPr>
          <w:rFonts w:ascii="宋体" w:hAnsi="宋体"/>
          <w:color w:val="FF0000"/>
          <w:sz w:val="21"/>
          <w:szCs w:val="21"/>
        </w:rPr>
        <w:t>＋</w:t>
      </w:r>
      <w:r>
        <w:rPr>
          <w:color w:val="FF0000"/>
          <w:sz w:val="21"/>
          <w:szCs w:val="21"/>
        </w:rPr>
        <w:t>2H</w:t>
      </w:r>
      <w:r>
        <w:rPr>
          <w:color w:val="FF0000"/>
          <w:sz w:val="21"/>
          <w:szCs w:val="21"/>
          <w:vertAlign w:val="subscript"/>
        </w:rPr>
        <w:t>2</w:t>
      </w:r>
      <w:r>
        <w:rPr>
          <w:color w:val="FF0000"/>
          <w:sz w:val="21"/>
          <w:szCs w:val="21"/>
        </w:rPr>
        <w:t>O</w:t>
      </w:r>
      <w:r>
        <w:rPr>
          <w:rFonts w:ascii="宋体" w:hAnsi="宋体"/>
          <w:color w:val="FF0000"/>
          <w:sz w:val="21"/>
          <w:szCs w:val="21"/>
        </w:rPr>
        <w:t>，</w:t>
      </w:r>
      <w:r>
        <w:rPr>
          <w:rFonts w:eastAsia="仿宋"/>
          <w:color w:val="FF0000"/>
          <w:sz w:val="21"/>
          <w:szCs w:val="21"/>
        </w:rPr>
        <w:t>则可能出现的实验现象为有刺激性气味气体和淡黄色沉淀产生。</w:t>
      </w:r>
      <w:r>
        <w:rPr>
          <w:rFonts w:ascii="宋体" w:hAnsi="宋体"/>
          <w:color w:val="FF0000"/>
          <w:sz w:val="21"/>
          <w:szCs w:val="21"/>
        </w:rPr>
        <w:t>（</w:t>
      </w:r>
      <w:r>
        <w:rPr>
          <w:color w:val="FF0000"/>
          <w:sz w:val="21"/>
          <w:szCs w:val="21"/>
        </w:rPr>
        <w:t>3</w:t>
      </w:r>
      <w:r>
        <w:rPr>
          <w:rFonts w:ascii="宋体" w:hAnsi="宋体"/>
          <w:color w:val="FF0000"/>
          <w:sz w:val="21"/>
          <w:szCs w:val="21"/>
        </w:rPr>
        <w:t>）①</w:t>
      </w:r>
      <w:r>
        <w:rPr>
          <w:rFonts w:eastAsia="仿宋"/>
          <w:color w:val="FF0000"/>
          <w:sz w:val="21"/>
          <w:szCs w:val="21"/>
        </w:rPr>
        <w:t>原料预处理可采用干燥箱中加热氧化</w:t>
      </w:r>
      <w:r>
        <w:rPr>
          <w:rFonts w:ascii="宋体" w:hAnsi="宋体"/>
          <w:color w:val="FF0000"/>
          <w:sz w:val="21"/>
          <w:szCs w:val="21"/>
        </w:rPr>
        <w:t>，</w:t>
      </w:r>
      <w:r>
        <w:rPr>
          <w:rFonts w:eastAsia="仿宋"/>
          <w:color w:val="FF0000"/>
          <w:sz w:val="21"/>
          <w:szCs w:val="21"/>
        </w:rPr>
        <w:t>氧化后的原料还需粉碎、过筛</w:t>
      </w:r>
      <w:r>
        <w:rPr>
          <w:rFonts w:ascii="宋体" w:hAnsi="宋体"/>
          <w:color w:val="FF0000"/>
          <w:sz w:val="21"/>
          <w:szCs w:val="21"/>
        </w:rPr>
        <w:t>，</w:t>
      </w:r>
      <w:r>
        <w:rPr>
          <w:rFonts w:eastAsia="仿宋"/>
          <w:color w:val="FF0000"/>
          <w:sz w:val="21"/>
          <w:szCs w:val="21"/>
        </w:rPr>
        <w:t>目的是增大反应物接触面积</w:t>
      </w:r>
      <w:r>
        <w:rPr>
          <w:rFonts w:ascii="宋体" w:hAnsi="宋体"/>
          <w:color w:val="FF0000"/>
          <w:sz w:val="21"/>
          <w:szCs w:val="21"/>
        </w:rPr>
        <w:t>，</w:t>
      </w:r>
      <w:r>
        <w:rPr>
          <w:rFonts w:eastAsia="仿宋"/>
          <w:color w:val="FF0000"/>
          <w:sz w:val="21"/>
          <w:szCs w:val="21"/>
        </w:rPr>
        <w:t>加快反应速率</w:t>
      </w:r>
      <w:r>
        <w:rPr>
          <w:rFonts w:ascii="宋体" w:hAnsi="宋体"/>
          <w:color w:val="FF0000"/>
          <w:sz w:val="21"/>
          <w:szCs w:val="21"/>
        </w:rPr>
        <w:t>，</w:t>
      </w:r>
      <w:r>
        <w:rPr>
          <w:rFonts w:eastAsia="仿宋"/>
          <w:color w:val="FF0000"/>
          <w:sz w:val="21"/>
          <w:szCs w:val="21"/>
        </w:rPr>
        <w:t>提高浸出率。</w:t>
      </w:r>
      <w:r>
        <w:rPr>
          <w:rFonts w:ascii="宋体" w:hAnsi="宋体"/>
          <w:color w:val="FF0000"/>
          <w:sz w:val="21"/>
          <w:szCs w:val="21"/>
        </w:rPr>
        <w:t>②</w:t>
      </w:r>
      <w:r>
        <w:rPr>
          <w:rFonts w:eastAsia="仿宋"/>
          <w:color w:val="FF0000"/>
          <w:sz w:val="21"/>
          <w:szCs w:val="21"/>
        </w:rPr>
        <w:t>预处理后的原料中仍存在低价态的碲和铜</w:t>
      </w:r>
      <w:r>
        <w:rPr>
          <w:rFonts w:ascii="宋体" w:hAnsi="宋体"/>
          <w:color w:val="FF0000"/>
          <w:sz w:val="21"/>
          <w:szCs w:val="21"/>
        </w:rPr>
        <w:t>（</w:t>
      </w:r>
      <w:r>
        <w:rPr>
          <w:color w:val="FF0000"/>
          <w:sz w:val="21"/>
          <w:szCs w:val="21"/>
        </w:rPr>
        <w:t>Cu</w:t>
      </w:r>
      <w:r>
        <w:rPr>
          <w:color w:val="FF0000"/>
          <w:sz w:val="21"/>
          <w:szCs w:val="21"/>
          <w:vertAlign w:val="subscript"/>
        </w:rPr>
        <w:t>2</w:t>
      </w:r>
      <w:r>
        <w:rPr>
          <w:color w:val="FF0000"/>
          <w:sz w:val="21"/>
          <w:szCs w:val="21"/>
        </w:rPr>
        <w:t>Te</w:t>
      </w:r>
      <w:r>
        <w:rPr>
          <w:rFonts w:ascii="宋体" w:hAnsi="宋体"/>
          <w:color w:val="FF0000"/>
          <w:sz w:val="21"/>
          <w:szCs w:val="21"/>
        </w:rPr>
        <w:t>），</w:t>
      </w:r>
      <w:r>
        <w:rPr>
          <w:rFonts w:eastAsia="仿宋"/>
          <w:color w:val="FF0000"/>
          <w:sz w:val="21"/>
          <w:szCs w:val="21"/>
        </w:rPr>
        <w:t>添加</w:t>
      </w:r>
      <w:r>
        <w:rPr>
          <w:color w:val="FF0000"/>
          <w:sz w:val="21"/>
          <w:szCs w:val="21"/>
        </w:rPr>
        <w:t>NaClO</w:t>
      </w:r>
      <w:r>
        <w:rPr>
          <w:color w:val="FF0000"/>
          <w:sz w:val="21"/>
          <w:szCs w:val="21"/>
          <w:vertAlign w:val="subscript"/>
        </w:rPr>
        <w:t>3</w:t>
      </w:r>
      <w:r>
        <w:rPr>
          <w:rFonts w:eastAsia="仿宋"/>
          <w:color w:val="FF0000"/>
          <w:sz w:val="21"/>
          <w:szCs w:val="21"/>
        </w:rPr>
        <w:t>可将其转化为</w:t>
      </w:r>
      <w:r>
        <w:rPr>
          <w:color w:val="FF0000"/>
          <w:sz w:val="21"/>
          <w:szCs w:val="21"/>
        </w:rPr>
        <w:t>TeC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l</m:t>
            </m:r>
            <m:ctrlPr>
              <w:rPr>
                <w:rFonts w:ascii="Cambria Math" w:hAnsi="Cambria Math"/>
                <w:color w:val="FF0000"/>
                <w:sz w:val="21"/>
                <w:szCs w:val="21"/>
              </w:rPr>
            </m:ctrlPr>
          </m:e>
          <m:sub>
            <m:r>
              <m:rPr>
                <m:sty m:val="p"/>
              </m:rPr>
              <w:rPr>
                <w:rFonts w:ascii="Cambria Math"/>
                <w:color w:val="FF0000"/>
                <w:sz w:val="21"/>
                <w:szCs w:val="21"/>
              </w:rPr>
              <m:t>6</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eastAsia="仿宋"/>
          <w:color w:val="FF0000"/>
          <w:sz w:val="21"/>
          <w:szCs w:val="21"/>
        </w:rPr>
        <w:t>、</w:t>
      </w:r>
      <w:r>
        <w:rPr>
          <w:color w:val="FF0000"/>
          <w:sz w:val="21"/>
          <w:szCs w:val="21"/>
        </w:rPr>
        <w:t>CuCl</w:t>
      </w:r>
      <w:r>
        <w:rPr>
          <w:rFonts w:ascii="宋体" w:hAnsi="宋体"/>
          <w:color w:val="FF0000"/>
          <w:sz w:val="21"/>
          <w:szCs w:val="21"/>
          <w:vertAlign w:val="superscript"/>
        </w:rPr>
        <w:t>＋</w:t>
      </w:r>
      <w:r>
        <w:rPr>
          <w:rFonts w:eastAsia="仿宋"/>
          <w:color w:val="FF0000"/>
          <w:sz w:val="21"/>
          <w:szCs w:val="21"/>
        </w:rPr>
        <w:t>而被浸出</w:t>
      </w:r>
      <w:r>
        <w:rPr>
          <w:rFonts w:ascii="宋体" w:hAnsi="宋体"/>
          <w:color w:val="FF0000"/>
          <w:sz w:val="21"/>
          <w:szCs w:val="21"/>
        </w:rPr>
        <w:t>，</w:t>
      </w:r>
      <w:r>
        <w:rPr>
          <w:rFonts w:eastAsia="仿宋"/>
          <w:color w:val="FF0000"/>
          <w:sz w:val="21"/>
          <w:szCs w:val="21"/>
        </w:rPr>
        <w:t>则反应的离子方程式为</w:t>
      </w:r>
      <w:r>
        <w:rPr>
          <w:color w:val="FF0000"/>
          <w:sz w:val="21"/>
          <w:szCs w:val="21"/>
        </w:rPr>
        <w:t>3Cu</w:t>
      </w:r>
      <w:r>
        <w:rPr>
          <w:color w:val="FF0000"/>
          <w:sz w:val="21"/>
          <w:szCs w:val="21"/>
          <w:vertAlign w:val="subscript"/>
        </w:rPr>
        <w:t>2</w:t>
      </w:r>
      <w:r>
        <w:rPr>
          <w:color w:val="FF0000"/>
          <w:sz w:val="21"/>
          <w:szCs w:val="21"/>
        </w:rPr>
        <w:t>Te</w:t>
      </w:r>
      <w:r>
        <w:rPr>
          <w:rFonts w:ascii="宋体" w:hAnsi="宋体"/>
          <w:color w:val="FF0000"/>
          <w:sz w:val="21"/>
          <w:szCs w:val="21"/>
        </w:rPr>
        <w:t>＋</w:t>
      </w:r>
      <w:r>
        <w:rPr>
          <w:color w:val="FF0000"/>
          <w:sz w:val="21"/>
          <w:szCs w:val="21"/>
        </w:rPr>
        <w:t>4Cl</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20Cl</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24H</w:t>
      </w:r>
      <w:r>
        <w:rPr>
          <w:rFonts w:ascii="宋体" w:hAnsi="宋体"/>
          <w:color w:val="FF0000"/>
          <w:sz w:val="21"/>
          <w:szCs w:val="21"/>
          <w:vertAlign w:val="superscript"/>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6CuCl</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3TeC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l</m:t>
            </m:r>
            <m:ctrlPr>
              <w:rPr>
                <w:rFonts w:ascii="Cambria Math" w:hAnsi="Cambria Math"/>
                <w:color w:val="FF0000"/>
                <w:sz w:val="21"/>
                <w:szCs w:val="21"/>
              </w:rPr>
            </m:ctrlPr>
          </m:e>
          <m:sub>
            <m:r>
              <m:rPr>
                <m:sty m:val="p"/>
              </m:rPr>
              <w:rPr>
                <w:rFonts w:ascii="Cambria Math"/>
                <w:color w:val="FF0000"/>
                <w:sz w:val="21"/>
                <w:szCs w:val="21"/>
              </w:rPr>
              <m:t>6</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color w:val="FF0000"/>
          <w:sz w:val="21"/>
          <w:szCs w:val="21"/>
        </w:rPr>
        <w:t>12H</w:t>
      </w:r>
      <w:r>
        <w:rPr>
          <w:color w:val="FF0000"/>
          <w:sz w:val="21"/>
          <w:szCs w:val="21"/>
          <w:vertAlign w:val="subscript"/>
        </w:rPr>
        <w:t>2</w:t>
      </w:r>
      <w:r>
        <w:rPr>
          <w:color w:val="FF0000"/>
          <w:sz w:val="21"/>
          <w:szCs w:val="21"/>
        </w:rPr>
        <w:t>O</w:t>
      </w:r>
      <w:r>
        <w:rPr>
          <w:rFonts w:ascii="宋体" w:hAnsi="宋体"/>
          <w:color w:val="FF0000"/>
          <w:sz w:val="21"/>
          <w:szCs w:val="21"/>
        </w:rPr>
        <w:t>；</w:t>
      </w:r>
      <w:r>
        <w:rPr>
          <w:rFonts w:eastAsia="仿宋"/>
          <w:color w:val="FF0000"/>
          <w:sz w:val="21"/>
          <w:szCs w:val="21"/>
        </w:rPr>
        <w:t>浸出时</w:t>
      </w:r>
      <w:r>
        <w:rPr>
          <w:rFonts w:ascii="宋体" w:hAnsi="宋体"/>
          <w:color w:val="FF0000"/>
          <w:sz w:val="21"/>
          <w:szCs w:val="21"/>
        </w:rPr>
        <w:t>，</w:t>
      </w:r>
      <w:r>
        <w:rPr>
          <w:rFonts w:eastAsia="仿宋"/>
          <w:color w:val="FF0000"/>
          <w:sz w:val="21"/>
          <w:szCs w:val="21"/>
        </w:rPr>
        <w:t>所得滤渣主要含铅、银的化合物</w:t>
      </w:r>
      <w:r>
        <w:rPr>
          <w:rFonts w:ascii="宋体" w:hAnsi="宋体"/>
          <w:color w:val="FF0000"/>
          <w:sz w:val="21"/>
          <w:szCs w:val="21"/>
        </w:rPr>
        <w:t>，</w:t>
      </w:r>
      <w:r>
        <w:rPr>
          <w:rFonts w:eastAsia="仿宋"/>
          <w:color w:val="FF0000"/>
          <w:sz w:val="21"/>
          <w:szCs w:val="21"/>
        </w:rPr>
        <w:t>原因是</w:t>
      </w:r>
      <w:r>
        <w:rPr>
          <w:color w:val="FF0000"/>
          <w:sz w:val="21"/>
          <w:szCs w:val="21"/>
        </w:rPr>
        <w:t>Pb</w:t>
      </w:r>
      <w:r>
        <w:rPr>
          <w:color w:val="FF0000"/>
          <w:sz w:val="21"/>
          <w:szCs w:val="21"/>
          <w:vertAlign w:val="superscript"/>
        </w:rPr>
        <w:t>2</w:t>
      </w:r>
      <w:r>
        <w:rPr>
          <w:rFonts w:ascii="宋体" w:hAnsi="宋体"/>
          <w:color w:val="FF0000"/>
          <w:sz w:val="21"/>
          <w:szCs w:val="21"/>
          <w:vertAlign w:val="superscript"/>
        </w:rPr>
        <w:t>＋</w:t>
      </w:r>
      <w:r>
        <w:rPr>
          <w:rFonts w:eastAsia="仿宋"/>
          <w:color w:val="FF0000"/>
          <w:sz w:val="21"/>
          <w:szCs w:val="21"/>
        </w:rPr>
        <w:t>在硫酸环境中转化为</w:t>
      </w:r>
      <w:r>
        <w:rPr>
          <w:color w:val="FF0000"/>
          <w:sz w:val="21"/>
          <w:szCs w:val="21"/>
        </w:rPr>
        <w:t>PbSO</w:t>
      </w:r>
      <w:r>
        <w:rPr>
          <w:color w:val="FF0000"/>
          <w:sz w:val="21"/>
          <w:szCs w:val="21"/>
          <w:vertAlign w:val="subscript"/>
        </w:rPr>
        <w:t>4</w:t>
      </w:r>
      <w:r>
        <w:rPr>
          <w:rFonts w:eastAsia="仿宋"/>
          <w:color w:val="FF0000"/>
          <w:sz w:val="21"/>
          <w:szCs w:val="21"/>
        </w:rPr>
        <w:t>沉淀</w:t>
      </w:r>
      <w:r>
        <w:rPr>
          <w:rFonts w:ascii="宋体" w:hAnsi="宋体"/>
          <w:color w:val="FF0000"/>
          <w:sz w:val="21"/>
          <w:szCs w:val="21"/>
        </w:rPr>
        <w:t>，</w:t>
      </w:r>
      <w:r>
        <w:rPr>
          <w:color w:val="FF0000"/>
          <w:sz w:val="21"/>
          <w:szCs w:val="21"/>
        </w:rPr>
        <w:t>Ag</w:t>
      </w:r>
      <w:r>
        <w:rPr>
          <w:rFonts w:ascii="宋体" w:hAnsi="宋体"/>
          <w:color w:val="FF0000"/>
          <w:sz w:val="21"/>
          <w:szCs w:val="21"/>
          <w:vertAlign w:val="superscript"/>
        </w:rPr>
        <w:t>＋</w:t>
      </w:r>
      <w:r>
        <w:rPr>
          <w:rFonts w:eastAsia="仿宋"/>
          <w:color w:val="FF0000"/>
          <w:sz w:val="21"/>
          <w:szCs w:val="21"/>
        </w:rPr>
        <w:t>与</w:t>
      </w:r>
      <w:r>
        <w:rPr>
          <w:color w:val="FF0000"/>
          <w:sz w:val="21"/>
          <w:szCs w:val="21"/>
        </w:rPr>
        <w:t>Cl</w:t>
      </w:r>
      <w:r>
        <w:rPr>
          <w:rFonts w:ascii="宋体" w:hAnsi="宋体"/>
          <w:color w:val="FF0000"/>
          <w:sz w:val="21"/>
          <w:szCs w:val="21"/>
          <w:vertAlign w:val="superscript"/>
        </w:rPr>
        <w:t>－</w:t>
      </w:r>
      <w:r>
        <w:rPr>
          <w:rFonts w:eastAsia="仿宋"/>
          <w:color w:val="FF0000"/>
          <w:sz w:val="21"/>
          <w:szCs w:val="21"/>
        </w:rPr>
        <w:t>结合生成</w:t>
      </w:r>
      <w:r>
        <w:rPr>
          <w:color w:val="FF0000"/>
          <w:sz w:val="21"/>
          <w:szCs w:val="21"/>
        </w:rPr>
        <w:t>AgCl</w:t>
      </w:r>
      <w:r>
        <w:rPr>
          <w:rFonts w:eastAsia="仿宋"/>
          <w:color w:val="FF0000"/>
          <w:sz w:val="21"/>
          <w:szCs w:val="21"/>
        </w:rPr>
        <w:t>沉淀</w:t>
      </w:r>
      <w:r>
        <w:rPr>
          <w:rFonts w:ascii="宋体" w:hAnsi="宋体"/>
          <w:color w:val="FF0000"/>
          <w:sz w:val="21"/>
          <w:szCs w:val="21"/>
        </w:rPr>
        <w:t>，</w:t>
      </w:r>
      <w:r>
        <w:rPr>
          <w:rFonts w:eastAsia="仿宋"/>
          <w:color w:val="FF0000"/>
          <w:sz w:val="21"/>
          <w:szCs w:val="21"/>
        </w:rPr>
        <w:t>所以滤渣的主要成分为</w:t>
      </w:r>
      <w:r>
        <w:rPr>
          <w:color w:val="FF0000"/>
          <w:sz w:val="21"/>
          <w:szCs w:val="21"/>
        </w:rPr>
        <w:t>PbSO</w:t>
      </w:r>
      <w:r>
        <w:rPr>
          <w:color w:val="FF0000"/>
          <w:sz w:val="21"/>
          <w:szCs w:val="21"/>
          <w:vertAlign w:val="subscript"/>
        </w:rPr>
        <w:t>4</w:t>
      </w:r>
      <w:r>
        <w:rPr>
          <w:rFonts w:eastAsia="仿宋"/>
          <w:color w:val="FF0000"/>
          <w:sz w:val="21"/>
          <w:szCs w:val="21"/>
        </w:rPr>
        <w:t>、</w:t>
      </w:r>
      <w:r>
        <w:rPr>
          <w:color w:val="FF0000"/>
          <w:sz w:val="21"/>
          <w:szCs w:val="21"/>
        </w:rPr>
        <w:t>AgCl</w:t>
      </w:r>
      <w:r>
        <w:rPr>
          <w:rFonts w:eastAsia="仿宋"/>
          <w:color w:val="FF0000"/>
          <w:sz w:val="21"/>
          <w:szCs w:val="21"/>
        </w:rPr>
        <w:t>。</w:t>
      </w:r>
      <w:r>
        <w:rPr>
          <w:rFonts w:ascii="宋体" w:hAnsi="宋体"/>
          <w:color w:val="FF0000"/>
          <w:sz w:val="21"/>
          <w:szCs w:val="21"/>
        </w:rPr>
        <w:t>③</w:t>
      </w:r>
      <w:r>
        <w:rPr>
          <w:rFonts w:eastAsia="仿宋"/>
          <w:color w:val="FF0000"/>
          <w:sz w:val="21"/>
          <w:szCs w:val="21"/>
        </w:rPr>
        <w:t>若不使用</w:t>
      </w:r>
      <w:r>
        <w:rPr>
          <w:color w:val="FF0000"/>
          <w:sz w:val="21"/>
          <w:szCs w:val="21"/>
        </w:rPr>
        <w:t>Na</w:t>
      </w:r>
      <w:r>
        <w:rPr>
          <w:color w:val="FF0000"/>
          <w:sz w:val="21"/>
          <w:szCs w:val="21"/>
          <w:vertAlign w:val="subscript"/>
        </w:rPr>
        <w:t>2</w:t>
      </w:r>
      <w:r>
        <w:rPr>
          <w:color w:val="FF0000"/>
          <w:sz w:val="21"/>
          <w:szCs w:val="21"/>
        </w:rPr>
        <w:t>SO</w:t>
      </w:r>
      <w:r>
        <w:rPr>
          <w:color w:val="FF0000"/>
          <w:sz w:val="21"/>
          <w:szCs w:val="21"/>
          <w:vertAlign w:val="subscript"/>
        </w:rPr>
        <w:t>3</w:t>
      </w:r>
      <w:r>
        <w:rPr>
          <w:rFonts w:eastAsia="仿宋"/>
          <w:color w:val="FF0000"/>
          <w:sz w:val="21"/>
          <w:szCs w:val="21"/>
        </w:rPr>
        <w:t>还原</w:t>
      </w:r>
      <w:r>
        <w:rPr>
          <w:color w:val="FF0000"/>
          <w:sz w:val="21"/>
          <w:szCs w:val="21"/>
        </w:rPr>
        <w:t>TeC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l</m:t>
            </m:r>
            <m:ctrlPr>
              <w:rPr>
                <w:rFonts w:ascii="Cambria Math" w:hAnsi="Cambria Math"/>
                <w:color w:val="FF0000"/>
                <w:sz w:val="21"/>
                <w:szCs w:val="21"/>
              </w:rPr>
            </m:ctrlPr>
          </m:e>
          <m:sub>
            <m:r>
              <m:rPr>
                <m:sty m:val="p"/>
              </m:rPr>
              <w:rPr>
                <w:rFonts w:ascii="Cambria Math"/>
                <w:color w:val="FF0000"/>
                <w:sz w:val="21"/>
                <w:szCs w:val="21"/>
              </w:rPr>
              <m:t>6</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eastAsia="仿宋"/>
          <w:color w:val="FF0000"/>
          <w:sz w:val="21"/>
          <w:szCs w:val="21"/>
        </w:rPr>
        <w:t>而直接电解</w:t>
      </w:r>
      <w:r>
        <w:rPr>
          <w:rFonts w:ascii="宋体" w:hAnsi="宋体"/>
          <w:color w:val="FF0000"/>
          <w:sz w:val="21"/>
          <w:szCs w:val="21"/>
        </w:rPr>
        <w:t>，</w:t>
      </w:r>
      <w:r>
        <w:rPr>
          <w:rFonts w:eastAsia="仿宋"/>
          <w:color w:val="FF0000"/>
          <w:sz w:val="21"/>
          <w:szCs w:val="21"/>
        </w:rPr>
        <w:t>溶液中的</w:t>
      </w:r>
      <w:r>
        <w:rPr>
          <w:color w:val="FF0000"/>
          <w:sz w:val="21"/>
          <w:szCs w:val="21"/>
        </w:rPr>
        <w:t>Cl</w:t>
      </w:r>
      <w:r>
        <w:rPr>
          <w:rFonts w:ascii="宋体" w:hAnsi="宋体"/>
          <w:color w:val="FF0000"/>
          <w:sz w:val="21"/>
          <w:szCs w:val="21"/>
          <w:vertAlign w:val="superscript"/>
        </w:rPr>
        <w:t>－</w:t>
      </w:r>
      <w:r>
        <w:rPr>
          <w:rFonts w:eastAsia="仿宋"/>
          <w:color w:val="FF0000"/>
          <w:sz w:val="21"/>
          <w:szCs w:val="21"/>
        </w:rPr>
        <w:t>可能在阳极被氧化为</w:t>
      </w:r>
      <w:r>
        <w:rPr>
          <w:color w:val="FF0000"/>
          <w:sz w:val="21"/>
          <w:szCs w:val="21"/>
        </w:rPr>
        <w:t>Cl</w:t>
      </w:r>
      <w:r>
        <w:rPr>
          <w:color w:val="FF0000"/>
          <w:sz w:val="21"/>
          <w:szCs w:val="21"/>
          <w:vertAlign w:val="subscript"/>
        </w:rPr>
        <w:t>2</w:t>
      </w:r>
      <w:r>
        <w:rPr>
          <w:rFonts w:ascii="宋体" w:hAnsi="宋体"/>
          <w:color w:val="FF0000"/>
          <w:sz w:val="21"/>
          <w:szCs w:val="21"/>
        </w:rPr>
        <w:t>，</w:t>
      </w:r>
      <w:r>
        <w:rPr>
          <w:rFonts w:eastAsia="仿宋"/>
          <w:color w:val="FF0000"/>
          <w:sz w:val="21"/>
          <w:szCs w:val="21"/>
        </w:rPr>
        <w:t>造成污染且多消耗电能</w:t>
      </w:r>
      <w:r>
        <w:rPr>
          <w:rFonts w:ascii="宋体" w:hAnsi="宋体"/>
          <w:color w:val="FF0000"/>
          <w:sz w:val="21"/>
          <w:szCs w:val="21"/>
        </w:rPr>
        <w:t>，</w:t>
      </w:r>
      <w:r>
        <w:rPr>
          <w:rFonts w:eastAsia="仿宋"/>
          <w:color w:val="FF0000"/>
          <w:sz w:val="21"/>
          <w:szCs w:val="21"/>
        </w:rPr>
        <w:t>而加入</w:t>
      </w:r>
      <w:r>
        <w:rPr>
          <w:color w:val="FF0000"/>
          <w:sz w:val="21"/>
          <w:szCs w:val="21"/>
        </w:rPr>
        <w:t>Na</w:t>
      </w:r>
      <w:r>
        <w:rPr>
          <w:color w:val="FF0000"/>
          <w:sz w:val="21"/>
          <w:szCs w:val="21"/>
          <w:vertAlign w:val="subscript"/>
        </w:rPr>
        <w:t>2</w:t>
      </w:r>
      <w:r>
        <w:rPr>
          <w:color w:val="FF0000"/>
          <w:sz w:val="21"/>
          <w:szCs w:val="21"/>
        </w:rPr>
        <w:t>SO</w:t>
      </w:r>
      <w:r>
        <w:rPr>
          <w:color w:val="FF0000"/>
          <w:sz w:val="21"/>
          <w:szCs w:val="21"/>
          <w:vertAlign w:val="subscript"/>
        </w:rPr>
        <w:t>3</w:t>
      </w:r>
      <w:r>
        <w:rPr>
          <w:rFonts w:eastAsia="仿宋"/>
          <w:color w:val="FF0000"/>
          <w:sz w:val="21"/>
          <w:szCs w:val="21"/>
        </w:rPr>
        <w:t>可优先还原</w:t>
      </w:r>
      <w:r>
        <w:rPr>
          <w:color w:val="FF0000"/>
          <w:sz w:val="21"/>
          <w:szCs w:val="21"/>
        </w:rPr>
        <w:t>TeC</w:t>
      </w:r>
      <m:oMath>
        <m:sSubSup>
          <m:sSubSupPr>
            <m:ctrlPr>
              <w:rPr>
                <w:rFonts w:ascii="Cambria Math" w:hAnsi="Cambria Math"/>
                <w:color w:val="FF0000"/>
                <w:sz w:val="21"/>
                <w:szCs w:val="21"/>
              </w:rPr>
            </m:ctrlPr>
          </m:sSubSupPr>
          <m:e>
            <m:r>
              <m:rPr>
                <m:sty m:val="p"/>
              </m:rPr>
              <w:rPr>
                <w:rFonts w:ascii="Cambria Math" w:hAnsi="Cambria Math"/>
                <w:color w:val="FF0000"/>
                <w:sz w:val="21"/>
                <w:szCs w:val="21"/>
              </w:rPr>
              <m:t>l</m:t>
            </m:r>
            <m:ctrlPr>
              <w:rPr>
                <w:rFonts w:ascii="Cambria Math" w:hAnsi="Cambria Math"/>
                <w:color w:val="FF0000"/>
                <w:sz w:val="21"/>
                <w:szCs w:val="21"/>
              </w:rPr>
            </m:ctrlPr>
          </m:e>
          <m:sub>
            <m:r>
              <m:rPr>
                <m:sty m:val="p"/>
              </m:rPr>
              <w:rPr>
                <w:rFonts w:ascii="Cambria Math"/>
                <w:color w:val="FF0000"/>
                <w:sz w:val="21"/>
                <w:szCs w:val="21"/>
              </w:rPr>
              <m:t>6</m:t>
            </m:r>
            <m:ctrlPr>
              <w:rPr>
                <w:rFonts w:ascii="Cambria Math" w:hAnsi="Cambria Math"/>
                <w:color w:val="FF0000"/>
                <w:sz w:val="21"/>
                <w:szCs w:val="21"/>
              </w:rPr>
            </m:ctrlPr>
          </m:sub>
          <m:sup>
            <m:r>
              <m:rPr>
                <m:sty m:val="p"/>
              </m:rPr>
              <w:rPr>
                <w:rFonts w:ascii="Cambria Math"/>
                <w:color w:val="FF0000"/>
                <w:sz w:val="21"/>
                <w:szCs w:val="21"/>
              </w:rPr>
              <m:t>2</m:t>
            </m:r>
            <m:r>
              <m:rPr/>
              <w:rPr>
                <w:rFonts w:ascii="Cambria Math"/>
                <w:color w:val="FF0000"/>
                <w:sz w:val="21"/>
                <w:szCs w:val="21"/>
              </w:rPr>
              <m:t>－</m:t>
            </m:r>
            <m:ctrlPr>
              <w:rPr>
                <w:rFonts w:ascii="Cambria Math" w:hAnsi="Cambria Math"/>
                <w:color w:val="FF0000"/>
                <w:sz w:val="21"/>
                <w:szCs w:val="21"/>
              </w:rPr>
            </m:ctrlPr>
          </m:sup>
        </m:sSubSup>
      </m:oMath>
      <w:r>
        <w:rPr>
          <w:rFonts w:ascii="宋体" w:hAnsi="宋体"/>
          <w:color w:val="FF0000"/>
          <w:sz w:val="21"/>
          <w:szCs w:val="21"/>
        </w:rPr>
        <w:t>，</w:t>
      </w:r>
      <w:r>
        <w:rPr>
          <w:rFonts w:eastAsia="仿宋"/>
          <w:color w:val="FF0000"/>
          <w:sz w:val="21"/>
          <w:szCs w:val="21"/>
        </w:rPr>
        <w:t>避免</w:t>
      </w:r>
      <w:r>
        <w:rPr>
          <w:color w:val="FF0000"/>
          <w:sz w:val="21"/>
          <w:szCs w:val="21"/>
        </w:rPr>
        <w:t>Cl</w:t>
      </w:r>
      <w:r>
        <w:rPr>
          <w:rFonts w:ascii="宋体" w:hAnsi="宋体"/>
          <w:color w:val="FF0000"/>
          <w:sz w:val="21"/>
          <w:szCs w:val="21"/>
          <w:vertAlign w:val="superscript"/>
        </w:rPr>
        <w:t>－</w:t>
      </w:r>
      <w:r>
        <w:rPr>
          <w:rFonts w:eastAsia="仿宋"/>
          <w:color w:val="FF0000"/>
          <w:sz w:val="21"/>
          <w:szCs w:val="21"/>
        </w:rPr>
        <w:t>被氧化为</w:t>
      </w:r>
      <w:r>
        <w:rPr>
          <w:color w:val="FF0000"/>
          <w:sz w:val="21"/>
          <w:szCs w:val="21"/>
        </w:rPr>
        <w:t>Cl</w:t>
      </w:r>
      <w:r>
        <w:rPr>
          <w:color w:val="FF0000"/>
          <w:sz w:val="21"/>
          <w:szCs w:val="21"/>
          <w:vertAlign w:val="subscript"/>
        </w:rPr>
        <w:t>2</w:t>
      </w:r>
      <w:r>
        <w:rPr>
          <w:rFonts w:eastAsia="仿宋"/>
          <w:color w:val="FF0000"/>
          <w:sz w:val="21"/>
          <w:szCs w:val="21"/>
        </w:rPr>
        <w:t>。</w:t>
      </w:r>
    </w:p>
    <w:p w14:paraId="4B3560BB">
      <w:pPr>
        <w:overflowPunct w:val="0"/>
        <w:snapToGrid w:val="0"/>
        <w:spacing w:line="360" w:lineRule="auto"/>
        <w:rPr>
          <w:color w:val="FF0000"/>
          <w:sz w:val="21"/>
          <w:szCs w:val="21"/>
        </w:rPr>
      </w:pPr>
      <w:r>
        <w:rPr>
          <w:b/>
          <w:color w:val="FF0000"/>
          <w:sz w:val="21"/>
          <w:szCs w:val="21"/>
        </w:rPr>
        <w:t>18</w:t>
      </w:r>
      <w:r>
        <w:rPr>
          <w:rFonts w:ascii="宋体" w:hAnsi="宋体"/>
          <w:color w:val="FF0000"/>
          <w:sz w:val="21"/>
          <w:szCs w:val="21"/>
        </w:rPr>
        <w:t>.（</w:t>
      </w:r>
      <w:r>
        <w:rPr>
          <w:color w:val="FF0000"/>
          <w:sz w:val="21"/>
          <w:szCs w:val="21"/>
        </w:rPr>
        <w:t>1</w:t>
      </w:r>
      <w:r>
        <w:rPr>
          <w:rFonts w:ascii="宋体" w:hAnsi="宋体"/>
          <w:color w:val="FF0000"/>
          <w:sz w:val="21"/>
          <w:szCs w:val="21"/>
        </w:rPr>
        <w:t>）①＞</w:t>
      </w:r>
      <w:r>
        <w:rPr>
          <w:color w:val="FF0000"/>
          <w:sz w:val="21"/>
          <w:szCs w:val="21"/>
        </w:rPr>
        <w:t>　</w:t>
      </w:r>
      <w:r>
        <w:rPr>
          <w:rFonts w:ascii="宋体" w:hAnsi="宋体"/>
          <w:color w:val="FF0000"/>
          <w:sz w:val="21"/>
          <w:szCs w:val="21"/>
        </w:rPr>
        <w:t>②</w:t>
      </w:r>
      <w:r>
        <w:rPr>
          <w:color w:val="FF0000"/>
          <w:sz w:val="21"/>
          <w:szCs w:val="21"/>
        </w:rPr>
        <w:t>AD　</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CH</w:t>
      </w:r>
      <w:r>
        <w:rPr>
          <w:color w:val="FF0000"/>
          <w:sz w:val="21"/>
          <w:szCs w:val="21"/>
          <w:vertAlign w:val="subscript"/>
        </w:rPr>
        <w:t>3</w:t>
      </w:r>
      <w:r>
        <w:rPr>
          <w:color w:val="FF0000"/>
          <w:sz w:val="21"/>
          <w:szCs w:val="21"/>
        </w:rPr>
        <w:t>OH</w:t>
      </w:r>
      <w:r>
        <w:rPr>
          <w:rFonts w:ascii="宋体" w:hAnsi="宋体"/>
          <w:color w:val="FF0000"/>
          <w:sz w:val="21"/>
          <w:szCs w:val="21"/>
        </w:rPr>
        <w:t>－</w:t>
      </w:r>
      <w:r>
        <w:rPr>
          <w:color w:val="FF0000"/>
          <w:sz w:val="21"/>
          <w:szCs w:val="21"/>
        </w:rPr>
        <w:t>4e</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5OH</w:t>
      </w:r>
      <w:r>
        <w:rPr>
          <w:rFonts w:ascii="宋体" w:hAnsi="宋体"/>
          <w:color w:val="FF0000"/>
          <w:sz w:val="21"/>
          <w:szCs w:val="21"/>
          <w:vertAlign w:val="superscript"/>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HCOO</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4H</w:t>
      </w:r>
      <w:r>
        <w:rPr>
          <w:color w:val="FF0000"/>
          <w:sz w:val="21"/>
          <w:szCs w:val="21"/>
          <w:vertAlign w:val="subscript"/>
        </w:rPr>
        <w:t>2</w:t>
      </w:r>
      <w:r>
        <w:rPr>
          <w:color w:val="FF0000"/>
          <w:sz w:val="21"/>
          <w:szCs w:val="21"/>
        </w:rPr>
        <w:t>O　</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32</w:t>
      </w:r>
      <w:r>
        <w:rPr>
          <w:rFonts w:hint="eastAsia"/>
          <w:color w:val="FF0000"/>
          <w:sz w:val="21"/>
          <w:szCs w:val="21"/>
        </w:rPr>
        <w:t xml:space="preserve"> </w:t>
      </w:r>
      <w:r>
        <w:rPr>
          <w:color w:val="FF0000"/>
          <w:sz w:val="21"/>
          <w:szCs w:val="21"/>
        </w:rPr>
        <w:t>mol</w:t>
      </w:r>
      <w:r>
        <w:rPr>
          <w:rFonts w:hint="eastAsia" w:eastAsia="Times New Roman"/>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color w:val="FF0000"/>
          <w:sz w:val="21"/>
          <w:szCs w:val="21"/>
        </w:rPr>
        <w:t>　</w:t>
      </w:r>
      <w:r>
        <w:rPr>
          <w:rFonts w:ascii="宋体" w:hAnsi="宋体"/>
          <w:color w:val="FF0000"/>
          <w:sz w:val="21"/>
          <w:szCs w:val="21"/>
        </w:rPr>
        <w:t>（</w:t>
      </w:r>
      <w:r>
        <w:rPr>
          <w:color w:val="FF0000"/>
          <w:sz w:val="21"/>
          <w:szCs w:val="21"/>
        </w:rPr>
        <w:t>4</w:t>
      </w:r>
      <w:r>
        <w:rPr>
          <w:rFonts w:ascii="宋体" w:hAnsi="宋体"/>
          <w:color w:val="FF0000"/>
          <w:sz w:val="21"/>
          <w:szCs w:val="21"/>
        </w:rPr>
        <w:t>）①</w:t>
      </w:r>
      <w:r>
        <w:rPr>
          <w:rFonts w:hint="eastAsia"/>
          <w:color w:val="FF0000"/>
          <w:sz w:val="21"/>
          <w:szCs w:val="21"/>
        </w:rPr>
        <w:t>在金离子存在的条件下</w:t>
      </w:r>
      <w:r>
        <w:rPr>
          <w:rFonts w:ascii="宋体" w:hAnsi="宋体"/>
          <w:color w:val="FF0000"/>
          <w:sz w:val="21"/>
          <w:szCs w:val="21"/>
        </w:rPr>
        <w:t>，</w:t>
      </w:r>
      <w:r>
        <w:rPr>
          <w:rFonts w:hint="eastAsia"/>
          <w:color w:val="FF0000"/>
          <w:sz w:val="21"/>
          <w:szCs w:val="21"/>
        </w:rPr>
        <w:t>有利于促进甲醇的化学吸附</w:t>
      </w:r>
      <w:r>
        <w:rPr>
          <w:rFonts w:ascii="宋体" w:hAnsi="宋体"/>
          <w:color w:val="FF0000"/>
          <w:sz w:val="21"/>
          <w:szCs w:val="21"/>
        </w:rPr>
        <w:t>，</w:t>
      </w:r>
      <w:r>
        <w:rPr>
          <w:rFonts w:hint="eastAsia"/>
          <w:color w:val="FF0000"/>
          <w:sz w:val="21"/>
          <w:szCs w:val="21"/>
        </w:rPr>
        <w:t>提高生成甲酸甲酯的速率</w:t>
      </w:r>
      <w:r>
        <w:rPr>
          <w:color w:val="FF0000"/>
          <w:sz w:val="21"/>
          <w:szCs w:val="21"/>
        </w:rPr>
        <w:t>　</w:t>
      </w:r>
      <w:r>
        <w:rPr>
          <w:rFonts w:ascii="宋体" w:hAnsi="宋体"/>
          <w:color w:val="FF0000"/>
          <w:sz w:val="21"/>
          <w:szCs w:val="21"/>
        </w:rPr>
        <w:t>②</w:t>
      </w:r>
      <w:r>
        <w:rPr>
          <w:rFonts w:hint="eastAsia"/>
          <w:color w:val="FF0000"/>
          <w:sz w:val="21"/>
          <w:szCs w:val="21"/>
        </w:rPr>
        <w:t>反应</w:t>
      </w:r>
      <w:r>
        <w:rPr>
          <w:color w:val="FF0000"/>
          <w:sz w:val="21"/>
          <w:szCs w:val="21"/>
        </w:rPr>
        <w:t>Ⅳ</w:t>
      </w:r>
      <w:r>
        <w:rPr>
          <w:rFonts w:hint="eastAsia"/>
          <w:color w:val="FF0000"/>
          <w:sz w:val="21"/>
          <w:szCs w:val="21"/>
        </w:rPr>
        <w:t>是吸热反应</w:t>
      </w:r>
      <w:r>
        <w:rPr>
          <w:rFonts w:ascii="宋体" w:hAnsi="宋体"/>
          <w:color w:val="FF0000"/>
          <w:sz w:val="21"/>
          <w:szCs w:val="21"/>
        </w:rPr>
        <w:t>，</w:t>
      </w:r>
      <w:r>
        <w:rPr>
          <w:rFonts w:hint="eastAsia"/>
          <w:color w:val="FF0000"/>
          <w:sz w:val="21"/>
          <w:szCs w:val="21"/>
        </w:rPr>
        <w:t>温度升高</w:t>
      </w:r>
      <w:r>
        <w:rPr>
          <w:rFonts w:ascii="宋体" w:hAnsi="宋体"/>
          <w:color w:val="FF0000"/>
          <w:sz w:val="21"/>
          <w:szCs w:val="21"/>
        </w:rPr>
        <w:t>，</w:t>
      </w:r>
      <w:r>
        <w:rPr>
          <w:rFonts w:hint="eastAsia"/>
          <w:color w:val="FF0000"/>
          <w:sz w:val="21"/>
          <w:szCs w:val="21"/>
        </w:rPr>
        <w:t>平衡正移</w:t>
      </w:r>
      <w:r>
        <w:rPr>
          <w:rFonts w:ascii="宋体" w:hAnsi="宋体"/>
          <w:color w:val="FF0000"/>
          <w:sz w:val="21"/>
          <w:szCs w:val="21"/>
        </w:rPr>
        <w:t>，</w:t>
      </w:r>
      <w:r>
        <w:rPr>
          <w:rFonts w:hint="eastAsia"/>
          <w:color w:val="FF0000"/>
          <w:sz w:val="21"/>
          <w:szCs w:val="21"/>
        </w:rPr>
        <w:t>甲酸甲酯易分解生成</w:t>
      </w:r>
      <w:r>
        <w:rPr>
          <w:color w:val="FF0000"/>
          <w:sz w:val="21"/>
          <w:szCs w:val="21"/>
        </w:rPr>
        <w:t>CO</w:t>
      </w:r>
      <w:r>
        <w:rPr>
          <w:rFonts w:hint="eastAsia"/>
          <w:color w:val="FF0000"/>
          <w:sz w:val="21"/>
          <w:szCs w:val="21"/>
        </w:rPr>
        <w:t>和</w:t>
      </w:r>
      <w:r>
        <w:rPr>
          <w:color w:val="FF0000"/>
          <w:sz w:val="21"/>
          <w:szCs w:val="21"/>
        </w:rPr>
        <w:t>H</w:t>
      </w:r>
      <w:r>
        <w:rPr>
          <w:color w:val="FF0000"/>
          <w:sz w:val="21"/>
          <w:szCs w:val="21"/>
          <w:vertAlign w:val="subscript"/>
        </w:rPr>
        <w:t>2</w:t>
      </w:r>
      <w:r>
        <w:rPr>
          <w:rFonts w:ascii="宋体" w:hAnsi="宋体"/>
          <w:color w:val="FF0000"/>
          <w:sz w:val="21"/>
          <w:szCs w:val="21"/>
        </w:rPr>
        <w:t>，</w:t>
      </w:r>
      <w:r>
        <w:rPr>
          <w:rFonts w:hint="eastAsia"/>
          <w:color w:val="FF0000"/>
          <w:sz w:val="21"/>
          <w:szCs w:val="21"/>
        </w:rPr>
        <w:t>产率降低</w:t>
      </w:r>
      <w:r>
        <w:rPr>
          <w:rFonts w:ascii="宋体" w:hAnsi="宋体"/>
          <w:color w:val="FF0000"/>
          <w:sz w:val="21"/>
          <w:szCs w:val="21"/>
        </w:rPr>
        <w:t>；</w:t>
      </w:r>
      <w:r>
        <w:rPr>
          <w:rFonts w:hint="eastAsia"/>
          <w:color w:val="FF0000"/>
          <w:sz w:val="21"/>
          <w:szCs w:val="21"/>
        </w:rPr>
        <w:t>温度升高</w:t>
      </w:r>
      <w:r>
        <w:rPr>
          <w:rFonts w:ascii="宋体" w:hAnsi="宋体"/>
          <w:color w:val="FF0000"/>
          <w:sz w:val="21"/>
          <w:szCs w:val="21"/>
        </w:rPr>
        <w:t>，</w:t>
      </w:r>
      <w:r>
        <w:rPr>
          <w:rFonts w:hint="eastAsia"/>
          <w:color w:val="FF0000"/>
          <w:sz w:val="21"/>
          <w:szCs w:val="21"/>
        </w:rPr>
        <w:t>不利于反应物</w:t>
      </w:r>
      <w:r>
        <w:rPr>
          <w:color w:val="FF0000"/>
          <w:sz w:val="21"/>
          <w:szCs w:val="21"/>
        </w:rPr>
        <w:t>O</w:t>
      </w:r>
      <w:r>
        <w:rPr>
          <w:color w:val="FF0000"/>
          <w:sz w:val="21"/>
          <w:szCs w:val="21"/>
          <w:vertAlign w:val="subscript"/>
        </w:rPr>
        <w:t>2</w:t>
      </w:r>
      <w:r>
        <w:rPr>
          <w:rFonts w:ascii="宋体" w:hAnsi="宋体"/>
          <w:color w:val="FF0000"/>
          <w:sz w:val="21"/>
          <w:szCs w:val="21"/>
        </w:rPr>
        <w:t>、</w:t>
      </w:r>
      <w:r>
        <w:rPr>
          <w:rFonts w:hint="eastAsia"/>
          <w:color w:val="FF0000"/>
          <w:sz w:val="21"/>
          <w:szCs w:val="21"/>
        </w:rPr>
        <w:t>甲醇的吸附</w:t>
      </w:r>
    </w:p>
    <w:p w14:paraId="5EDF9E39">
      <w:pPr>
        <w:overflowPunct w:val="0"/>
        <w:snapToGrid w:val="0"/>
        <w:spacing w:line="360" w:lineRule="auto"/>
        <w:rPr>
          <w:color w:val="FF0000"/>
          <w:sz w:val="21"/>
          <w:szCs w:val="21"/>
        </w:rPr>
      </w:pPr>
      <w:r>
        <w:rPr>
          <w:rFonts w:eastAsia="黑体"/>
          <w:color w:val="FF0000"/>
          <w:sz w:val="21"/>
          <w:szCs w:val="21"/>
        </w:rPr>
        <w:t>解析</w:t>
      </w:r>
      <w:r>
        <w:rPr>
          <w:rFonts w:ascii="宋体" w:hAnsi="宋体"/>
          <w:color w:val="FF0000"/>
          <w:sz w:val="21"/>
          <w:szCs w:val="21"/>
        </w:rPr>
        <w:t>：（</w:t>
      </w:r>
      <w:r>
        <w:rPr>
          <w:color w:val="FF0000"/>
          <w:sz w:val="21"/>
          <w:szCs w:val="21"/>
        </w:rPr>
        <w:t>1</w:t>
      </w:r>
      <w:r>
        <w:rPr>
          <w:rFonts w:ascii="宋体" w:hAnsi="宋体"/>
          <w:color w:val="FF0000"/>
          <w:sz w:val="21"/>
          <w:szCs w:val="21"/>
        </w:rPr>
        <w:t>）①</w:t>
      </w:r>
      <w:r>
        <w:rPr>
          <w:rFonts w:eastAsia="仿宋"/>
          <w:color w:val="FF0000"/>
          <w:sz w:val="21"/>
          <w:szCs w:val="21"/>
        </w:rPr>
        <w:t>由题图可知</w:t>
      </w:r>
      <w:r>
        <w:rPr>
          <w:rFonts w:ascii="宋体" w:hAnsi="宋体"/>
          <w:color w:val="FF0000"/>
          <w:sz w:val="21"/>
          <w:szCs w:val="21"/>
        </w:rPr>
        <w:t>，</w:t>
      </w:r>
      <w:r>
        <w:rPr>
          <w:rFonts w:eastAsia="仿宋"/>
          <w:color w:val="FF0000"/>
          <w:sz w:val="21"/>
          <w:szCs w:val="21"/>
        </w:rPr>
        <w:t>反应</w:t>
      </w:r>
      <w:r>
        <w:rPr>
          <w:color w:val="FF0000"/>
          <w:sz w:val="21"/>
          <w:szCs w:val="21"/>
        </w:rPr>
        <w:t>Ⅰ</w:t>
      </w:r>
      <w:r>
        <w:rPr>
          <w:rFonts w:eastAsia="仿宋"/>
          <w:color w:val="FF0000"/>
          <w:sz w:val="21"/>
          <w:szCs w:val="21"/>
        </w:rPr>
        <w:t>的</w:t>
      </w:r>
      <w:r>
        <w:rPr>
          <w:color w:val="FF0000"/>
          <w:sz w:val="21"/>
          <w:szCs w:val="21"/>
        </w:rPr>
        <w:t>Δ</w:t>
      </w:r>
      <w:r>
        <w:rPr>
          <w:i/>
          <w:color w:val="FF0000"/>
          <w:sz w:val="21"/>
          <w:szCs w:val="21"/>
        </w:rPr>
        <w:t>H</w:t>
      </w:r>
      <w:r>
        <w:rPr>
          <w:rFonts w:ascii="宋体" w:hAnsi="宋体"/>
          <w:color w:val="FF0000"/>
          <w:sz w:val="21"/>
          <w:szCs w:val="21"/>
        </w:rPr>
        <w:t>＞</w:t>
      </w:r>
      <w:r>
        <w:rPr>
          <w:color w:val="FF0000"/>
          <w:sz w:val="21"/>
          <w:szCs w:val="21"/>
        </w:rPr>
        <w:t>0</w:t>
      </w:r>
      <w:r>
        <w:rPr>
          <w:rFonts w:ascii="宋体" w:hAnsi="宋体"/>
          <w:color w:val="FF0000"/>
          <w:sz w:val="21"/>
          <w:szCs w:val="21"/>
        </w:rPr>
        <w:t>，</w:t>
      </w:r>
      <w:r>
        <w:rPr>
          <w:rFonts w:eastAsia="仿宋"/>
          <w:color w:val="FF0000"/>
          <w:sz w:val="21"/>
          <w:szCs w:val="21"/>
        </w:rPr>
        <w:t>若反应自发进行</w:t>
      </w:r>
      <w:r>
        <w:rPr>
          <w:rFonts w:ascii="宋体" w:hAnsi="宋体"/>
          <w:color w:val="FF0000"/>
          <w:sz w:val="21"/>
          <w:szCs w:val="21"/>
        </w:rPr>
        <w:t>，</w:t>
      </w:r>
      <w:r>
        <w:rPr>
          <w:rFonts w:eastAsia="仿宋"/>
          <w:color w:val="FF0000"/>
          <w:sz w:val="21"/>
          <w:szCs w:val="21"/>
        </w:rPr>
        <w:t>则</w:t>
      </w:r>
      <w:r>
        <w:rPr>
          <w:color w:val="FF0000"/>
          <w:sz w:val="21"/>
          <w:szCs w:val="21"/>
        </w:rPr>
        <w:t>Δ</w:t>
      </w:r>
      <w:r>
        <w:rPr>
          <w:i/>
          <w:color w:val="FF0000"/>
          <w:sz w:val="21"/>
          <w:szCs w:val="21"/>
        </w:rPr>
        <w:t>G</w:t>
      </w:r>
      <w:r>
        <w:rPr>
          <w:rFonts w:ascii="宋体" w:hAnsi="宋体"/>
          <w:color w:val="FF0000"/>
          <w:sz w:val="21"/>
          <w:szCs w:val="21"/>
        </w:rPr>
        <w:t>＝</w:t>
      </w:r>
      <w:r>
        <w:rPr>
          <w:color w:val="FF0000"/>
          <w:sz w:val="21"/>
          <w:szCs w:val="21"/>
        </w:rPr>
        <w:t>Δ</w:t>
      </w:r>
      <w:r>
        <w:rPr>
          <w:i/>
          <w:color w:val="FF0000"/>
          <w:sz w:val="21"/>
          <w:szCs w:val="21"/>
        </w:rPr>
        <w:t>H</w:t>
      </w:r>
      <w:r>
        <w:rPr>
          <w:rFonts w:ascii="宋体" w:hAnsi="宋体"/>
          <w:color w:val="FF0000"/>
          <w:sz w:val="21"/>
          <w:szCs w:val="21"/>
        </w:rPr>
        <w:t>－</w:t>
      </w:r>
      <w:r>
        <w:rPr>
          <w:i/>
          <w:color w:val="FF0000"/>
          <w:sz w:val="21"/>
          <w:szCs w:val="21"/>
        </w:rPr>
        <w:t>T</w:t>
      </w:r>
      <w:r>
        <w:rPr>
          <w:color w:val="FF0000"/>
          <w:sz w:val="21"/>
          <w:szCs w:val="21"/>
        </w:rPr>
        <w:t>Δ</w:t>
      </w:r>
      <w:r>
        <w:rPr>
          <w:i/>
          <w:color w:val="FF0000"/>
          <w:sz w:val="21"/>
          <w:szCs w:val="21"/>
        </w:rPr>
        <w:t>S</w:t>
      </w:r>
      <w:r>
        <w:rPr>
          <w:rFonts w:ascii="宋体" w:hAnsi="宋体"/>
          <w:color w:val="FF0000"/>
          <w:sz w:val="21"/>
          <w:szCs w:val="21"/>
        </w:rPr>
        <w:t>＜</w:t>
      </w:r>
      <w:r>
        <w:rPr>
          <w:color w:val="FF0000"/>
          <w:sz w:val="21"/>
          <w:szCs w:val="21"/>
        </w:rPr>
        <w:t>0</w:t>
      </w:r>
      <w:r>
        <w:rPr>
          <w:rFonts w:ascii="宋体" w:hAnsi="宋体"/>
          <w:color w:val="FF0000"/>
          <w:sz w:val="21"/>
          <w:szCs w:val="21"/>
        </w:rPr>
        <w:t>，</w:t>
      </w:r>
      <w:r>
        <w:rPr>
          <w:rFonts w:eastAsia="仿宋"/>
          <w:color w:val="FF0000"/>
          <w:sz w:val="21"/>
          <w:szCs w:val="21"/>
        </w:rPr>
        <w:t>则</w:t>
      </w:r>
      <w:r>
        <w:rPr>
          <w:color w:val="FF0000"/>
          <w:sz w:val="21"/>
          <w:szCs w:val="21"/>
        </w:rPr>
        <w:t>Δ</w:t>
      </w:r>
      <w:r>
        <w:rPr>
          <w:i/>
          <w:color w:val="FF0000"/>
          <w:sz w:val="21"/>
          <w:szCs w:val="21"/>
        </w:rPr>
        <w:t>S</w:t>
      </w:r>
      <w:r>
        <w:rPr>
          <w:rFonts w:ascii="宋体" w:hAnsi="宋体"/>
          <w:color w:val="FF0000"/>
          <w:sz w:val="21"/>
          <w:szCs w:val="21"/>
        </w:rPr>
        <w:t>＞</w:t>
      </w:r>
      <w:r>
        <w:rPr>
          <w:color w:val="FF0000"/>
          <w:sz w:val="21"/>
          <w:szCs w:val="21"/>
        </w:rPr>
        <w:t>0</w:t>
      </w:r>
      <w:r>
        <w:rPr>
          <w:rFonts w:eastAsia="仿宋"/>
          <w:color w:val="FF0000"/>
          <w:sz w:val="21"/>
          <w:szCs w:val="21"/>
        </w:rPr>
        <w:t>。</w:t>
      </w:r>
      <w:r>
        <w:rPr>
          <w:rFonts w:ascii="宋体" w:hAnsi="宋体"/>
          <w:color w:val="FF0000"/>
          <w:sz w:val="21"/>
          <w:szCs w:val="21"/>
        </w:rPr>
        <w:t>②</w:t>
      </w:r>
      <w:r>
        <w:rPr>
          <w:rFonts w:eastAsia="仿宋"/>
          <w:color w:val="FF0000"/>
          <w:sz w:val="21"/>
          <w:szCs w:val="21"/>
        </w:rPr>
        <w:t>由题图可知</w:t>
      </w:r>
      <w:r>
        <w:rPr>
          <w:rFonts w:ascii="宋体" w:hAnsi="宋体"/>
          <w:color w:val="FF0000"/>
          <w:sz w:val="21"/>
          <w:szCs w:val="21"/>
        </w:rPr>
        <w:t>，</w:t>
      </w:r>
      <w:r>
        <w:rPr>
          <w:rFonts w:eastAsia="仿宋"/>
          <w:color w:val="FF0000"/>
          <w:sz w:val="21"/>
          <w:szCs w:val="21"/>
        </w:rPr>
        <w:t>反应</w:t>
      </w:r>
      <w:r>
        <w:rPr>
          <w:color w:val="FF0000"/>
          <w:sz w:val="21"/>
          <w:szCs w:val="21"/>
        </w:rPr>
        <w:t>Ⅱ</w:t>
      </w:r>
      <w:r>
        <w:rPr>
          <w:rFonts w:ascii="宋体" w:hAnsi="宋体"/>
          <w:color w:val="FF0000"/>
          <w:sz w:val="21"/>
          <w:szCs w:val="21"/>
        </w:rPr>
        <w:t>：</w:t>
      </w:r>
      <w:r>
        <w:rPr>
          <w:color w:val="FF0000"/>
          <w:sz w:val="21"/>
          <w:szCs w:val="21"/>
        </w:rPr>
        <w:t>CO</w:t>
      </w:r>
      <w:r>
        <w:rPr>
          <w:rFonts w:ascii="宋体" w:hAnsi="宋体"/>
          <w:color w:val="FF0000"/>
          <w:sz w:val="21"/>
          <w:szCs w:val="21"/>
        </w:rPr>
        <w:t>（</w:t>
      </w:r>
      <w:r>
        <w:rPr>
          <w:color w:val="FF0000"/>
          <w:sz w:val="21"/>
          <w:szCs w:val="21"/>
        </w:rPr>
        <w:t>g</w:t>
      </w:r>
      <w:r>
        <w:rPr>
          <w:rFonts w:ascii="宋体" w:hAnsi="宋体"/>
          <w:color w:val="FF0000"/>
          <w:sz w:val="21"/>
          <w:szCs w:val="21"/>
        </w:rPr>
        <w:t>）＋</w:t>
      </w:r>
      <w:r>
        <w:rPr>
          <w:color w:val="FF0000"/>
          <w:sz w:val="21"/>
          <w:szCs w:val="21"/>
        </w:rPr>
        <w:t>2H</w:t>
      </w:r>
      <w:r>
        <w:rPr>
          <w:color w:val="FF0000"/>
          <w:sz w:val="21"/>
          <w:szCs w:val="21"/>
          <w:vertAlign w:val="subscript"/>
        </w:rPr>
        <w:t>2</w:t>
      </w:r>
      <w:r>
        <w:rPr>
          <w:rFonts w:ascii="宋体" w:hAnsi="宋体"/>
          <w:color w:val="FF0000"/>
          <w:sz w:val="21"/>
          <w:szCs w:val="21"/>
        </w:rPr>
        <w:t>（</w:t>
      </w:r>
      <w:r>
        <w:rPr>
          <w:color w:val="FF0000"/>
          <w:sz w:val="21"/>
          <w:szCs w:val="21"/>
        </w:rPr>
        <w:t>g</w:t>
      </w:r>
      <w:r>
        <w:rPr>
          <w:rFonts w:ascii="宋体" w:hAnsi="宋体"/>
          <w:color w:val="FF0000"/>
          <w:sz w:val="21"/>
          <w:szCs w:val="21"/>
        </w:rPr>
        <w:t>）</w:t>
      </w:r>
      <m:oMath>
        <m:r>
          <m:rPr/>
          <w:rPr>
            <w:rFonts w:ascii="Cambria Math" w:hAnsi="Cambria Math"/>
            <w:color w:val="FF0000"/>
            <w:sz w:val="21"/>
            <w:szCs w:val="21"/>
          </w:rPr>
          <m:t>⇌</m:t>
        </m:r>
      </m:oMath>
      <w:r>
        <w:rPr>
          <w:color w:val="FF0000"/>
          <w:sz w:val="21"/>
          <w:szCs w:val="21"/>
        </w:rPr>
        <w:t>CH</w:t>
      </w:r>
      <w:r>
        <w:rPr>
          <w:color w:val="FF0000"/>
          <w:sz w:val="21"/>
          <w:szCs w:val="21"/>
          <w:vertAlign w:val="subscript"/>
        </w:rPr>
        <w:t>3</w:t>
      </w:r>
      <w:r>
        <w:rPr>
          <w:color w:val="FF0000"/>
          <w:sz w:val="21"/>
          <w:szCs w:val="21"/>
        </w:rPr>
        <w:t>OH</w:t>
      </w:r>
      <w:r>
        <w:rPr>
          <w:rFonts w:ascii="宋体" w:hAnsi="宋体"/>
          <w:color w:val="FF0000"/>
          <w:sz w:val="21"/>
          <w:szCs w:val="21"/>
        </w:rPr>
        <w:t>（</w:t>
      </w:r>
      <w:r>
        <w:rPr>
          <w:color w:val="FF0000"/>
          <w:sz w:val="21"/>
          <w:szCs w:val="21"/>
        </w:rPr>
        <w:t>g</w:t>
      </w:r>
      <w:r>
        <w:rPr>
          <w:rFonts w:ascii="宋体" w:hAnsi="宋体"/>
          <w:color w:val="FF0000"/>
          <w:sz w:val="21"/>
          <w:szCs w:val="21"/>
        </w:rPr>
        <w:t>）</w:t>
      </w:r>
      <w:r>
        <w:rPr>
          <w:color w:val="FF0000"/>
          <w:sz w:val="21"/>
          <w:szCs w:val="21"/>
        </w:rPr>
        <w:t>　Δ</w:t>
      </w:r>
      <w:r>
        <w:rPr>
          <w:i/>
          <w:color w:val="FF0000"/>
          <w:sz w:val="21"/>
          <w:szCs w:val="21"/>
        </w:rPr>
        <w:t>H</w:t>
      </w:r>
      <w:r>
        <w:rPr>
          <w:rFonts w:ascii="宋体" w:hAnsi="宋体"/>
          <w:color w:val="FF0000"/>
          <w:sz w:val="21"/>
          <w:szCs w:val="21"/>
        </w:rPr>
        <w:t>＜</w:t>
      </w:r>
      <w:r>
        <w:rPr>
          <w:color w:val="FF0000"/>
          <w:sz w:val="21"/>
          <w:szCs w:val="21"/>
        </w:rPr>
        <w:t>0</w:t>
      </w:r>
      <w:r>
        <w:rPr>
          <w:rFonts w:ascii="宋体" w:hAnsi="宋体"/>
          <w:color w:val="FF0000"/>
          <w:sz w:val="21"/>
          <w:szCs w:val="21"/>
        </w:rPr>
        <w:t>，</w:t>
      </w:r>
      <w:r>
        <w:rPr>
          <w:rFonts w:eastAsia="仿宋"/>
          <w:color w:val="FF0000"/>
          <w:sz w:val="21"/>
          <w:szCs w:val="21"/>
        </w:rPr>
        <w:t>故</w:t>
      </w:r>
      <w:r>
        <w:rPr>
          <w:color w:val="FF0000"/>
          <w:sz w:val="21"/>
          <w:szCs w:val="21"/>
        </w:rPr>
        <w:t>A</w:t>
      </w:r>
      <w:r>
        <w:rPr>
          <w:rFonts w:eastAsia="仿宋"/>
          <w:color w:val="FF0000"/>
          <w:sz w:val="21"/>
          <w:szCs w:val="21"/>
        </w:rPr>
        <w:t>错误</w:t>
      </w:r>
      <w:r>
        <w:rPr>
          <w:rFonts w:ascii="宋体" w:hAnsi="宋体"/>
          <w:color w:val="FF0000"/>
          <w:sz w:val="21"/>
          <w:szCs w:val="21"/>
        </w:rPr>
        <w:t>；</w:t>
      </w:r>
      <w:r>
        <w:rPr>
          <w:rFonts w:eastAsia="仿宋"/>
          <w:color w:val="FF0000"/>
          <w:sz w:val="21"/>
          <w:szCs w:val="21"/>
        </w:rPr>
        <w:t>上述反应建立平衡后</w:t>
      </w:r>
      <w:r>
        <w:rPr>
          <w:rFonts w:ascii="宋体" w:hAnsi="宋体"/>
          <w:color w:val="FF0000"/>
          <w:sz w:val="21"/>
          <w:szCs w:val="21"/>
        </w:rPr>
        <w:t>，</w:t>
      </w:r>
      <w:r>
        <w:rPr>
          <w:rFonts w:eastAsia="仿宋"/>
          <w:color w:val="FF0000"/>
          <w:sz w:val="21"/>
          <w:szCs w:val="21"/>
        </w:rPr>
        <w:t>移走</w:t>
      </w:r>
      <w:r>
        <w:rPr>
          <w:color w:val="FF0000"/>
          <w:sz w:val="21"/>
          <w:szCs w:val="21"/>
        </w:rPr>
        <w:t>CH</w:t>
      </w:r>
      <w:r>
        <w:rPr>
          <w:color w:val="FF0000"/>
          <w:sz w:val="21"/>
          <w:szCs w:val="21"/>
          <w:vertAlign w:val="subscript"/>
        </w:rPr>
        <w:t>3</w:t>
      </w:r>
      <w:r>
        <w:rPr>
          <w:color w:val="FF0000"/>
          <w:sz w:val="21"/>
          <w:szCs w:val="21"/>
        </w:rPr>
        <w:t>OH</w:t>
      </w:r>
      <w:r>
        <w:rPr>
          <w:rFonts w:ascii="宋体" w:hAnsi="宋体"/>
          <w:color w:val="FF0000"/>
          <w:sz w:val="21"/>
          <w:szCs w:val="21"/>
        </w:rPr>
        <w:t>，</w:t>
      </w:r>
      <w:r>
        <w:rPr>
          <w:rFonts w:eastAsia="仿宋"/>
          <w:color w:val="FF0000"/>
          <w:sz w:val="21"/>
          <w:szCs w:val="21"/>
        </w:rPr>
        <w:t>反应</w:t>
      </w:r>
      <w:r>
        <w:rPr>
          <w:color w:val="FF0000"/>
          <w:sz w:val="21"/>
          <w:szCs w:val="21"/>
        </w:rPr>
        <w:t>Ⅱ</w:t>
      </w:r>
      <w:r>
        <w:rPr>
          <w:rFonts w:eastAsia="仿宋"/>
          <w:color w:val="FF0000"/>
          <w:sz w:val="21"/>
          <w:szCs w:val="21"/>
        </w:rPr>
        <w:t>平衡右移</w:t>
      </w:r>
      <w:r>
        <w:rPr>
          <w:rFonts w:ascii="宋体" w:hAnsi="宋体"/>
          <w:color w:val="FF0000"/>
          <w:sz w:val="21"/>
          <w:szCs w:val="21"/>
        </w:rPr>
        <w:t>，</w:t>
      </w:r>
      <w:r>
        <w:rPr>
          <w:color w:val="FF0000"/>
          <w:sz w:val="21"/>
          <w:szCs w:val="21"/>
        </w:rPr>
        <w:t>CO</w:t>
      </w:r>
      <w:r>
        <w:rPr>
          <w:rFonts w:eastAsia="仿宋"/>
          <w:color w:val="FF0000"/>
          <w:sz w:val="21"/>
          <w:szCs w:val="21"/>
        </w:rPr>
        <w:t>减少</w:t>
      </w:r>
      <w:r>
        <w:rPr>
          <w:rFonts w:ascii="宋体" w:hAnsi="宋体"/>
          <w:color w:val="FF0000"/>
          <w:sz w:val="21"/>
          <w:szCs w:val="21"/>
        </w:rPr>
        <w:t>，</w:t>
      </w:r>
      <w:r>
        <w:rPr>
          <w:rFonts w:eastAsia="仿宋"/>
          <w:color w:val="FF0000"/>
          <w:sz w:val="21"/>
          <w:szCs w:val="21"/>
        </w:rPr>
        <w:t>反应</w:t>
      </w:r>
      <w:r>
        <w:rPr>
          <w:color w:val="FF0000"/>
          <w:sz w:val="21"/>
          <w:szCs w:val="21"/>
        </w:rPr>
        <w:t>Ⅰ</w:t>
      </w:r>
      <w:r>
        <w:rPr>
          <w:rFonts w:eastAsia="仿宋"/>
          <w:color w:val="FF0000"/>
          <w:sz w:val="21"/>
          <w:szCs w:val="21"/>
        </w:rPr>
        <w:t>平衡右移</w:t>
      </w:r>
      <w:r>
        <w:rPr>
          <w:rFonts w:ascii="宋体" w:hAnsi="宋体"/>
          <w:color w:val="FF0000"/>
          <w:sz w:val="21"/>
          <w:szCs w:val="21"/>
        </w:rPr>
        <w:t>，</w:t>
      </w:r>
      <w:r>
        <w:rPr>
          <w:rFonts w:eastAsia="仿宋"/>
          <w:color w:val="FF0000"/>
          <w:sz w:val="21"/>
          <w:szCs w:val="21"/>
        </w:rPr>
        <w:t>故</w:t>
      </w:r>
      <w:r>
        <w:rPr>
          <w:color w:val="FF0000"/>
          <w:sz w:val="21"/>
          <w:szCs w:val="21"/>
        </w:rPr>
        <w:t>B</w:t>
      </w:r>
      <w:r>
        <w:rPr>
          <w:rFonts w:eastAsia="仿宋"/>
          <w:color w:val="FF0000"/>
          <w:sz w:val="21"/>
          <w:szCs w:val="21"/>
        </w:rPr>
        <w:t>正确</w:t>
      </w:r>
      <w:r>
        <w:rPr>
          <w:rFonts w:ascii="宋体" w:hAnsi="宋体"/>
          <w:color w:val="FF0000"/>
          <w:sz w:val="21"/>
          <w:szCs w:val="21"/>
        </w:rPr>
        <w:t>；</w:t>
      </w:r>
      <w:r>
        <w:rPr>
          <w:rFonts w:eastAsia="仿宋"/>
          <w:color w:val="FF0000"/>
          <w:sz w:val="21"/>
          <w:szCs w:val="21"/>
        </w:rPr>
        <w:t>反应</w:t>
      </w:r>
      <w:r>
        <w:rPr>
          <w:color w:val="FF0000"/>
          <w:sz w:val="21"/>
          <w:szCs w:val="21"/>
        </w:rPr>
        <w:t>Ⅰ</w:t>
      </w:r>
      <w:r>
        <w:rPr>
          <w:rFonts w:eastAsia="仿宋"/>
          <w:color w:val="FF0000"/>
          <w:sz w:val="21"/>
          <w:szCs w:val="21"/>
        </w:rPr>
        <w:t>吸热</w:t>
      </w:r>
      <w:r>
        <w:rPr>
          <w:rFonts w:ascii="宋体" w:hAnsi="宋体"/>
          <w:color w:val="FF0000"/>
          <w:sz w:val="21"/>
          <w:szCs w:val="21"/>
        </w:rPr>
        <w:t>，</w:t>
      </w:r>
      <w:r>
        <w:rPr>
          <w:rFonts w:eastAsia="仿宋"/>
          <w:color w:val="FF0000"/>
          <w:sz w:val="21"/>
          <w:szCs w:val="21"/>
        </w:rPr>
        <w:t>反应</w:t>
      </w:r>
      <w:r>
        <w:rPr>
          <w:color w:val="FF0000"/>
          <w:sz w:val="21"/>
          <w:szCs w:val="21"/>
        </w:rPr>
        <w:t>Ⅱ</w:t>
      </w:r>
      <w:r>
        <w:rPr>
          <w:rFonts w:eastAsia="仿宋"/>
          <w:color w:val="FF0000"/>
          <w:sz w:val="21"/>
          <w:szCs w:val="21"/>
        </w:rPr>
        <w:t>放热</w:t>
      </w:r>
      <w:r>
        <w:rPr>
          <w:rFonts w:ascii="宋体" w:hAnsi="宋体"/>
          <w:color w:val="FF0000"/>
          <w:sz w:val="21"/>
          <w:szCs w:val="21"/>
        </w:rPr>
        <w:t>，</w:t>
      </w:r>
      <w:r>
        <w:rPr>
          <w:rFonts w:eastAsia="仿宋"/>
          <w:color w:val="FF0000"/>
          <w:sz w:val="21"/>
          <w:szCs w:val="21"/>
        </w:rPr>
        <w:t>升高温度</w:t>
      </w:r>
      <w:r>
        <w:rPr>
          <w:rFonts w:ascii="宋体" w:hAnsi="宋体"/>
          <w:color w:val="FF0000"/>
          <w:sz w:val="21"/>
          <w:szCs w:val="21"/>
        </w:rPr>
        <w:t>，</w:t>
      </w:r>
      <w:r>
        <w:rPr>
          <w:rFonts w:eastAsia="仿宋"/>
          <w:color w:val="FF0000"/>
          <w:sz w:val="21"/>
          <w:szCs w:val="21"/>
        </w:rPr>
        <w:t>反应</w:t>
      </w:r>
      <w:r>
        <w:rPr>
          <w:color w:val="FF0000"/>
          <w:sz w:val="21"/>
          <w:szCs w:val="21"/>
        </w:rPr>
        <w:t>Ⅰ</w:t>
      </w:r>
      <w:r>
        <w:rPr>
          <w:rFonts w:eastAsia="仿宋"/>
          <w:color w:val="FF0000"/>
          <w:sz w:val="21"/>
          <w:szCs w:val="21"/>
        </w:rPr>
        <w:t>和反应</w:t>
      </w:r>
      <w:r>
        <w:rPr>
          <w:color w:val="FF0000"/>
          <w:sz w:val="21"/>
          <w:szCs w:val="21"/>
        </w:rPr>
        <w:t>Ⅱ</w:t>
      </w:r>
      <w:r>
        <w:rPr>
          <w:rFonts w:eastAsia="仿宋"/>
          <w:color w:val="FF0000"/>
          <w:sz w:val="21"/>
          <w:szCs w:val="21"/>
        </w:rPr>
        <w:t>的速率均增加</w:t>
      </w:r>
      <w:r>
        <w:rPr>
          <w:rFonts w:ascii="宋体" w:hAnsi="宋体"/>
          <w:color w:val="FF0000"/>
          <w:sz w:val="21"/>
          <w:szCs w:val="21"/>
        </w:rPr>
        <w:t>，</w:t>
      </w:r>
      <w:r>
        <w:rPr>
          <w:rFonts w:eastAsia="仿宋"/>
          <w:color w:val="FF0000"/>
          <w:sz w:val="21"/>
          <w:szCs w:val="21"/>
        </w:rPr>
        <w:t>但反应</w:t>
      </w:r>
      <w:r>
        <w:rPr>
          <w:color w:val="FF0000"/>
          <w:sz w:val="21"/>
          <w:szCs w:val="21"/>
        </w:rPr>
        <w:t>Ⅰ</w:t>
      </w:r>
      <w:r>
        <w:rPr>
          <w:rFonts w:eastAsia="仿宋"/>
          <w:color w:val="FF0000"/>
          <w:sz w:val="21"/>
          <w:szCs w:val="21"/>
        </w:rPr>
        <w:t>平衡正向移动</w:t>
      </w:r>
      <w:r>
        <w:rPr>
          <w:rFonts w:ascii="宋体" w:hAnsi="宋体"/>
          <w:color w:val="FF0000"/>
          <w:sz w:val="21"/>
          <w:szCs w:val="21"/>
        </w:rPr>
        <w:t>，</w:t>
      </w:r>
      <w:r>
        <w:rPr>
          <w:rFonts w:eastAsia="仿宋"/>
          <w:color w:val="FF0000"/>
          <w:sz w:val="21"/>
          <w:szCs w:val="21"/>
        </w:rPr>
        <w:t>反应</w:t>
      </w:r>
      <w:r>
        <w:rPr>
          <w:color w:val="FF0000"/>
          <w:sz w:val="21"/>
          <w:szCs w:val="21"/>
        </w:rPr>
        <w:t>Ⅱ</w:t>
      </w:r>
      <w:r>
        <w:rPr>
          <w:rFonts w:eastAsia="仿宋"/>
          <w:color w:val="FF0000"/>
          <w:sz w:val="21"/>
          <w:szCs w:val="21"/>
        </w:rPr>
        <w:t>平衡逆向移动</w:t>
      </w:r>
      <w:r>
        <w:rPr>
          <w:rFonts w:ascii="宋体" w:hAnsi="宋体"/>
          <w:color w:val="FF0000"/>
          <w:sz w:val="21"/>
          <w:szCs w:val="21"/>
        </w:rPr>
        <w:t>，</w:t>
      </w:r>
      <w:r>
        <w:rPr>
          <w:rFonts w:eastAsia="仿宋"/>
          <w:color w:val="FF0000"/>
          <w:sz w:val="21"/>
          <w:szCs w:val="21"/>
        </w:rPr>
        <w:t>因此适当升温有利于提高一定时间内反应的速率和产率</w:t>
      </w:r>
      <w:r>
        <w:rPr>
          <w:rFonts w:ascii="宋体" w:hAnsi="宋体"/>
          <w:color w:val="FF0000"/>
          <w:sz w:val="21"/>
          <w:szCs w:val="21"/>
        </w:rPr>
        <w:t>，</w:t>
      </w:r>
      <w:r>
        <w:rPr>
          <w:rFonts w:eastAsia="仿宋"/>
          <w:color w:val="FF0000"/>
          <w:sz w:val="21"/>
          <w:szCs w:val="21"/>
        </w:rPr>
        <w:t>故</w:t>
      </w:r>
      <w:r>
        <w:rPr>
          <w:color w:val="FF0000"/>
          <w:sz w:val="21"/>
          <w:szCs w:val="21"/>
        </w:rPr>
        <w:t>C</w:t>
      </w:r>
      <w:r>
        <w:rPr>
          <w:rFonts w:eastAsia="仿宋"/>
          <w:color w:val="FF0000"/>
          <w:sz w:val="21"/>
          <w:szCs w:val="21"/>
        </w:rPr>
        <w:t>正确</w:t>
      </w:r>
      <w:r>
        <w:rPr>
          <w:rFonts w:ascii="宋体" w:hAnsi="宋体"/>
          <w:color w:val="FF0000"/>
          <w:sz w:val="21"/>
          <w:szCs w:val="21"/>
        </w:rPr>
        <w:t>；</w:t>
      </w:r>
      <w:r>
        <w:rPr>
          <w:rFonts w:eastAsia="仿宋"/>
          <w:color w:val="FF0000"/>
          <w:sz w:val="21"/>
          <w:szCs w:val="21"/>
        </w:rPr>
        <w:t>催化剂不能改变化学平衡</w:t>
      </w:r>
      <w:r>
        <w:rPr>
          <w:rFonts w:ascii="宋体" w:hAnsi="宋体"/>
          <w:color w:val="FF0000"/>
          <w:sz w:val="21"/>
          <w:szCs w:val="21"/>
        </w:rPr>
        <w:t>，</w:t>
      </w:r>
      <w:r>
        <w:rPr>
          <w:rFonts w:eastAsia="仿宋"/>
          <w:color w:val="FF0000"/>
          <w:sz w:val="21"/>
          <w:szCs w:val="21"/>
        </w:rPr>
        <w:t>不能提高甲醇的平衡转化率</w:t>
      </w:r>
      <w:r>
        <w:rPr>
          <w:rFonts w:ascii="宋体" w:hAnsi="宋体"/>
          <w:color w:val="FF0000"/>
          <w:sz w:val="21"/>
          <w:szCs w:val="21"/>
        </w:rPr>
        <w:t>，</w:t>
      </w:r>
      <w:r>
        <w:rPr>
          <w:rFonts w:eastAsia="仿宋"/>
          <w:color w:val="FF0000"/>
          <w:sz w:val="21"/>
          <w:szCs w:val="21"/>
        </w:rPr>
        <w:t>故</w:t>
      </w:r>
      <w:r>
        <w:rPr>
          <w:color w:val="FF0000"/>
          <w:sz w:val="21"/>
          <w:szCs w:val="21"/>
        </w:rPr>
        <w:t>D</w:t>
      </w:r>
      <w:r>
        <w:rPr>
          <w:rFonts w:eastAsia="仿宋"/>
          <w:color w:val="FF0000"/>
          <w:sz w:val="21"/>
          <w:szCs w:val="21"/>
        </w:rPr>
        <w:t>错误。</w:t>
      </w:r>
      <w:r>
        <w:rPr>
          <w:rFonts w:ascii="宋体" w:hAnsi="宋体"/>
          <w:color w:val="FF0000"/>
          <w:sz w:val="21"/>
          <w:szCs w:val="21"/>
        </w:rPr>
        <w:t>（</w:t>
      </w:r>
      <w:r>
        <w:rPr>
          <w:color w:val="FF0000"/>
          <w:sz w:val="21"/>
          <w:szCs w:val="21"/>
        </w:rPr>
        <w:t>2</w:t>
      </w:r>
      <w:r>
        <w:rPr>
          <w:rFonts w:ascii="宋体" w:hAnsi="宋体"/>
          <w:color w:val="FF0000"/>
          <w:sz w:val="21"/>
          <w:szCs w:val="21"/>
        </w:rPr>
        <w:t>）</w:t>
      </w:r>
      <w:r>
        <w:rPr>
          <w:rFonts w:eastAsia="仿宋"/>
          <w:color w:val="FF0000"/>
          <w:sz w:val="21"/>
          <w:szCs w:val="21"/>
        </w:rPr>
        <w:t>碱性条件下电解甲醇生成甲酸盐的电极反应式为</w:t>
      </w:r>
      <w:r>
        <w:rPr>
          <w:color w:val="FF0000"/>
          <w:sz w:val="21"/>
          <w:szCs w:val="21"/>
        </w:rPr>
        <w:t>CH</w:t>
      </w:r>
      <w:r>
        <w:rPr>
          <w:color w:val="FF0000"/>
          <w:sz w:val="21"/>
          <w:szCs w:val="21"/>
          <w:vertAlign w:val="subscript"/>
        </w:rPr>
        <w:t>3</w:t>
      </w:r>
      <w:r>
        <w:rPr>
          <w:color w:val="FF0000"/>
          <w:sz w:val="21"/>
          <w:szCs w:val="21"/>
        </w:rPr>
        <w:t>OH</w:t>
      </w:r>
      <w:r>
        <w:rPr>
          <w:rFonts w:ascii="宋体" w:hAnsi="宋体"/>
          <w:color w:val="FF0000"/>
          <w:sz w:val="21"/>
          <w:szCs w:val="21"/>
        </w:rPr>
        <w:t>－</w:t>
      </w:r>
      <w:r>
        <w:rPr>
          <w:color w:val="FF0000"/>
          <w:sz w:val="21"/>
          <w:szCs w:val="21"/>
        </w:rPr>
        <w:t>4e</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5OH</w:t>
      </w:r>
      <w:r>
        <w:rPr>
          <w:rFonts w:ascii="宋体" w:hAnsi="宋体"/>
          <w:color w:val="FF0000"/>
          <w:sz w:val="21"/>
          <w:szCs w:val="21"/>
          <w:vertAlign w:val="superscript"/>
        </w:rPr>
        <w:t>－</w:t>
      </w:r>
      <m:oMath>
        <m:f>
          <m:fPr>
            <m:ctrlPr>
              <w:rPr>
                <w:rFonts w:ascii="Cambria Math" w:hAnsi="Cambria Math"/>
                <w:i/>
                <w:color w:val="FF0000"/>
                <w:sz w:val="21"/>
                <w:szCs w:val="21"/>
              </w:rPr>
            </m:ctrlPr>
          </m:fPr>
          <m:num>
            <m:bar>
              <m:barPr>
                <m:ctrlPr>
                  <w:rPr>
                    <w:rFonts w:ascii="Cambria Math" w:hAnsi="Cambria Math"/>
                    <w:i/>
                    <w:color w:val="FF0000"/>
                    <w:sz w:val="21"/>
                    <w:szCs w:val="21"/>
                  </w:rPr>
                </m:ctrlPr>
              </m:barPr>
              <m:e>
                <m:r>
                  <m:rPr>
                    <m:sty m:val="p"/>
                  </m:rPr>
                  <w:rPr>
                    <w:rFonts w:ascii="Cambria Math" w:hAnsi="Cambria Math"/>
                    <w:color w:val="FF0000"/>
                    <w:sz w:val="21"/>
                    <w:szCs w:val="21"/>
                  </w:rPr>
                  <m:t xml:space="preserve">            </m:t>
                </m:r>
                <m:ctrlPr>
                  <w:rPr>
                    <w:rFonts w:ascii="Cambria Math" w:hAnsi="Cambria Math"/>
                    <w:i/>
                    <w:color w:val="FF0000"/>
                    <w:sz w:val="21"/>
                    <w:szCs w:val="21"/>
                  </w:rPr>
                </m:ctrlPr>
              </m:e>
            </m:bar>
            <m:ctrlPr>
              <w:rPr>
                <w:rFonts w:ascii="Cambria Math" w:hAnsi="Cambria Math"/>
                <w:i/>
                <w:color w:val="FF0000"/>
                <w:sz w:val="21"/>
                <w:szCs w:val="21"/>
              </w:rPr>
            </m:ctrlPr>
          </m:num>
          <m:den>
            <m:r>
              <m:rPr/>
              <w:rPr>
                <w:rFonts w:ascii="Cambria Math" w:hAnsi="Cambria Math"/>
                <w:color w:val="FF0000"/>
                <w:sz w:val="21"/>
                <w:szCs w:val="21"/>
              </w:rPr>
              <m:t xml:space="preserve"> </m:t>
            </m:r>
            <m:ctrlPr>
              <w:rPr>
                <w:rFonts w:ascii="Cambria Math" w:hAnsi="Cambria Math"/>
                <w:i/>
                <w:color w:val="FF0000"/>
                <w:sz w:val="21"/>
                <w:szCs w:val="21"/>
              </w:rPr>
            </m:ctrlPr>
          </m:den>
        </m:f>
      </m:oMath>
      <w:r>
        <w:rPr>
          <w:color w:val="FF0000"/>
          <w:sz w:val="21"/>
          <w:szCs w:val="21"/>
        </w:rPr>
        <w:t>HCOO</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4H</w:t>
      </w:r>
      <w:r>
        <w:rPr>
          <w:color w:val="FF0000"/>
          <w:sz w:val="21"/>
          <w:szCs w:val="21"/>
          <w:vertAlign w:val="subscript"/>
        </w:rPr>
        <w:t>2</w:t>
      </w:r>
      <w:r>
        <w:rPr>
          <w:color w:val="FF0000"/>
          <w:sz w:val="21"/>
          <w:szCs w:val="21"/>
        </w:rPr>
        <w:t>O</w:t>
      </w:r>
      <w:r>
        <w:rPr>
          <w:rFonts w:eastAsia="仿宋"/>
          <w:color w:val="FF0000"/>
          <w:sz w:val="21"/>
          <w:szCs w:val="21"/>
        </w:rPr>
        <w:t>。</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HCOONa</w:t>
      </w:r>
      <w:r>
        <w:rPr>
          <w:rFonts w:eastAsia="仿宋"/>
          <w:color w:val="FF0000"/>
          <w:sz w:val="21"/>
          <w:szCs w:val="21"/>
        </w:rPr>
        <w:t>水解产生</w:t>
      </w:r>
      <w:r>
        <w:rPr>
          <w:color w:val="FF0000"/>
          <w:sz w:val="21"/>
          <w:szCs w:val="21"/>
        </w:rPr>
        <w:t>HCOOH</w:t>
      </w:r>
      <w:r>
        <w:rPr>
          <w:rFonts w:ascii="宋体" w:hAnsi="宋体"/>
          <w:color w:val="FF0000"/>
          <w:sz w:val="21"/>
          <w:szCs w:val="21"/>
        </w:rPr>
        <w:t>：</w:t>
      </w:r>
      <w:r>
        <w:rPr>
          <w:color w:val="FF0000"/>
          <w:sz w:val="21"/>
          <w:szCs w:val="21"/>
        </w:rPr>
        <w:t>HCOO</w:t>
      </w:r>
      <w:r>
        <w:rPr>
          <w:rFonts w:ascii="宋体" w:hAnsi="宋体"/>
          <w:color w:val="FF0000"/>
          <w:sz w:val="21"/>
          <w:szCs w:val="21"/>
          <w:vertAlign w:val="superscript"/>
        </w:rPr>
        <w:t>－</w:t>
      </w:r>
      <w:r>
        <w:rPr>
          <w:rFonts w:ascii="宋体" w:hAnsi="宋体"/>
          <w:color w:val="FF0000"/>
          <w:sz w:val="21"/>
          <w:szCs w:val="21"/>
        </w:rPr>
        <w:t>＋</w:t>
      </w:r>
      <w:r>
        <w:rPr>
          <w:color w:val="FF0000"/>
          <w:sz w:val="21"/>
          <w:szCs w:val="21"/>
        </w:rPr>
        <w:t>H</w:t>
      </w:r>
      <w:r>
        <w:rPr>
          <w:color w:val="FF0000"/>
          <w:sz w:val="21"/>
          <w:szCs w:val="21"/>
          <w:vertAlign w:val="subscript"/>
        </w:rPr>
        <w:t>2</w:t>
      </w:r>
      <w:r>
        <w:rPr>
          <w:color w:val="FF0000"/>
          <w:sz w:val="21"/>
          <w:szCs w:val="21"/>
        </w:rPr>
        <w:t>O</w:t>
      </w:r>
      <m:oMath>
        <m:r>
          <m:rPr/>
          <w:rPr>
            <w:rFonts w:ascii="Cambria Math" w:hAnsi="Cambria Math"/>
            <w:color w:val="FF0000"/>
            <w:sz w:val="21"/>
            <w:szCs w:val="21"/>
          </w:rPr>
          <m:t>⇌</m:t>
        </m:r>
      </m:oMath>
      <w:r>
        <w:rPr>
          <w:color w:val="FF0000"/>
          <w:sz w:val="21"/>
          <w:szCs w:val="21"/>
        </w:rPr>
        <w:t>HCOOH</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初始</w:t>
      </w:r>
      <w:r>
        <w:rPr>
          <w:color w:val="FF0000"/>
          <w:sz w:val="21"/>
          <w:szCs w:val="21"/>
        </w:rPr>
        <w:t>HCOO</w:t>
      </w:r>
      <w:r>
        <w:rPr>
          <w:rFonts w:ascii="宋体" w:hAnsi="宋体"/>
          <w:color w:val="FF0000"/>
          <w:sz w:val="21"/>
          <w:szCs w:val="21"/>
          <w:vertAlign w:val="superscript"/>
        </w:rPr>
        <w:t>－</w:t>
      </w:r>
      <w:r>
        <w:rPr>
          <w:rFonts w:eastAsia="仿宋"/>
          <w:color w:val="FF0000"/>
          <w:sz w:val="21"/>
          <w:szCs w:val="21"/>
        </w:rPr>
        <w:t>浓度为</w:t>
      </w:r>
      <w:r>
        <w:rPr>
          <w:color w:val="FF0000"/>
          <w:sz w:val="21"/>
          <w:szCs w:val="21"/>
        </w:rPr>
        <w:t>1</w:t>
      </w:r>
      <w:r>
        <w:rPr>
          <w:rFonts w:ascii="宋体" w:hAnsi="宋体"/>
          <w:color w:val="FF0000"/>
          <w:sz w:val="21"/>
          <w:szCs w:val="21"/>
        </w:rPr>
        <w:t>.</w:t>
      </w:r>
      <w:r>
        <w:rPr>
          <w:color w:val="FF0000"/>
          <w:sz w:val="21"/>
          <w:szCs w:val="21"/>
        </w:rPr>
        <w:t>8</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HCOONa</w:t>
      </w:r>
      <w:r>
        <w:rPr>
          <w:rFonts w:eastAsia="仿宋"/>
          <w:color w:val="FF0000"/>
          <w:sz w:val="21"/>
          <w:szCs w:val="21"/>
        </w:rPr>
        <w:t>溶液完全转化为</w:t>
      </w:r>
      <w:r>
        <w:rPr>
          <w:color w:val="FF0000"/>
          <w:sz w:val="21"/>
          <w:szCs w:val="21"/>
        </w:rPr>
        <w:t>HCOOH</w:t>
      </w:r>
      <w:r>
        <w:rPr>
          <w:rFonts w:eastAsia="仿宋"/>
          <w:color w:val="FF0000"/>
          <w:sz w:val="21"/>
          <w:szCs w:val="21"/>
        </w:rPr>
        <w:t>溶液时</w:t>
      </w:r>
      <w:r>
        <w:rPr>
          <w:color w:val="FF0000"/>
          <w:sz w:val="21"/>
          <w:szCs w:val="21"/>
        </w:rPr>
        <w:t>HCOO</w:t>
      </w:r>
      <w:r>
        <w:rPr>
          <w:rFonts w:ascii="宋体" w:hAnsi="宋体"/>
          <w:color w:val="FF0000"/>
          <w:sz w:val="21"/>
          <w:szCs w:val="21"/>
          <w:vertAlign w:val="superscript"/>
        </w:rPr>
        <w:t>－</w:t>
      </w:r>
      <w:r>
        <w:rPr>
          <w:rFonts w:eastAsia="仿宋"/>
          <w:color w:val="FF0000"/>
          <w:sz w:val="21"/>
          <w:szCs w:val="21"/>
        </w:rPr>
        <w:t>浓度为</w:t>
      </w:r>
      <w:r>
        <w:rPr>
          <w:color w:val="FF0000"/>
          <w:sz w:val="21"/>
          <w:szCs w:val="21"/>
        </w:rPr>
        <w:t>1</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5</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HCOOH</w:t>
      </w:r>
      <w:r>
        <w:rPr>
          <w:rFonts w:eastAsia="仿宋"/>
          <w:color w:val="FF0000"/>
          <w:sz w:val="21"/>
          <w:szCs w:val="21"/>
        </w:rPr>
        <w:t>浓度为</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8</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5</w:t>
      </w:r>
      <w:r>
        <w:rPr>
          <w:rFonts w:ascii="宋体" w:hAnsi="宋体"/>
          <w:color w:val="FF0000"/>
          <w:sz w:val="21"/>
          <w:szCs w:val="21"/>
        </w:rPr>
        <w:t>）</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rFonts w:eastAsia="仿宋"/>
          <w:color w:val="FF0000"/>
          <w:sz w:val="21"/>
          <w:szCs w:val="21"/>
        </w:rPr>
        <w:t>则根据</w:t>
      </w:r>
      <w:r>
        <w:rPr>
          <w:i/>
          <w:color w:val="FF0000"/>
          <w:sz w:val="21"/>
          <w:szCs w:val="21"/>
        </w:rPr>
        <w:t>K</w:t>
      </w:r>
      <w:r>
        <w:rPr>
          <w:color w:val="FF0000"/>
          <w:sz w:val="21"/>
          <w:szCs w:val="21"/>
          <w:vertAlign w:val="subscript"/>
        </w:rPr>
        <w:t>h</w:t>
      </w:r>
      <w:r>
        <w:rPr>
          <w:rFonts w:ascii="宋体" w:hAnsi="宋体"/>
          <w:color w:val="FF0000"/>
          <w:sz w:val="21"/>
          <w:szCs w:val="21"/>
        </w:rPr>
        <w:t>＝</w:t>
      </w:r>
      <m:oMath>
        <m:f>
          <m:fPr>
            <m:ctrlPr>
              <w:rPr>
                <w:rFonts w:ascii="Cambria Math" w:hAnsi="Cambria Math"/>
                <w:color w:val="FF0000"/>
                <w:sz w:val="21"/>
                <w:szCs w:val="21"/>
              </w:rPr>
            </m:ctrlPr>
          </m:fPr>
          <m:num>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HCOOH</m:t>
            </m:r>
            <m:r>
              <m:rPr>
                <m:nor/>
                <m:sty m:val="p"/>
              </m:rPr>
              <w:rPr>
                <w:rFonts w:ascii="Cambria Math"/>
                <w:color w:val="FF0000"/>
                <w:sz w:val="21"/>
                <w:szCs w:val="21"/>
              </w:rPr>
              <m:t>）·</m:t>
            </m:r>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O</m:t>
            </m:r>
            <m:sSup>
              <m:sSupPr>
                <m:ctrlPr>
                  <w:rPr>
                    <w:rFonts w:ascii="Cambria Math" w:hAnsi="Cambria Math"/>
                    <w:color w:val="FF0000"/>
                    <w:sz w:val="21"/>
                    <w:szCs w:val="21"/>
                  </w:rPr>
                </m:ctrlPr>
              </m:sSupPr>
              <m:e>
                <m:r>
                  <m:rPr>
                    <m:sty m:val="p"/>
                  </m:rPr>
                  <w:rPr>
                    <w:rFonts w:ascii="Cambria Math" w:hAnsi="Cambria Math"/>
                    <w:color w:val="FF0000"/>
                    <w:sz w:val="21"/>
                    <w:szCs w:val="21"/>
                  </w:rPr>
                  <m:t>H</m:t>
                </m:r>
                <m:ctrlPr>
                  <w:rPr>
                    <w:rFonts w:ascii="Cambria Math" w:hAnsi="Cambria Math"/>
                    <w:color w:val="FF0000"/>
                    <w:sz w:val="21"/>
                    <w:szCs w:val="21"/>
                  </w:rPr>
                </m:ctrlPr>
              </m:e>
              <m:sup>
                <m:r>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num>
          <m:den>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HCO</m:t>
            </m:r>
            <m:sSup>
              <m:sSupPr>
                <m:ctrlPr>
                  <w:rPr>
                    <w:rFonts w:ascii="Cambria Math" w:hAnsi="Cambria Math"/>
                    <w:color w:val="FF0000"/>
                    <w:sz w:val="21"/>
                    <w:szCs w:val="21"/>
                  </w:rPr>
                </m:ctrlPr>
              </m:sSupPr>
              <m:e>
                <m:r>
                  <m:rPr>
                    <m:sty m:val="p"/>
                  </m:rPr>
                  <w:rPr>
                    <w:rFonts w:ascii="Cambria Math" w:hAnsi="Cambria Math"/>
                    <w:color w:val="FF0000"/>
                    <w:sz w:val="21"/>
                    <w:szCs w:val="21"/>
                  </w:rPr>
                  <m:t>O</m:t>
                </m:r>
                <m:ctrlPr>
                  <w:rPr>
                    <w:rFonts w:ascii="Cambria Math" w:hAnsi="Cambria Math"/>
                    <w:color w:val="FF0000"/>
                    <w:sz w:val="21"/>
                    <w:szCs w:val="21"/>
                  </w:rPr>
                </m:ctrlPr>
              </m:e>
              <m:sup>
                <m:r>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den>
        </m:f>
      </m:oMath>
      <w:r>
        <w:rPr>
          <w:rFonts w:ascii="宋体" w:hAnsi="宋体"/>
          <w:color w:val="FF0000"/>
          <w:sz w:val="21"/>
          <w:szCs w:val="21"/>
        </w:rPr>
        <w:t>＝</w:t>
      </w:r>
      <w:r>
        <w:rPr>
          <w:color w:val="FF0000"/>
          <w:sz w:val="21"/>
          <w:szCs w:val="21"/>
        </w:rPr>
        <w:t>5</w:t>
      </w:r>
      <w:r>
        <w:rPr>
          <w:rFonts w:ascii="宋体" w:hAnsi="宋体"/>
          <w:color w:val="FF0000"/>
          <w:sz w:val="21"/>
          <w:szCs w:val="21"/>
        </w:rPr>
        <w:t>.</w:t>
      </w:r>
      <w:r>
        <w:rPr>
          <w:color w:val="FF0000"/>
          <w:sz w:val="21"/>
          <w:szCs w:val="21"/>
        </w:rPr>
        <w:t>6</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9</w:t>
      </w:r>
      <w:r>
        <w:rPr>
          <w:rFonts w:ascii="宋体" w:hAnsi="宋体"/>
          <w:color w:val="FF0000"/>
          <w:sz w:val="21"/>
          <w:szCs w:val="21"/>
        </w:rPr>
        <w:t>，</w:t>
      </w:r>
      <w:r>
        <w:rPr>
          <w:rFonts w:eastAsia="仿宋"/>
          <w:color w:val="FF0000"/>
          <w:sz w:val="21"/>
          <w:szCs w:val="21"/>
        </w:rPr>
        <w:t>此时溶液中</w:t>
      </w:r>
      <w:r>
        <w:rPr>
          <w:color w:val="FF0000"/>
          <w:sz w:val="21"/>
          <w:szCs w:val="21"/>
        </w:rPr>
        <w:t>OH</w:t>
      </w:r>
      <w:r>
        <w:rPr>
          <w:rFonts w:ascii="宋体" w:hAnsi="宋体"/>
          <w:color w:val="FF0000"/>
          <w:sz w:val="21"/>
          <w:szCs w:val="21"/>
          <w:vertAlign w:val="superscript"/>
        </w:rPr>
        <w:t>－</w:t>
      </w:r>
      <w:r>
        <w:rPr>
          <w:rFonts w:eastAsia="仿宋"/>
          <w:color w:val="FF0000"/>
          <w:sz w:val="21"/>
          <w:szCs w:val="21"/>
        </w:rPr>
        <w:t>浓度为</w:t>
      </w:r>
      <w:r>
        <w:rPr>
          <w:i/>
          <w:color w:val="FF0000"/>
          <w:sz w:val="21"/>
          <w:szCs w:val="21"/>
        </w:rPr>
        <w:t>c</w:t>
      </w:r>
      <w:r>
        <w:rPr>
          <w:rFonts w:ascii="宋体" w:hAnsi="宋体"/>
          <w:color w:val="FF0000"/>
          <w:sz w:val="21"/>
          <w:szCs w:val="21"/>
        </w:rPr>
        <w:t>（</w:t>
      </w:r>
      <w:r>
        <w:rPr>
          <w:color w:val="FF0000"/>
          <w:sz w:val="21"/>
          <w:szCs w:val="21"/>
        </w:rPr>
        <w:t>OH</w:t>
      </w:r>
      <w:r>
        <w:rPr>
          <w:rFonts w:ascii="宋体" w:hAnsi="宋体"/>
          <w:color w:val="FF0000"/>
          <w:sz w:val="21"/>
          <w:szCs w:val="21"/>
          <w:vertAlign w:val="superscript"/>
        </w:rPr>
        <w:t>－</w:t>
      </w:r>
      <w:r>
        <w:rPr>
          <w:rFonts w:ascii="宋体" w:hAnsi="宋体"/>
          <w:color w:val="FF0000"/>
          <w:sz w:val="21"/>
          <w:szCs w:val="21"/>
        </w:rPr>
        <w:t>）＝</w:t>
      </w:r>
      <m:oMath>
        <m:f>
          <m:fPr>
            <m:ctrlPr>
              <w:rPr>
                <w:rFonts w:ascii="Cambria Math" w:hAnsi="Cambria Math"/>
                <w:color w:val="FF0000"/>
                <w:sz w:val="21"/>
                <w:szCs w:val="21"/>
              </w:rPr>
            </m:ctrlPr>
          </m:fPr>
          <m:num>
            <m:sSub>
              <m:sSubPr>
                <m:ctrlPr>
                  <w:rPr>
                    <w:rFonts w:ascii="Cambria Math" w:hAnsi="Cambria Math"/>
                    <w:color w:val="FF0000"/>
                    <w:sz w:val="21"/>
                    <w:szCs w:val="21"/>
                  </w:rPr>
                </m:ctrlPr>
              </m:sSubPr>
              <m:e>
                <m:r>
                  <m:rPr/>
                  <w:rPr>
                    <w:rFonts w:ascii="Cambria Math" w:hAnsi="Cambria Math"/>
                    <w:color w:val="FF0000"/>
                    <w:sz w:val="21"/>
                    <w:szCs w:val="21"/>
                  </w:rPr>
                  <m:t>K</m:t>
                </m:r>
                <m:ctrlPr>
                  <w:rPr>
                    <w:rFonts w:ascii="Cambria Math" w:hAnsi="Cambria Math"/>
                    <w:color w:val="FF0000"/>
                    <w:sz w:val="21"/>
                    <w:szCs w:val="21"/>
                  </w:rPr>
                </m:ctrlPr>
              </m:e>
              <m:sub>
                <m:r>
                  <m:rPr>
                    <m:sty m:val="p"/>
                  </m:rPr>
                  <w:rPr>
                    <w:rFonts w:ascii="Cambria Math" w:hAnsi="Cambria Math"/>
                    <w:color w:val="FF0000"/>
                    <w:sz w:val="21"/>
                    <w:szCs w:val="21"/>
                  </w:rPr>
                  <m:t>h</m:t>
                </m:r>
                <m:ctrlPr>
                  <w:rPr>
                    <w:rFonts w:ascii="Cambria Math" w:hAnsi="Cambria Math"/>
                    <w:color w:val="FF0000"/>
                    <w:sz w:val="21"/>
                    <w:szCs w:val="21"/>
                  </w:rPr>
                </m:ctrlPr>
              </m:sub>
            </m:sSub>
            <m:r>
              <m:rPr>
                <m:nor/>
                <m:sty m:val="p"/>
              </m:rPr>
              <w:rPr>
                <w:rFonts w:ascii="Cambria Math"/>
                <w:color w:val="FF0000"/>
                <w:sz w:val="21"/>
                <w:szCs w:val="21"/>
              </w:rPr>
              <m:t>·</m:t>
            </m:r>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HCO</m:t>
            </m:r>
            <m:sSup>
              <m:sSupPr>
                <m:ctrlPr>
                  <w:rPr>
                    <w:rFonts w:ascii="Cambria Math" w:hAnsi="Cambria Math"/>
                    <w:color w:val="FF0000"/>
                    <w:sz w:val="21"/>
                    <w:szCs w:val="21"/>
                  </w:rPr>
                </m:ctrlPr>
              </m:sSupPr>
              <m:e>
                <m:r>
                  <m:rPr>
                    <m:sty m:val="p"/>
                  </m:rPr>
                  <w:rPr>
                    <w:rFonts w:ascii="Cambria Math" w:hAnsi="Cambria Math"/>
                    <w:color w:val="FF0000"/>
                    <w:sz w:val="21"/>
                    <w:szCs w:val="21"/>
                  </w:rPr>
                  <m:t>O</m:t>
                </m:r>
                <m:ctrlPr>
                  <w:rPr>
                    <w:rFonts w:ascii="Cambria Math" w:hAnsi="Cambria Math"/>
                    <w:color w:val="FF0000"/>
                    <w:sz w:val="21"/>
                    <w:szCs w:val="21"/>
                  </w:rPr>
                </m:ctrlPr>
              </m:e>
              <m:sup>
                <m:r>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num>
          <m:den>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HCOOH</m:t>
            </m:r>
            <m:r>
              <m:rPr>
                <m:nor/>
                <m:sty m:val="p"/>
              </m:rPr>
              <w:rPr>
                <w:rFonts w:ascii="Cambria Math"/>
                <w:color w:val="FF0000"/>
                <w:sz w:val="21"/>
                <w:szCs w:val="21"/>
              </w:rPr>
              <m:t>）</m:t>
            </m:r>
            <m:ctrlPr>
              <w:rPr>
                <w:rFonts w:ascii="Cambria Math" w:hAnsi="Cambria Math"/>
                <w:color w:val="FF0000"/>
                <w:sz w:val="21"/>
                <w:szCs w:val="21"/>
              </w:rPr>
            </m:ctrlPr>
          </m:den>
        </m:f>
      </m:oMath>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5</m:t>
            </m:r>
            <m:r>
              <m:rPr>
                <m:nor/>
                <m:sty m:val="p"/>
              </m:rPr>
              <w:rPr>
                <w:rFonts w:ascii="Cambria Math"/>
                <w:color w:val="FF0000"/>
                <w:sz w:val="21"/>
                <w:szCs w:val="21"/>
              </w:rPr>
              <m:t>.</m:t>
            </m:r>
            <m:r>
              <m:rPr>
                <m:sty m:val="p"/>
              </m:rPr>
              <w:rPr>
                <w:rFonts w:ascii="Cambria Math"/>
                <w:color w:val="FF0000"/>
                <w:sz w:val="21"/>
                <w:szCs w:val="21"/>
              </w:rPr>
              <m:t>6×1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9</m:t>
                </m:r>
                <m:ctrlPr>
                  <w:rPr>
                    <w:rFonts w:ascii="Cambria Math" w:hAnsi="Cambria Math"/>
                    <w:color w:val="FF0000"/>
                    <w:sz w:val="21"/>
                    <w:szCs w:val="21"/>
                  </w:rPr>
                </m:ctrlPr>
              </m:sup>
            </m:sSup>
            <m:r>
              <m:rPr>
                <m:sty m:val="p"/>
              </m:rPr>
              <w:rPr>
                <w:rFonts w:ascii="Cambria Math"/>
                <w:color w:val="FF0000"/>
                <w:sz w:val="21"/>
                <w:szCs w:val="21"/>
              </w:rPr>
              <m:t>×1×1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5</m:t>
                </m:r>
                <m:ctrlPr>
                  <w:rPr>
                    <w:rFonts w:ascii="Cambria Math" w:hAnsi="Cambria Math"/>
                    <w:color w:val="FF0000"/>
                    <w:sz w:val="21"/>
                    <w:szCs w:val="21"/>
                  </w:rPr>
                </m:ctrlPr>
              </m:sup>
            </m:sSup>
            <m:ctrlPr>
              <w:rPr>
                <w:rFonts w:ascii="Cambria Math" w:hAnsi="Cambria Math"/>
                <w:color w:val="FF0000"/>
                <w:sz w:val="21"/>
                <w:szCs w:val="21"/>
              </w:rPr>
            </m:ctrlPr>
          </m:num>
          <m:den>
            <m:r>
              <m:rPr>
                <m:nor/>
                <m:sty m:val="p"/>
              </m:rPr>
              <w:rPr>
                <w:rFonts w:ascii="Cambria Math"/>
                <w:color w:val="FF0000"/>
                <w:sz w:val="21"/>
                <w:szCs w:val="21"/>
              </w:rPr>
              <m:t>（</m:t>
            </m:r>
            <m:r>
              <m:rPr>
                <m:sty m:val="p"/>
              </m:rPr>
              <w:rPr>
                <w:rFonts w:ascii="Cambria Math"/>
                <w:color w:val="FF0000"/>
                <w:sz w:val="21"/>
                <w:szCs w:val="21"/>
              </w:rPr>
              <m:t>1</m:t>
            </m:r>
            <m:r>
              <m:rPr>
                <m:nor/>
                <m:sty m:val="p"/>
              </m:rPr>
              <w:rPr>
                <w:rFonts w:ascii="Cambria Math"/>
                <w:color w:val="FF0000"/>
                <w:sz w:val="21"/>
                <w:szCs w:val="21"/>
              </w:rPr>
              <m:t>.</m:t>
            </m:r>
            <m:r>
              <m:rPr>
                <m:sty m:val="p"/>
              </m:rPr>
              <w:rPr>
                <w:rFonts w:ascii="Cambria Math"/>
                <w:color w:val="FF0000"/>
                <w:sz w:val="21"/>
                <w:szCs w:val="21"/>
              </w:rPr>
              <m:t>8</m:t>
            </m:r>
            <m:r>
              <m:rPr/>
              <w:rPr>
                <w:rFonts w:ascii="Cambria Math"/>
                <w:color w:val="FF0000"/>
                <w:sz w:val="21"/>
                <w:szCs w:val="21"/>
              </w:rPr>
              <m:t>－</m:t>
            </m:r>
            <m:r>
              <m:rPr>
                <m:sty m:val="p"/>
              </m:rPr>
              <w:rPr>
                <w:rFonts w:ascii="Cambria Math"/>
                <w:color w:val="FF0000"/>
                <w:sz w:val="21"/>
                <w:szCs w:val="21"/>
              </w:rPr>
              <m:t>1×1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5</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den>
        </m:f>
      </m:oMath>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5</m:t>
            </m:r>
            <m:r>
              <m:rPr>
                <m:nor/>
                <m:sty m:val="p"/>
              </m:rPr>
              <w:rPr>
                <w:rFonts w:ascii="Cambria Math"/>
                <w:color w:val="FF0000"/>
                <w:sz w:val="21"/>
                <w:szCs w:val="21"/>
              </w:rPr>
              <m:t>.</m:t>
            </m:r>
            <m:r>
              <m:rPr>
                <m:sty m:val="p"/>
              </m:rPr>
              <w:rPr>
                <w:rFonts w:ascii="Cambria Math"/>
                <w:color w:val="FF0000"/>
                <w:sz w:val="21"/>
                <w:szCs w:val="21"/>
              </w:rPr>
              <m:t>6×1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9</m:t>
                </m:r>
                <m:ctrlPr>
                  <w:rPr>
                    <w:rFonts w:ascii="Cambria Math" w:hAnsi="Cambria Math"/>
                    <w:color w:val="FF0000"/>
                    <w:sz w:val="21"/>
                    <w:szCs w:val="21"/>
                  </w:rPr>
                </m:ctrlPr>
              </m:sup>
            </m:sSup>
            <m:r>
              <m:rPr>
                <m:sty m:val="p"/>
              </m:rPr>
              <w:rPr>
                <w:rFonts w:ascii="Cambria Math"/>
                <w:color w:val="FF0000"/>
                <w:sz w:val="21"/>
                <w:szCs w:val="21"/>
              </w:rPr>
              <m:t>×1×1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5</m:t>
                </m:r>
                <m:ctrlPr>
                  <w:rPr>
                    <w:rFonts w:ascii="Cambria Math" w:hAnsi="Cambria Math"/>
                    <w:color w:val="FF0000"/>
                    <w:sz w:val="21"/>
                    <w:szCs w:val="21"/>
                  </w:rPr>
                </m:ctrlPr>
              </m:sup>
            </m:sSup>
            <m:ctrlPr>
              <w:rPr>
                <w:rFonts w:ascii="Cambria Math" w:hAnsi="Cambria Math"/>
                <w:color w:val="FF0000"/>
                <w:sz w:val="21"/>
                <w:szCs w:val="21"/>
              </w:rPr>
            </m:ctrlPr>
          </m:num>
          <m:den>
            <m:r>
              <m:rPr>
                <m:sty m:val="p"/>
              </m:rPr>
              <w:rPr>
                <w:rFonts w:ascii="Cambria Math"/>
                <w:color w:val="FF0000"/>
                <w:sz w:val="21"/>
                <w:szCs w:val="21"/>
              </w:rPr>
              <m:t>1</m:t>
            </m:r>
            <m:r>
              <m:rPr>
                <m:nor/>
                <m:sty m:val="p"/>
              </m:rPr>
              <w:rPr>
                <w:rFonts w:ascii="Cambria Math"/>
                <w:color w:val="FF0000"/>
                <w:sz w:val="21"/>
                <w:szCs w:val="21"/>
              </w:rPr>
              <m:t>.</m:t>
            </m:r>
            <m:r>
              <m:rPr>
                <m:sty m:val="p"/>
              </m:rPr>
              <w:rPr>
                <w:rFonts w:ascii="Cambria Math"/>
                <w:color w:val="FF0000"/>
                <w:sz w:val="21"/>
                <w:szCs w:val="21"/>
              </w:rPr>
              <m:t>8</m:t>
            </m:r>
            <m:ctrlPr>
              <w:rPr>
                <w:rFonts w:ascii="Cambria Math" w:hAnsi="Cambria Math"/>
                <w:color w:val="FF0000"/>
                <w:sz w:val="21"/>
                <w:szCs w:val="21"/>
              </w:rPr>
            </m:ctrlPr>
          </m:den>
        </m:f>
      </m:oMath>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10</w:t>
      </w:r>
      <w:r>
        <w:rPr>
          <w:rFonts w:ascii="宋体" w:hAnsi="宋体"/>
          <w:color w:val="FF0000"/>
          <w:sz w:val="21"/>
          <w:szCs w:val="21"/>
          <w:vertAlign w:val="superscript"/>
        </w:rPr>
        <w:t>－</w:t>
      </w:r>
      <w:r>
        <w:rPr>
          <w:color w:val="FF0000"/>
          <w:sz w:val="21"/>
          <w:szCs w:val="21"/>
          <w:vertAlign w:val="superscript"/>
        </w:rPr>
        <w:t>14</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rFonts w:eastAsia="仿宋"/>
          <w:color w:val="FF0000"/>
          <w:sz w:val="21"/>
          <w:szCs w:val="21"/>
        </w:rPr>
        <w:t>则</w:t>
      </w:r>
      <w:r>
        <w:rPr>
          <w:i/>
          <w:color w:val="FF0000"/>
          <w:sz w:val="21"/>
          <w:szCs w:val="21"/>
        </w:rPr>
        <w:t>c</w:t>
      </w:r>
      <w:r>
        <w:rPr>
          <w:rFonts w:ascii="宋体" w:hAnsi="宋体"/>
          <w:color w:val="FF0000"/>
          <w:sz w:val="21"/>
          <w:szCs w:val="21"/>
        </w:rPr>
        <w:t>（</w:t>
      </w:r>
      <w:r>
        <w:rPr>
          <w:color w:val="FF0000"/>
          <w:sz w:val="21"/>
          <w:szCs w:val="21"/>
        </w:rPr>
        <w:t>H</w:t>
      </w:r>
      <w:r>
        <w:rPr>
          <w:rFonts w:ascii="宋体" w:hAnsi="宋体"/>
          <w:color w:val="FF0000"/>
          <w:sz w:val="21"/>
          <w:szCs w:val="21"/>
          <w:vertAlign w:val="superscript"/>
        </w:rPr>
        <w:t>＋</w:t>
      </w:r>
      <w:r>
        <w:rPr>
          <w:rFonts w:ascii="宋体" w:hAnsi="宋体"/>
          <w:color w:val="FF0000"/>
          <w:sz w:val="21"/>
          <w:szCs w:val="21"/>
        </w:rPr>
        <w:t>）＝</w:t>
      </w:r>
      <m:oMath>
        <m:f>
          <m:fPr>
            <m:ctrlPr>
              <w:rPr>
                <w:rFonts w:ascii="Cambria Math" w:hAnsi="Cambria Math"/>
                <w:color w:val="FF0000"/>
                <w:sz w:val="21"/>
                <w:szCs w:val="21"/>
              </w:rPr>
            </m:ctrlPr>
          </m:fPr>
          <m:num>
            <m:sSub>
              <m:sSubPr>
                <m:ctrlPr>
                  <w:rPr>
                    <w:rFonts w:ascii="Cambria Math" w:hAnsi="Cambria Math"/>
                    <w:color w:val="FF0000"/>
                    <w:sz w:val="21"/>
                    <w:szCs w:val="21"/>
                  </w:rPr>
                </m:ctrlPr>
              </m:sSubPr>
              <m:e>
                <m:r>
                  <m:rPr/>
                  <w:rPr>
                    <w:rFonts w:ascii="Cambria Math" w:hAnsi="Cambria Math"/>
                    <w:color w:val="FF0000"/>
                    <w:sz w:val="21"/>
                    <w:szCs w:val="21"/>
                  </w:rPr>
                  <m:t>K</m:t>
                </m:r>
                <m:ctrlPr>
                  <w:rPr>
                    <w:rFonts w:ascii="Cambria Math" w:hAnsi="Cambria Math"/>
                    <w:color w:val="FF0000"/>
                    <w:sz w:val="21"/>
                    <w:szCs w:val="21"/>
                  </w:rPr>
                </m:ctrlPr>
              </m:e>
              <m:sub>
                <m:r>
                  <m:rPr>
                    <m:sty m:val="p"/>
                  </m:rPr>
                  <w:rPr>
                    <w:rFonts w:ascii="Cambria Math" w:hAnsi="Cambria Math"/>
                    <w:color w:val="FF0000"/>
                    <w:sz w:val="21"/>
                    <w:szCs w:val="21"/>
                  </w:rPr>
                  <m:t>w</m:t>
                </m:r>
                <m:ctrlPr>
                  <w:rPr>
                    <w:rFonts w:ascii="Cambria Math" w:hAnsi="Cambria Math"/>
                    <w:color w:val="FF0000"/>
                    <w:sz w:val="21"/>
                    <w:szCs w:val="21"/>
                  </w:rPr>
                </m:ctrlPr>
              </m:sub>
            </m:sSub>
            <m:ctrlPr>
              <w:rPr>
                <w:rFonts w:ascii="Cambria Math" w:hAnsi="Cambria Math"/>
                <w:color w:val="FF0000"/>
                <w:sz w:val="21"/>
                <w:szCs w:val="21"/>
              </w:rPr>
            </m:ctrlPr>
          </m:num>
          <m:den>
            <m:r>
              <m:rPr/>
              <w:rPr>
                <w:rFonts w:ascii="Cambria Math" w:hAnsi="Cambria Math"/>
                <w:color w:val="FF0000"/>
                <w:sz w:val="21"/>
                <w:szCs w:val="21"/>
              </w:rPr>
              <m:t>c</m:t>
            </m:r>
            <m:r>
              <m:rPr>
                <m:nor/>
                <m:sty m:val="p"/>
              </m:rPr>
              <w:rPr>
                <w:rFonts w:ascii="Cambria Math"/>
                <w:color w:val="FF0000"/>
                <w:sz w:val="21"/>
                <w:szCs w:val="21"/>
              </w:rPr>
              <m:t>（</m:t>
            </m:r>
            <m:r>
              <m:rPr>
                <m:sty m:val="p"/>
              </m:rPr>
              <w:rPr>
                <w:rFonts w:ascii="Cambria Math" w:hAnsi="Cambria Math"/>
                <w:color w:val="FF0000"/>
                <w:sz w:val="21"/>
                <w:szCs w:val="21"/>
              </w:rPr>
              <m:t>O</m:t>
            </m:r>
            <m:sSup>
              <m:sSupPr>
                <m:ctrlPr>
                  <w:rPr>
                    <w:rFonts w:ascii="Cambria Math" w:hAnsi="Cambria Math"/>
                    <w:color w:val="FF0000"/>
                    <w:sz w:val="21"/>
                    <w:szCs w:val="21"/>
                  </w:rPr>
                </m:ctrlPr>
              </m:sSupPr>
              <m:e>
                <m:r>
                  <m:rPr>
                    <m:sty m:val="p"/>
                  </m:rPr>
                  <w:rPr>
                    <w:rFonts w:ascii="Cambria Math" w:hAnsi="Cambria Math"/>
                    <w:color w:val="FF0000"/>
                    <w:sz w:val="21"/>
                    <w:szCs w:val="21"/>
                  </w:rPr>
                  <m:t>H</m:t>
                </m:r>
                <m:ctrlPr>
                  <w:rPr>
                    <w:rFonts w:ascii="Cambria Math" w:hAnsi="Cambria Math"/>
                    <w:color w:val="FF0000"/>
                    <w:sz w:val="21"/>
                    <w:szCs w:val="21"/>
                  </w:rPr>
                </m:ctrlPr>
              </m:e>
              <m:sup>
                <m:r>
                  <m:rPr/>
                  <w:rPr>
                    <w:rFonts w:ascii="Cambria Math"/>
                    <w:color w:val="FF0000"/>
                    <w:sz w:val="21"/>
                    <w:szCs w:val="21"/>
                  </w:rPr>
                  <m:t>－</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den>
        </m:f>
      </m:oMath>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1×1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14</m:t>
                </m:r>
                <m:ctrlPr>
                  <w:rPr>
                    <w:rFonts w:ascii="Cambria Math" w:hAnsi="Cambria Math"/>
                    <w:color w:val="FF0000"/>
                    <w:sz w:val="21"/>
                    <w:szCs w:val="21"/>
                  </w:rPr>
                </m:ctrlPr>
              </m:sup>
            </m:sSup>
            <m:ctrlPr>
              <w:rPr>
                <w:rFonts w:ascii="Cambria Math" w:hAnsi="Cambria Math"/>
                <w:color w:val="FF0000"/>
                <w:sz w:val="21"/>
                <w:szCs w:val="21"/>
              </w:rPr>
            </m:ctrlPr>
          </m:num>
          <m:den>
            <m:r>
              <m:rPr>
                <m:sty m:val="p"/>
              </m:rPr>
              <w:rPr>
                <w:rFonts w:ascii="Cambria Math"/>
                <w:color w:val="FF0000"/>
                <w:sz w:val="21"/>
                <w:szCs w:val="21"/>
              </w:rPr>
              <m:t>3</m:t>
            </m:r>
            <m:r>
              <m:rPr>
                <m:nor/>
                <m:sty m:val="p"/>
              </m:rPr>
              <w:rPr>
                <w:rFonts w:ascii="Cambria Math"/>
                <w:color w:val="FF0000"/>
                <w:sz w:val="21"/>
                <w:szCs w:val="21"/>
              </w:rPr>
              <m:t>.</m:t>
            </m:r>
            <m:r>
              <m:rPr>
                <m:sty m:val="p"/>
              </m:rPr>
              <w:rPr>
                <w:rFonts w:ascii="Cambria Math"/>
                <w:color w:val="FF0000"/>
                <w:sz w:val="21"/>
                <w:szCs w:val="21"/>
              </w:rPr>
              <m:t>1×1</m:t>
            </m:r>
            <m:sSup>
              <m:sSupPr>
                <m:ctrlPr>
                  <w:rPr>
                    <w:rFonts w:ascii="Cambria Math" w:hAnsi="Cambria Math"/>
                    <w:color w:val="FF0000"/>
                    <w:sz w:val="21"/>
                    <w:szCs w:val="21"/>
                  </w:rPr>
                </m:ctrlPr>
              </m:sSupPr>
              <m:e>
                <m:r>
                  <m:rPr>
                    <m:sty m:val="p"/>
                  </m:rPr>
                  <w:rPr>
                    <w:rFonts w:ascii="Cambria Math"/>
                    <w:color w:val="FF0000"/>
                    <w:sz w:val="21"/>
                    <w:szCs w:val="21"/>
                  </w:rPr>
                  <m:t>0</m:t>
                </m:r>
                <m:ctrlPr>
                  <w:rPr>
                    <w:rFonts w:ascii="Cambria Math" w:hAnsi="Cambria Math"/>
                    <w:color w:val="FF0000"/>
                    <w:sz w:val="21"/>
                    <w:szCs w:val="21"/>
                  </w:rPr>
                </m:ctrlPr>
              </m:e>
              <m:sup>
                <m:r>
                  <m:rPr/>
                  <w:rPr>
                    <w:rFonts w:ascii="Cambria Math"/>
                    <w:color w:val="FF0000"/>
                    <w:sz w:val="21"/>
                    <w:szCs w:val="21"/>
                  </w:rPr>
                  <m:t>－</m:t>
                </m:r>
                <m:r>
                  <m:rPr>
                    <m:sty m:val="p"/>
                  </m:rPr>
                  <w:rPr>
                    <w:rFonts w:ascii="Cambria Math"/>
                    <w:color w:val="FF0000"/>
                    <w:sz w:val="21"/>
                    <w:szCs w:val="21"/>
                  </w:rPr>
                  <m:t>14</m:t>
                </m:r>
                <m:ctrlPr>
                  <w:rPr>
                    <w:rFonts w:ascii="Cambria Math" w:hAnsi="Cambria Math"/>
                    <w:color w:val="FF0000"/>
                    <w:sz w:val="21"/>
                    <w:szCs w:val="21"/>
                  </w:rPr>
                </m:ctrlPr>
              </m:sup>
            </m:sSup>
            <m:ctrlPr>
              <w:rPr>
                <w:rFonts w:ascii="Cambria Math" w:hAnsi="Cambria Math"/>
                <w:color w:val="FF0000"/>
                <w:sz w:val="21"/>
                <w:szCs w:val="21"/>
              </w:rPr>
            </m:ctrlPr>
          </m:den>
        </m:f>
      </m:oMath>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32</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eastAsia="仿宋"/>
          <w:color w:val="FF0000"/>
          <w:sz w:val="21"/>
          <w:szCs w:val="21"/>
        </w:rPr>
        <w:t>。</w:t>
      </w:r>
      <w:r>
        <w:rPr>
          <w:rFonts w:ascii="宋体" w:hAnsi="宋体"/>
          <w:color w:val="FF0000"/>
          <w:sz w:val="21"/>
          <w:szCs w:val="21"/>
        </w:rPr>
        <w:t>（</w:t>
      </w:r>
      <w:r>
        <w:rPr>
          <w:color w:val="FF0000"/>
          <w:sz w:val="21"/>
          <w:szCs w:val="21"/>
        </w:rPr>
        <w:t>4</w:t>
      </w:r>
      <w:r>
        <w:rPr>
          <w:rFonts w:ascii="宋体" w:hAnsi="宋体"/>
          <w:color w:val="FF0000"/>
          <w:sz w:val="21"/>
          <w:szCs w:val="21"/>
        </w:rPr>
        <w:t>）①</w:t>
      </w:r>
      <w:r>
        <w:rPr>
          <w:rFonts w:eastAsia="仿宋"/>
          <w:color w:val="FF0000"/>
          <w:sz w:val="21"/>
          <w:szCs w:val="21"/>
        </w:rPr>
        <w:t>步骤</w:t>
      </w:r>
      <w:r>
        <w:rPr>
          <w:color w:val="FF0000"/>
          <w:sz w:val="21"/>
          <w:szCs w:val="21"/>
        </w:rPr>
        <w:t>b</w:t>
      </w:r>
      <w:r>
        <w:rPr>
          <w:rFonts w:eastAsia="仿宋"/>
          <w:color w:val="FF0000"/>
          <w:sz w:val="21"/>
          <w:szCs w:val="21"/>
        </w:rPr>
        <w:t>是</w:t>
      </w:r>
      <w:r>
        <w:rPr>
          <w:color w:val="FF0000"/>
          <w:sz w:val="21"/>
          <w:szCs w:val="21"/>
        </w:rPr>
        <w:t>HCOOCH</w:t>
      </w:r>
      <w:r>
        <w:rPr>
          <w:color w:val="FF0000"/>
          <w:sz w:val="21"/>
          <w:szCs w:val="21"/>
          <w:vertAlign w:val="subscript"/>
        </w:rPr>
        <w:t>3</w:t>
      </w:r>
      <w:r>
        <w:rPr>
          <w:rFonts w:eastAsia="仿宋"/>
          <w:color w:val="FF0000"/>
          <w:sz w:val="21"/>
          <w:szCs w:val="21"/>
        </w:rPr>
        <w:t>合成决速步骤</w:t>
      </w:r>
      <w:r>
        <w:rPr>
          <w:rFonts w:ascii="宋体" w:hAnsi="宋体"/>
          <w:color w:val="FF0000"/>
          <w:sz w:val="21"/>
          <w:szCs w:val="21"/>
        </w:rPr>
        <w:t>，</w:t>
      </w:r>
      <w:r>
        <w:rPr>
          <w:rFonts w:eastAsia="仿宋"/>
          <w:color w:val="FF0000"/>
          <w:sz w:val="21"/>
          <w:szCs w:val="21"/>
        </w:rPr>
        <w:t>在金离子存在的条件下</w:t>
      </w:r>
      <w:r>
        <w:rPr>
          <w:rFonts w:ascii="宋体" w:hAnsi="宋体"/>
          <w:color w:val="FF0000"/>
          <w:sz w:val="21"/>
          <w:szCs w:val="21"/>
        </w:rPr>
        <w:t>，</w:t>
      </w:r>
      <w:r>
        <w:rPr>
          <w:rFonts w:eastAsia="仿宋"/>
          <w:color w:val="FF0000"/>
          <w:sz w:val="21"/>
          <w:szCs w:val="21"/>
        </w:rPr>
        <w:t>甲酸甲酯的产率明显提高</w:t>
      </w:r>
      <w:r>
        <w:rPr>
          <w:rFonts w:ascii="宋体" w:hAnsi="宋体"/>
          <w:color w:val="FF0000"/>
          <w:sz w:val="21"/>
          <w:szCs w:val="21"/>
        </w:rPr>
        <w:t>，</w:t>
      </w:r>
      <w:r>
        <w:rPr>
          <w:rFonts w:eastAsia="仿宋"/>
          <w:color w:val="FF0000"/>
          <w:sz w:val="21"/>
          <w:szCs w:val="21"/>
        </w:rPr>
        <w:t>可能原因是在金离子存在的条件下</w:t>
      </w:r>
      <w:r>
        <w:rPr>
          <w:rFonts w:ascii="宋体" w:hAnsi="宋体"/>
          <w:color w:val="FF0000"/>
          <w:sz w:val="21"/>
          <w:szCs w:val="21"/>
        </w:rPr>
        <w:t>，</w:t>
      </w:r>
      <w:r>
        <w:rPr>
          <w:rFonts w:eastAsia="仿宋"/>
          <w:color w:val="FF0000"/>
          <w:sz w:val="21"/>
          <w:szCs w:val="21"/>
        </w:rPr>
        <w:t>有利于促进甲醇的化学吸附</w:t>
      </w:r>
      <w:r>
        <w:rPr>
          <w:rFonts w:ascii="宋体" w:hAnsi="宋体"/>
          <w:color w:val="FF0000"/>
          <w:sz w:val="21"/>
          <w:szCs w:val="21"/>
        </w:rPr>
        <w:t>，</w:t>
      </w:r>
      <w:r>
        <w:rPr>
          <w:rFonts w:eastAsia="仿宋"/>
          <w:color w:val="FF0000"/>
          <w:sz w:val="21"/>
          <w:szCs w:val="21"/>
        </w:rPr>
        <w:t>提高生成甲酸甲酯的速率。</w:t>
      </w:r>
      <w:r>
        <w:rPr>
          <w:rFonts w:ascii="宋体" w:hAnsi="宋体"/>
          <w:color w:val="FF0000"/>
          <w:sz w:val="21"/>
          <w:szCs w:val="21"/>
        </w:rPr>
        <w:t>②</w:t>
      </w:r>
      <w:r>
        <w:rPr>
          <w:rFonts w:eastAsia="仿宋"/>
          <w:color w:val="FF0000"/>
          <w:sz w:val="21"/>
          <w:szCs w:val="21"/>
        </w:rPr>
        <w:t>实际工业生产中</w:t>
      </w:r>
      <w:r>
        <w:rPr>
          <w:rFonts w:ascii="宋体" w:hAnsi="宋体"/>
          <w:color w:val="FF0000"/>
          <w:sz w:val="21"/>
          <w:szCs w:val="21"/>
        </w:rPr>
        <w:t>，</w:t>
      </w:r>
      <w:r>
        <w:rPr>
          <w:rFonts w:eastAsia="仿宋"/>
          <w:color w:val="FF0000"/>
          <w:sz w:val="21"/>
          <w:szCs w:val="21"/>
        </w:rPr>
        <w:t>采用的温度约为</w:t>
      </w:r>
      <w:r>
        <w:rPr>
          <w:color w:val="FF0000"/>
          <w:sz w:val="21"/>
          <w:szCs w:val="21"/>
        </w:rPr>
        <w:t>353</w:t>
      </w:r>
      <w:r>
        <w:rPr>
          <w:rFonts w:hint="eastAsia" w:eastAsia="仿宋"/>
          <w:color w:val="FF0000"/>
          <w:sz w:val="21"/>
          <w:szCs w:val="21"/>
        </w:rPr>
        <w:t xml:space="preserve"> </w:t>
      </w:r>
      <w:r>
        <w:rPr>
          <w:color w:val="FF0000"/>
          <w:sz w:val="21"/>
          <w:szCs w:val="21"/>
        </w:rPr>
        <w:t>K</w:t>
      </w:r>
      <w:r>
        <w:rPr>
          <w:rFonts w:ascii="宋体" w:hAnsi="宋体"/>
          <w:color w:val="FF0000"/>
          <w:sz w:val="21"/>
          <w:szCs w:val="21"/>
        </w:rPr>
        <w:t>，</w:t>
      </w:r>
      <w:r>
        <w:rPr>
          <w:rFonts w:eastAsia="仿宋"/>
          <w:color w:val="FF0000"/>
          <w:sz w:val="21"/>
          <w:szCs w:val="21"/>
        </w:rPr>
        <w:t>温度不能太高的理由是反应</w:t>
      </w:r>
      <w:r>
        <w:rPr>
          <w:color w:val="FF0000"/>
          <w:sz w:val="21"/>
          <w:szCs w:val="21"/>
        </w:rPr>
        <w:t>Ⅳ</w:t>
      </w:r>
      <w:r>
        <w:rPr>
          <w:rFonts w:eastAsia="仿宋"/>
          <w:color w:val="FF0000"/>
          <w:sz w:val="21"/>
          <w:szCs w:val="21"/>
        </w:rPr>
        <w:t>是吸热反应</w:t>
      </w:r>
      <w:r>
        <w:rPr>
          <w:rFonts w:ascii="宋体" w:hAnsi="宋体"/>
          <w:color w:val="FF0000"/>
          <w:sz w:val="21"/>
          <w:szCs w:val="21"/>
        </w:rPr>
        <w:t>，</w:t>
      </w:r>
      <w:r>
        <w:rPr>
          <w:rFonts w:eastAsia="仿宋"/>
          <w:color w:val="FF0000"/>
          <w:sz w:val="21"/>
          <w:szCs w:val="21"/>
        </w:rPr>
        <w:t>温度升高</w:t>
      </w:r>
      <w:r>
        <w:rPr>
          <w:rFonts w:ascii="宋体" w:hAnsi="宋体"/>
          <w:color w:val="FF0000"/>
          <w:sz w:val="21"/>
          <w:szCs w:val="21"/>
        </w:rPr>
        <w:t>，</w:t>
      </w:r>
      <w:r>
        <w:rPr>
          <w:rFonts w:eastAsia="仿宋"/>
          <w:color w:val="FF0000"/>
          <w:sz w:val="21"/>
          <w:szCs w:val="21"/>
        </w:rPr>
        <w:t>平衡正移</w:t>
      </w:r>
      <w:r>
        <w:rPr>
          <w:rFonts w:ascii="宋体" w:hAnsi="宋体"/>
          <w:color w:val="FF0000"/>
          <w:sz w:val="21"/>
          <w:szCs w:val="21"/>
        </w:rPr>
        <w:t>，</w:t>
      </w:r>
      <w:r>
        <w:rPr>
          <w:rFonts w:eastAsia="仿宋"/>
          <w:color w:val="FF0000"/>
          <w:sz w:val="21"/>
          <w:szCs w:val="21"/>
        </w:rPr>
        <w:t>甲酸甲酯易分解生成</w:t>
      </w:r>
      <w:r>
        <w:rPr>
          <w:color w:val="FF0000"/>
          <w:sz w:val="21"/>
          <w:szCs w:val="21"/>
        </w:rPr>
        <w:t>CO</w:t>
      </w:r>
      <w:r>
        <w:rPr>
          <w:rFonts w:eastAsia="仿宋"/>
          <w:color w:val="FF0000"/>
          <w:sz w:val="21"/>
          <w:szCs w:val="21"/>
        </w:rPr>
        <w:t>和</w:t>
      </w:r>
      <w:r>
        <w:rPr>
          <w:color w:val="FF0000"/>
          <w:sz w:val="21"/>
          <w:szCs w:val="21"/>
        </w:rPr>
        <w:t>H</w:t>
      </w:r>
      <w:r>
        <w:rPr>
          <w:color w:val="FF0000"/>
          <w:sz w:val="21"/>
          <w:szCs w:val="21"/>
          <w:vertAlign w:val="subscript"/>
        </w:rPr>
        <w:t>2</w:t>
      </w:r>
      <w:r>
        <w:rPr>
          <w:rFonts w:ascii="宋体" w:hAnsi="宋体"/>
          <w:color w:val="FF0000"/>
          <w:sz w:val="21"/>
          <w:szCs w:val="21"/>
        </w:rPr>
        <w:t>，</w:t>
      </w:r>
      <w:r>
        <w:rPr>
          <w:rFonts w:eastAsia="仿宋"/>
          <w:color w:val="FF0000"/>
          <w:sz w:val="21"/>
          <w:szCs w:val="21"/>
        </w:rPr>
        <w:t>使甲酸甲酯产率降低</w:t>
      </w:r>
      <w:r>
        <w:rPr>
          <w:rFonts w:ascii="宋体" w:hAnsi="宋体"/>
          <w:color w:val="FF0000"/>
          <w:sz w:val="21"/>
          <w:szCs w:val="21"/>
        </w:rPr>
        <w:t>；</w:t>
      </w:r>
      <w:r>
        <w:rPr>
          <w:rFonts w:eastAsia="仿宋"/>
          <w:color w:val="FF0000"/>
          <w:sz w:val="21"/>
          <w:szCs w:val="21"/>
        </w:rPr>
        <w:t>温度升高</w:t>
      </w:r>
      <w:r>
        <w:rPr>
          <w:rFonts w:ascii="宋体" w:hAnsi="宋体"/>
          <w:color w:val="FF0000"/>
          <w:sz w:val="21"/>
          <w:szCs w:val="21"/>
        </w:rPr>
        <w:t>，</w:t>
      </w:r>
      <w:r>
        <w:rPr>
          <w:rFonts w:eastAsia="仿宋"/>
          <w:color w:val="FF0000"/>
          <w:sz w:val="21"/>
          <w:szCs w:val="21"/>
        </w:rPr>
        <w:t>不利于反应物</w:t>
      </w:r>
      <w:r>
        <w:rPr>
          <w:color w:val="FF0000"/>
          <w:sz w:val="21"/>
          <w:szCs w:val="21"/>
        </w:rPr>
        <w:t>O</w:t>
      </w:r>
      <w:r>
        <w:rPr>
          <w:color w:val="FF0000"/>
          <w:sz w:val="21"/>
          <w:szCs w:val="21"/>
          <w:vertAlign w:val="subscript"/>
        </w:rPr>
        <w:t>2</w:t>
      </w:r>
      <w:r>
        <w:rPr>
          <w:rFonts w:eastAsia="仿宋"/>
          <w:color w:val="FF0000"/>
          <w:sz w:val="21"/>
          <w:szCs w:val="21"/>
        </w:rPr>
        <w:t>、甲醇的吸附。</w:t>
      </w:r>
    </w:p>
    <w:p w14:paraId="4E85D716">
      <w:pPr>
        <w:overflowPunct w:val="0"/>
        <w:snapToGrid w:val="0"/>
        <w:spacing w:line="360" w:lineRule="auto"/>
        <w:rPr>
          <w:color w:val="FF0000"/>
          <w:sz w:val="21"/>
          <w:szCs w:val="21"/>
        </w:rPr>
      </w:pPr>
      <w:r>
        <w:rPr>
          <w:b/>
          <w:color w:val="FF0000"/>
          <w:sz w:val="21"/>
          <w:szCs w:val="21"/>
        </w:rPr>
        <w:t>19</w:t>
      </w:r>
      <w:r>
        <w:rPr>
          <w:rFonts w:ascii="宋体" w:hAnsi="宋体"/>
          <w:color w:val="FF0000"/>
          <w:sz w:val="21"/>
          <w:szCs w:val="21"/>
        </w:rPr>
        <w:t>.（</w:t>
      </w:r>
      <w:r>
        <w:rPr>
          <w:color w:val="FF0000"/>
          <w:sz w:val="21"/>
          <w:szCs w:val="21"/>
        </w:rPr>
        <w:t>1</w:t>
      </w:r>
      <w:r>
        <w:rPr>
          <w:rFonts w:ascii="宋体" w:hAnsi="宋体"/>
          <w:color w:val="FF0000"/>
          <w:sz w:val="21"/>
          <w:szCs w:val="21"/>
        </w:rPr>
        <w:t>）</w:t>
      </w:r>
      <w:r>
        <w:rPr>
          <w:color w:val="FF0000"/>
          <w:sz w:val="21"/>
          <w:szCs w:val="21"/>
        </w:rPr>
        <w:t>Fe</w:t>
      </w:r>
      <w:r>
        <w:rPr>
          <w:rFonts w:ascii="宋体" w:hAnsi="宋体"/>
          <w:color w:val="FF0000"/>
          <w:sz w:val="21"/>
          <w:szCs w:val="21"/>
        </w:rPr>
        <w:t>（</w:t>
      </w:r>
      <w:r>
        <w:rPr>
          <w:color w:val="FF0000"/>
          <w:sz w:val="21"/>
          <w:szCs w:val="21"/>
        </w:rPr>
        <w:t>OH</w:t>
      </w:r>
      <w:r>
        <w:rPr>
          <w:rFonts w:ascii="宋体" w:hAnsi="宋体"/>
          <w:color w:val="FF0000"/>
          <w:sz w:val="21"/>
          <w:szCs w:val="21"/>
        </w:rPr>
        <w:t>）</w:t>
      </w:r>
      <w:r>
        <w:rPr>
          <w:color w:val="FF0000"/>
          <w:sz w:val="21"/>
          <w:szCs w:val="21"/>
          <w:vertAlign w:val="subscript"/>
        </w:rPr>
        <w:t>3</w:t>
      </w:r>
      <w:r>
        <w:rPr>
          <w:color w:val="FF0000"/>
          <w:sz w:val="21"/>
          <w:szCs w:val="21"/>
        </w:rPr>
        <w:t>　</w:t>
      </w:r>
      <w:r>
        <w:rPr>
          <w:rFonts w:hint="eastAsia"/>
          <w:color w:val="FF0000"/>
          <w:sz w:val="21"/>
          <w:szCs w:val="21"/>
        </w:rPr>
        <w:t>球形冷凝管</w:t>
      </w:r>
      <w:r>
        <w:rPr>
          <w:color w:val="FF0000"/>
          <w:sz w:val="21"/>
          <w:szCs w:val="21"/>
        </w:rPr>
        <w:t>　</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BD</w:t>
      </w:r>
    </w:p>
    <w:p w14:paraId="4507795B">
      <w:pPr>
        <w:overflowPunct w:val="0"/>
        <w:snapToGrid w:val="0"/>
        <w:spacing w:line="360" w:lineRule="auto"/>
        <w:rPr>
          <w:color w:val="FF0000"/>
          <w:sz w:val="21"/>
          <w:szCs w:val="21"/>
        </w:rPr>
      </w:pPr>
      <w:r>
        <w:rPr>
          <w:rFonts w:ascii="宋体" w:hAnsi="宋体"/>
          <w:color w:val="FF0000"/>
          <w:sz w:val="21"/>
          <w:szCs w:val="21"/>
        </w:rPr>
        <w:t>（</w:t>
      </w:r>
      <w:r>
        <w:rPr>
          <w:color w:val="FF0000"/>
          <w:sz w:val="21"/>
          <w:szCs w:val="21"/>
        </w:rPr>
        <w:t>3</w:t>
      </w:r>
      <w:r>
        <w:rPr>
          <w:rFonts w:ascii="宋体" w:hAnsi="宋体"/>
          <w:color w:val="FF0000"/>
          <w:sz w:val="21"/>
          <w:szCs w:val="21"/>
        </w:rPr>
        <w:t>）</w:t>
      </w:r>
      <w:r>
        <w:rPr>
          <w:rFonts w:hint="eastAsia"/>
          <w:color w:val="FF0000"/>
          <w:sz w:val="21"/>
          <w:szCs w:val="21"/>
        </w:rPr>
        <w:t>取最后一次洗涤液于试管中</w:t>
      </w:r>
      <w:r>
        <w:rPr>
          <w:rFonts w:ascii="宋体" w:hAnsi="宋体"/>
          <w:color w:val="FF0000"/>
          <w:sz w:val="21"/>
          <w:szCs w:val="21"/>
        </w:rPr>
        <w:t>，</w:t>
      </w:r>
      <w:r>
        <w:rPr>
          <w:rFonts w:hint="eastAsia"/>
          <w:color w:val="FF0000"/>
          <w:sz w:val="21"/>
          <w:szCs w:val="21"/>
        </w:rPr>
        <w:t>加入硝酸酸化的</w:t>
      </w:r>
      <w:r>
        <w:rPr>
          <w:color w:val="FF0000"/>
          <w:sz w:val="21"/>
          <w:szCs w:val="21"/>
        </w:rPr>
        <w:t>AgNO</w:t>
      </w:r>
      <w:r>
        <w:rPr>
          <w:color w:val="FF0000"/>
          <w:sz w:val="21"/>
          <w:szCs w:val="21"/>
          <w:vertAlign w:val="subscript"/>
        </w:rPr>
        <w:t>3</w:t>
      </w:r>
      <w:r>
        <w:rPr>
          <w:rFonts w:hint="eastAsia"/>
          <w:color w:val="FF0000"/>
          <w:sz w:val="21"/>
          <w:szCs w:val="21"/>
        </w:rPr>
        <w:t>溶液</w:t>
      </w:r>
      <w:r>
        <w:rPr>
          <w:rFonts w:ascii="宋体" w:hAnsi="宋体"/>
          <w:color w:val="FF0000"/>
          <w:sz w:val="21"/>
          <w:szCs w:val="21"/>
        </w:rPr>
        <w:t>，</w:t>
      </w:r>
      <w:r>
        <w:rPr>
          <w:rFonts w:hint="eastAsia"/>
          <w:color w:val="FF0000"/>
          <w:sz w:val="21"/>
          <w:szCs w:val="21"/>
        </w:rPr>
        <w:t>若无白色沉淀产生</w:t>
      </w:r>
      <w:r>
        <w:rPr>
          <w:rFonts w:ascii="宋体" w:hAnsi="宋体"/>
          <w:color w:val="FF0000"/>
          <w:sz w:val="21"/>
          <w:szCs w:val="21"/>
        </w:rPr>
        <w:t>，</w:t>
      </w:r>
      <w:r>
        <w:rPr>
          <w:rFonts w:hint="eastAsia"/>
          <w:color w:val="FF0000"/>
          <w:sz w:val="21"/>
          <w:szCs w:val="21"/>
        </w:rPr>
        <w:t>则已洗净</w:t>
      </w:r>
    </w:p>
    <w:p w14:paraId="5517FD36">
      <w:pPr>
        <w:overflowPunct w:val="0"/>
        <w:snapToGrid w:val="0"/>
        <w:spacing w:line="360" w:lineRule="auto"/>
        <w:rPr>
          <w:color w:val="FF0000"/>
          <w:sz w:val="21"/>
          <w:szCs w:val="21"/>
        </w:rPr>
      </w:pPr>
      <w:r>
        <w:rPr>
          <w:rFonts w:ascii="宋体" w:hAnsi="宋体"/>
          <w:color w:val="FF0000"/>
          <w:sz w:val="21"/>
          <w:szCs w:val="21"/>
        </w:rPr>
        <w:t>（</w:t>
      </w:r>
      <w:r>
        <w:rPr>
          <w:color w:val="FF0000"/>
          <w:sz w:val="21"/>
          <w:szCs w:val="21"/>
        </w:rPr>
        <w:t>4</w:t>
      </w:r>
      <w:r>
        <w:rPr>
          <w:rFonts w:ascii="宋体" w:hAnsi="宋体"/>
          <w:color w:val="FF0000"/>
          <w:sz w:val="21"/>
          <w:szCs w:val="21"/>
        </w:rPr>
        <w:t>）①</w:t>
      </w:r>
      <w:r>
        <w:rPr>
          <w:rFonts w:hint="eastAsia"/>
          <w:color w:val="FF0000"/>
          <w:sz w:val="21"/>
          <w:szCs w:val="21"/>
        </w:rPr>
        <w:t>当滴入最后半滴标准液时</w:t>
      </w:r>
      <w:r>
        <w:rPr>
          <w:rFonts w:ascii="宋体" w:hAnsi="宋体"/>
          <w:color w:val="FF0000"/>
          <w:sz w:val="21"/>
          <w:szCs w:val="21"/>
        </w:rPr>
        <w:t>，</w:t>
      </w:r>
      <w:r>
        <w:rPr>
          <w:rFonts w:hint="eastAsia"/>
          <w:color w:val="FF0000"/>
          <w:sz w:val="21"/>
          <w:szCs w:val="21"/>
        </w:rPr>
        <w:t>溶液由蓝色变为无色</w:t>
      </w:r>
      <w:r>
        <w:rPr>
          <w:rFonts w:ascii="宋体" w:hAnsi="宋体"/>
          <w:color w:val="FF0000"/>
          <w:sz w:val="21"/>
          <w:szCs w:val="21"/>
        </w:rPr>
        <w:t>，</w:t>
      </w:r>
      <w:r>
        <w:rPr>
          <w:rFonts w:hint="eastAsia"/>
          <w:color w:val="FF0000"/>
          <w:sz w:val="21"/>
          <w:szCs w:val="21"/>
        </w:rPr>
        <w:t>且半分钟内不再恢复</w:t>
      </w:r>
      <w:r>
        <w:rPr>
          <w:color w:val="FF0000"/>
          <w:sz w:val="21"/>
          <w:szCs w:val="21"/>
        </w:rPr>
        <w:t>　</w:t>
      </w:r>
      <w:r>
        <w:rPr>
          <w:rFonts w:ascii="宋体" w:hAnsi="宋体"/>
          <w:color w:val="FF0000"/>
          <w:sz w:val="21"/>
          <w:szCs w:val="21"/>
        </w:rPr>
        <w:t>②</w:t>
      </w:r>
      <m:oMath>
        <m:f>
          <m:fPr>
            <m:ctrlPr>
              <w:rPr>
                <w:rFonts w:ascii="Cambria Math" w:hAnsi="Cambria Math"/>
                <w:color w:val="FF0000"/>
                <w:sz w:val="21"/>
                <w:szCs w:val="21"/>
              </w:rPr>
            </m:ctrlPr>
          </m:fPr>
          <m:num>
            <m:r>
              <m:rPr>
                <m:sty m:val="p"/>
              </m:rPr>
              <w:rPr>
                <w:rFonts w:ascii="Cambria Math"/>
                <w:color w:val="FF0000"/>
                <w:sz w:val="21"/>
                <w:szCs w:val="21"/>
              </w:rPr>
              <m:t>50</m:t>
            </m:r>
            <m:r>
              <m:rPr/>
              <w:rPr>
                <w:rFonts w:ascii="Cambria Math" w:hAnsi="Cambria Math"/>
                <w:color w:val="FF0000"/>
                <w:sz w:val="21"/>
                <w:szCs w:val="21"/>
              </w:rPr>
              <m:t>cV</m:t>
            </m:r>
            <m:ctrlPr>
              <w:rPr>
                <w:rFonts w:ascii="Cambria Math" w:hAnsi="Cambria Math"/>
                <w:color w:val="FF0000"/>
                <w:sz w:val="21"/>
                <w:szCs w:val="21"/>
              </w:rPr>
            </m:ctrlPr>
          </m:num>
          <m:den>
            <m:r>
              <m:rPr/>
              <w:rPr>
                <w:rFonts w:ascii="Cambria Math" w:hAnsi="Cambria Math"/>
                <w:color w:val="FF0000"/>
                <w:sz w:val="21"/>
                <w:szCs w:val="21"/>
              </w:rPr>
              <m:t>m</m:t>
            </m:r>
            <m:ctrlPr>
              <w:rPr>
                <w:rFonts w:ascii="Cambria Math" w:hAnsi="Cambria Math"/>
                <w:color w:val="FF0000"/>
                <w:sz w:val="21"/>
                <w:szCs w:val="21"/>
              </w:rPr>
            </m:ctrlPr>
          </m:den>
        </m:f>
      </m:oMath>
      <w:r>
        <w:rPr>
          <w:rFonts w:ascii="宋体" w:hAnsi="宋体"/>
          <w:color w:val="FF0000"/>
          <w:sz w:val="21"/>
          <w:szCs w:val="21"/>
        </w:rPr>
        <w:t>％</w:t>
      </w:r>
    </w:p>
    <w:p w14:paraId="2DDFE5DC">
      <w:pPr>
        <w:overflowPunct w:val="0"/>
        <w:snapToGrid w:val="0"/>
        <w:spacing w:line="360" w:lineRule="auto"/>
        <w:rPr>
          <w:color w:val="FF0000"/>
          <w:sz w:val="21"/>
          <w:szCs w:val="21"/>
        </w:rPr>
      </w:pPr>
      <w:r>
        <w:rPr>
          <w:rFonts w:eastAsia="黑体"/>
          <w:color w:val="FF0000"/>
          <w:sz w:val="21"/>
          <w:szCs w:val="21"/>
        </w:rPr>
        <w:t>解析</w:t>
      </w:r>
      <w:r>
        <w:rPr>
          <w:rFonts w:ascii="宋体" w:hAnsi="宋体"/>
          <w:color w:val="FF0000"/>
          <w:sz w:val="21"/>
          <w:szCs w:val="21"/>
        </w:rPr>
        <w:t>：（</w:t>
      </w:r>
      <w:r>
        <w:rPr>
          <w:color w:val="FF0000"/>
          <w:sz w:val="21"/>
          <w:szCs w:val="21"/>
        </w:rPr>
        <w:t>1</w:t>
      </w:r>
      <w:r>
        <w:rPr>
          <w:rFonts w:ascii="宋体" w:hAnsi="宋体"/>
          <w:color w:val="FF0000"/>
          <w:sz w:val="21"/>
          <w:szCs w:val="21"/>
        </w:rPr>
        <w:t>）</w:t>
      </w:r>
      <w:r>
        <w:rPr>
          <w:rFonts w:eastAsia="仿宋"/>
          <w:color w:val="FF0000"/>
          <w:sz w:val="21"/>
          <w:szCs w:val="21"/>
        </w:rPr>
        <w:t>步骤</w:t>
      </w:r>
      <w:r>
        <w:rPr>
          <w:color w:val="FF0000"/>
          <w:sz w:val="21"/>
          <w:szCs w:val="21"/>
        </w:rPr>
        <w:t>Ⅰ</w:t>
      </w:r>
      <w:r>
        <w:rPr>
          <w:rFonts w:eastAsia="仿宋"/>
          <w:color w:val="FF0000"/>
          <w:sz w:val="21"/>
          <w:szCs w:val="21"/>
        </w:rPr>
        <w:t>中</w:t>
      </w:r>
      <w:r>
        <w:rPr>
          <w:color w:val="FF0000"/>
          <w:sz w:val="21"/>
          <w:szCs w:val="21"/>
        </w:rPr>
        <w:t>FeCl</w:t>
      </w:r>
      <w:r>
        <w:rPr>
          <w:color w:val="FF0000"/>
          <w:sz w:val="21"/>
          <w:szCs w:val="21"/>
          <w:vertAlign w:val="subscript"/>
        </w:rPr>
        <w:t>3</w:t>
      </w:r>
      <w:r>
        <w:rPr>
          <w:rFonts w:hint="eastAsia" w:eastAsia="Times New Roman"/>
          <w:i/>
          <w:color w:val="FF0000"/>
          <w:sz w:val="21"/>
          <w:szCs w:val="21"/>
        </w:rPr>
        <w:t>·</w:t>
      </w:r>
      <w:r>
        <w:rPr>
          <w:color w:val="FF0000"/>
          <w:sz w:val="21"/>
          <w:szCs w:val="21"/>
        </w:rPr>
        <w:t>6H</w:t>
      </w:r>
      <w:r>
        <w:rPr>
          <w:color w:val="FF0000"/>
          <w:sz w:val="21"/>
          <w:szCs w:val="21"/>
          <w:vertAlign w:val="subscript"/>
        </w:rPr>
        <w:t>2</w:t>
      </w:r>
      <w:r>
        <w:rPr>
          <w:color w:val="FF0000"/>
          <w:sz w:val="21"/>
          <w:szCs w:val="21"/>
        </w:rPr>
        <w:t>O</w:t>
      </w:r>
      <w:r>
        <w:rPr>
          <w:rFonts w:eastAsia="仿宋"/>
          <w:color w:val="FF0000"/>
          <w:sz w:val="21"/>
          <w:szCs w:val="21"/>
        </w:rPr>
        <w:t>与浓氨水反应生成</w:t>
      </w:r>
      <w:r>
        <w:rPr>
          <w:color w:val="FF0000"/>
          <w:sz w:val="21"/>
          <w:szCs w:val="21"/>
        </w:rPr>
        <w:t>Fe</w:t>
      </w:r>
      <w:r>
        <w:rPr>
          <w:rFonts w:ascii="宋体" w:hAnsi="宋体"/>
          <w:color w:val="FF0000"/>
          <w:sz w:val="21"/>
          <w:szCs w:val="21"/>
        </w:rPr>
        <w:t>（</w:t>
      </w:r>
      <w:r>
        <w:rPr>
          <w:color w:val="FF0000"/>
          <w:sz w:val="21"/>
          <w:szCs w:val="21"/>
        </w:rPr>
        <w:t>OH</w:t>
      </w:r>
      <w:r>
        <w:rPr>
          <w:rFonts w:ascii="宋体" w:hAnsi="宋体"/>
          <w:color w:val="FF0000"/>
          <w:sz w:val="21"/>
          <w:szCs w:val="21"/>
        </w:rPr>
        <w:t>）</w:t>
      </w:r>
      <w:r>
        <w:rPr>
          <w:color w:val="FF0000"/>
          <w:sz w:val="21"/>
          <w:szCs w:val="21"/>
          <w:vertAlign w:val="subscript"/>
        </w:rPr>
        <w:t>3</w:t>
      </w:r>
      <w:r>
        <w:rPr>
          <w:rFonts w:eastAsia="仿宋"/>
          <w:color w:val="FF0000"/>
          <w:sz w:val="21"/>
          <w:szCs w:val="21"/>
        </w:rPr>
        <w:t>沉淀</w:t>
      </w:r>
      <w:r>
        <w:rPr>
          <w:rFonts w:ascii="宋体" w:hAnsi="宋体"/>
          <w:color w:val="FF0000"/>
          <w:sz w:val="21"/>
          <w:szCs w:val="21"/>
        </w:rPr>
        <w:t>，</w:t>
      </w:r>
      <w:r>
        <w:rPr>
          <w:rFonts w:eastAsia="仿宋"/>
          <w:color w:val="FF0000"/>
          <w:sz w:val="21"/>
          <w:szCs w:val="21"/>
        </w:rPr>
        <w:t>所以步骤</w:t>
      </w:r>
      <w:r>
        <w:rPr>
          <w:color w:val="FF0000"/>
          <w:sz w:val="21"/>
          <w:szCs w:val="21"/>
        </w:rPr>
        <w:t>Ⅱ</w:t>
      </w:r>
      <w:r>
        <w:rPr>
          <w:rFonts w:eastAsia="仿宋"/>
          <w:color w:val="FF0000"/>
          <w:sz w:val="21"/>
          <w:szCs w:val="21"/>
        </w:rPr>
        <w:t>所得固体为</w:t>
      </w:r>
      <w:r>
        <w:rPr>
          <w:color w:val="FF0000"/>
          <w:sz w:val="21"/>
          <w:szCs w:val="21"/>
        </w:rPr>
        <w:t>Fe</w:t>
      </w:r>
      <w:r>
        <w:rPr>
          <w:rFonts w:ascii="宋体" w:hAnsi="宋体"/>
          <w:color w:val="FF0000"/>
          <w:sz w:val="21"/>
          <w:szCs w:val="21"/>
        </w:rPr>
        <w:t>（</w:t>
      </w:r>
      <w:r>
        <w:rPr>
          <w:color w:val="FF0000"/>
          <w:sz w:val="21"/>
          <w:szCs w:val="21"/>
        </w:rPr>
        <w:t>OH</w:t>
      </w:r>
      <w:r>
        <w:rPr>
          <w:rFonts w:ascii="宋体" w:hAnsi="宋体"/>
          <w:color w:val="FF0000"/>
          <w:sz w:val="21"/>
          <w:szCs w:val="21"/>
        </w:rPr>
        <w:t>）</w:t>
      </w:r>
      <w:r>
        <w:rPr>
          <w:color w:val="FF0000"/>
          <w:sz w:val="21"/>
          <w:szCs w:val="21"/>
          <w:vertAlign w:val="subscript"/>
        </w:rPr>
        <w:t>3</w:t>
      </w:r>
      <w:r>
        <w:rPr>
          <w:rFonts w:eastAsia="仿宋"/>
          <w:color w:val="FF0000"/>
          <w:sz w:val="21"/>
          <w:szCs w:val="21"/>
        </w:rPr>
        <w:t>。</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A</w:t>
      </w:r>
      <w:r>
        <w:rPr>
          <w:rFonts w:eastAsia="仿宋"/>
          <w:color w:val="FF0000"/>
          <w:sz w:val="21"/>
          <w:szCs w:val="21"/>
        </w:rPr>
        <w:t>项</w:t>
      </w:r>
      <w:r>
        <w:rPr>
          <w:rFonts w:ascii="宋体" w:hAnsi="宋体"/>
          <w:color w:val="FF0000"/>
          <w:sz w:val="21"/>
          <w:szCs w:val="21"/>
        </w:rPr>
        <w:t>，</w:t>
      </w:r>
      <w:r>
        <w:rPr>
          <w:rFonts w:eastAsia="仿宋"/>
          <w:color w:val="FF0000"/>
          <w:sz w:val="21"/>
          <w:szCs w:val="21"/>
        </w:rPr>
        <w:t>步骤</w:t>
      </w:r>
      <w:r>
        <w:rPr>
          <w:color w:val="FF0000"/>
          <w:sz w:val="21"/>
          <w:szCs w:val="21"/>
        </w:rPr>
        <w:t>Ⅰ</w:t>
      </w:r>
      <w:r>
        <w:rPr>
          <w:rFonts w:eastAsia="仿宋"/>
          <w:color w:val="FF0000"/>
          <w:sz w:val="21"/>
          <w:szCs w:val="21"/>
        </w:rPr>
        <w:t>中氨水应当分批加入</w:t>
      </w:r>
      <w:r>
        <w:rPr>
          <w:rFonts w:ascii="宋体" w:hAnsi="宋体"/>
          <w:color w:val="FF0000"/>
          <w:sz w:val="21"/>
          <w:szCs w:val="21"/>
        </w:rPr>
        <w:t>，</w:t>
      </w:r>
      <w:r>
        <w:rPr>
          <w:rFonts w:eastAsia="仿宋"/>
          <w:color w:val="FF0000"/>
          <w:sz w:val="21"/>
          <w:szCs w:val="21"/>
        </w:rPr>
        <w:t>避免氨水过量导致铵根离子裹入</w:t>
      </w:r>
      <w:r>
        <w:rPr>
          <w:color w:val="FF0000"/>
          <w:sz w:val="21"/>
          <w:szCs w:val="21"/>
        </w:rPr>
        <w:t>Fe</w:t>
      </w:r>
      <w:r>
        <w:rPr>
          <w:rFonts w:ascii="宋体" w:hAnsi="宋体"/>
          <w:color w:val="FF0000"/>
          <w:sz w:val="21"/>
          <w:szCs w:val="21"/>
        </w:rPr>
        <w:t>（</w:t>
      </w:r>
      <w:r>
        <w:rPr>
          <w:color w:val="FF0000"/>
          <w:sz w:val="21"/>
          <w:szCs w:val="21"/>
        </w:rPr>
        <w:t>OH</w:t>
      </w:r>
      <w:r>
        <w:rPr>
          <w:rFonts w:ascii="宋体" w:hAnsi="宋体"/>
          <w:color w:val="FF0000"/>
          <w:sz w:val="21"/>
          <w:szCs w:val="21"/>
        </w:rPr>
        <w:t>）</w:t>
      </w:r>
      <w:r>
        <w:rPr>
          <w:color w:val="FF0000"/>
          <w:sz w:val="21"/>
          <w:szCs w:val="21"/>
          <w:vertAlign w:val="subscript"/>
        </w:rPr>
        <w:t>3</w:t>
      </w:r>
      <w:r>
        <w:rPr>
          <w:rFonts w:eastAsia="仿宋"/>
          <w:color w:val="FF0000"/>
          <w:sz w:val="21"/>
          <w:szCs w:val="21"/>
        </w:rPr>
        <w:t>沉淀</w:t>
      </w:r>
      <w:r>
        <w:rPr>
          <w:rFonts w:ascii="宋体" w:hAnsi="宋体"/>
          <w:color w:val="FF0000"/>
          <w:sz w:val="21"/>
          <w:szCs w:val="21"/>
        </w:rPr>
        <w:t>，</w:t>
      </w:r>
      <w:r>
        <w:rPr>
          <w:rFonts w:eastAsia="仿宋"/>
          <w:color w:val="FF0000"/>
          <w:sz w:val="21"/>
          <w:szCs w:val="21"/>
        </w:rPr>
        <w:t>正确</w:t>
      </w:r>
      <w:r>
        <w:rPr>
          <w:rFonts w:ascii="宋体" w:hAnsi="宋体"/>
          <w:color w:val="FF0000"/>
          <w:sz w:val="21"/>
          <w:szCs w:val="21"/>
        </w:rPr>
        <w:t>；</w:t>
      </w:r>
      <w:r>
        <w:rPr>
          <w:color w:val="FF0000"/>
          <w:sz w:val="21"/>
          <w:szCs w:val="21"/>
        </w:rPr>
        <w:t>B</w:t>
      </w:r>
      <w:r>
        <w:rPr>
          <w:rFonts w:eastAsia="仿宋"/>
          <w:color w:val="FF0000"/>
          <w:sz w:val="21"/>
          <w:szCs w:val="21"/>
        </w:rPr>
        <w:t>项</w:t>
      </w:r>
      <w:r>
        <w:rPr>
          <w:rFonts w:ascii="宋体" w:hAnsi="宋体"/>
          <w:color w:val="FF0000"/>
          <w:sz w:val="21"/>
          <w:szCs w:val="21"/>
        </w:rPr>
        <w:t>，</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过量不能得到更多产品</w:t>
      </w:r>
      <w:r>
        <w:rPr>
          <w:rFonts w:ascii="宋体" w:hAnsi="宋体"/>
          <w:color w:val="FF0000"/>
          <w:sz w:val="21"/>
          <w:szCs w:val="21"/>
        </w:rPr>
        <w:t>，</w:t>
      </w:r>
      <w:r>
        <w:rPr>
          <w:rFonts w:eastAsia="仿宋"/>
          <w:color w:val="FF0000"/>
          <w:sz w:val="21"/>
          <w:szCs w:val="21"/>
        </w:rPr>
        <w:t>同时</w:t>
      </w:r>
      <w:r>
        <w:rPr>
          <w:color w:val="FF0000"/>
          <w:sz w:val="21"/>
          <w:szCs w:val="21"/>
        </w:rPr>
        <w:t>Na</w:t>
      </w:r>
      <w:r>
        <w:rPr>
          <w:color w:val="FF0000"/>
          <w:sz w:val="21"/>
          <w:szCs w:val="21"/>
          <w:vertAlign w:val="subscript"/>
        </w:rPr>
        <w:t>2</w:t>
      </w:r>
      <w:r>
        <w:rPr>
          <w:color w:val="FF0000"/>
          <w:sz w:val="21"/>
          <w:szCs w:val="21"/>
        </w:rPr>
        <w:t>CO</w:t>
      </w:r>
      <w:r>
        <w:rPr>
          <w:color w:val="FF0000"/>
          <w:sz w:val="21"/>
          <w:szCs w:val="21"/>
          <w:vertAlign w:val="subscript"/>
        </w:rPr>
        <w:t>3</w:t>
      </w:r>
      <w:r>
        <w:rPr>
          <w:rFonts w:eastAsia="仿宋"/>
          <w:color w:val="FF0000"/>
          <w:sz w:val="21"/>
          <w:szCs w:val="21"/>
        </w:rPr>
        <w:t>过量会降低产品纯度</w:t>
      </w:r>
      <w:r>
        <w:rPr>
          <w:rFonts w:ascii="宋体" w:hAnsi="宋体"/>
          <w:color w:val="FF0000"/>
          <w:sz w:val="21"/>
          <w:szCs w:val="21"/>
        </w:rPr>
        <w:t>，</w:t>
      </w:r>
      <w:r>
        <w:rPr>
          <w:rFonts w:eastAsia="仿宋"/>
          <w:color w:val="FF0000"/>
          <w:sz w:val="21"/>
          <w:szCs w:val="21"/>
        </w:rPr>
        <w:t>错误</w:t>
      </w:r>
      <w:r>
        <w:rPr>
          <w:rFonts w:ascii="宋体" w:hAnsi="宋体"/>
          <w:color w:val="FF0000"/>
          <w:sz w:val="21"/>
          <w:szCs w:val="21"/>
        </w:rPr>
        <w:t>；</w:t>
      </w:r>
      <w:r>
        <w:rPr>
          <w:color w:val="FF0000"/>
          <w:sz w:val="21"/>
          <w:szCs w:val="21"/>
        </w:rPr>
        <w:t>C</w:t>
      </w:r>
      <w:r>
        <w:rPr>
          <w:rFonts w:eastAsia="仿宋"/>
          <w:color w:val="FF0000"/>
          <w:sz w:val="21"/>
          <w:szCs w:val="21"/>
        </w:rPr>
        <w:t>项</w:t>
      </w:r>
      <w:r>
        <w:rPr>
          <w:rFonts w:ascii="宋体" w:hAnsi="宋体"/>
          <w:color w:val="FF0000"/>
          <w:sz w:val="21"/>
          <w:szCs w:val="21"/>
        </w:rPr>
        <w:t>，</w:t>
      </w:r>
      <w:r>
        <w:rPr>
          <w:rFonts w:eastAsia="仿宋"/>
          <w:color w:val="FF0000"/>
          <w:sz w:val="21"/>
          <w:szCs w:val="21"/>
        </w:rPr>
        <w:t>蒸发浓缩至溶液表面出现晶膜</w:t>
      </w:r>
      <w:r>
        <w:rPr>
          <w:rFonts w:ascii="宋体" w:hAnsi="宋体"/>
          <w:color w:val="FF0000"/>
          <w:sz w:val="21"/>
          <w:szCs w:val="21"/>
        </w:rPr>
        <w:t>，</w:t>
      </w:r>
      <w:r>
        <w:rPr>
          <w:rFonts w:eastAsia="仿宋"/>
          <w:color w:val="FF0000"/>
          <w:sz w:val="21"/>
          <w:szCs w:val="21"/>
        </w:rPr>
        <w:t>应停止加热</w:t>
      </w:r>
      <w:r>
        <w:rPr>
          <w:rFonts w:ascii="宋体" w:hAnsi="宋体"/>
          <w:color w:val="FF0000"/>
          <w:sz w:val="21"/>
          <w:szCs w:val="21"/>
        </w:rPr>
        <w:t>，</w:t>
      </w:r>
      <w:r>
        <w:rPr>
          <w:rFonts w:eastAsia="仿宋"/>
          <w:color w:val="FF0000"/>
          <w:sz w:val="21"/>
          <w:szCs w:val="21"/>
        </w:rPr>
        <w:t>冷却结晶</w:t>
      </w:r>
      <w:r>
        <w:rPr>
          <w:rFonts w:ascii="宋体" w:hAnsi="宋体"/>
          <w:color w:val="FF0000"/>
          <w:sz w:val="21"/>
          <w:szCs w:val="21"/>
        </w:rPr>
        <w:t>，</w:t>
      </w:r>
      <w:r>
        <w:rPr>
          <w:rFonts w:eastAsia="仿宋"/>
          <w:color w:val="FF0000"/>
          <w:sz w:val="21"/>
          <w:szCs w:val="21"/>
        </w:rPr>
        <w:t>防止溶液蒸干、</w:t>
      </w:r>
      <w:r>
        <w:rPr>
          <w:color w:val="FF0000"/>
          <w:sz w:val="21"/>
          <w:szCs w:val="21"/>
        </w:rPr>
        <w:t>NaFeY</w:t>
      </w:r>
      <w:r>
        <w:rPr>
          <w:rFonts w:hint="eastAsia" w:eastAsia="Times New Roman"/>
          <w:i/>
          <w:color w:val="FF0000"/>
          <w:sz w:val="21"/>
          <w:szCs w:val="21"/>
        </w:rPr>
        <w:t>·</w:t>
      </w:r>
      <w:r>
        <w:rPr>
          <w:color w:val="FF0000"/>
          <w:sz w:val="21"/>
          <w:szCs w:val="21"/>
        </w:rPr>
        <w:t>3H</w:t>
      </w:r>
      <w:r>
        <w:rPr>
          <w:color w:val="FF0000"/>
          <w:sz w:val="21"/>
          <w:szCs w:val="21"/>
          <w:vertAlign w:val="subscript"/>
        </w:rPr>
        <w:t>2</w:t>
      </w:r>
      <w:r>
        <w:rPr>
          <w:color w:val="FF0000"/>
          <w:sz w:val="21"/>
          <w:szCs w:val="21"/>
        </w:rPr>
        <w:t>O</w:t>
      </w:r>
      <w:r>
        <w:rPr>
          <w:rFonts w:eastAsia="仿宋"/>
          <w:color w:val="FF0000"/>
          <w:sz w:val="21"/>
          <w:szCs w:val="21"/>
        </w:rPr>
        <w:t>分解、晶体飞溅</w:t>
      </w:r>
      <w:r>
        <w:rPr>
          <w:rFonts w:ascii="宋体" w:hAnsi="宋体"/>
          <w:color w:val="FF0000"/>
          <w:sz w:val="21"/>
          <w:szCs w:val="21"/>
        </w:rPr>
        <w:t>，</w:t>
      </w:r>
      <w:r>
        <w:rPr>
          <w:rFonts w:eastAsia="仿宋"/>
          <w:color w:val="FF0000"/>
          <w:sz w:val="21"/>
          <w:szCs w:val="21"/>
        </w:rPr>
        <w:t>同时冷却过程</w:t>
      </w:r>
      <w:r>
        <w:rPr>
          <w:color w:val="FF0000"/>
          <w:sz w:val="21"/>
          <w:szCs w:val="21"/>
        </w:rPr>
        <w:t>NaFeY</w:t>
      </w:r>
      <w:r>
        <w:rPr>
          <w:rFonts w:hint="eastAsia" w:eastAsia="Times New Roman"/>
          <w:i/>
          <w:color w:val="FF0000"/>
          <w:sz w:val="21"/>
          <w:szCs w:val="21"/>
        </w:rPr>
        <w:t>·</w:t>
      </w:r>
      <w:r>
        <w:rPr>
          <w:color w:val="FF0000"/>
          <w:sz w:val="21"/>
          <w:szCs w:val="21"/>
        </w:rPr>
        <w:t>3H</w:t>
      </w:r>
      <w:r>
        <w:rPr>
          <w:color w:val="FF0000"/>
          <w:sz w:val="21"/>
          <w:szCs w:val="21"/>
          <w:vertAlign w:val="subscript"/>
        </w:rPr>
        <w:t>2</w:t>
      </w:r>
      <w:r>
        <w:rPr>
          <w:color w:val="FF0000"/>
          <w:sz w:val="21"/>
          <w:szCs w:val="21"/>
        </w:rPr>
        <w:t>O</w:t>
      </w:r>
      <w:r>
        <w:rPr>
          <w:rFonts w:eastAsia="仿宋"/>
          <w:color w:val="FF0000"/>
          <w:sz w:val="21"/>
          <w:szCs w:val="21"/>
        </w:rPr>
        <w:t>的溶解度迅速减小</w:t>
      </w:r>
      <w:r>
        <w:rPr>
          <w:rFonts w:ascii="宋体" w:hAnsi="宋体"/>
          <w:color w:val="FF0000"/>
          <w:sz w:val="21"/>
          <w:szCs w:val="21"/>
        </w:rPr>
        <w:t>，</w:t>
      </w:r>
      <w:r>
        <w:rPr>
          <w:rFonts w:eastAsia="仿宋"/>
          <w:color w:val="FF0000"/>
          <w:sz w:val="21"/>
          <w:szCs w:val="21"/>
        </w:rPr>
        <w:t>利于析出晶体</w:t>
      </w:r>
      <w:r>
        <w:rPr>
          <w:rFonts w:ascii="宋体" w:hAnsi="宋体"/>
          <w:color w:val="FF0000"/>
          <w:sz w:val="21"/>
          <w:szCs w:val="21"/>
        </w:rPr>
        <w:t>，</w:t>
      </w:r>
      <w:r>
        <w:rPr>
          <w:rFonts w:eastAsia="仿宋"/>
          <w:color w:val="FF0000"/>
          <w:sz w:val="21"/>
          <w:szCs w:val="21"/>
        </w:rPr>
        <w:t>正确</w:t>
      </w:r>
      <w:r>
        <w:rPr>
          <w:rFonts w:ascii="宋体" w:hAnsi="宋体"/>
          <w:color w:val="FF0000"/>
          <w:sz w:val="21"/>
          <w:szCs w:val="21"/>
        </w:rPr>
        <w:t>；</w:t>
      </w:r>
      <w:r>
        <w:rPr>
          <w:color w:val="FF0000"/>
          <w:sz w:val="21"/>
          <w:szCs w:val="21"/>
        </w:rPr>
        <w:t>D</w:t>
      </w:r>
      <w:r>
        <w:rPr>
          <w:rFonts w:eastAsia="仿宋"/>
          <w:color w:val="FF0000"/>
          <w:sz w:val="21"/>
          <w:szCs w:val="21"/>
        </w:rPr>
        <w:t>项</w:t>
      </w:r>
      <w:r>
        <w:rPr>
          <w:rFonts w:ascii="宋体" w:hAnsi="宋体"/>
          <w:color w:val="FF0000"/>
          <w:sz w:val="21"/>
          <w:szCs w:val="21"/>
        </w:rPr>
        <w:t>，</w:t>
      </w:r>
      <w:r>
        <w:rPr>
          <w:rFonts w:eastAsia="仿宋"/>
          <w:color w:val="FF0000"/>
          <w:sz w:val="21"/>
          <w:szCs w:val="21"/>
        </w:rPr>
        <w:t>干燥时</w:t>
      </w:r>
      <w:r>
        <w:rPr>
          <w:rFonts w:ascii="宋体" w:hAnsi="宋体"/>
          <w:color w:val="FF0000"/>
          <w:sz w:val="21"/>
          <w:szCs w:val="21"/>
        </w:rPr>
        <w:t>，</w:t>
      </w:r>
      <w:r>
        <w:rPr>
          <w:rFonts w:eastAsia="仿宋"/>
          <w:color w:val="FF0000"/>
          <w:sz w:val="21"/>
          <w:szCs w:val="21"/>
        </w:rPr>
        <w:t>不能采用酒精灯加热烘干</w:t>
      </w:r>
      <w:r>
        <w:rPr>
          <w:rFonts w:ascii="宋体" w:hAnsi="宋体"/>
          <w:color w:val="FF0000"/>
          <w:sz w:val="21"/>
          <w:szCs w:val="21"/>
        </w:rPr>
        <w:t>，</w:t>
      </w:r>
      <w:r>
        <w:rPr>
          <w:rFonts w:eastAsia="仿宋"/>
          <w:color w:val="FF0000"/>
          <w:sz w:val="21"/>
          <w:szCs w:val="21"/>
        </w:rPr>
        <w:t>因为温度过高</w:t>
      </w:r>
      <w:r>
        <w:rPr>
          <w:color w:val="FF0000"/>
          <w:sz w:val="21"/>
          <w:szCs w:val="21"/>
        </w:rPr>
        <w:t>NaFeY</w:t>
      </w:r>
      <w:r>
        <w:rPr>
          <w:rFonts w:hint="eastAsia" w:eastAsia="Times New Roman"/>
          <w:i/>
          <w:color w:val="FF0000"/>
          <w:sz w:val="21"/>
          <w:szCs w:val="21"/>
        </w:rPr>
        <w:t>·</w:t>
      </w:r>
      <w:r>
        <w:rPr>
          <w:color w:val="FF0000"/>
          <w:sz w:val="21"/>
          <w:szCs w:val="21"/>
        </w:rPr>
        <w:t>3H</w:t>
      </w:r>
      <w:r>
        <w:rPr>
          <w:color w:val="FF0000"/>
          <w:sz w:val="21"/>
          <w:szCs w:val="21"/>
          <w:vertAlign w:val="subscript"/>
        </w:rPr>
        <w:t>2</w:t>
      </w:r>
      <w:r>
        <w:rPr>
          <w:color w:val="FF0000"/>
          <w:sz w:val="21"/>
          <w:szCs w:val="21"/>
        </w:rPr>
        <w:t>O</w:t>
      </w:r>
      <w:r>
        <w:rPr>
          <w:rFonts w:eastAsia="仿宋"/>
          <w:color w:val="FF0000"/>
          <w:sz w:val="21"/>
          <w:szCs w:val="21"/>
        </w:rPr>
        <w:t>会分解</w:t>
      </w:r>
      <w:r>
        <w:rPr>
          <w:rFonts w:ascii="宋体" w:hAnsi="宋体"/>
          <w:color w:val="FF0000"/>
          <w:sz w:val="21"/>
          <w:szCs w:val="21"/>
        </w:rPr>
        <w:t>，</w:t>
      </w:r>
      <w:r>
        <w:rPr>
          <w:rFonts w:eastAsia="仿宋"/>
          <w:color w:val="FF0000"/>
          <w:sz w:val="21"/>
          <w:szCs w:val="21"/>
        </w:rPr>
        <w:t>错误。</w:t>
      </w:r>
      <w:r>
        <w:rPr>
          <w:rFonts w:ascii="宋体" w:hAnsi="宋体"/>
          <w:color w:val="FF0000"/>
          <w:sz w:val="21"/>
          <w:szCs w:val="21"/>
        </w:rPr>
        <w:t>（</w:t>
      </w:r>
      <w:r>
        <w:rPr>
          <w:color w:val="FF0000"/>
          <w:sz w:val="21"/>
          <w:szCs w:val="21"/>
        </w:rPr>
        <w:t>3</w:t>
      </w:r>
      <w:r>
        <w:rPr>
          <w:rFonts w:ascii="宋体" w:hAnsi="宋体"/>
          <w:color w:val="FF0000"/>
          <w:sz w:val="21"/>
          <w:szCs w:val="21"/>
        </w:rPr>
        <w:t>）</w:t>
      </w:r>
      <w:r>
        <w:rPr>
          <w:rFonts w:eastAsia="仿宋"/>
          <w:color w:val="FF0000"/>
          <w:sz w:val="21"/>
          <w:szCs w:val="21"/>
        </w:rPr>
        <w:t>若</w:t>
      </w:r>
      <w:r>
        <w:rPr>
          <w:color w:val="FF0000"/>
          <w:sz w:val="21"/>
          <w:szCs w:val="21"/>
        </w:rPr>
        <w:t>Fe</w:t>
      </w:r>
      <w:r>
        <w:rPr>
          <w:rFonts w:ascii="宋体" w:hAnsi="宋体"/>
          <w:color w:val="FF0000"/>
          <w:sz w:val="21"/>
          <w:szCs w:val="21"/>
        </w:rPr>
        <w:t>（</w:t>
      </w:r>
      <w:r>
        <w:rPr>
          <w:color w:val="FF0000"/>
          <w:sz w:val="21"/>
          <w:szCs w:val="21"/>
        </w:rPr>
        <w:t>OH</w:t>
      </w:r>
      <w:r>
        <w:rPr>
          <w:rFonts w:ascii="宋体" w:hAnsi="宋体"/>
          <w:color w:val="FF0000"/>
          <w:sz w:val="21"/>
          <w:szCs w:val="21"/>
        </w:rPr>
        <w:t>）</w:t>
      </w:r>
      <w:r>
        <w:rPr>
          <w:color w:val="FF0000"/>
          <w:sz w:val="21"/>
          <w:szCs w:val="21"/>
          <w:vertAlign w:val="subscript"/>
        </w:rPr>
        <w:t>3</w:t>
      </w:r>
      <w:r>
        <w:rPr>
          <w:rFonts w:eastAsia="仿宋"/>
          <w:color w:val="FF0000"/>
          <w:sz w:val="21"/>
          <w:szCs w:val="21"/>
        </w:rPr>
        <w:t>沉淀未洗涤干净</w:t>
      </w:r>
      <w:r>
        <w:rPr>
          <w:rFonts w:ascii="宋体" w:hAnsi="宋体"/>
          <w:color w:val="FF0000"/>
          <w:sz w:val="21"/>
          <w:szCs w:val="21"/>
        </w:rPr>
        <w:t>，</w:t>
      </w:r>
      <w:r>
        <w:rPr>
          <w:rFonts w:eastAsia="仿宋"/>
          <w:color w:val="FF0000"/>
          <w:sz w:val="21"/>
          <w:szCs w:val="21"/>
        </w:rPr>
        <w:t>则含有</w:t>
      </w:r>
      <w:r>
        <w:rPr>
          <w:color w:val="FF0000"/>
          <w:sz w:val="21"/>
          <w:szCs w:val="21"/>
        </w:rPr>
        <w:t>Cl</w:t>
      </w:r>
      <w:r>
        <w:rPr>
          <w:rFonts w:ascii="宋体" w:hAnsi="宋体"/>
          <w:color w:val="FF0000"/>
          <w:sz w:val="21"/>
          <w:szCs w:val="21"/>
          <w:vertAlign w:val="superscript"/>
        </w:rPr>
        <w:t>－</w:t>
      </w:r>
      <w:r>
        <w:rPr>
          <w:rFonts w:ascii="宋体" w:hAnsi="宋体"/>
          <w:color w:val="FF0000"/>
          <w:sz w:val="21"/>
          <w:szCs w:val="21"/>
        </w:rPr>
        <w:t>，</w:t>
      </w:r>
      <w:r>
        <w:rPr>
          <w:rFonts w:eastAsia="仿宋"/>
          <w:color w:val="FF0000"/>
          <w:sz w:val="21"/>
          <w:szCs w:val="21"/>
        </w:rPr>
        <w:t>所以检验最后一次洗涤液中是否含有</w:t>
      </w:r>
      <w:r>
        <w:rPr>
          <w:color w:val="FF0000"/>
          <w:sz w:val="21"/>
          <w:szCs w:val="21"/>
        </w:rPr>
        <w:t>Cl</w:t>
      </w:r>
      <w:r>
        <w:rPr>
          <w:rFonts w:ascii="宋体" w:hAnsi="宋体"/>
          <w:color w:val="FF0000"/>
          <w:sz w:val="21"/>
          <w:szCs w:val="21"/>
          <w:vertAlign w:val="superscript"/>
        </w:rPr>
        <w:t>－</w:t>
      </w:r>
      <w:r>
        <w:rPr>
          <w:rFonts w:eastAsia="仿宋"/>
          <w:color w:val="FF0000"/>
          <w:sz w:val="21"/>
          <w:szCs w:val="21"/>
        </w:rPr>
        <w:t>可判断沉淀是否洗涤干净</w:t>
      </w:r>
      <w:r>
        <w:rPr>
          <w:rFonts w:ascii="宋体" w:hAnsi="宋体"/>
          <w:color w:val="FF0000"/>
          <w:sz w:val="21"/>
          <w:szCs w:val="21"/>
        </w:rPr>
        <w:t>，</w:t>
      </w:r>
      <w:r>
        <w:rPr>
          <w:rFonts w:eastAsia="仿宋"/>
          <w:color w:val="FF0000"/>
          <w:sz w:val="21"/>
          <w:szCs w:val="21"/>
        </w:rPr>
        <w:t>其实验操作</w:t>
      </w:r>
      <w:r>
        <w:rPr>
          <w:rFonts w:ascii="宋体" w:hAnsi="宋体"/>
          <w:color w:val="FF0000"/>
          <w:sz w:val="21"/>
          <w:szCs w:val="21"/>
        </w:rPr>
        <w:t>：</w:t>
      </w:r>
      <w:r>
        <w:rPr>
          <w:rFonts w:eastAsia="仿宋"/>
          <w:color w:val="FF0000"/>
          <w:sz w:val="21"/>
          <w:szCs w:val="21"/>
        </w:rPr>
        <w:t>取最后一次洗涤液于试管中</w:t>
      </w:r>
      <w:r>
        <w:rPr>
          <w:rFonts w:ascii="宋体" w:hAnsi="宋体"/>
          <w:color w:val="FF0000"/>
          <w:sz w:val="21"/>
          <w:szCs w:val="21"/>
        </w:rPr>
        <w:t>，</w:t>
      </w:r>
      <w:r>
        <w:rPr>
          <w:rFonts w:eastAsia="仿宋"/>
          <w:color w:val="FF0000"/>
          <w:sz w:val="21"/>
          <w:szCs w:val="21"/>
        </w:rPr>
        <w:t>加入硝酸酸化的</w:t>
      </w:r>
      <w:r>
        <w:rPr>
          <w:color w:val="FF0000"/>
          <w:sz w:val="21"/>
          <w:szCs w:val="21"/>
        </w:rPr>
        <w:t>AgNO</w:t>
      </w:r>
      <w:r>
        <w:rPr>
          <w:color w:val="FF0000"/>
          <w:sz w:val="21"/>
          <w:szCs w:val="21"/>
          <w:vertAlign w:val="subscript"/>
        </w:rPr>
        <w:t>3</w:t>
      </w:r>
      <w:r>
        <w:rPr>
          <w:rFonts w:eastAsia="仿宋"/>
          <w:color w:val="FF0000"/>
          <w:sz w:val="21"/>
          <w:szCs w:val="21"/>
        </w:rPr>
        <w:t>溶液</w:t>
      </w:r>
      <w:r>
        <w:rPr>
          <w:rFonts w:ascii="宋体" w:hAnsi="宋体"/>
          <w:color w:val="FF0000"/>
          <w:sz w:val="21"/>
          <w:szCs w:val="21"/>
        </w:rPr>
        <w:t>，</w:t>
      </w:r>
      <w:r>
        <w:rPr>
          <w:rFonts w:eastAsia="仿宋"/>
          <w:color w:val="FF0000"/>
          <w:sz w:val="21"/>
          <w:szCs w:val="21"/>
        </w:rPr>
        <w:t>若无白色沉淀产生</w:t>
      </w:r>
      <w:r>
        <w:rPr>
          <w:rFonts w:ascii="宋体" w:hAnsi="宋体"/>
          <w:color w:val="FF0000"/>
          <w:sz w:val="21"/>
          <w:szCs w:val="21"/>
        </w:rPr>
        <w:t>，</w:t>
      </w:r>
      <w:r>
        <w:rPr>
          <w:rFonts w:eastAsia="仿宋"/>
          <w:color w:val="FF0000"/>
          <w:sz w:val="21"/>
          <w:szCs w:val="21"/>
        </w:rPr>
        <w:t>则已洗净。</w:t>
      </w:r>
      <w:r>
        <w:rPr>
          <w:rFonts w:ascii="宋体" w:hAnsi="宋体"/>
          <w:color w:val="FF0000"/>
          <w:sz w:val="21"/>
          <w:szCs w:val="21"/>
        </w:rPr>
        <w:t>（</w:t>
      </w:r>
      <w:r>
        <w:rPr>
          <w:color w:val="FF0000"/>
          <w:sz w:val="21"/>
          <w:szCs w:val="21"/>
        </w:rPr>
        <w:t>4</w:t>
      </w:r>
      <w:r>
        <w:rPr>
          <w:rFonts w:ascii="宋体" w:hAnsi="宋体"/>
          <w:color w:val="FF0000"/>
          <w:sz w:val="21"/>
          <w:szCs w:val="21"/>
        </w:rPr>
        <w:t>）①</w:t>
      </w:r>
      <w:r>
        <w:rPr>
          <w:rFonts w:eastAsia="仿宋"/>
          <w:color w:val="FF0000"/>
          <w:sz w:val="21"/>
          <w:szCs w:val="21"/>
        </w:rPr>
        <w:t>待测液中含单质碘</w:t>
      </w:r>
      <w:r>
        <w:rPr>
          <w:rFonts w:ascii="宋体" w:hAnsi="宋体"/>
          <w:color w:val="FF0000"/>
          <w:sz w:val="21"/>
          <w:szCs w:val="21"/>
        </w:rPr>
        <w:t>，</w:t>
      </w:r>
      <w:r>
        <w:rPr>
          <w:rFonts w:eastAsia="仿宋"/>
          <w:color w:val="FF0000"/>
          <w:sz w:val="21"/>
          <w:szCs w:val="21"/>
        </w:rPr>
        <w:t>滴入淀粉溶液后呈蓝色</w:t>
      </w:r>
      <w:r>
        <w:rPr>
          <w:rFonts w:ascii="宋体" w:hAnsi="宋体"/>
          <w:color w:val="FF0000"/>
          <w:sz w:val="21"/>
          <w:szCs w:val="21"/>
        </w:rPr>
        <w:t>，</w:t>
      </w:r>
      <w:r>
        <w:rPr>
          <w:rFonts w:eastAsia="仿宋"/>
          <w:color w:val="FF0000"/>
          <w:sz w:val="21"/>
          <w:szCs w:val="21"/>
        </w:rPr>
        <w:t>所以滴定终点的现象</w:t>
      </w:r>
      <w:r>
        <w:rPr>
          <w:rFonts w:ascii="宋体" w:hAnsi="宋体"/>
          <w:color w:val="FF0000"/>
          <w:sz w:val="21"/>
          <w:szCs w:val="21"/>
        </w:rPr>
        <w:t>：</w:t>
      </w:r>
      <w:r>
        <w:rPr>
          <w:rFonts w:eastAsia="仿宋"/>
          <w:color w:val="FF0000"/>
          <w:sz w:val="21"/>
          <w:szCs w:val="21"/>
        </w:rPr>
        <w:t>最后半滴</w:t>
      </w:r>
      <w:r>
        <w:rPr>
          <w:color w:val="FF0000"/>
          <w:sz w:val="21"/>
          <w:szCs w:val="21"/>
        </w:rPr>
        <w:t>Na</w:t>
      </w:r>
      <w:r>
        <w:rPr>
          <w:color w:val="FF0000"/>
          <w:sz w:val="21"/>
          <w:szCs w:val="21"/>
          <w:vertAlign w:val="subscript"/>
        </w:rPr>
        <w:t>2</w:t>
      </w:r>
      <w:r>
        <w:rPr>
          <w:color w:val="FF0000"/>
          <w:sz w:val="21"/>
          <w:szCs w:val="21"/>
        </w:rPr>
        <w:t>S</w:t>
      </w:r>
      <w:r>
        <w:rPr>
          <w:color w:val="FF0000"/>
          <w:sz w:val="21"/>
          <w:szCs w:val="21"/>
          <w:vertAlign w:val="subscript"/>
        </w:rPr>
        <w:t>2</w:t>
      </w:r>
      <w:r>
        <w:rPr>
          <w:color w:val="FF0000"/>
          <w:sz w:val="21"/>
          <w:szCs w:val="21"/>
        </w:rPr>
        <w:t>O</w:t>
      </w:r>
      <w:r>
        <w:rPr>
          <w:color w:val="FF0000"/>
          <w:sz w:val="21"/>
          <w:szCs w:val="21"/>
          <w:vertAlign w:val="subscript"/>
        </w:rPr>
        <w:t>3</w:t>
      </w:r>
      <w:r>
        <w:rPr>
          <w:rFonts w:eastAsia="仿宋"/>
          <w:color w:val="FF0000"/>
          <w:sz w:val="21"/>
          <w:szCs w:val="21"/>
        </w:rPr>
        <w:t>标准溶液滴入后</w:t>
      </w:r>
      <w:r>
        <w:rPr>
          <w:rFonts w:ascii="宋体" w:hAnsi="宋体"/>
          <w:color w:val="FF0000"/>
          <w:sz w:val="21"/>
          <w:szCs w:val="21"/>
        </w:rPr>
        <w:t>，</w:t>
      </w:r>
      <w:r>
        <w:rPr>
          <w:rFonts w:eastAsia="仿宋"/>
          <w:color w:val="FF0000"/>
          <w:sz w:val="21"/>
          <w:szCs w:val="21"/>
        </w:rPr>
        <w:t>溶液由蓝色变成无色</w:t>
      </w:r>
      <w:r>
        <w:rPr>
          <w:rFonts w:ascii="宋体" w:hAnsi="宋体"/>
          <w:color w:val="FF0000"/>
          <w:sz w:val="21"/>
          <w:szCs w:val="21"/>
        </w:rPr>
        <w:t>，</w:t>
      </w:r>
      <w:r>
        <w:rPr>
          <w:rFonts w:eastAsia="仿宋"/>
          <w:color w:val="FF0000"/>
          <w:sz w:val="21"/>
          <w:szCs w:val="21"/>
        </w:rPr>
        <w:t>且半分钟内不再恢复。</w:t>
      </w:r>
      <w:r>
        <w:rPr>
          <w:rFonts w:ascii="宋体" w:hAnsi="宋体"/>
          <w:color w:val="FF0000"/>
          <w:sz w:val="21"/>
          <w:szCs w:val="21"/>
        </w:rPr>
        <w:t>②</w:t>
      </w:r>
      <w:r>
        <w:rPr>
          <w:rFonts w:eastAsia="仿宋"/>
          <w:color w:val="FF0000"/>
          <w:sz w:val="21"/>
          <w:szCs w:val="21"/>
        </w:rPr>
        <w:t>由题干中已知信息</w:t>
      </w:r>
      <w:r>
        <w:rPr>
          <w:rFonts w:ascii="宋体" w:hAnsi="宋体"/>
          <w:color w:val="FF0000"/>
          <w:sz w:val="21"/>
          <w:szCs w:val="21"/>
        </w:rPr>
        <w:t>③</w:t>
      </w:r>
      <w:r>
        <w:rPr>
          <w:rFonts w:eastAsia="仿宋"/>
          <w:color w:val="FF0000"/>
          <w:sz w:val="21"/>
          <w:szCs w:val="21"/>
        </w:rPr>
        <w:t>可知</w:t>
      </w:r>
      <w:r>
        <w:rPr>
          <w:rFonts w:ascii="宋体" w:hAnsi="宋体"/>
          <w:color w:val="FF0000"/>
          <w:sz w:val="21"/>
          <w:szCs w:val="21"/>
        </w:rPr>
        <w:t>，</w:t>
      </w:r>
      <w:r>
        <w:rPr>
          <w:rFonts w:eastAsia="仿宋"/>
          <w:color w:val="FF0000"/>
          <w:sz w:val="21"/>
          <w:szCs w:val="21"/>
        </w:rPr>
        <w:t>生成</w:t>
      </w:r>
      <w:r>
        <w:rPr>
          <w:i/>
          <w:color w:val="FF0000"/>
          <w:sz w:val="21"/>
          <w:szCs w:val="21"/>
        </w:rPr>
        <w:t>n</w:t>
      </w:r>
      <w:r>
        <w:rPr>
          <w:rFonts w:ascii="宋体" w:hAnsi="宋体"/>
          <w:color w:val="FF0000"/>
          <w:sz w:val="21"/>
          <w:szCs w:val="21"/>
        </w:rPr>
        <w:t>（</w:t>
      </w:r>
      <w:r>
        <w:rPr>
          <w:color w:val="FF0000"/>
          <w:sz w:val="21"/>
          <w:szCs w:val="21"/>
        </w:rPr>
        <w:t>I</w:t>
      </w:r>
      <w:r>
        <w:rPr>
          <w:color w:val="FF0000"/>
          <w:sz w:val="21"/>
          <w:szCs w:val="21"/>
          <w:vertAlign w:val="subscript"/>
        </w:rPr>
        <w:t>2</w:t>
      </w:r>
      <w:r>
        <w:rPr>
          <w:rFonts w:ascii="宋体" w:hAnsi="宋体"/>
          <w:color w:val="FF0000"/>
          <w:sz w:val="21"/>
          <w:szCs w:val="21"/>
        </w:rPr>
        <w:t>）＝</w:t>
      </w:r>
      <w:r>
        <w:rPr>
          <w:color w:val="FF0000"/>
          <w:sz w:val="21"/>
          <w:szCs w:val="21"/>
        </w:rPr>
        <w:t>10</w:t>
      </w:r>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1</m:t>
            </m:r>
            <m:ctrlPr>
              <w:rPr>
                <w:rFonts w:ascii="Cambria Math" w:hAnsi="Cambria Math"/>
                <w:color w:val="FF0000"/>
                <w:sz w:val="21"/>
                <w:szCs w:val="21"/>
              </w:rPr>
            </m:ctrlPr>
          </m:num>
          <m:den>
            <m:r>
              <m:rPr>
                <m:sty m:val="p"/>
              </m:rPr>
              <w:rPr>
                <w:rFonts w:ascii="Cambria Math"/>
                <w:color w:val="FF0000"/>
                <w:sz w:val="21"/>
                <w:szCs w:val="21"/>
              </w:rPr>
              <m:t>2</m:t>
            </m:r>
            <m:ctrlPr>
              <w:rPr>
                <w:rFonts w:ascii="Cambria Math" w:hAnsi="Cambria Math"/>
                <w:color w:val="FF0000"/>
                <w:sz w:val="21"/>
                <w:szCs w:val="21"/>
              </w:rPr>
            </m:ctrlPr>
          </m:den>
        </m:f>
      </m:oMath>
      <w:r>
        <w:rPr>
          <w:i/>
          <w:color w:val="FF0000"/>
          <w:sz w:val="21"/>
          <w:szCs w:val="21"/>
        </w:rPr>
        <w:t>n</w:t>
      </w:r>
      <w:r>
        <w:rPr>
          <w:rFonts w:ascii="宋体" w:hAnsi="宋体"/>
          <w:color w:val="FF0000"/>
          <w:sz w:val="21"/>
          <w:szCs w:val="21"/>
        </w:rPr>
        <w:t>（</w:t>
      </w:r>
      <w:r>
        <w:rPr>
          <w:color w:val="FF0000"/>
          <w:sz w:val="21"/>
          <w:szCs w:val="21"/>
        </w:rPr>
        <w:t>Na</w:t>
      </w:r>
      <w:r>
        <w:rPr>
          <w:color w:val="FF0000"/>
          <w:sz w:val="21"/>
          <w:szCs w:val="21"/>
          <w:vertAlign w:val="subscript"/>
        </w:rPr>
        <w:t>2</w:t>
      </w:r>
      <w:r>
        <w:rPr>
          <w:color w:val="FF0000"/>
          <w:sz w:val="21"/>
          <w:szCs w:val="21"/>
        </w:rPr>
        <w:t>S</w:t>
      </w:r>
      <w:r>
        <w:rPr>
          <w:color w:val="FF0000"/>
          <w:sz w:val="21"/>
          <w:szCs w:val="21"/>
          <w:vertAlign w:val="subscript"/>
        </w:rPr>
        <w:t>2</w:t>
      </w:r>
      <w:r>
        <w:rPr>
          <w:color w:val="FF0000"/>
          <w:sz w:val="21"/>
          <w:szCs w:val="21"/>
        </w:rPr>
        <w:t>O</w:t>
      </w:r>
      <w:r>
        <w:rPr>
          <w:color w:val="FF0000"/>
          <w:sz w:val="21"/>
          <w:szCs w:val="21"/>
          <w:vertAlign w:val="subscript"/>
        </w:rPr>
        <w:t>3</w:t>
      </w:r>
      <w:r>
        <w:rPr>
          <w:rFonts w:ascii="宋体" w:hAnsi="宋体"/>
          <w:color w:val="FF0000"/>
          <w:sz w:val="21"/>
          <w:szCs w:val="21"/>
        </w:rPr>
        <w:t>）＝</w:t>
      </w:r>
      <w:r>
        <w:rPr>
          <w:color w:val="FF0000"/>
          <w:sz w:val="21"/>
          <w:szCs w:val="21"/>
        </w:rPr>
        <w:t>5</w:t>
      </w:r>
      <w:r>
        <w:rPr>
          <w:rFonts w:ascii="宋体" w:hAnsi="宋体"/>
          <w:color w:val="FF0000"/>
          <w:sz w:val="21"/>
          <w:szCs w:val="21"/>
        </w:rPr>
        <w:t>×</w:t>
      </w:r>
      <w:r>
        <w:rPr>
          <w:i/>
          <w:color w:val="FF0000"/>
          <w:sz w:val="21"/>
          <w:szCs w:val="21"/>
        </w:rPr>
        <w:t>c</w:t>
      </w:r>
      <w:r>
        <w:rPr>
          <w:rFonts w:hint="eastAsia" w:eastAsia="仿宋"/>
          <w:color w:val="FF0000"/>
          <w:sz w:val="21"/>
          <w:szCs w:val="21"/>
        </w:rPr>
        <w:t xml:space="preserve"> </w:t>
      </w:r>
      <w:r>
        <w:rPr>
          <w:color w:val="FF0000"/>
          <w:sz w:val="21"/>
          <w:szCs w:val="21"/>
        </w:rPr>
        <w:t>mol</w:t>
      </w:r>
      <w:r>
        <w:rPr>
          <w:rFonts w:hint="eastAsia" w:eastAsia="Times New Roman"/>
          <w:i/>
          <w:color w:val="FF0000"/>
          <w:sz w:val="21"/>
          <w:szCs w:val="21"/>
        </w:rPr>
        <w:t>·</w:t>
      </w:r>
      <w:r>
        <w:rPr>
          <w:color w:val="FF0000"/>
          <w:sz w:val="21"/>
          <w:szCs w:val="21"/>
        </w:rPr>
        <w:t>L</w:t>
      </w:r>
      <w:r>
        <w:rPr>
          <w:rFonts w:ascii="宋体" w:hAnsi="宋体"/>
          <w:color w:val="FF0000"/>
          <w:sz w:val="21"/>
          <w:szCs w:val="21"/>
          <w:vertAlign w:val="superscript"/>
        </w:rPr>
        <w:t>－</w:t>
      </w:r>
      <w:r>
        <w:rPr>
          <w:color w:val="FF0000"/>
          <w:sz w:val="21"/>
          <w:szCs w:val="21"/>
          <w:vertAlign w:val="superscript"/>
        </w:rPr>
        <w:t>1</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001</w:t>
      </w:r>
      <w:r>
        <w:rPr>
          <w:i/>
          <w:color w:val="FF0000"/>
          <w:sz w:val="21"/>
          <w:szCs w:val="21"/>
        </w:rPr>
        <w:t>V</w:t>
      </w:r>
      <w:r>
        <w:rPr>
          <w:rFonts w:hint="eastAsia" w:eastAsia="仿宋"/>
          <w:color w:val="FF0000"/>
          <w:sz w:val="21"/>
          <w:szCs w:val="21"/>
        </w:rPr>
        <w:t xml:space="preserve"> </w:t>
      </w:r>
      <w:r>
        <w:rPr>
          <w:color w:val="FF0000"/>
          <w:sz w:val="21"/>
          <w:szCs w:val="21"/>
        </w:rPr>
        <w:t>L</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005</w:t>
      </w:r>
      <w:r>
        <w:rPr>
          <w:i/>
          <w:color w:val="FF0000"/>
          <w:sz w:val="21"/>
          <w:szCs w:val="21"/>
        </w:rPr>
        <w:t>cV</w:t>
      </w:r>
      <w:r>
        <w:rPr>
          <w:rFonts w:hint="eastAsia" w:eastAsia="仿宋"/>
          <w:color w:val="FF0000"/>
          <w:sz w:val="21"/>
          <w:szCs w:val="21"/>
        </w:rPr>
        <w:t xml:space="preserve"> </w:t>
      </w:r>
      <w:r>
        <w:rPr>
          <w:color w:val="FF0000"/>
          <w:sz w:val="21"/>
          <w:szCs w:val="21"/>
        </w:rPr>
        <w:t>mol</w:t>
      </w:r>
      <w:r>
        <w:rPr>
          <w:rFonts w:ascii="宋体" w:hAnsi="宋体"/>
          <w:color w:val="FF0000"/>
          <w:sz w:val="21"/>
          <w:szCs w:val="21"/>
        </w:rPr>
        <w:t>，</w:t>
      </w:r>
      <w:r>
        <w:rPr>
          <w:rFonts w:eastAsia="仿宋"/>
          <w:color w:val="FF0000"/>
          <w:sz w:val="21"/>
          <w:szCs w:val="21"/>
        </w:rPr>
        <w:t>设样品中含</w:t>
      </w:r>
      <w:r>
        <w:rPr>
          <w:color w:val="FF0000"/>
          <w:sz w:val="21"/>
          <w:szCs w:val="21"/>
        </w:rPr>
        <w:t>KIO</w:t>
      </w:r>
      <w:r>
        <w:rPr>
          <w:color w:val="FF0000"/>
          <w:sz w:val="21"/>
          <w:szCs w:val="21"/>
          <w:vertAlign w:val="subscript"/>
        </w:rPr>
        <w:t>3</w:t>
      </w:r>
      <w:r>
        <w:rPr>
          <w:rFonts w:eastAsia="仿宋"/>
          <w:color w:val="FF0000"/>
          <w:sz w:val="21"/>
          <w:szCs w:val="21"/>
        </w:rPr>
        <w:t>的物质的量为</w:t>
      </w:r>
      <w:r>
        <w:rPr>
          <w:i/>
          <w:color w:val="FF0000"/>
          <w:sz w:val="21"/>
          <w:szCs w:val="21"/>
        </w:rPr>
        <w:t>x</w:t>
      </w:r>
      <w:r>
        <w:rPr>
          <w:rFonts w:hint="eastAsia" w:eastAsia="仿宋"/>
          <w:color w:val="FF0000"/>
          <w:sz w:val="21"/>
          <w:szCs w:val="21"/>
        </w:rPr>
        <w:t xml:space="preserve"> </w:t>
      </w:r>
      <w:r>
        <w:rPr>
          <w:color w:val="FF0000"/>
          <w:sz w:val="21"/>
          <w:szCs w:val="21"/>
        </w:rPr>
        <w:t>mol</w:t>
      </w:r>
      <w:r>
        <w:rPr>
          <w:rFonts w:ascii="宋体" w:hAnsi="宋体"/>
          <w:color w:val="FF0000"/>
          <w:sz w:val="21"/>
          <w:szCs w:val="21"/>
        </w:rPr>
        <w:t>，</w:t>
      </w:r>
      <w:r>
        <w:rPr>
          <w:rFonts w:eastAsia="仿宋"/>
          <w:color w:val="FF0000"/>
          <w:sz w:val="21"/>
          <w:szCs w:val="21"/>
        </w:rPr>
        <w:t>则</w:t>
      </w:r>
      <w:r>
        <w:rPr>
          <w:color w:val="FF0000"/>
          <w:sz w:val="21"/>
          <w:szCs w:val="21"/>
        </w:rPr>
        <w:t>NaFeY</w:t>
      </w:r>
      <w:r>
        <w:rPr>
          <w:rFonts w:eastAsia="仿宋"/>
          <w:color w:val="FF0000"/>
          <w:sz w:val="21"/>
          <w:szCs w:val="21"/>
        </w:rPr>
        <w:t>的物质的量为</w:t>
      </w:r>
      <w:r>
        <w:rPr>
          <w:color w:val="FF0000"/>
          <w:sz w:val="21"/>
          <w:szCs w:val="21"/>
        </w:rPr>
        <w:t>50</w:t>
      </w:r>
      <w:r>
        <w:rPr>
          <w:i/>
          <w:color w:val="FF0000"/>
          <w:sz w:val="21"/>
          <w:szCs w:val="21"/>
        </w:rPr>
        <w:t>x</w:t>
      </w:r>
      <w:r>
        <w:rPr>
          <w:rFonts w:hint="eastAsia" w:eastAsia="仿宋"/>
          <w:color w:val="FF0000"/>
          <w:sz w:val="21"/>
          <w:szCs w:val="21"/>
        </w:rPr>
        <w:t xml:space="preserve"> </w:t>
      </w:r>
      <w:r>
        <w:rPr>
          <w:color w:val="FF0000"/>
          <w:sz w:val="21"/>
          <w:szCs w:val="21"/>
        </w:rPr>
        <w:t>mol</w:t>
      </w:r>
      <w:r>
        <w:rPr>
          <w:rFonts w:ascii="宋体" w:hAnsi="宋体"/>
          <w:color w:val="FF0000"/>
          <w:sz w:val="21"/>
          <w:szCs w:val="21"/>
        </w:rPr>
        <w:t>，</w:t>
      </w:r>
      <w:r>
        <w:rPr>
          <w:rFonts w:eastAsia="仿宋"/>
          <w:color w:val="FF0000"/>
          <w:sz w:val="21"/>
          <w:szCs w:val="21"/>
        </w:rPr>
        <w:t>建立关系式</w:t>
      </w:r>
      <w:r>
        <w:rPr>
          <w:rFonts w:ascii="宋体" w:hAnsi="宋体"/>
          <w:color w:val="FF0000"/>
          <w:sz w:val="21"/>
          <w:szCs w:val="21"/>
        </w:rPr>
        <w:t>：</w:t>
      </w:r>
    </w:p>
    <w:p w14:paraId="58C21DD6">
      <w:pPr>
        <w:overflowPunct w:val="0"/>
        <w:snapToGrid w:val="0"/>
        <w:spacing w:line="360" w:lineRule="auto"/>
        <w:rPr>
          <w:color w:val="FF0000"/>
          <w:sz w:val="21"/>
          <w:szCs w:val="21"/>
        </w:rPr>
      </w:pPr>
      <m:oMathPara>
        <m:oMath>
          <m:m>
            <m:mPr>
              <m:mcs>
                <m:mc>
                  <m:mcPr>
                    <m:count m:val="5"/>
                    <m:mcJc m:val="left"/>
                  </m:mcPr>
                </m:mc>
              </m:mcs>
              <m:plcHide m:val="1"/>
              <m:ctrlPr>
                <w:rPr>
                  <w:rFonts w:ascii="Cambria Math" w:hAnsi="Cambria Math"/>
                  <w:color w:val="FF0000"/>
                  <w:sz w:val="21"/>
                  <w:szCs w:val="21"/>
                </w:rPr>
              </m:ctrlPr>
            </m:mPr>
            <m:mr>
              <m:e>
                <m:r>
                  <m:rPr>
                    <m:sty m:val="p"/>
                  </m:rPr>
                  <w:rPr>
                    <w:rFonts w:ascii="Cambria Math" w:hAnsi="Cambria Math"/>
                    <w:color w:val="FF0000"/>
                    <w:sz w:val="21"/>
                    <w:szCs w:val="21"/>
                  </w:rPr>
                  <m:t>I</m:t>
                </m:r>
                <m:sSubSup>
                  <m:sSubSupPr>
                    <m:ctrlPr>
                      <w:rPr>
                        <w:rFonts w:ascii="Cambria Math" w:hAnsi="Cambria Math"/>
                        <w:color w:val="FF0000"/>
                        <w:sz w:val="21"/>
                        <w:szCs w:val="21"/>
                      </w:rPr>
                    </m:ctrlPr>
                  </m:sSubSupPr>
                  <m:e>
                    <m:r>
                      <m:rPr>
                        <m:sty m:val="p"/>
                      </m:rPr>
                      <w:rPr>
                        <w:rFonts w:ascii="Cambria Math" w:hAnsi="Cambria Math"/>
                        <w:color w:val="FF0000"/>
                        <w:sz w:val="21"/>
                        <w:szCs w:val="21"/>
                      </w:rPr>
                      <m:t>O</m:t>
                    </m:r>
                    <m:ctrlPr>
                      <w:rPr>
                        <w:rFonts w:ascii="Cambria Math" w:hAnsi="Cambria Math"/>
                        <w:color w:val="FF0000"/>
                        <w:sz w:val="21"/>
                        <w:szCs w:val="21"/>
                      </w:rPr>
                    </m:ctrlPr>
                  </m:e>
                  <m:sub>
                    <m:r>
                      <m:rPr>
                        <m:sty m:val="p"/>
                      </m:rPr>
                      <w:rPr>
                        <w:rFonts w:ascii="Cambria Math"/>
                        <w:color w:val="FF0000"/>
                        <w:sz w:val="21"/>
                        <w:szCs w:val="21"/>
                      </w:rPr>
                      <m:t>3</m:t>
                    </m:r>
                    <m:ctrlPr>
                      <w:rPr>
                        <w:rFonts w:ascii="Cambria Math" w:hAnsi="Cambria Math"/>
                        <w:color w:val="FF0000"/>
                        <w:sz w:val="21"/>
                        <w:szCs w:val="21"/>
                      </w:rPr>
                    </m:ctrlPr>
                  </m:sub>
                  <m:sup>
                    <m:r>
                      <m:rPr/>
                      <w:rPr>
                        <w:rFonts w:ascii="Cambria Math"/>
                        <w:color w:val="FF0000"/>
                        <w:sz w:val="21"/>
                        <w:szCs w:val="21"/>
                      </w:rPr>
                      <m:t>－</m:t>
                    </m:r>
                    <m:ctrlPr>
                      <w:rPr>
                        <w:rFonts w:ascii="Cambria Math" w:hAnsi="Cambria Math"/>
                        <w:color w:val="FF0000"/>
                        <w:sz w:val="21"/>
                        <w:szCs w:val="21"/>
                      </w:rPr>
                    </m:ctrlPr>
                  </m:sup>
                </m:sSubSup>
                <m:r>
                  <m:rPr>
                    <m:nor/>
                    <m:sty m:val="p"/>
                  </m:rPr>
                  <w:rPr>
                    <w:rFonts w:ascii="Cambria Math"/>
                    <w:color w:val="FF0000"/>
                    <w:sz w:val="21"/>
                    <w:szCs w:val="21"/>
                  </w:rPr>
                  <m:t>～</m:t>
                </m:r>
                <m:ctrlPr>
                  <w:rPr>
                    <w:rFonts w:ascii="Cambria Math" w:hAnsi="Cambria Math"/>
                    <w:color w:val="FF0000"/>
                    <w:sz w:val="21"/>
                    <w:szCs w:val="21"/>
                  </w:rPr>
                </m:ctrlPr>
              </m:e>
              <m:e>
                <m:r>
                  <m:rPr>
                    <m:sty m:val="p"/>
                  </m:rPr>
                  <w:rPr>
                    <w:rFonts w:ascii="Cambria Math"/>
                    <w:color w:val="FF0000"/>
                    <w:sz w:val="21"/>
                    <w:szCs w:val="21"/>
                  </w:rPr>
                  <m:t>3</m:t>
                </m:r>
                <m:sSub>
                  <m:sSubPr>
                    <m:ctrlPr>
                      <w:rPr>
                        <w:rFonts w:ascii="Cambria Math" w:hAnsi="Cambria Math"/>
                        <w:color w:val="FF0000"/>
                        <w:sz w:val="21"/>
                        <w:szCs w:val="21"/>
                      </w:rPr>
                    </m:ctrlPr>
                  </m:sSubPr>
                  <m:e>
                    <m:r>
                      <m:rPr>
                        <m:sty m:val="p"/>
                      </m:rPr>
                      <w:rPr>
                        <w:rFonts w:ascii="Cambria Math" w:hAnsi="Cambria Math"/>
                        <w:color w:val="FF0000"/>
                        <w:sz w:val="21"/>
                        <w:szCs w:val="21"/>
                      </w:rPr>
                      <m:t>I</m:t>
                    </m:r>
                    <m:ctrlPr>
                      <w:rPr>
                        <w:rFonts w:ascii="Cambria Math" w:hAnsi="Cambria Math"/>
                        <w:color w:val="FF0000"/>
                        <w:sz w:val="21"/>
                        <w:szCs w:val="21"/>
                      </w:rPr>
                    </m:ctrlPr>
                  </m:e>
                  <m:sub>
                    <m:r>
                      <m:rPr>
                        <m:sty m:val="p"/>
                      </m:rPr>
                      <w:rPr>
                        <w:rFonts w:ascii="Cambria Math"/>
                        <w:color w:val="FF0000"/>
                        <w:sz w:val="21"/>
                        <w:szCs w:val="21"/>
                      </w:rPr>
                      <m:t>2</m:t>
                    </m:r>
                    <m:ctrlPr>
                      <w:rPr>
                        <w:rFonts w:ascii="Cambria Math" w:hAnsi="Cambria Math"/>
                        <w:color w:val="FF0000"/>
                        <w:sz w:val="21"/>
                        <w:szCs w:val="21"/>
                      </w:rPr>
                    </m:ctrlPr>
                  </m:sub>
                </m:sSub>
                <m:r>
                  <m:rPr>
                    <m:nor/>
                    <m:sty m:val="p"/>
                  </m:rPr>
                  <w:rPr>
                    <w:rFonts w:ascii="Cambria Math"/>
                    <w:color w:val="FF0000"/>
                    <w:sz w:val="21"/>
                    <w:szCs w:val="21"/>
                  </w:rPr>
                  <m:t>，</m:t>
                </m:r>
                <m:ctrlPr>
                  <w:rPr>
                    <w:rFonts w:ascii="Cambria Math" w:hAnsi="Cambria Math"/>
                    <w:color w:val="FF0000"/>
                    <w:sz w:val="21"/>
                    <w:szCs w:val="21"/>
                  </w:rPr>
                </m:ctrlPr>
              </m:e>
              <m:e>
                <m:r>
                  <m:rPr>
                    <m:sty m:val="p"/>
                  </m:rPr>
                  <w:rPr>
                    <w:rFonts w:ascii="Cambria Math"/>
                    <w:color w:val="FF0000"/>
                    <w:sz w:val="21"/>
                    <w:szCs w:val="21"/>
                  </w:rPr>
                  <m:t>2</m:t>
                </m:r>
                <m:r>
                  <m:rPr>
                    <m:sty m:val="p"/>
                  </m:rPr>
                  <w:rPr>
                    <w:rFonts w:ascii="Cambria Math" w:hAnsi="Cambria Math"/>
                    <w:color w:val="FF0000"/>
                    <w:sz w:val="21"/>
                    <w:szCs w:val="21"/>
                  </w:rPr>
                  <m:t>Fe</m:t>
                </m:r>
                <m:sSup>
                  <m:sSupPr>
                    <m:ctrlPr>
                      <w:rPr>
                        <w:rFonts w:ascii="Cambria Math" w:hAnsi="Cambria Math"/>
                        <w:color w:val="FF0000"/>
                        <w:sz w:val="21"/>
                        <w:szCs w:val="21"/>
                      </w:rPr>
                    </m:ctrlPr>
                  </m:sSupPr>
                  <m:e>
                    <m:r>
                      <m:rPr>
                        <m:sty m:val="p"/>
                      </m:rPr>
                      <w:rPr>
                        <w:rFonts w:ascii="Cambria Math" w:hAnsi="Cambria Math"/>
                        <w:color w:val="FF0000"/>
                        <w:sz w:val="21"/>
                        <w:szCs w:val="21"/>
                      </w:rPr>
                      <m:t>Y</m:t>
                    </m:r>
                    <m:ctrlPr>
                      <w:rPr>
                        <w:rFonts w:ascii="Cambria Math" w:hAnsi="Cambria Math"/>
                        <w:color w:val="FF0000"/>
                        <w:sz w:val="21"/>
                        <w:szCs w:val="21"/>
                      </w:rPr>
                    </m:ctrlPr>
                  </m:e>
                  <m:sup>
                    <m:r>
                      <m:rPr/>
                      <w:rPr>
                        <w:rFonts w:ascii="Cambria Math"/>
                        <w:color w:val="FF0000"/>
                        <w:sz w:val="21"/>
                        <w:szCs w:val="21"/>
                      </w:rPr>
                      <m:t>－</m:t>
                    </m:r>
                    <m:ctrlPr>
                      <w:rPr>
                        <w:rFonts w:ascii="Cambria Math" w:hAnsi="Cambria Math"/>
                        <w:color w:val="FF0000"/>
                        <w:sz w:val="21"/>
                        <w:szCs w:val="21"/>
                      </w:rPr>
                    </m:ctrlPr>
                  </m:sup>
                </m:sSup>
                <m:ctrlPr>
                  <w:rPr>
                    <w:rFonts w:ascii="Cambria Math" w:hAnsi="Cambria Math"/>
                    <w:color w:val="FF0000"/>
                    <w:sz w:val="21"/>
                    <w:szCs w:val="21"/>
                  </w:rPr>
                </m:ctrlPr>
              </m:e>
              <m:e>
                <m:r>
                  <m:rPr>
                    <m:nor/>
                    <m:sty m:val="p"/>
                  </m:rPr>
                  <w:rPr>
                    <w:rFonts w:ascii="Cambria Math"/>
                    <w:color w:val="FF0000"/>
                    <w:sz w:val="21"/>
                    <w:szCs w:val="21"/>
                  </w:rPr>
                  <m:t>～</m:t>
                </m:r>
                <m:r>
                  <m:rPr>
                    <m:sty m:val="p"/>
                  </m:rPr>
                  <w:rPr>
                    <w:rFonts w:ascii="Cambria Math"/>
                    <w:color w:val="FF0000"/>
                    <w:sz w:val="21"/>
                    <w:szCs w:val="21"/>
                  </w:rPr>
                  <m:t>2</m:t>
                </m:r>
                <m:r>
                  <m:rPr>
                    <m:sty m:val="p"/>
                  </m:rPr>
                  <w:rPr>
                    <w:rFonts w:ascii="Cambria Math" w:hAnsi="Cambria Math"/>
                    <w:color w:val="FF0000"/>
                    <w:sz w:val="21"/>
                    <w:szCs w:val="21"/>
                  </w:rPr>
                  <m:t>F</m:t>
                </m:r>
                <m:sSup>
                  <m:sSupPr>
                    <m:ctrlPr>
                      <w:rPr>
                        <w:rFonts w:ascii="Cambria Math" w:hAnsi="Cambria Math"/>
                        <w:color w:val="FF0000"/>
                        <w:sz w:val="21"/>
                        <w:szCs w:val="21"/>
                      </w:rPr>
                    </m:ctrlPr>
                  </m:sSupPr>
                  <m:e>
                    <m:r>
                      <m:rPr>
                        <m:sty m:val="p"/>
                      </m:rPr>
                      <w:rPr>
                        <w:rFonts w:ascii="Cambria Math" w:hAnsi="Cambria Math"/>
                        <w:color w:val="FF0000"/>
                        <w:sz w:val="21"/>
                        <w:szCs w:val="21"/>
                      </w:rPr>
                      <m:t>e</m:t>
                    </m:r>
                    <m:ctrlPr>
                      <w:rPr>
                        <w:rFonts w:ascii="Cambria Math" w:hAnsi="Cambria Math"/>
                        <w:color w:val="FF0000"/>
                        <w:sz w:val="21"/>
                        <w:szCs w:val="21"/>
                      </w:rPr>
                    </m:ctrlPr>
                  </m:e>
                  <m:sup>
                    <m:r>
                      <m:rPr>
                        <m:sty m:val="p"/>
                      </m:rPr>
                      <w:rPr>
                        <w:rFonts w:ascii="Cambria Math"/>
                        <w:color w:val="FF0000"/>
                        <w:sz w:val="21"/>
                        <w:szCs w:val="21"/>
                      </w:rPr>
                      <m:t>3+</m:t>
                    </m:r>
                    <m:ctrlPr>
                      <w:rPr>
                        <w:rFonts w:ascii="Cambria Math" w:hAnsi="Cambria Math"/>
                        <w:color w:val="FF0000"/>
                        <w:sz w:val="21"/>
                        <w:szCs w:val="21"/>
                      </w:rPr>
                    </m:ctrlPr>
                  </m:sup>
                </m:sSup>
                <m:r>
                  <m:rPr>
                    <m:nor/>
                    <m:sty m:val="p"/>
                  </m:rPr>
                  <w:rPr>
                    <w:rFonts w:ascii="Cambria Math"/>
                    <w:color w:val="FF0000"/>
                    <w:sz w:val="21"/>
                    <w:szCs w:val="21"/>
                  </w:rPr>
                  <m:t>～</m:t>
                </m:r>
                <m:ctrlPr>
                  <w:rPr>
                    <w:rFonts w:ascii="Cambria Math" w:hAnsi="Cambria Math"/>
                    <w:color w:val="FF0000"/>
                    <w:sz w:val="21"/>
                    <w:szCs w:val="21"/>
                  </w:rPr>
                </m:ctrlPr>
              </m:e>
              <m:e>
                <m:sSub>
                  <m:sSubPr>
                    <m:ctrlPr>
                      <w:rPr>
                        <w:rFonts w:ascii="Cambria Math" w:hAnsi="Cambria Math"/>
                        <w:color w:val="FF0000"/>
                        <w:sz w:val="21"/>
                        <w:szCs w:val="21"/>
                      </w:rPr>
                    </m:ctrlPr>
                  </m:sSubPr>
                  <m:e>
                    <m:r>
                      <m:rPr>
                        <m:sty m:val="p"/>
                      </m:rPr>
                      <w:rPr>
                        <w:rFonts w:ascii="Cambria Math" w:hAnsi="Cambria Math"/>
                        <w:color w:val="FF0000"/>
                        <w:sz w:val="21"/>
                        <w:szCs w:val="21"/>
                      </w:rPr>
                      <m:t>I</m:t>
                    </m:r>
                    <m:ctrlPr>
                      <w:rPr>
                        <w:rFonts w:ascii="Cambria Math" w:hAnsi="Cambria Math"/>
                        <w:color w:val="FF0000"/>
                        <w:sz w:val="21"/>
                        <w:szCs w:val="21"/>
                      </w:rPr>
                    </m:ctrlPr>
                  </m:e>
                  <m:sub>
                    <m:r>
                      <m:rPr>
                        <m:sty m:val="p"/>
                      </m:rPr>
                      <w:rPr>
                        <w:rFonts w:ascii="Cambria Math"/>
                        <w:color w:val="FF0000"/>
                        <w:sz w:val="21"/>
                        <w:szCs w:val="21"/>
                      </w:rPr>
                      <m:t>2</m:t>
                    </m:r>
                    <m:ctrlPr>
                      <w:rPr>
                        <w:rFonts w:ascii="Cambria Math" w:hAnsi="Cambria Math"/>
                        <w:color w:val="FF0000"/>
                        <w:sz w:val="21"/>
                        <w:szCs w:val="21"/>
                      </w:rPr>
                    </m:ctrlPr>
                  </m:sub>
                </m:sSub>
                <m:r>
                  <m:rPr>
                    <m:nor/>
                    <m:sty m:val="p"/>
                  </m:rPr>
                  <w:rPr>
                    <w:rFonts w:ascii="Cambria Math"/>
                    <w:color w:val="FF0000"/>
                    <w:sz w:val="21"/>
                    <w:szCs w:val="21"/>
                  </w:rPr>
                  <m:t>，</m:t>
                </m:r>
                <m:ctrlPr>
                  <w:rPr>
                    <w:rFonts w:ascii="Cambria Math" w:hAnsi="Cambria Math"/>
                    <w:color w:val="FF0000"/>
                    <w:sz w:val="21"/>
                    <w:szCs w:val="21"/>
                  </w:rPr>
                </m:ctrlPr>
              </m:e>
            </m:mr>
            <m:mr>
              <m:e>
                <m:r>
                  <m:rPr>
                    <m:sty m:val="p"/>
                  </m:rPr>
                  <w:rPr>
                    <w:rFonts w:ascii="Cambria Math"/>
                    <w:color w:val="FF0000"/>
                    <w:sz w:val="21"/>
                    <w:szCs w:val="21"/>
                  </w:rPr>
                  <m:t>1mol</m:t>
                </m:r>
                <m:ctrlPr>
                  <w:rPr>
                    <w:rFonts w:ascii="Cambria Math" w:hAnsi="Cambria Math"/>
                    <w:color w:val="FF0000"/>
                    <w:sz w:val="21"/>
                    <w:szCs w:val="21"/>
                  </w:rPr>
                </m:ctrlPr>
              </m:e>
              <m:e>
                <m:r>
                  <m:rPr>
                    <m:sty m:val="p"/>
                  </m:rPr>
                  <w:rPr>
                    <w:rFonts w:ascii="Cambria Math"/>
                    <w:color w:val="FF0000"/>
                    <w:sz w:val="21"/>
                    <w:szCs w:val="21"/>
                  </w:rPr>
                  <m:t>3mol</m:t>
                </m:r>
                <m:ctrlPr>
                  <w:rPr>
                    <w:rFonts w:ascii="Cambria Math" w:hAnsi="Cambria Math"/>
                    <w:color w:val="FF0000"/>
                    <w:sz w:val="21"/>
                    <w:szCs w:val="21"/>
                  </w:rPr>
                </m:ctrlPr>
              </m:e>
              <m:e>
                <m:r>
                  <m:rPr>
                    <m:sty m:val="p"/>
                  </m:rPr>
                  <w:rPr>
                    <w:rFonts w:ascii="Cambria Math"/>
                    <w:color w:val="FF0000"/>
                    <w:sz w:val="21"/>
                    <w:szCs w:val="21"/>
                  </w:rPr>
                  <m:t>2mol</m:t>
                </m:r>
                <m:ctrlPr>
                  <w:rPr>
                    <w:rFonts w:ascii="Cambria Math" w:hAnsi="Cambria Math"/>
                    <w:color w:val="FF0000"/>
                    <w:sz w:val="21"/>
                    <w:szCs w:val="21"/>
                  </w:rPr>
                </m:ctrlPr>
              </m:e>
              <m:e>
                <m:r>
                  <m:rPr>
                    <m:sty m:val="p"/>
                  </m:rPr>
                  <w:rPr>
                    <w:rFonts w:ascii="Cambria Math" w:hAnsi="Cambria Math"/>
                    <w:color w:val="FF0000"/>
                    <w:sz w:val="21"/>
                    <w:szCs w:val="21"/>
                  </w:rPr>
                  <m:t> </m:t>
                </m:r>
                <m:ctrlPr>
                  <w:rPr>
                    <w:rFonts w:ascii="Cambria Math" w:hAnsi="Cambria Math"/>
                    <w:color w:val="FF0000"/>
                    <w:sz w:val="21"/>
                    <w:szCs w:val="21"/>
                  </w:rPr>
                </m:ctrlPr>
              </m:e>
              <m:e>
                <m:r>
                  <m:rPr>
                    <m:sty m:val="p"/>
                  </m:rPr>
                  <w:rPr>
                    <w:rFonts w:ascii="Cambria Math"/>
                    <w:color w:val="FF0000"/>
                    <w:sz w:val="21"/>
                    <w:szCs w:val="21"/>
                  </w:rPr>
                  <m:t>1mol</m:t>
                </m:r>
                <m:ctrlPr>
                  <w:rPr>
                    <w:rFonts w:ascii="Cambria Math" w:hAnsi="Cambria Math"/>
                    <w:color w:val="FF0000"/>
                    <w:sz w:val="21"/>
                    <w:szCs w:val="21"/>
                  </w:rPr>
                </m:ctrlPr>
              </m:e>
            </m:mr>
            <m:mr>
              <m:e>
                <m:r>
                  <m:rPr/>
                  <w:rPr>
                    <w:rFonts w:ascii="Cambria Math" w:hAnsi="Cambria Math"/>
                    <w:color w:val="FF0000"/>
                    <w:sz w:val="21"/>
                    <w:szCs w:val="21"/>
                  </w:rPr>
                  <m:t>x</m:t>
                </m:r>
                <m:ctrlPr>
                  <w:rPr>
                    <w:rFonts w:ascii="Cambria Math" w:hAnsi="Cambria Math"/>
                    <w:color w:val="FF0000"/>
                    <w:sz w:val="21"/>
                    <w:szCs w:val="21"/>
                  </w:rPr>
                </m:ctrlPr>
              </m:e>
              <m:e>
                <m:r>
                  <m:rPr>
                    <m:sty m:val="p"/>
                  </m:rPr>
                  <w:rPr>
                    <w:rFonts w:ascii="Cambria Math"/>
                    <w:color w:val="FF0000"/>
                    <w:sz w:val="21"/>
                    <w:szCs w:val="21"/>
                  </w:rPr>
                  <m:t>3</m:t>
                </m:r>
                <m:r>
                  <m:rPr/>
                  <w:rPr>
                    <w:rFonts w:ascii="Cambria Math" w:hAnsi="Cambria Math"/>
                    <w:color w:val="FF0000"/>
                    <w:sz w:val="21"/>
                    <w:szCs w:val="21"/>
                  </w:rPr>
                  <m:t>x</m:t>
                </m:r>
                <m:ctrlPr>
                  <w:rPr>
                    <w:rFonts w:ascii="Cambria Math" w:hAnsi="Cambria Math"/>
                    <w:color w:val="FF0000"/>
                    <w:sz w:val="21"/>
                    <w:szCs w:val="21"/>
                  </w:rPr>
                </m:ctrlPr>
              </m:e>
              <m:e>
                <m:r>
                  <m:rPr>
                    <m:sty m:val="p"/>
                  </m:rPr>
                  <w:rPr>
                    <w:rFonts w:ascii="Cambria Math"/>
                    <w:color w:val="FF0000"/>
                    <w:sz w:val="21"/>
                    <w:szCs w:val="21"/>
                  </w:rPr>
                  <m:t>50</m:t>
                </m:r>
                <m:r>
                  <m:rPr/>
                  <w:rPr>
                    <w:rFonts w:ascii="Cambria Math" w:hAnsi="Cambria Math"/>
                    <w:color w:val="FF0000"/>
                    <w:sz w:val="21"/>
                    <w:szCs w:val="21"/>
                  </w:rPr>
                  <m:t>x</m:t>
                </m:r>
                <m:ctrlPr>
                  <w:rPr>
                    <w:rFonts w:ascii="Cambria Math" w:hAnsi="Cambria Math"/>
                    <w:color w:val="FF0000"/>
                    <w:sz w:val="21"/>
                    <w:szCs w:val="21"/>
                  </w:rPr>
                </m:ctrlPr>
              </m:e>
              <m:e>
                <m:r>
                  <m:rPr>
                    <m:sty m:val="p"/>
                  </m:rPr>
                  <w:rPr>
                    <w:rFonts w:ascii="Cambria Math" w:hAnsi="Cambria Math"/>
                    <w:color w:val="FF0000"/>
                    <w:sz w:val="21"/>
                    <w:szCs w:val="21"/>
                  </w:rPr>
                  <m:t> </m:t>
                </m:r>
                <m:ctrlPr>
                  <w:rPr>
                    <w:rFonts w:ascii="Cambria Math" w:hAnsi="Cambria Math"/>
                    <w:color w:val="FF0000"/>
                    <w:sz w:val="21"/>
                    <w:szCs w:val="21"/>
                  </w:rPr>
                </m:ctrlPr>
              </m:e>
              <m:e>
                <m:r>
                  <m:rPr>
                    <m:sty m:val="p"/>
                  </m:rPr>
                  <w:rPr>
                    <w:rFonts w:ascii="Cambria Math"/>
                    <w:color w:val="FF0000"/>
                    <w:sz w:val="21"/>
                    <w:szCs w:val="21"/>
                  </w:rPr>
                  <m:t>25</m:t>
                </m:r>
                <m:r>
                  <m:rPr/>
                  <w:rPr>
                    <w:rFonts w:ascii="Cambria Math" w:hAnsi="Cambria Math"/>
                    <w:color w:val="FF0000"/>
                    <w:sz w:val="21"/>
                    <w:szCs w:val="21"/>
                  </w:rPr>
                  <m:t>x</m:t>
                </m:r>
                <m:ctrlPr>
                  <w:rPr>
                    <w:rFonts w:ascii="Cambria Math" w:hAnsi="Cambria Math"/>
                    <w:color w:val="FF0000"/>
                    <w:sz w:val="21"/>
                    <w:szCs w:val="21"/>
                  </w:rPr>
                </m:ctrlPr>
              </m:e>
            </m:mr>
          </m:m>
        </m:oMath>
      </m:oMathPara>
    </w:p>
    <w:p w14:paraId="6EE8B58F">
      <w:pPr>
        <w:overflowPunct w:val="0"/>
        <w:snapToGrid w:val="0"/>
        <w:spacing w:line="360" w:lineRule="auto"/>
        <w:rPr>
          <w:color w:val="FF0000"/>
          <w:sz w:val="21"/>
          <w:szCs w:val="21"/>
        </w:rPr>
      </w:pPr>
      <w:r>
        <w:rPr>
          <w:rFonts w:eastAsia="仿宋"/>
          <w:color w:val="FF0000"/>
          <w:sz w:val="21"/>
          <w:szCs w:val="21"/>
        </w:rPr>
        <w:t>所以</w:t>
      </w:r>
      <w:r>
        <w:rPr>
          <w:color w:val="FF0000"/>
          <w:sz w:val="21"/>
          <w:szCs w:val="21"/>
        </w:rPr>
        <w:t>3</w:t>
      </w:r>
      <w:r>
        <w:rPr>
          <w:i/>
          <w:color w:val="FF0000"/>
          <w:sz w:val="21"/>
          <w:szCs w:val="21"/>
        </w:rPr>
        <w:t>x</w:t>
      </w:r>
      <w:r>
        <w:rPr>
          <w:rFonts w:ascii="宋体" w:hAnsi="宋体"/>
          <w:color w:val="FF0000"/>
          <w:sz w:val="21"/>
          <w:szCs w:val="21"/>
        </w:rPr>
        <w:t>＋</w:t>
      </w:r>
      <w:r>
        <w:rPr>
          <w:color w:val="FF0000"/>
          <w:sz w:val="21"/>
          <w:szCs w:val="21"/>
        </w:rPr>
        <w:t>25</w:t>
      </w:r>
      <w:r>
        <w:rPr>
          <w:i/>
          <w:color w:val="FF0000"/>
          <w:sz w:val="21"/>
          <w:szCs w:val="21"/>
        </w:rPr>
        <w:t>x</w:t>
      </w:r>
      <w:r>
        <w:rPr>
          <w:rFonts w:ascii="宋体" w:hAnsi="宋体"/>
          <w:color w:val="FF0000"/>
          <w:sz w:val="21"/>
          <w:szCs w:val="21"/>
        </w:rPr>
        <w:t>＝</w:t>
      </w:r>
      <w:r>
        <w:rPr>
          <w:color w:val="FF0000"/>
          <w:sz w:val="21"/>
          <w:szCs w:val="21"/>
        </w:rPr>
        <w:t>0</w:t>
      </w:r>
      <w:r>
        <w:rPr>
          <w:rFonts w:ascii="宋体" w:hAnsi="宋体"/>
          <w:color w:val="FF0000"/>
          <w:sz w:val="21"/>
          <w:szCs w:val="21"/>
        </w:rPr>
        <w:t>.</w:t>
      </w:r>
      <w:r>
        <w:rPr>
          <w:color w:val="FF0000"/>
          <w:sz w:val="21"/>
          <w:szCs w:val="21"/>
        </w:rPr>
        <w:t>005</w:t>
      </w:r>
      <w:r>
        <w:rPr>
          <w:i/>
          <w:color w:val="FF0000"/>
          <w:sz w:val="21"/>
          <w:szCs w:val="21"/>
        </w:rPr>
        <w:t>cV</w:t>
      </w:r>
      <w:r>
        <w:rPr>
          <w:rFonts w:ascii="宋体" w:hAnsi="宋体"/>
          <w:color w:val="FF0000"/>
          <w:sz w:val="21"/>
          <w:szCs w:val="21"/>
        </w:rPr>
        <w:t>，</w:t>
      </w:r>
      <w:r>
        <w:rPr>
          <w:rFonts w:eastAsia="仿宋"/>
          <w:color w:val="FF0000"/>
          <w:sz w:val="21"/>
          <w:szCs w:val="21"/>
        </w:rPr>
        <w:t>得</w:t>
      </w:r>
      <w:r>
        <w:rPr>
          <w:i/>
          <w:color w:val="FF0000"/>
          <w:sz w:val="21"/>
          <w:szCs w:val="21"/>
        </w:rPr>
        <w:t>x</w:t>
      </w:r>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0</m:t>
            </m:r>
            <m:r>
              <m:rPr>
                <m:nor/>
                <m:sty m:val="p"/>
              </m:rPr>
              <w:rPr>
                <w:rFonts w:ascii="Cambria Math"/>
                <w:color w:val="FF0000"/>
                <w:sz w:val="21"/>
                <w:szCs w:val="21"/>
              </w:rPr>
              <m:t>.</m:t>
            </m:r>
            <m:r>
              <m:rPr>
                <m:sty m:val="p"/>
              </m:rPr>
              <w:rPr>
                <w:rFonts w:ascii="Cambria Math"/>
                <w:color w:val="FF0000"/>
                <w:sz w:val="21"/>
                <w:szCs w:val="21"/>
              </w:rPr>
              <m:t>005</m:t>
            </m:r>
            <m:r>
              <m:rPr/>
              <w:rPr>
                <w:rFonts w:ascii="Cambria Math" w:hAnsi="Cambria Math"/>
                <w:color w:val="FF0000"/>
                <w:sz w:val="21"/>
                <w:szCs w:val="21"/>
              </w:rPr>
              <m:t>cV</m:t>
            </m:r>
            <m:ctrlPr>
              <w:rPr>
                <w:rFonts w:ascii="Cambria Math" w:hAnsi="Cambria Math"/>
                <w:color w:val="FF0000"/>
                <w:sz w:val="21"/>
                <w:szCs w:val="21"/>
              </w:rPr>
            </m:ctrlPr>
          </m:num>
          <m:den>
            <m:r>
              <m:rPr>
                <m:sty m:val="p"/>
              </m:rPr>
              <w:rPr>
                <w:rFonts w:ascii="Cambria Math"/>
                <w:color w:val="FF0000"/>
                <w:sz w:val="21"/>
                <w:szCs w:val="21"/>
              </w:rPr>
              <m:t>28</m:t>
            </m:r>
            <m:ctrlPr>
              <w:rPr>
                <w:rFonts w:ascii="Cambria Math" w:hAnsi="Cambria Math"/>
                <w:color w:val="FF0000"/>
                <w:sz w:val="21"/>
                <w:szCs w:val="21"/>
              </w:rPr>
            </m:ctrlPr>
          </m:den>
        </m:f>
      </m:oMath>
      <w:r>
        <w:rPr>
          <w:rFonts w:ascii="宋体" w:hAnsi="宋体"/>
          <w:color w:val="FF0000"/>
          <w:sz w:val="21"/>
          <w:szCs w:val="21"/>
        </w:rPr>
        <w:t>，</w:t>
      </w:r>
      <w:r>
        <w:rPr>
          <w:rFonts w:eastAsia="仿宋"/>
          <w:color w:val="FF0000"/>
          <w:sz w:val="21"/>
          <w:szCs w:val="21"/>
        </w:rPr>
        <w:t>样品中铁元素的质量分数为</w:t>
      </w:r>
      <m:oMath>
        <m:f>
          <m:fPr>
            <m:ctrlPr>
              <w:rPr>
                <w:rFonts w:ascii="Cambria Math" w:hAnsi="Cambria Math"/>
                <w:color w:val="FF0000"/>
                <w:sz w:val="21"/>
                <w:szCs w:val="21"/>
              </w:rPr>
            </m:ctrlPr>
          </m:fPr>
          <m:num>
            <m:f>
              <m:fPr>
                <m:ctrlPr>
                  <w:rPr>
                    <w:rFonts w:ascii="Cambria Math" w:hAnsi="Cambria Math"/>
                    <w:color w:val="FF0000"/>
                    <w:sz w:val="21"/>
                    <w:szCs w:val="21"/>
                  </w:rPr>
                </m:ctrlPr>
              </m:fPr>
              <m:num>
                <m:r>
                  <m:rPr>
                    <m:sty m:val="p"/>
                  </m:rPr>
                  <w:rPr>
                    <w:rFonts w:ascii="Cambria Math"/>
                    <w:color w:val="FF0000"/>
                    <w:sz w:val="21"/>
                    <w:szCs w:val="21"/>
                  </w:rPr>
                  <m:t>0</m:t>
                </m:r>
                <m:r>
                  <m:rPr>
                    <m:nor/>
                    <m:sty m:val="p"/>
                  </m:rPr>
                  <w:rPr>
                    <w:rFonts w:ascii="Cambria Math"/>
                    <w:color w:val="FF0000"/>
                    <w:sz w:val="21"/>
                    <w:szCs w:val="21"/>
                  </w:rPr>
                  <m:t>.</m:t>
                </m:r>
                <m:r>
                  <m:rPr>
                    <m:sty m:val="p"/>
                  </m:rPr>
                  <w:rPr>
                    <w:rFonts w:ascii="Cambria Math"/>
                    <w:color w:val="FF0000"/>
                    <w:sz w:val="21"/>
                    <w:szCs w:val="21"/>
                  </w:rPr>
                  <m:t>005</m:t>
                </m:r>
                <m:r>
                  <m:rPr/>
                  <w:rPr>
                    <w:rFonts w:ascii="Cambria Math" w:hAnsi="Cambria Math"/>
                    <w:color w:val="FF0000"/>
                    <w:sz w:val="21"/>
                    <w:szCs w:val="21"/>
                  </w:rPr>
                  <m:t>cV</m:t>
                </m:r>
                <m:ctrlPr>
                  <w:rPr>
                    <w:rFonts w:ascii="Cambria Math" w:hAnsi="Cambria Math"/>
                    <w:color w:val="FF0000"/>
                    <w:sz w:val="21"/>
                    <w:szCs w:val="21"/>
                  </w:rPr>
                </m:ctrlPr>
              </m:num>
              <m:den>
                <m:r>
                  <m:rPr>
                    <m:sty m:val="p"/>
                  </m:rPr>
                  <w:rPr>
                    <w:rFonts w:ascii="Cambria Math"/>
                    <w:color w:val="FF0000"/>
                    <w:sz w:val="21"/>
                    <w:szCs w:val="21"/>
                  </w:rPr>
                  <m:t>28</m:t>
                </m:r>
                <m:ctrlPr>
                  <w:rPr>
                    <w:rFonts w:ascii="Cambria Math" w:hAnsi="Cambria Math"/>
                    <w:color w:val="FF0000"/>
                    <w:sz w:val="21"/>
                    <w:szCs w:val="21"/>
                  </w:rPr>
                </m:ctrlPr>
              </m:den>
            </m:f>
            <m:r>
              <m:rPr>
                <m:sty m:val="p"/>
              </m:rPr>
              <w:rPr>
                <w:rFonts w:ascii="Cambria Math"/>
                <w:color w:val="FF0000"/>
                <w:sz w:val="21"/>
                <w:szCs w:val="21"/>
              </w:rPr>
              <m:t>×50×56</m:t>
            </m:r>
            <m:r>
              <m:rPr>
                <m:nor/>
                <m:sty m:val="p"/>
              </m:rPr>
              <w:rPr>
                <w:rFonts w:ascii="Cambria Math"/>
                <w:color w:val="FF0000"/>
                <w:sz w:val="21"/>
                <w:szCs w:val="21"/>
              </w:rPr>
              <m:t xml:space="preserve"> </m:t>
            </m:r>
            <m:r>
              <m:rPr>
                <m:sty m:val="p"/>
              </m:rPr>
              <w:rPr>
                <w:rFonts w:ascii="Cambria Math" w:hAnsi="Cambria Math"/>
                <w:color w:val="FF0000"/>
                <w:sz w:val="21"/>
                <w:szCs w:val="21"/>
              </w:rPr>
              <m:t>g</m:t>
            </m:r>
            <m:ctrlPr>
              <w:rPr>
                <w:rFonts w:ascii="Cambria Math" w:hAnsi="Cambria Math"/>
                <w:color w:val="FF0000"/>
                <w:sz w:val="21"/>
                <w:szCs w:val="21"/>
              </w:rPr>
            </m:ctrlPr>
          </m:num>
          <m:den>
            <m:r>
              <m:rPr/>
              <w:rPr>
                <w:rFonts w:ascii="Cambria Math" w:hAnsi="Cambria Math"/>
                <w:color w:val="FF0000"/>
                <w:sz w:val="21"/>
                <w:szCs w:val="21"/>
              </w:rPr>
              <m:t>m</m:t>
            </m:r>
            <m:r>
              <m:rPr>
                <m:sty m:val="p"/>
              </m:rPr>
              <w:rPr>
                <w:rFonts w:ascii="Cambria Math" w:hAnsi="Cambria Math"/>
                <w:color w:val="FF0000"/>
                <w:sz w:val="21"/>
                <w:szCs w:val="21"/>
              </w:rPr>
              <m:t>g</m:t>
            </m:r>
            <m:ctrlPr>
              <w:rPr>
                <w:rFonts w:ascii="Cambria Math" w:hAnsi="Cambria Math"/>
                <w:color w:val="FF0000"/>
                <w:sz w:val="21"/>
                <w:szCs w:val="21"/>
              </w:rPr>
            </m:ctrlPr>
          </m:den>
        </m:f>
      </m:oMath>
      <w:r>
        <w:rPr>
          <w:rFonts w:ascii="宋体" w:hAnsi="宋体"/>
          <w:color w:val="FF0000"/>
          <w:sz w:val="21"/>
          <w:szCs w:val="21"/>
        </w:rPr>
        <w:t>×</w:t>
      </w:r>
      <w:r>
        <w:rPr>
          <w:color w:val="FF0000"/>
          <w:sz w:val="21"/>
          <w:szCs w:val="21"/>
        </w:rPr>
        <w:t>100</w:t>
      </w:r>
      <w:r>
        <w:rPr>
          <w:rFonts w:ascii="宋体" w:hAnsi="宋体"/>
          <w:color w:val="FF0000"/>
          <w:sz w:val="21"/>
          <w:szCs w:val="21"/>
        </w:rPr>
        <w:t>％＝</w:t>
      </w:r>
      <m:oMath>
        <m:f>
          <m:fPr>
            <m:ctrlPr>
              <w:rPr>
                <w:rFonts w:ascii="Cambria Math" w:hAnsi="Cambria Math"/>
                <w:color w:val="FF0000"/>
                <w:sz w:val="21"/>
                <w:szCs w:val="21"/>
              </w:rPr>
            </m:ctrlPr>
          </m:fPr>
          <m:num>
            <m:r>
              <m:rPr>
                <m:sty m:val="p"/>
              </m:rPr>
              <w:rPr>
                <w:rFonts w:ascii="Cambria Math"/>
                <w:color w:val="FF0000"/>
                <w:sz w:val="21"/>
                <w:szCs w:val="21"/>
              </w:rPr>
              <m:t>50</m:t>
            </m:r>
            <m:r>
              <m:rPr/>
              <w:rPr>
                <w:rFonts w:ascii="Cambria Math" w:hAnsi="Cambria Math"/>
                <w:color w:val="FF0000"/>
                <w:sz w:val="21"/>
                <w:szCs w:val="21"/>
              </w:rPr>
              <m:t>cV</m:t>
            </m:r>
            <m:ctrlPr>
              <w:rPr>
                <w:rFonts w:ascii="Cambria Math" w:hAnsi="Cambria Math"/>
                <w:color w:val="FF0000"/>
                <w:sz w:val="21"/>
                <w:szCs w:val="21"/>
              </w:rPr>
            </m:ctrlPr>
          </m:num>
          <m:den>
            <m:r>
              <m:rPr/>
              <w:rPr>
                <w:rFonts w:ascii="Cambria Math" w:hAnsi="Cambria Math"/>
                <w:color w:val="FF0000"/>
                <w:sz w:val="21"/>
                <w:szCs w:val="21"/>
              </w:rPr>
              <m:t>m</m:t>
            </m:r>
            <m:ctrlPr>
              <w:rPr>
                <w:rFonts w:ascii="Cambria Math" w:hAnsi="Cambria Math"/>
                <w:color w:val="FF0000"/>
                <w:sz w:val="21"/>
                <w:szCs w:val="21"/>
              </w:rPr>
            </m:ctrlPr>
          </m:den>
        </m:f>
      </m:oMath>
      <w:r>
        <w:rPr>
          <w:rFonts w:ascii="宋体" w:hAnsi="宋体"/>
          <w:color w:val="FF0000"/>
          <w:sz w:val="21"/>
          <w:szCs w:val="21"/>
        </w:rPr>
        <w:t>％</w:t>
      </w:r>
      <w:r>
        <w:rPr>
          <w:rFonts w:eastAsia="仿宋"/>
          <w:color w:val="FF0000"/>
          <w:sz w:val="21"/>
          <w:szCs w:val="21"/>
        </w:rPr>
        <w:t>。</w:t>
      </w:r>
    </w:p>
    <w:p w14:paraId="057ECFD4">
      <w:pPr>
        <w:overflowPunct w:val="0"/>
        <w:snapToGrid w:val="0"/>
        <w:spacing w:line="360" w:lineRule="auto"/>
        <w:rPr>
          <w:color w:val="FF0000"/>
          <w:sz w:val="21"/>
          <w:szCs w:val="21"/>
        </w:rPr>
      </w:pPr>
      <w:r>
        <w:rPr>
          <w:b/>
          <w:color w:val="FF0000"/>
          <w:sz w:val="21"/>
          <w:szCs w:val="21"/>
        </w:rPr>
        <w:t>20</w:t>
      </w:r>
      <w:r>
        <w:rPr>
          <w:rFonts w:ascii="宋体" w:hAnsi="宋体"/>
          <w:color w:val="FF0000"/>
          <w:sz w:val="21"/>
          <w:szCs w:val="21"/>
        </w:rPr>
        <w:t>.（</w:t>
      </w:r>
      <w:r>
        <w:rPr>
          <w:color w:val="FF0000"/>
          <w:sz w:val="21"/>
          <w:szCs w:val="21"/>
        </w:rPr>
        <w:t>1</w:t>
      </w:r>
      <w:r>
        <w:rPr>
          <w:rFonts w:ascii="宋体" w:hAnsi="宋体"/>
          <w:color w:val="FF0000"/>
          <w:sz w:val="21"/>
          <w:szCs w:val="21"/>
        </w:rPr>
        <w:t>）</w:t>
      </w:r>
      <w:r>
        <w:rPr>
          <w:rFonts w:hint="eastAsia"/>
          <w:color w:val="FF0000"/>
          <w:sz w:val="21"/>
          <w:szCs w:val="21"/>
        </w:rPr>
        <w:t>还原反应</w:t>
      </w:r>
      <w:r>
        <w:rPr>
          <w:color w:val="FF0000"/>
          <w:sz w:val="21"/>
          <w:szCs w:val="21"/>
        </w:rPr>
        <w:t>　</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drawing>
          <wp:inline distT="0" distB="0" distL="0" distR="0">
            <wp:extent cx="1007110" cy="444500"/>
            <wp:effectExtent l="0" t="0" r="0" b="0"/>
            <wp:docPr id="580"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图片 580"/>
                    <pic:cNvPicPr>
                      <a:picLocks noChangeAspect="1"/>
                    </pic:cNvPicPr>
                  </pic:nvPicPr>
                  <pic:blipFill>
                    <a:blip r:embed="rId42"/>
                    <a:stretch>
                      <a:fillRect/>
                    </a:stretch>
                  </pic:blipFill>
                  <pic:spPr>
                    <a:xfrm>
                      <a:off x="0" y="0"/>
                      <a:ext cx="1007677" cy="444500"/>
                    </a:xfrm>
                    <a:prstGeom prst="rect">
                      <a:avLst/>
                    </a:prstGeom>
                  </pic:spPr>
                </pic:pic>
              </a:graphicData>
            </a:graphic>
          </wp:inline>
        </w:drawing>
      </w:r>
      <w:r>
        <w:rPr>
          <w:color w:val="FF0000"/>
          <w:sz w:val="21"/>
          <w:szCs w:val="21"/>
        </w:rPr>
        <w:drawing>
          <wp:inline distT="0" distB="0" distL="0" distR="0">
            <wp:extent cx="471805" cy="444500"/>
            <wp:effectExtent l="0" t="0" r="0" b="0"/>
            <wp:docPr id="581"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581"/>
                    <pic:cNvPicPr>
                      <a:picLocks noChangeAspect="1"/>
                    </pic:cNvPicPr>
                  </pic:nvPicPr>
                  <pic:blipFill>
                    <a:blip r:embed="rId43"/>
                    <a:stretch>
                      <a:fillRect/>
                    </a:stretch>
                  </pic:blipFill>
                  <pic:spPr>
                    <a:xfrm>
                      <a:off x="0" y="0"/>
                      <a:ext cx="471832" cy="444500"/>
                    </a:xfrm>
                    <a:prstGeom prst="rect">
                      <a:avLst/>
                    </a:prstGeom>
                  </pic:spPr>
                </pic:pic>
              </a:graphicData>
            </a:graphic>
          </wp:inline>
        </w:drawing>
      </w:r>
      <w:r>
        <w:rPr>
          <w:color w:val="FF0000"/>
          <w:sz w:val="21"/>
          <w:szCs w:val="21"/>
        </w:rPr>
        <w:t>　</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B</w:t>
      </w:r>
    </w:p>
    <w:p w14:paraId="6EBC4372">
      <w:pPr>
        <w:overflowPunct w:val="0"/>
        <w:snapToGrid w:val="0"/>
        <w:spacing w:line="360" w:lineRule="auto"/>
        <w:rPr>
          <w:color w:val="FF0000"/>
          <w:sz w:val="21"/>
          <w:szCs w:val="21"/>
        </w:rPr>
      </w:pPr>
      <w:r>
        <w:rPr>
          <w:rFonts w:ascii="宋体" w:hAnsi="宋体"/>
          <w:color w:val="FF0000"/>
          <w:sz w:val="21"/>
          <w:szCs w:val="21"/>
        </w:rPr>
        <w:t>（</w:t>
      </w:r>
      <w:r>
        <w:rPr>
          <w:color w:val="FF0000"/>
          <w:sz w:val="21"/>
          <w:szCs w:val="21"/>
        </w:rPr>
        <w:t>4</w:t>
      </w:r>
      <w:r>
        <w:rPr>
          <w:rFonts w:ascii="宋体" w:hAnsi="宋体"/>
          <w:color w:val="FF0000"/>
          <w:sz w:val="21"/>
          <w:szCs w:val="21"/>
        </w:rPr>
        <w:t>）</w:t>
      </w:r>
      <w:r>
        <w:rPr>
          <w:color w:val="FF0000"/>
          <w:sz w:val="21"/>
          <w:szCs w:val="21"/>
        </w:rPr>
        <w:drawing>
          <wp:inline distT="0" distB="0" distL="0" distR="0">
            <wp:extent cx="2473325" cy="1292225"/>
            <wp:effectExtent l="0" t="0" r="0" b="0"/>
            <wp:docPr id="582" name="25zjecxkhxj-27.jpg" descr="id:214749003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25zjecxkhxj-27.jpg" descr="id:2147490038;FounderCES"/>
                    <pic:cNvPicPr>
                      <a:picLocks noChangeAspect="1"/>
                    </pic:cNvPicPr>
                  </pic:nvPicPr>
                  <pic:blipFill>
                    <a:blip r:embed="rId44"/>
                    <a:stretch>
                      <a:fillRect/>
                    </a:stretch>
                  </pic:blipFill>
                  <pic:spPr>
                    <a:xfrm>
                      <a:off x="0" y="0"/>
                      <a:ext cx="2473470" cy="1292225"/>
                    </a:xfrm>
                    <a:prstGeom prst="rect">
                      <a:avLst/>
                    </a:prstGeom>
                  </pic:spPr>
                </pic:pic>
              </a:graphicData>
            </a:graphic>
          </wp:inline>
        </w:drawing>
      </w:r>
    </w:p>
    <w:p w14:paraId="40ECBF33">
      <w:pPr>
        <w:overflowPunct w:val="0"/>
        <w:snapToGrid w:val="0"/>
        <w:spacing w:line="360" w:lineRule="auto"/>
        <w:rPr>
          <w:color w:val="FF0000"/>
          <w:sz w:val="21"/>
          <w:szCs w:val="21"/>
        </w:rPr>
      </w:pPr>
      <w:r>
        <w:rPr>
          <w:rFonts w:ascii="宋体" w:hAnsi="宋体"/>
          <w:color w:val="FF0000"/>
          <w:sz w:val="21"/>
          <w:szCs w:val="21"/>
        </w:rPr>
        <w:t>（</w:t>
      </w:r>
      <w:r>
        <w:rPr>
          <w:color w:val="FF0000"/>
          <w:sz w:val="21"/>
          <w:szCs w:val="21"/>
        </w:rPr>
        <w:t>5</w:t>
      </w:r>
      <w:r>
        <w:rPr>
          <w:rFonts w:ascii="宋体" w:hAnsi="宋体"/>
          <w:color w:val="FF0000"/>
          <w:sz w:val="21"/>
          <w:szCs w:val="21"/>
        </w:rPr>
        <w:t>）</w:t>
      </w:r>
      <w:r>
        <w:rPr>
          <w:color w:val="FF0000"/>
          <w:sz w:val="21"/>
          <w:szCs w:val="21"/>
        </w:rPr>
        <w:t>13　</w:t>
      </w:r>
      <w:r>
        <w:rPr>
          <w:color w:val="FF0000"/>
          <w:sz w:val="21"/>
          <w:szCs w:val="21"/>
        </w:rPr>
        <w:drawing>
          <wp:inline distT="0" distB="0" distL="0" distR="0">
            <wp:extent cx="885190" cy="246380"/>
            <wp:effectExtent l="0" t="0" r="0" b="0"/>
            <wp:docPr id="583" name="25zjecxkhxj-27a.jpg" descr="id:214749004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 name="25zjecxkhxj-27a.jpg" descr="id:2147490045;FounderCES"/>
                    <pic:cNvPicPr>
                      <a:picLocks noChangeAspect="1"/>
                    </pic:cNvPicPr>
                  </pic:nvPicPr>
                  <pic:blipFill>
                    <a:blip r:embed="rId45"/>
                    <a:stretch>
                      <a:fillRect/>
                    </a:stretch>
                  </pic:blipFill>
                  <pic:spPr>
                    <a:xfrm>
                      <a:off x="0" y="0"/>
                      <a:ext cx="885474" cy="246380"/>
                    </a:xfrm>
                    <a:prstGeom prst="rect">
                      <a:avLst/>
                    </a:prstGeom>
                  </pic:spPr>
                </pic:pic>
              </a:graphicData>
            </a:graphic>
          </wp:inline>
        </w:drawing>
      </w:r>
    </w:p>
    <w:p w14:paraId="3AEF82E7">
      <w:pPr>
        <w:overflowPunct w:val="0"/>
        <w:snapToGrid w:val="0"/>
        <w:spacing w:line="360" w:lineRule="auto"/>
        <w:rPr>
          <w:color w:val="FF0000"/>
          <w:sz w:val="21"/>
          <w:szCs w:val="21"/>
        </w:rPr>
      </w:pPr>
      <w:r>
        <w:rPr>
          <w:rFonts w:ascii="宋体" w:hAnsi="宋体"/>
          <w:color w:val="FF0000"/>
          <w:sz w:val="21"/>
          <w:szCs w:val="21"/>
        </w:rPr>
        <w:t>（</w:t>
      </w:r>
      <w:r>
        <w:rPr>
          <w:color w:val="FF0000"/>
          <w:sz w:val="21"/>
          <w:szCs w:val="21"/>
        </w:rPr>
        <w:t>6</w:t>
      </w:r>
      <w:r>
        <w:rPr>
          <w:rFonts w:ascii="宋体" w:hAnsi="宋体"/>
          <w:color w:val="FF0000"/>
          <w:sz w:val="21"/>
          <w:szCs w:val="21"/>
        </w:rPr>
        <w:t>）</w:t>
      </w:r>
      <w:r>
        <w:rPr>
          <w:color w:val="FF0000"/>
          <w:sz w:val="21"/>
          <w:szCs w:val="21"/>
        </w:rPr>
        <w:drawing>
          <wp:inline distT="0" distB="0" distL="0" distR="0">
            <wp:extent cx="2585085" cy="1797685"/>
            <wp:effectExtent l="0" t="0" r="0" b="0"/>
            <wp:docPr id="584" name="25zjecxkhxj-28.jpg" descr="id:214749005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25zjecxkhxj-28.jpg" descr="id:2147490052;FounderCES"/>
                    <pic:cNvPicPr>
                      <a:picLocks noChangeAspect="1"/>
                    </pic:cNvPicPr>
                  </pic:nvPicPr>
                  <pic:blipFill>
                    <a:blip r:embed="rId46"/>
                    <a:stretch>
                      <a:fillRect/>
                    </a:stretch>
                  </pic:blipFill>
                  <pic:spPr>
                    <a:xfrm>
                      <a:off x="0" y="0"/>
                      <a:ext cx="2585502" cy="1797685"/>
                    </a:xfrm>
                    <a:prstGeom prst="rect">
                      <a:avLst/>
                    </a:prstGeom>
                  </pic:spPr>
                </pic:pic>
              </a:graphicData>
            </a:graphic>
          </wp:inline>
        </w:drawing>
      </w:r>
    </w:p>
    <w:p w14:paraId="5763F536">
      <w:pPr>
        <w:overflowPunct w:val="0"/>
        <w:snapToGrid w:val="0"/>
        <w:spacing w:line="360" w:lineRule="auto"/>
        <w:rPr>
          <w:color w:val="FF0000"/>
          <w:sz w:val="21"/>
          <w:szCs w:val="21"/>
        </w:rPr>
      </w:pPr>
      <w:r>
        <w:rPr>
          <w:rFonts w:eastAsia="黑体"/>
          <w:color w:val="FF0000"/>
          <w:sz w:val="21"/>
          <w:szCs w:val="21"/>
        </w:rPr>
        <w:t>解析</w:t>
      </w:r>
      <w:r>
        <w:rPr>
          <w:rFonts w:ascii="宋体" w:hAnsi="宋体"/>
          <w:color w:val="FF0000"/>
          <w:sz w:val="21"/>
          <w:szCs w:val="21"/>
        </w:rPr>
        <w:t>：</w:t>
      </w:r>
      <w:r>
        <w:rPr>
          <w:color w:val="FF0000"/>
          <w:sz w:val="21"/>
          <w:szCs w:val="21"/>
        </w:rPr>
        <w:t>A</w:t>
      </w:r>
      <w:r>
        <w:rPr>
          <w:rFonts w:eastAsia="仿宋"/>
          <w:color w:val="FF0000"/>
          <w:sz w:val="21"/>
          <w:szCs w:val="21"/>
        </w:rPr>
        <w:t>在浓硝酸、浓硫酸并加热条件下发生硝化反应生成</w:t>
      </w:r>
      <w:r>
        <w:rPr>
          <w:color w:val="FF0000"/>
          <w:sz w:val="21"/>
          <w:szCs w:val="21"/>
        </w:rPr>
        <w:t>B</w:t>
      </w:r>
      <w:r>
        <w:rPr>
          <w:rFonts w:ascii="宋体" w:hAnsi="宋体"/>
          <w:color w:val="FF0000"/>
          <w:sz w:val="21"/>
          <w:szCs w:val="21"/>
        </w:rPr>
        <w:t>，</w:t>
      </w:r>
      <w:r>
        <w:rPr>
          <w:color w:val="FF0000"/>
          <w:sz w:val="21"/>
          <w:szCs w:val="21"/>
        </w:rPr>
        <w:t>B</w:t>
      </w:r>
      <w:r>
        <w:rPr>
          <w:rFonts w:eastAsia="仿宋"/>
          <w:color w:val="FF0000"/>
          <w:sz w:val="21"/>
          <w:szCs w:val="21"/>
        </w:rPr>
        <w:t>在酸性高锰酸钾溶液中被氧化得到</w:t>
      </w:r>
      <w:r>
        <w:rPr>
          <w:color w:val="FF0000"/>
          <w:sz w:val="21"/>
          <w:szCs w:val="21"/>
        </w:rPr>
        <w:t>C</w:t>
      </w:r>
      <w:r>
        <w:rPr>
          <w:rFonts w:ascii="宋体" w:hAnsi="宋体"/>
          <w:color w:val="FF0000"/>
          <w:sz w:val="21"/>
          <w:szCs w:val="21"/>
        </w:rPr>
        <w:t>，</w:t>
      </w:r>
      <w:r>
        <w:rPr>
          <w:rFonts w:eastAsia="仿宋"/>
          <w:color w:val="FF0000"/>
          <w:sz w:val="21"/>
          <w:szCs w:val="21"/>
        </w:rPr>
        <w:t>且理论上</w:t>
      </w:r>
      <w:r>
        <w:rPr>
          <w:color w:val="FF0000"/>
          <w:sz w:val="21"/>
          <w:szCs w:val="21"/>
        </w:rPr>
        <w:t>1</w:t>
      </w:r>
      <w:r>
        <w:rPr>
          <w:rFonts w:hint="eastAsia" w:eastAsia="仿宋"/>
          <w:color w:val="FF0000"/>
          <w:sz w:val="21"/>
          <w:szCs w:val="21"/>
        </w:rPr>
        <w:t xml:space="preserve"> </w:t>
      </w:r>
      <w:r>
        <w:rPr>
          <w:color w:val="FF0000"/>
          <w:sz w:val="21"/>
          <w:szCs w:val="21"/>
        </w:rPr>
        <w:t>mol</w:t>
      </w:r>
      <w:r>
        <w:rPr>
          <w:rFonts w:hint="eastAsia" w:eastAsia="仿宋"/>
          <w:color w:val="FF0000"/>
          <w:sz w:val="21"/>
          <w:szCs w:val="21"/>
        </w:rPr>
        <w:t xml:space="preserve"> </w:t>
      </w:r>
      <w:r>
        <w:rPr>
          <w:color w:val="FF0000"/>
          <w:sz w:val="21"/>
          <w:szCs w:val="21"/>
        </w:rPr>
        <w:t>B</w:t>
      </w:r>
      <w:r>
        <w:rPr>
          <w:rFonts w:eastAsia="仿宋"/>
          <w:color w:val="FF0000"/>
          <w:sz w:val="21"/>
          <w:szCs w:val="21"/>
        </w:rPr>
        <w:t>可制得</w:t>
      </w:r>
      <w:r>
        <w:rPr>
          <w:color w:val="FF0000"/>
          <w:sz w:val="21"/>
          <w:szCs w:val="21"/>
        </w:rPr>
        <w:t>2</w:t>
      </w:r>
      <w:r>
        <w:rPr>
          <w:rFonts w:hint="eastAsia" w:eastAsia="仿宋"/>
          <w:color w:val="FF0000"/>
          <w:sz w:val="21"/>
          <w:szCs w:val="21"/>
        </w:rPr>
        <w:t xml:space="preserve"> </w:t>
      </w:r>
      <w:r>
        <w:rPr>
          <w:color w:val="FF0000"/>
          <w:sz w:val="21"/>
          <w:szCs w:val="21"/>
        </w:rPr>
        <w:t>mol</w:t>
      </w:r>
      <w:r>
        <w:rPr>
          <w:rFonts w:hint="eastAsia" w:eastAsia="仿宋"/>
          <w:color w:val="FF0000"/>
          <w:sz w:val="21"/>
          <w:szCs w:val="21"/>
        </w:rPr>
        <w:t xml:space="preserve"> </w:t>
      </w:r>
      <w:r>
        <w:rPr>
          <w:color w:val="FF0000"/>
          <w:sz w:val="21"/>
          <w:szCs w:val="21"/>
        </w:rPr>
        <w:t>C</w:t>
      </w:r>
      <w:r>
        <w:rPr>
          <w:rFonts w:ascii="宋体" w:hAnsi="宋体"/>
          <w:color w:val="FF0000"/>
          <w:sz w:val="21"/>
          <w:szCs w:val="21"/>
        </w:rPr>
        <w:t>，</w:t>
      </w:r>
      <w:r>
        <w:rPr>
          <w:color w:val="FF0000"/>
          <w:sz w:val="21"/>
          <w:szCs w:val="21"/>
        </w:rPr>
        <w:t>C</w:t>
      </w:r>
      <w:r>
        <w:rPr>
          <w:rFonts w:eastAsia="仿宋"/>
          <w:color w:val="FF0000"/>
          <w:sz w:val="21"/>
          <w:szCs w:val="21"/>
        </w:rPr>
        <w:t>转化为</w:t>
      </w:r>
      <w:r>
        <w:rPr>
          <w:color w:val="FF0000"/>
          <w:sz w:val="21"/>
          <w:szCs w:val="21"/>
        </w:rPr>
        <w:t>D</w:t>
      </w:r>
      <w:r>
        <w:rPr>
          <w:rFonts w:ascii="宋体" w:hAnsi="宋体"/>
          <w:color w:val="FF0000"/>
          <w:sz w:val="21"/>
          <w:szCs w:val="21"/>
        </w:rPr>
        <w:t>，</w:t>
      </w:r>
      <w:r>
        <w:rPr>
          <w:rFonts w:eastAsia="仿宋"/>
          <w:color w:val="FF0000"/>
          <w:sz w:val="21"/>
          <w:szCs w:val="21"/>
        </w:rPr>
        <w:t>结合前面分析</w:t>
      </w:r>
      <w:r>
        <w:rPr>
          <w:rFonts w:ascii="宋体" w:hAnsi="宋体"/>
          <w:color w:val="FF0000"/>
          <w:sz w:val="21"/>
          <w:szCs w:val="21"/>
        </w:rPr>
        <w:t>，</w:t>
      </w:r>
      <w:r>
        <w:rPr>
          <w:color w:val="FF0000"/>
          <w:sz w:val="21"/>
          <w:szCs w:val="21"/>
        </w:rPr>
        <w:t>D</w:t>
      </w:r>
      <w:r>
        <w:rPr>
          <w:rFonts w:eastAsia="仿宋"/>
          <w:color w:val="FF0000"/>
          <w:sz w:val="21"/>
          <w:szCs w:val="21"/>
        </w:rPr>
        <w:t>中的氨基应为</w:t>
      </w:r>
      <w:r>
        <w:rPr>
          <w:color w:val="FF0000"/>
          <w:sz w:val="21"/>
          <w:szCs w:val="21"/>
        </w:rPr>
        <w:t>C</w:t>
      </w:r>
      <w:r>
        <w:rPr>
          <w:rFonts w:eastAsia="仿宋"/>
          <w:color w:val="FF0000"/>
          <w:sz w:val="21"/>
          <w:szCs w:val="21"/>
        </w:rPr>
        <w:t>中的硝基还原而来</w:t>
      </w:r>
      <w:r>
        <w:rPr>
          <w:rFonts w:ascii="宋体" w:hAnsi="宋体"/>
          <w:color w:val="FF0000"/>
          <w:sz w:val="21"/>
          <w:szCs w:val="21"/>
        </w:rPr>
        <w:t>，</w:t>
      </w:r>
      <w:r>
        <w:rPr>
          <w:rFonts w:eastAsia="仿宋"/>
          <w:color w:val="FF0000"/>
          <w:sz w:val="21"/>
          <w:szCs w:val="21"/>
        </w:rPr>
        <w:t>故</w:t>
      </w:r>
      <w:r>
        <w:rPr>
          <w:color w:val="FF0000"/>
          <w:sz w:val="21"/>
          <w:szCs w:val="21"/>
        </w:rPr>
        <w:t>C</w:t>
      </w:r>
      <w:r>
        <w:rPr>
          <w:rFonts w:eastAsia="仿宋"/>
          <w:color w:val="FF0000"/>
          <w:sz w:val="21"/>
          <w:szCs w:val="21"/>
        </w:rPr>
        <w:t>为邻硝基苯甲酸</w:t>
      </w:r>
      <w:r>
        <w:rPr>
          <w:rFonts w:ascii="宋体" w:hAnsi="宋体"/>
          <w:color w:val="FF0000"/>
          <w:sz w:val="21"/>
          <w:szCs w:val="21"/>
        </w:rPr>
        <w:t>，</w:t>
      </w:r>
      <w:r>
        <w:rPr>
          <w:color w:val="FF0000"/>
          <w:sz w:val="21"/>
          <w:szCs w:val="21"/>
        </w:rPr>
        <w:t>B</w:t>
      </w:r>
      <w:r>
        <w:rPr>
          <w:rFonts w:eastAsia="仿宋"/>
          <w:color w:val="FF0000"/>
          <w:sz w:val="21"/>
          <w:szCs w:val="21"/>
        </w:rPr>
        <w:t>为</w:t>
      </w:r>
      <w:r>
        <w:rPr>
          <w:color w:val="FF0000"/>
          <w:sz w:val="21"/>
          <w:szCs w:val="21"/>
        </w:rPr>
        <w:drawing>
          <wp:inline distT="0" distB="0" distL="0" distR="0">
            <wp:extent cx="1007110" cy="444500"/>
            <wp:effectExtent l="0" t="0" r="0" b="0"/>
            <wp:docPr id="585"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 name="图片 585"/>
                    <pic:cNvPicPr>
                      <a:picLocks noChangeAspect="1"/>
                    </pic:cNvPicPr>
                  </pic:nvPicPr>
                  <pic:blipFill>
                    <a:blip r:embed="rId42"/>
                    <a:stretch>
                      <a:fillRect/>
                    </a:stretch>
                  </pic:blipFill>
                  <pic:spPr>
                    <a:xfrm>
                      <a:off x="0" y="0"/>
                      <a:ext cx="1007677" cy="444500"/>
                    </a:xfrm>
                    <a:prstGeom prst="rect">
                      <a:avLst/>
                    </a:prstGeom>
                  </pic:spPr>
                </pic:pic>
              </a:graphicData>
            </a:graphic>
          </wp:inline>
        </w:drawing>
      </w:r>
      <w:r>
        <w:rPr>
          <w:color w:val="FF0000"/>
          <w:sz w:val="21"/>
          <w:szCs w:val="21"/>
        </w:rPr>
        <w:drawing>
          <wp:inline distT="0" distB="0" distL="0" distR="0">
            <wp:extent cx="471805" cy="444500"/>
            <wp:effectExtent l="0" t="0" r="0" b="0"/>
            <wp:docPr id="586"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 name="图片 586"/>
                    <pic:cNvPicPr>
                      <a:picLocks noChangeAspect="1"/>
                    </pic:cNvPicPr>
                  </pic:nvPicPr>
                  <pic:blipFill>
                    <a:blip r:embed="rId43"/>
                    <a:stretch>
                      <a:fillRect/>
                    </a:stretch>
                  </pic:blipFill>
                  <pic:spPr>
                    <a:xfrm>
                      <a:off x="0" y="0"/>
                      <a:ext cx="471832" cy="444500"/>
                    </a:xfrm>
                    <a:prstGeom prst="rect">
                      <a:avLst/>
                    </a:prstGeom>
                  </pic:spPr>
                </pic:pic>
              </a:graphicData>
            </a:graphic>
          </wp:inline>
        </w:drawing>
      </w:r>
      <w:r>
        <w:rPr>
          <w:rFonts w:ascii="宋体" w:hAnsi="宋体"/>
          <w:color w:val="FF0000"/>
          <w:sz w:val="21"/>
          <w:szCs w:val="21"/>
        </w:rPr>
        <w:t>，</w:t>
      </w:r>
      <w:r>
        <w:rPr>
          <w:color w:val="FF0000"/>
          <w:sz w:val="21"/>
          <w:szCs w:val="21"/>
        </w:rPr>
        <w:t>A</w:t>
      </w:r>
      <w:r>
        <w:rPr>
          <w:rFonts w:eastAsia="仿宋"/>
          <w:color w:val="FF0000"/>
          <w:sz w:val="21"/>
          <w:szCs w:val="21"/>
        </w:rPr>
        <w:t>为</w:t>
      </w:r>
      <w:r>
        <w:rPr>
          <w:color w:val="FF0000"/>
          <w:sz w:val="21"/>
          <w:szCs w:val="21"/>
        </w:rPr>
        <w:drawing>
          <wp:inline distT="0" distB="0" distL="0" distR="0">
            <wp:extent cx="1006475" cy="207010"/>
            <wp:effectExtent l="0" t="0" r="0" b="0"/>
            <wp:docPr id="587"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 name="图片 587"/>
                    <pic:cNvPicPr>
                      <a:picLocks noChangeAspect="1"/>
                    </pic:cNvPicPr>
                  </pic:nvPicPr>
                  <pic:blipFill>
                    <a:blip r:embed="rId47"/>
                    <a:stretch>
                      <a:fillRect/>
                    </a:stretch>
                  </pic:blipFill>
                  <pic:spPr>
                    <a:xfrm>
                      <a:off x="0" y="0"/>
                      <a:ext cx="1007018" cy="207010"/>
                    </a:xfrm>
                    <a:prstGeom prst="rect">
                      <a:avLst/>
                    </a:prstGeom>
                  </pic:spPr>
                </pic:pic>
              </a:graphicData>
            </a:graphic>
          </wp:inline>
        </w:drawing>
      </w:r>
      <w:r>
        <w:rPr>
          <w:color w:val="FF0000"/>
          <w:sz w:val="21"/>
          <w:szCs w:val="21"/>
        </w:rPr>
        <w:drawing>
          <wp:inline distT="0" distB="0" distL="0" distR="0">
            <wp:extent cx="464820" cy="207010"/>
            <wp:effectExtent l="0" t="0" r="0" b="0"/>
            <wp:docPr id="588"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图片 588"/>
                    <pic:cNvPicPr>
                      <a:picLocks noChangeAspect="1"/>
                    </pic:cNvPicPr>
                  </pic:nvPicPr>
                  <pic:blipFill>
                    <a:blip r:embed="rId48"/>
                    <a:stretch>
                      <a:fillRect/>
                    </a:stretch>
                  </pic:blipFill>
                  <pic:spPr>
                    <a:xfrm>
                      <a:off x="0" y="0"/>
                      <a:ext cx="465413" cy="207010"/>
                    </a:xfrm>
                    <a:prstGeom prst="rect">
                      <a:avLst/>
                    </a:prstGeom>
                  </pic:spPr>
                </pic:pic>
              </a:graphicData>
            </a:graphic>
          </wp:inline>
        </w:drawing>
      </w:r>
      <w:r>
        <w:rPr>
          <w:rFonts w:ascii="宋体" w:hAnsi="宋体"/>
          <w:color w:val="FF0000"/>
          <w:sz w:val="21"/>
          <w:szCs w:val="21"/>
        </w:rPr>
        <w:t>；</w:t>
      </w:r>
      <w:r>
        <w:rPr>
          <w:color w:val="FF0000"/>
          <w:sz w:val="21"/>
          <w:szCs w:val="21"/>
        </w:rPr>
        <w:t>F</w:t>
      </w:r>
      <w:r>
        <w:rPr>
          <w:rFonts w:eastAsia="仿宋"/>
          <w:color w:val="FF0000"/>
          <w:sz w:val="21"/>
          <w:szCs w:val="21"/>
        </w:rPr>
        <w:t>分子中有两个对称的甲基</w:t>
      </w:r>
      <w:r>
        <w:rPr>
          <w:rFonts w:ascii="宋体" w:hAnsi="宋体"/>
          <w:color w:val="FF0000"/>
          <w:sz w:val="21"/>
          <w:szCs w:val="21"/>
        </w:rPr>
        <w:t>，</w:t>
      </w:r>
      <w:r>
        <w:rPr>
          <w:color w:val="FF0000"/>
          <w:sz w:val="21"/>
          <w:szCs w:val="21"/>
        </w:rPr>
        <w:t>X</w:t>
      </w:r>
      <w:r>
        <w:rPr>
          <w:rFonts w:eastAsia="仿宋"/>
          <w:color w:val="FF0000"/>
          <w:sz w:val="21"/>
          <w:szCs w:val="21"/>
        </w:rPr>
        <w:t>、</w:t>
      </w:r>
      <w:r>
        <w:rPr>
          <w:color w:val="FF0000"/>
          <w:sz w:val="21"/>
          <w:szCs w:val="21"/>
        </w:rPr>
        <w:t>Y</w:t>
      </w:r>
      <w:r>
        <w:rPr>
          <w:rFonts w:eastAsia="仿宋"/>
          <w:color w:val="FF0000"/>
          <w:sz w:val="21"/>
          <w:szCs w:val="21"/>
        </w:rPr>
        <w:t>在合成中常用作氧化剂</w:t>
      </w:r>
      <w:r>
        <w:rPr>
          <w:rFonts w:ascii="宋体" w:hAnsi="宋体"/>
          <w:color w:val="FF0000"/>
          <w:sz w:val="21"/>
          <w:szCs w:val="21"/>
        </w:rPr>
        <w:t>，</w:t>
      </w:r>
      <w:r>
        <w:rPr>
          <w:rFonts w:eastAsia="仿宋"/>
          <w:color w:val="FF0000"/>
          <w:sz w:val="21"/>
          <w:szCs w:val="21"/>
        </w:rPr>
        <w:t>能将醇氧化成醛或酮</w:t>
      </w:r>
      <w:r>
        <w:rPr>
          <w:rFonts w:ascii="宋体" w:hAnsi="宋体"/>
          <w:color w:val="FF0000"/>
          <w:sz w:val="21"/>
          <w:szCs w:val="21"/>
        </w:rPr>
        <w:t>，</w:t>
      </w:r>
      <w:r>
        <w:rPr>
          <w:color w:val="FF0000"/>
          <w:sz w:val="21"/>
          <w:szCs w:val="21"/>
        </w:rPr>
        <w:t>X</w:t>
      </w:r>
      <w:r>
        <w:rPr>
          <w:rFonts w:eastAsia="仿宋"/>
          <w:color w:val="FF0000"/>
          <w:sz w:val="21"/>
          <w:szCs w:val="21"/>
        </w:rPr>
        <w:t>与</w:t>
      </w:r>
      <w:r>
        <w:rPr>
          <w:color w:val="FF0000"/>
          <w:sz w:val="21"/>
          <w:szCs w:val="21"/>
        </w:rPr>
        <w:t>F</w:t>
      </w:r>
      <w:r>
        <w:rPr>
          <w:rFonts w:eastAsia="仿宋"/>
          <w:color w:val="FF0000"/>
          <w:sz w:val="21"/>
          <w:szCs w:val="21"/>
        </w:rPr>
        <w:t>反应生成</w:t>
      </w:r>
      <w:r>
        <w:rPr>
          <w:color w:val="FF0000"/>
          <w:sz w:val="21"/>
          <w:szCs w:val="21"/>
        </w:rPr>
        <w:t>Y</w:t>
      </w:r>
      <w:r>
        <w:rPr>
          <w:rFonts w:ascii="宋体" w:hAnsi="宋体"/>
          <w:color w:val="FF0000"/>
          <w:sz w:val="21"/>
          <w:szCs w:val="21"/>
        </w:rPr>
        <w:t>，</w:t>
      </w:r>
      <w:r>
        <w:rPr>
          <w:rFonts w:eastAsia="仿宋"/>
          <w:color w:val="FF0000"/>
          <w:sz w:val="21"/>
          <w:szCs w:val="21"/>
        </w:rPr>
        <w:t>结合</w:t>
      </w:r>
      <w:r>
        <w:rPr>
          <w:color w:val="FF0000"/>
          <w:sz w:val="21"/>
          <w:szCs w:val="21"/>
        </w:rPr>
        <w:t>F</w:t>
      </w:r>
      <w:r>
        <w:rPr>
          <w:rFonts w:eastAsia="仿宋"/>
          <w:color w:val="FF0000"/>
          <w:sz w:val="21"/>
          <w:szCs w:val="21"/>
        </w:rPr>
        <w:t>的分子式可推知</w:t>
      </w:r>
      <w:r>
        <w:rPr>
          <w:rFonts w:ascii="宋体" w:hAnsi="宋体"/>
          <w:color w:val="FF0000"/>
          <w:sz w:val="21"/>
          <w:szCs w:val="21"/>
        </w:rPr>
        <w:t>，</w:t>
      </w:r>
      <w:r>
        <w:rPr>
          <w:color w:val="FF0000"/>
          <w:sz w:val="21"/>
          <w:szCs w:val="21"/>
        </w:rPr>
        <w:t>F</w:t>
      </w:r>
      <w:r>
        <w:rPr>
          <w:rFonts w:eastAsia="仿宋"/>
          <w:color w:val="FF0000"/>
          <w:sz w:val="21"/>
          <w:szCs w:val="21"/>
        </w:rPr>
        <w:t>为</w:t>
      </w:r>
      <w:r>
        <w:rPr>
          <w:rFonts w:ascii="宋体" w:hAnsi="宋体"/>
          <w:color w:val="FF0000"/>
          <w:sz w:val="21"/>
          <w:szCs w:val="21"/>
        </w:rPr>
        <w:t>（</w:t>
      </w:r>
      <w:r>
        <w:rPr>
          <w:color w:val="FF0000"/>
          <w:sz w:val="21"/>
          <w:szCs w:val="21"/>
        </w:rPr>
        <w:t>CH</w:t>
      </w:r>
      <w:r>
        <w:rPr>
          <w:color w:val="FF0000"/>
          <w:sz w:val="21"/>
          <w:szCs w:val="21"/>
          <w:vertAlign w:val="subscript"/>
        </w:rPr>
        <w:t>3</w:t>
      </w:r>
      <w:r>
        <w:rPr>
          <w:color w:val="FF0000"/>
          <w:sz w:val="21"/>
          <w:szCs w:val="21"/>
        </w:rPr>
        <w:t>O</w:t>
      </w:r>
      <w:r>
        <w:rPr>
          <w:rFonts w:ascii="宋体" w:hAnsi="宋体"/>
          <w:color w:val="FF0000"/>
          <w:sz w:val="21"/>
          <w:szCs w:val="21"/>
        </w:rPr>
        <w:t>）</w:t>
      </w:r>
      <w:r>
        <w:rPr>
          <w:color w:val="FF0000"/>
          <w:sz w:val="21"/>
          <w:szCs w:val="21"/>
          <w:vertAlign w:val="subscript"/>
        </w:rPr>
        <w:t>2</w:t>
      </w:r>
      <w:r>
        <w:rPr>
          <w:color w:val="FF0000"/>
          <w:sz w:val="21"/>
          <w:szCs w:val="21"/>
        </w:rPr>
        <w:t>CO</w:t>
      </w:r>
      <w:r>
        <w:rPr>
          <w:rFonts w:eastAsia="仿宋"/>
          <w:color w:val="FF0000"/>
          <w:sz w:val="21"/>
          <w:szCs w:val="21"/>
        </w:rPr>
        <w:t>。</w:t>
      </w:r>
      <w:r>
        <w:rPr>
          <w:rFonts w:ascii="宋体" w:hAnsi="宋体"/>
          <w:color w:val="FF0000"/>
          <w:sz w:val="21"/>
          <w:szCs w:val="21"/>
        </w:rPr>
        <w:t>（</w:t>
      </w:r>
      <w:r>
        <w:rPr>
          <w:color w:val="FF0000"/>
          <w:sz w:val="21"/>
          <w:szCs w:val="21"/>
        </w:rPr>
        <w:t>1</w:t>
      </w:r>
      <w:r>
        <w:rPr>
          <w:rFonts w:ascii="宋体" w:hAnsi="宋体"/>
          <w:color w:val="FF0000"/>
          <w:sz w:val="21"/>
          <w:szCs w:val="21"/>
        </w:rPr>
        <w:t>）</w:t>
      </w:r>
      <w:r>
        <w:rPr>
          <w:rFonts w:eastAsia="仿宋"/>
          <w:color w:val="FF0000"/>
          <w:sz w:val="21"/>
          <w:szCs w:val="21"/>
        </w:rPr>
        <w:t>反应</w:t>
      </w:r>
      <w:r>
        <w:rPr>
          <w:color w:val="FF0000"/>
          <w:sz w:val="21"/>
          <w:szCs w:val="21"/>
        </w:rPr>
        <w:t>Ⅲ</w:t>
      </w:r>
      <w:r>
        <w:rPr>
          <w:rFonts w:eastAsia="仿宋"/>
          <w:color w:val="FF0000"/>
          <w:sz w:val="21"/>
          <w:szCs w:val="21"/>
        </w:rPr>
        <w:t>是硝基转化为氨基</w:t>
      </w:r>
      <w:r>
        <w:rPr>
          <w:rFonts w:ascii="宋体" w:hAnsi="宋体"/>
          <w:color w:val="FF0000"/>
          <w:sz w:val="21"/>
          <w:szCs w:val="21"/>
        </w:rPr>
        <w:t>，</w:t>
      </w:r>
      <w:r>
        <w:rPr>
          <w:rFonts w:eastAsia="仿宋"/>
          <w:color w:val="FF0000"/>
          <w:sz w:val="21"/>
          <w:szCs w:val="21"/>
        </w:rPr>
        <w:t>为去氧加氢的还原反应</w:t>
      </w:r>
      <w:r>
        <w:rPr>
          <w:rFonts w:ascii="宋体" w:hAnsi="宋体"/>
          <w:color w:val="FF0000"/>
          <w:sz w:val="21"/>
          <w:szCs w:val="21"/>
        </w:rPr>
        <w:t>，</w:t>
      </w:r>
      <w:r>
        <w:rPr>
          <w:rFonts w:eastAsia="仿宋"/>
          <w:color w:val="FF0000"/>
          <w:sz w:val="21"/>
          <w:szCs w:val="21"/>
        </w:rPr>
        <w:t>故反应类型为还原反应。</w:t>
      </w:r>
      <w:r>
        <w:rPr>
          <w:rFonts w:ascii="宋体" w:hAnsi="宋体"/>
          <w:color w:val="FF0000"/>
          <w:sz w:val="21"/>
          <w:szCs w:val="21"/>
        </w:rPr>
        <w:t>（</w:t>
      </w:r>
      <w:r>
        <w:rPr>
          <w:color w:val="FF0000"/>
          <w:sz w:val="21"/>
          <w:szCs w:val="21"/>
        </w:rPr>
        <w:t>3</w:t>
      </w:r>
      <w:r>
        <w:rPr>
          <w:rFonts w:ascii="宋体" w:hAnsi="宋体"/>
          <w:color w:val="FF0000"/>
          <w:sz w:val="21"/>
          <w:szCs w:val="21"/>
        </w:rPr>
        <w:t>）</w:t>
      </w:r>
      <w:r>
        <w:rPr>
          <w:color w:val="FF0000"/>
          <w:sz w:val="21"/>
          <w:szCs w:val="21"/>
        </w:rPr>
        <w:t>A</w:t>
      </w:r>
      <w:r>
        <w:rPr>
          <w:rFonts w:eastAsia="仿宋"/>
          <w:color w:val="FF0000"/>
          <w:sz w:val="21"/>
          <w:szCs w:val="21"/>
        </w:rPr>
        <w:t>为</w:t>
      </w:r>
      <w:r>
        <w:rPr>
          <w:color w:val="FF0000"/>
          <w:sz w:val="21"/>
          <w:szCs w:val="21"/>
        </w:rPr>
        <w:drawing>
          <wp:inline distT="0" distB="0" distL="0" distR="0">
            <wp:extent cx="1296035" cy="207010"/>
            <wp:effectExtent l="0" t="0" r="0" b="0"/>
            <wp:docPr id="589"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 name="图片 589"/>
                    <pic:cNvPicPr>
                      <a:picLocks noChangeAspect="1"/>
                    </pic:cNvPicPr>
                  </pic:nvPicPr>
                  <pic:blipFill>
                    <a:blip r:embed="rId49"/>
                    <a:stretch>
                      <a:fillRect/>
                    </a:stretch>
                  </pic:blipFill>
                  <pic:spPr>
                    <a:xfrm>
                      <a:off x="0" y="0"/>
                      <a:ext cx="1296331" cy="207010"/>
                    </a:xfrm>
                    <a:prstGeom prst="rect">
                      <a:avLst/>
                    </a:prstGeom>
                  </pic:spPr>
                </pic:pic>
              </a:graphicData>
            </a:graphic>
          </wp:inline>
        </w:drawing>
      </w:r>
      <w:r>
        <w:rPr>
          <w:rFonts w:ascii="宋体" w:hAnsi="宋体"/>
          <w:color w:val="FF0000"/>
          <w:sz w:val="21"/>
          <w:szCs w:val="21"/>
        </w:rPr>
        <w:t>，</w:t>
      </w:r>
      <w:r>
        <w:rPr>
          <w:rFonts w:eastAsia="仿宋"/>
          <w:color w:val="FF0000"/>
          <w:sz w:val="21"/>
          <w:szCs w:val="21"/>
        </w:rPr>
        <w:t>光照条件下</w:t>
      </w:r>
      <w:r>
        <w:rPr>
          <w:rFonts w:ascii="宋体" w:hAnsi="宋体"/>
          <w:color w:val="FF0000"/>
          <w:sz w:val="21"/>
          <w:szCs w:val="21"/>
        </w:rPr>
        <w:t>，</w:t>
      </w:r>
      <w:r>
        <w:rPr>
          <w:rFonts w:eastAsia="仿宋"/>
          <w:color w:val="FF0000"/>
          <w:sz w:val="21"/>
          <w:szCs w:val="21"/>
        </w:rPr>
        <w:t>与</w:t>
      </w:r>
      <w:r>
        <w:rPr>
          <w:color w:val="FF0000"/>
          <w:sz w:val="21"/>
          <w:szCs w:val="21"/>
        </w:rPr>
        <w:t>Cl</w:t>
      </w:r>
      <w:r>
        <w:rPr>
          <w:color w:val="FF0000"/>
          <w:sz w:val="21"/>
          <w:szCs w:val="21"/>
          <w:vertAlign w:val="subscript"/>
        </w:rPr>
        <w:t>2</w:t>
      </w:r>
      <w:r>
        <w:rPr>
          <w:rFonts w:eastAsia="仿宋"/>
          <w:color w:val="FF0000"/>
          <w:sz w:val="21"/>
          <w:szCs w:val="21"/>
        </w:rPr>
        <w:t>发生侧链碳上的氢原子的取代反应</w:t>
      </w:r>
      <w:r>
        <w:rPr>
          <w:rFonts w:ascii="宋体" w:hAnsi="宋体"/>
          <w:color w:val="FF0000"/>
          <w:sz w:val="21"/>
          <w:szCs w:val="21"/>
        </w:rPr>
        <w:t>，</w:t>
      </w:r>
      <w:r>
        <w:rPr>
          <w:rFonts w:eastAsia="仿宋"/>
          <w:color w:val="FF0000"/>
          <w:sz w:val="21"/>
          <w:szCs w:val="21"/>
        </w:rPr>
        <w:t>一氯代物</w:t>
      </w:r>
      <w:r>
        <w:rPr>
          <w:color w:val="FF0000"/>
          <w:sz w:val="21"/>
          <w:szCs w:val="21"/>
        </w:rPr>
        <w:t>1</w:t>
      </w:r>
      <w:r>
        <w:rPr>
          <w:rFonts w:eastAsia="仿宋"/>
          <w:color w:val="FF0000"/>
          <w:sz w:val="21"/>
          <w:szCs w:val="21"/>
        </w:rPr>
        <w:t>种</w:t>
      </w:r>
      <w:r>
        <w:rPr>
          <w:rFonts w:ascii="宋体" w:hAnsi="宋体"/>
          <w:color w:val="FF0000"/>
          <w:sz w:val="21"/>
          <w:szCs w:val="21"/>
        </w:rPr>
        <w:t>，</w:t>
      </w:r>
      <w:r>
        <w:rPr>
          <w:rFonts w:eastAsia="仿宋"/>
          <w:color w:val="FF0000"/>
          <w:sz w:val="21"/>
          <w:szCs w:val="21"/>
        </w:rPr>
        <w:t>二氯代物</w:t>
      </w:r>
      <w:r>
        <w:rPr>
          <w:color w:val="FF0000"/>
          <w:sz w:val="21"/>
          <w:szCs w:val="21"/>
        </w:rPr>
        <w:t>2</w:t>
      </w:r>
      <w:r>
        <w:rPr>
          <w:rFonts w:eastAsia="仿宋"/>
          <w:color w:val="FF0000"/>
          <w:sz w:val="21"/>
          <w:szCs w:val="21"/>
        </w:rPr>
        <w:t>种</w:t>
      </w:r>
      <w:r>
        <w:rPr>
          <w:rFonts w:ascii="宋体" w:hAnsi="宋体"/>
          <w:color w:val="FF0000"/>
          <w:sz w:val="21"/>
          <w:szCs w:val="21"/>
        </w:rPr>
        <w:t>，</w:t>
      </w:r>
      <w:r>
        <w:rPr>
          <w:rFonts w:eastAsia="仿宋"/>
          <w:color w:val="FF0000"/>
          <w:sz w:val="21"/>
          <w:szCs w:val="21"/>
        </w:rPr>
        <w:t>三氯代物</w:t>
      </w:r>
      <w:r>
        <w:rPr>
          <w:color w:val="FF0000"/>
          <w:sz w:val="21"/>
          <w:szCs w:val="21"/>
        </w:rPr>
        <w:t>1</w:t>
      </w:r>
      <w:r>
        <w:rPr>
          <w:rFonts w:eastAsia="仿宋"/>
          <w:color w:val="FF0000"/>
          <w:sz w:val="21"/>
          <w:szCs w:val="21"/>
        </w:rPr>
        <w:t>种</w:t>
      </w:r>
      <w:r>
        <w:rPr>
          <w:rFonts w:ascii="宋体" w:hAnsi="宋体"/>
          <w:color w:val="FF0000"/>
          <w:sz w:val="21"/>
          <w:szCs w:val="21"/>
        </w:rPr>
        <w:t>，</w:t>
      </w:r>
      <w:r>
        <w:rPr>
          <w:rFonts w:eastAsia="仿宋"/>
          <w:color w:val="FF0000"/>
          <w:sz w:val="21"/>
          <w:szCs w:val="21"/>
        </w:rPr>
        <w:t>四氯代物</w:t>
      </w:r>
      <w:r>
        <w:rPr>
          <w:color w:val="FF0000"/>
          <w:sz w:val="21"/>
          <w:szCs w:val="21"/>
        </w:rPr>
        <w:t>1</w:t>
      </w:r>
      <w:r>
        <w:rPr>
          <w:rFonts w:eastAsia="仿宋"/>
          <w:color w:val="FF0000"/>
          <w:sz w:val="21"/>
          <w:szCs w:val="21"/>
        </w:rPr>
        <w:t>种</w:t>
      </w:r>
      <w:r>
        <w:rPr>
          <w:rFonts w:ascii="宋体" w:hAnsi="宋体"/>
          <w:color w:val="FF0000"/>
          <w:sz w:val="21"/>
          <w:szCs w:val="21"/>
        </w:rPr>
        <w:t>，</w:t>
      </w:r>
      <w:r>
        <w:rPr>
          <w:rFonts w:eastAsia="仿宋"/>
          <w:color w:val="FF0000"/>
          <w:sz w:val="21"/>
          <w:szCs w:val="21"/>
        </w:rPr>
        <w:t>生成</w:t>
      </w:r>
      <w:r>
        <w:rPr>
          <w:color w:val="FF0000"/>
          <w:sz w:val="21"/>
          <w:szCs w:val="21"/>
        </w:rPr>
        <w:t>5</w:t>
      </w:r>
      <w:r>
        <w:rPr>
          <w:rFonts w:eastAsia="仿宋"/>
          <w:color w:val="FF0000"/>
          <w:sz w:val="21"/>
          <w:szCs w:val="21"/>
        </w:rPr>
        <w:t>种不同的氯代烃</w:t>
      </w:r>
      <w:r>
        <w:rPr>
          <w:rFonts w:ascii="宋体" w:hAnsi="宋体"/>
          <w:color w:val="FF0000"/>
          <w:sz w:val="21"/>
          <w:szCs w:val="21"/>
        </w:rPr>
        <w:t>，</w:t>
      </w:r>
      <w:r>
        <w:rPr>
          <w:color w:val="FF0000"/>
          <w:sz w:val="21"/>
          <w:szCs w:val="21"/>
        </w:rPr>
        <w:t>A</w:t>
      </w:r>
      <w:r>
        <w:rPr>
          <w:rFonts w:eastAsia="仿宋"/>
          <w:color w:val="FF0000"/>
          <w:sz w:val="21"/>
          <w:szCs w:val="21"/>
        </w:rPr>
        <w:t>正确</w:t>
      </w:r>
      <w:r>
        <w:rPr>
          <w:rFonts w:ascii="宋体" w:hAnsi="宋体"/>
          <w:color w:val="FF0000"/>
          <w:sz w:val="21"/>
          <w:szCs w:val="21"/>
        </w:rPr>
        <w:t>；</w:t>
      </w:r>
      <w:r>
        <w:rPr>
          <w:rFonts w:eastAsia="仿宋"/>
          <w:color w:val="FF0000"/>
          <w:sz w:val="21"/>
          <w:szCs w:val="21"/>
        </w:rPr>
        <w:t>根据有机物</w:t>
      </w:r>
      <w:r>
        <w:rPr>
          <w:color w:val="FF0000"/>
          <w:sz w:val="21"/>
          <w:szCs w:val="21"/>
        </w:rPr>
        <w:t>D</w:t>
      </w:r>
      <w:r>
        <w:rPr>
          <w:rFonts w:eastAsia="仿宋"/>
          <w:color w:val="FF0000"/>
          <w:sz w:val="21"/>
          <w:szCs w:val="21"/>
        </w:rPr>
        <w:t>的结构简式可知</w:t>
      </w:r>
      <w:r>
        <w:rPr>
          <w:rFonts w:ascii="宋体" w:hAnsi="宋体"/>
          <w:color w:val="FF0000"/>
          <w:sz w:val="21"/>
          <w:szCs w:val="21"/>
        </w:rPr>
        <w:t>，</w:t>
      </w:r>
      <w:r>
        <w:rPr>
          <w:rFonts w:eastAsia="仿宋"/>
          <w:color w:val="FF0000"/>
          <w:sz w:val="21"/>
          <w:szCs w:val="21"/>
        </w:rPr>
        <w:t>有机物</w:t>
      </w:r>
      <w:r>
        <w:rPr>
          <w:color w:val="FF0000"/>
          <w:sz w:val="21"/>
          <w:szCs w:val="21"/>
        </w:rPr>
        <w:t>D</w:t>
      </w:r>
      <w:r>
        <w:rPr>
          <w:rFonts w:eastAsia="仿宋"/>
          <w:color w:val="FF0000"/>
          <w:sz w:val="21"/>
          <w:szCs w:val="21"/>
        </w:rPr>
        <w:t>不属于</w:t>
      </w:r>
      <w:r>
        <w:rPr>
          <w:color w:val="FF0000"/>
          <w:sz w:val="21"/>
          <w:szCs w:val="21"/>
        </w:rPr>
        <w:t>α</w:t>
      </w:r>
      <w:r>
        <w:rPr>
          <w:rFonts w:hint="eastAsia" w:eastAsia="仿宋"/>
          <w:color w:val="FF0000"/>
          <w:sz w:val="21"/>
          <w:szCs w:val="21"/>
        </w:rPr>
        <w:t>-氨基酸</w:t>
      </w:r>
      <w:r>
        <w:rPr>
          <w:rFonts w:ascii="宋体" w:hAnsi="宋体"/>
          <w:color w:val="FF0000"/>
          <w:sz w:val="21"/>
          <w:szCs w:val="21"/>
        </w:rPr>
        <w:t>，</w:t>
      </w:r>
      <w:r>
        <w:rPr>
          <w:color w:val="FF0000"/>
          <w:sz w:val="21"/>
          <w:szCs w:val="21"/>
        </w:rPr>
        <w:t>B</w:t>
      </w:r>
      <w:r>
        <w:rPr>
          <w:rFonts w:eastAsia="仿宋"/>
          <w:color w:val="FF0000"/>
          <w:sz w:val="21"/>
          <w:szCs w:val="21"/>
        </w:rPr>
        <w:t>错误</w:t>
      </w:r>
      <w:r>
        <w:rPr>
          <w:rFonts w:ascii="宋体" w:hAnsi="宋体"/>
          <w:color w:val="FF0000"/>
          <w:sz w:val="21"/>
          <w:szCs w:val="21"/>
        </w:rPr>
        <w:t>；</w:t>
      </w:r>
      <w:r>
        <w:rPr>
          <w:color w:val="FF0000"/>
          <w:sz w:val="21"/>
          <w:szCs w:val="21"/>
        </w:rPr>
        <w:t>X</w:t>
      </w:r>
      <w:r>
        <w:rPr>
          <w:rFonts w:eastAsia="仿宋"/>
          <w:color w:val="FF0000"/>
          <w:sz w:val="21"/>
          <w:szCs w:val="21"/>
        </w:rPr>
        <w:t>、</w:t>
      </w:r>
      <w:r>
        <w:rPr>
          <w:color w:val="FF0000"/>
          <w:sz w:val="21"/>
          <w:szCs w:val="21"/>
        </w:rPr>
        <w:t>Y</w:t>
      </w:r>
      <w:r>
        <w:rPr>
          <w:rFonts w:eastAsia="仿宋"/>
          <w:color w:val="FF0000"/>
          <w:sz w:val="21"/>
          <w:szCs w:val="21"/>
        </w:rPr>
        <w:t>在合成中能用作氧化剂</w:t>
      </w:r>
      <w:r>
        <w:rPr>
          <w:rFonts w:ascii="宋体" w:hAnsi="宋体"/>
          <w:color w:val="FF0000"/>
          <w:sz w:val="21"/>
          <w:szCs w:val="21"/>
        </w:rPr>
        <w:t>，</w:t>
      </w:r>
      <w:r>
        <w:rPr>
          <w:rFonts w:eastAsia="仿宋"/>
          <w:color w:val="FF0000"/>
          <w:sz w:val="21"/>
          <w:szCs w:val="21"/>
        </w:rPr>
        <w:t>主要因为碘的价态高</w:t>
      </w:r>
      <w:r>
        <w:rPr>
          <w:rFonts w:ascii="宋体" w:hAnsi="宋体"/>
          <w:color w:val="FF0000"/>
          <w:sz w:val="21"/>
          <w:szCs w:val="21"/>
        </w:rPr>
        <w:t>，</w:t>
      </w:r>
      <w:r>
        <w:rPr>
          <w:rFonts w:eastAsia="仿宋"/>
          <w:color w:val="FF0000"/>
          <w:sz w:val="21"/>
          <w:szCs w:val="21"/>
        </w:rPr>
        <w:t>具有强氧化性</w:t>
      </w:r>
      <w:r>
        <w:rPr>
          <w:rFonts w:ascii="宋体" w:hAnsi="宋体"/>
          <w:color w:val="FF0000"/>
          <w:sz w:val="21"/>
          <w:szCs w:val="21"/>
        </w:rPr>
        <w:t>，</w:t>
      </w:r>
      <w:r>
        <w:rPr>
          <w:rFonts w:eastAsia="仿宋"/>
          <w:color w:val="FF0000"/>
          <w:sz w:val="21"/>
          <w:szCs w:val="21"/>
        </w:rPr>
        <w:t>能将醇氧化成醛或酮</w:t>
      </w:r>
      <w:r>
        <w:rPr>
          <w:rFonts w:ascii="宋体" w:hAnsi="宋体"/>
          <w:color w:val="FF0000"/>
          <w:sz w:val="21"/>
          <w:szCs w:val="21"/>
        </w:rPr>
        <w:t>，</w:t>
      </w:r>
      <w:r>
        <w:rPr>
          <w:color w:val="FF0000"/>
          <w:sz w:val="21"/>
          <w:szCs w:val="21"/>
        </w:rPr>
        <w:t>C</w:t>
      </w:r>
      <w:r>
        <w:rPr>
          <w:rFonts w:eastAsia="仿宋"/>
          <w:color w:val="FF0000"/>
          <w:sz w:val="21"/>
          <w:szCs w:val="21"/>
        </w:rPr>
        <w:t>正确</w:t>
      </w:r>
      <w:r>
        <w:rPr>
          <w:rFonts w:ascii="宋体" w:hAnsi="宋体"/>
          <w:color w:val="FF0000"/>
          <w:sz w:val="21"/>
          <w:szCs w:val="21"/>
        </w:rPr>
        <w:t>；</w:t>
      </w:r>
      <w:r>
        <w:rPr>
          <w:color w:val="FF0000"/>
          <w:sz w:val="21"/>
          <w:szCs w:val="21"/>
        </w:rPr>
        <w:t>Z</w:t>
      </w:r>
      <w:r>
        <w:rPr>
          <w:rFonts w:eastAsia="仿宋"/>
          <w:color w:val="FF0000"/>
          <w:sz w:val="21"/>
          <w:szCs w:val="21"/>
        </w:rPr>
        <w:t>与热的</w:t>
      </w:r>
      <w:r>
        <w:rPr>
          <w:color w:val="FF0000"/>
          <w:sz w:val="21"/>
          <w:szCs w:val="21"/>
        </w:rPr>
        <w:t>NaOH</w:t>
      </w:r>
      <w:r>
        <w:rPr>
          <w:rFonts w:eastAsia="仿宋"/>
          <w:color w:val="FF0000"/>
          <w:sz w:val="21"/>
          <w:szCs w:val="21"/>
        </w:rPr>
        <w:t>溶液可能发生氧化还原反应生成苯甲酸钠、乙酸钠和碘的钠盐或碘酸盐等三种以上的钠盐</w:t>
      </w:r>
      <w:r>
        <w:rPr>
          <w:rFonts w:ascii="宋体" w:hAnsi="宋体"/>
          <w:color w:val="FF0000"/>
          <w:sz w:val="21"/>
          <w:szCs w:val="21"/>
        </w:rPr>
        <w:t>，</w:t>
      </w:r>
      <w:r>
        <w:rPr>
          <w:color w:val="FF0000"/>
          <w:sz w:val="21"/>
          <w:szCs w:val="21"/>
        </w:rPr>
        <w:t>D</w:t>
      </w:r>
      <w:r>
        <w:rPr>
          <w:rFonts w:eastAsia="仿宋"/>
          <w:color w:val="FF0000"/>
          <w:sz w:val="21"/>
          <w:szCs w:val="21"/>
        </w:rPr>
        <w:t>正确。</w:t>
      </w:r>
      <w:r>
        <w:rPr>
          <w:rFonts w:ascii="宋体" w:hAnsi="宋体"/>
          <w:color w:val="FF0000"/>
          <w:sz w:val="21"/>
          <w:szCs w:val="21"/>
        </w:rPr>
        <w:t>（</w:t>
      </w:r>
      <w:r>
        <w:rPr>
          <w:color w:val="FF0000"/>
          <w:sz w:val="21"/>
          <w:szCs w:val="21"/>
        </w:rPr>
        <w:t>4</w:t>
      </w:r>
      <w:r>
        <w:rPr>
          <w:rFonts w:ascii="宋体" w:hAnsi="宋体"/>
          <w:color w:val="FF0000"/>
          <w:sz w:val="21"/>
          <w:szCs w:val="21"/>
        </w:rPr>
        <w:t>）</w:t>
      </w:r>
      <w:r>
        <w:rPr>
          <w:rFonts w:eastAsia="仿宋"/>
          <w:color w:val="FF0000"/>
          <w:sz w:val="21"/>
          <w:szCs w:val="21"/>
        </w:rPr>
        <w:t>根据分析</w:t>
      </w:r>
      <w:r>
        <w:rPr>
          <w:rFonts w:ascii="宋体" w:hAnsi="宋体"/>
          <w:color w:val="FF0000"/>
          <w:sz w:val="21"/>
          <w:szCs w:val="21"/>
        </w:rPr>
        <w:t>，</w:t>
      </w:r>
      <w:r>
        <w:rPr>
          <w:rFonts w:eastAsia="仿宋"/>
          <w:color w:val="FF0000"/>
          <w:sz w:val="21"/>
          <w:szCs w:val="21"/>
        </w:rPr>
        <w:t>合成路线中反应</w:t>
      </w:r>
      <w:r>
        <w:rPr>
          <w:color w:val="FF0000"/>
          <w:sz w:val="21"/>
          <w:szCs w:val="21"/>
        </w:rPr>
        <w:t>Ⅶ</w:t>
      </w:r>
      <w:r>
        <w:rPr>
          <w:rFonts w:eastAsia="仿宋"/>
          <w:color w:val="FF0000"/>
          <w:sz w:val="21"/>
          <w:szCs w:val="21"/>
        </w:rPr>
        <w:t>的化学方程式为</w:t>
      </w:r>
      <w:r>
        <w:rPr>
          <w:color w:val="FF0000"/>
          <w:sz w:val="21"/>
          <w:szCs w:val="21"/>
        </w:rPr>
        <w:drawing>
          <wp:inline distT="0" distB="0" distL="0" distR="0">
            <wp:extent cx="2449830" cy="1289050"/>
            <wp:effectExtent l="0" t="0" r="0" b="0"/>
            <wp:docPr id="590" name="25zjecxkhxj-29.jpg" descr="id:214749005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 name="25zjecxkhxj-29.jpg" descr="id:2147490059;FounderCES"/>
                    <pic:cNvPicPr>
                      <a:picLocks noChangeAspect="1"/>
                    </pic:cNvPicPr>
                  </pic:nvPicPr>
                  <pic:blipFill>
                    <a:blip r:embed="rId50"/>
                    <a:stretch>
                      <a:fillRect/>
                    </a:stretch>
                  </pic:blipFill>
                  <pic:spPr>
                    <a:xfrm>
                      <a:off x="0" y="0"/>
                      <a:ext cx="2450411" cy="1289050"/>
                    </a:xfrm>
                    <a:prstGeom prst="rect">
                      <a:avLst/>
                    </a:prstGeom>
                  </pic:spPr>
                </pic:pic>
              </a:graphicData>
            </a:graphic>
          </wp:inline>
        </w:drawing>
      </w:r>
      <w:r>
        <w:rPr>
          <w:rFonts w:eastAsia="仿宋"/>
          <w:color w:val="FF0000"/>
          <w:sz w:val="21"/>
          <w:szCs w:val="21"/>
        </w:rPr>
        <w:t>。</w:t>
      </w:r>
      <w:r>
        <w:rPr>
          <w:rFonts w:ascii="宋体" w:hAnsi="宋体"/>
          <w:color w:val="FF0000"/>
          <w:sz w:val="21"/>
          <w:szCs w:val="21"/>
        </w:rPr>
        <w:t>（</w:t>
      </w:r>
      <w:r>
        <w:rPr>
          <w:color w:val="FF0000"/>
          <w:sz w:val="21"/>
          <w:szCs w:val="21"/>
        </w:rPr>
        <w:t>5</w:t>
      </w:r>
      <w:r>
        <w:rPr>
          <w:rFonts w:ascii="宋体" w:hAnsi="宋体"/>
          <w:color w:val="FF0000"/>
          <w:sz w:val="21"/>
          <w:szCs w:val="21"/>
        </w:rPr>
        <w:t>）</w:t>
      </w:r>
      <w:r>
        <w:rPr>
          <w:color w:val="FF0000"/>
          <w:sz w:val="21"/>
          <w:szCs w:val="21"/>
        </w:rPr>
        <w:t>D</w:t>
      </w:r>
      <w:r>
        <w:rPr>
          <w:rFonts w:eastAsia="仿宋"/>
          <w:color w:val="FF0000"/>
          <w:sz w:val="21"/>
          <w:szCs w:val="21"/>
        </w:rPr>
        <w:t>为</w:t>
      </w:r>
      <w:r>
        <w:rPr>
          <w:color w:val="FF0000"/>
          <w:sz w:val="21"/>
          <w:szCs w:val="21"/>
        </w:rPr>
        <w:drawing>
          <wp:inline distT="0" distB="0" distL="0" distR="0">
            <wp:extent cx="567690" cy="471805"/>
            <wp:effectExtent l="0" t="0" r="0" b="0"/>
            <wp:docPr id="591" name="25zjecxkhxj-30.jpg" descr="id:214749006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 name="25zjecxkhxj-30.jpg" descr="id:2147490066;FounderCES"/>
                    <pic:cNvPicPr>
                      <a:picLocks noChangeAspect="1"/>
                    </pic:cNvPicPr>
                  </pic:nvPicPr>
                  <pic:blipFill>
                    <a:blip r:embed="rId51"/>
                    <a:stretch>
                      <a:fillRect/>
                    </a:stretch>
                  </pic:blipFill>
                  <pic:spPr>
                    <a:xfrm>
                      <a:off x="0" y="0"/>
                      <a:ext cx="568276" cy="471805"/>
                    </a:xfrm>
                    <a:prstGeom prst="rect">
                      <a:avLst/>
                    </a:prstGeom>
                  </pic:spPr>
                </pic:pic>
              </a:graphicData>
            </a:graphic>
          </wp:inline>
        </w:drawing>
      </w:r>
      <w:r>
        <w:rPr>
          <w:rFonts w:ascii="宋体" w:hAnsi="宋体"/>
          <w:color w:val="FF0000"/>
          <w:sz w:val="21"/>
          <w:szCs w:val="21"/>
        </w:rPr>
        <w:t>，</w:t>
      </w:r>
      <w:r>
        <w:rPr>
          <w:rFonts w:eastAsia="仿宋"/>
          <w:color w:val="FF0000"/>
          <w:sz w:val="21"/>
          <w:szCs w:val="21"/>
        </w:rPr>
        <w:t>其同分异构体满足下列条件</w:t>
      </w:r>
      <w:r>
        <w:rPr>
          <w:rFonts w:ascii="宋体" w:hAnsi="宋体"/>
          <w:color w:val="FF0000"/>
          <w:sz w:val="21"/>
          <w:szCs w:val="21"/>
        </w:rPr>
        <w:t>：①</w:t>
      </w:r>
      <w:r>
        <w:rPr>
          <w:rFonts w:eastAsia="仿宋"/>
          <w:color w:val="FF0000"/>
          <w:sz w:val="21"/>
          <w:szCs w:val="21"/>
        </w:rPr>
        <w:t>分子中含有吡啶环</w:t>
      </w:r>
      <w:r>
        <w:rPr>
          <w:rFonts w:ascii="宋体" w:hAnsi="宋体"/>
          <w:color w:val="FF0000"/>
          <w:sz w:val="21"/>
          <w:szCs w:val="21"/>
        </w:rPr>
        <w:t>（</w:t>
      </w:r>
      <w:r>
        <w:rPr>
          <w:color w:val="FF0000"/>
          <w:sz w:val="21"/>
          <w:szCs w:val="21"/>
        </w:rPr>
        <w:drawing>
          <wp:inline distT="0" distB="0" distL="0" distR="0">
            <wp:extent cx="229870" cy="283210"/>
            <wp:effectExtent l="0" t="0" r="0" b="0"/>
            <wp:docPr id="592" name="25zjecxkhxj-31.jpg" descr="id:214749007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 name="25zjecxkhxj-31.jpg" descr="id:2147490073;FounderCES"/>
                    <pic:cNvPicPr>
                      <a:picLocks noChangeAspect="1"/>
                    </pic:cNvPicPr>
                  </pic:nvPicPr>
                  <pic:blipFill>
                    <a:blip r:embed="rId52"/>
                    <a:stretch>
                      <a:fillRect/>
                    </a:stretch>
                  </pic:blipFill>
                  <pic:spPr>
                    <a:xfrm>
                      <a:off x="0" y="0"/>
                      <a:ext cx="230484" cy="283210"/>
                    </a:xfrm>
                    <a:prstGeom prst="rect">
                      <a:avLst/>
                    </a:prstGeom>
                  </pic:spPr>
                </pic:pic>
              </a:graphicData>
            </a:graphic>
          </wp:inline>
        </w:drawing>
      </w:r>
      <w:r>
        <w:rPr>
          <w:rFonts w:ascii="宋体" w:hAnsi="宋体"/>
          <w:color w:val="FF0000"/>
          <w:sz w:val="21"/>
          <w:szCs w:val="21"/>
        </w:rPr>
        <w:t>）；②</w:t>
      </w:r>
      <w:r>
        <w:rPr>
          <w:rFonts w:eastAsia="仿宋"/>
          <w:color w:val="FF0000"/>
          <w:sz w:val="21"/>
          <w:szCs w:val="21"/>
        </w:rPr>
        <w:t>能与</w:t>
      </w:r>
      <w:r>
        <w:rPr>
          <w:color w:val="FF0000"/>
          <w:sz w:val="21"/>
          <w:szCs w:val="21"/>
        </w:rPr>
        <w:t>NaHCO</w:t>
      </w:r>
      <w:r>
        <w:rPr>
          <w:color w:val="FF0000"/>
          <w:sz w:val="21"/>
          <w:szCs w:val="21"/>
          <w:vertAlign w:val="subscript"/>
        </w:rPr>
        <w:t>3</w:t>
      </w:r>
      <w:r>
        <w:rPr>
          <w:rFonts w:eastAsia="仿宋"/>
          <w:color w:val="FF0000"/>
          <w:sz w:val="21"/>
          <w:szCs w:val="21"/>
        </w:rPr>
        <w:t>溶液反应</w:t>
      </w:r>
      <w:r>
        <w:rPr>
          <w:rFonts w:ascii="宋体" w:hAnsi="宋体"/>
          <w:color w:val="FF0000"/>
          <w:sz w:val="21"/>
          <w:szCs w:val="21"/>
        </w:rPr>
        <w:t>，</w:t>
      </w:r>
      <w:r>
        <w:rPr>
          <w:rFonts w:eastAsia="仿宋"/>
          <w:color w:val="FF0000"/>
          <w:sz w:val="21"/>
          <w:szCs w:val="21"/>
        </w:rPr>
        <w:t>则含有羧基</w:t>
      </w:r>
      <w:r>
        <w:rPr>
          <w:rFonts w:ascii="宋体" w:hAnsi="宋体"/>
          <w:color w:val="FF0000"/>
          <w:sz w:val="21"/>
          <w:szCs w:val="21"/>
        </w:rPr>
        <w:t>，</w:t>
      </w:r>
      <w:r>
        <w:rPr>
          <w:rFonts w:eastAsia="仿宋"/>
          <w:color w:val="FF0000"/>
          <w:sz w:val="21"/>
          <w:szCs w:val="21"/>
        </w:rPr>
        <w:t>若有结构</w:t>
      </w:r>
      <w:r>
        <w:rPr>
          <w:rFonts w:hAnsi="仿宋" w:eastAsia="仿宋"/>
          <w:color w:val="FF0000"/>
          <w:sz w:val="21"/>
          <w:szCs w:val="21"/>
        </w:rPr>
        <w:t>—</w:t>
      </w:r>
      <w:r>
        <w:rPr>
          <w:color w:val="FF0000"/>
          <w:sz w:val="21"/>
          <w:szCs w:val="21"/>
        </w:rPr>
        <w:t>CH</w:t>
      </w:r>
      <w:r>
        <w:rPr>
          <w:color w:val="FF0000"/>
          <w:sz w:val="21"/>
          <w:szCs w:val="21"/>
          <w:vertAlign w:val="subscript"/>
        </w:rPr>
        <w:t>2</w:t>
      </w:r>
      <w:r>
        <w:rPr>
          <w:color w:val="FF0000"/>
          <w:sz w:val="21"/>
          <w:szCs w:val="21"/>
        </w:rPr>
        <w:t>COOH</w:t>
      </w:r>
      <w:r>
        <w:rPr>
          <w:rFonts w:ascii="宋体" w:hAnsi="宋体"/>
          <w:color w:val="FF0000"/>
          <w:sz w:val="21"/>
          <w:szCs w:val="21"/>
        </w:rPr>
        <w:t>，</w:t>
      </w:r>
      <w:r>
        <w:rPr>
          <w:rFonts w:eastAsia="仿宋"/>
          <w:color w:val="FF0000"/>
          <w:sz w:val="21"/>
          <w:szCs w:val="21"/>
        </w:rPr>
        <w:t>在环上的位置有三种</w:t>
      </w:r>
      <w:r>
        <w:rPr>
          <w:rFonts w:ascii="宋体" w:hAnsi="宋体"/>
          <w:color w:val="FF0000"/>
          <w:sz w:val="21"/>
          <w:szCs w:val="21"/>
        </w:rPr>
        <w:t>；</w:t>
      </w:r>
      <w:r>
        <w:rPr>
          <w:rFonts w:eastAsia="仿宋"/>
          <w:color w:val="FF0000"/>
          <w:sz w:val="21"/>
          <w:szCs w:val="21"/>
        </w:rPr>
        <w:t>若有两个取代基</w:t>
      </w:r>
      <w:r>
        <w:rPr>
          <w:rFonts w:ascii="宋体" w:hAnsi="宋体"/>
          <w:color w:val="FF0000"/>
          <w:sz w:val="21"/>
          <w:szCs w:val="21"/>
        </w:rPr>
        <w:t>，</w:t>
      </w:r>
      <w:r>
        <w:rPr>
          <w:rFonts w:hAnsi="仿宋" w:eastAsia="仿宋"/>
          <w:color w:val="FF0000"/>
          <w:sz w:val="21"/>
          <w:szCs w:val="21"/>
        </w:rPr>
        <w:t>—</w:t>
      </w:r>
      <w:r>
        <w:rPr>
          <w:color w:val="FF0000"/>
          <w:sz w:val="21"/>
          <w:szCs w:val="21"/>
        </w:rPr>
        <w:t>CH</w:t>
      </w:r>
      <w:r>
        <w:rPr>
          <w:color w:val="FF0000"/>
          <w:sz w:val="21"/>
          <w:szCs w:val="21"/>
          <w:vertAlign w:val="subscript"/>
        </w:rPr>
        <w:t>3</w:t>
      </w:r>
      <w:r>
        <w:rPr>
          <w:rFonts w:eastAsia="仿宋"/>
          <w:color w:val="FF0000"/>
          <w:sz w:val="21"/>
          <w:szCs w:val="21"/>
        </w:rPr>
        <w:t>和</w:t>
      </w:r>
      <w:r>
        <w:rPr>
          <w:rFonts w:hAnsi="仿宋" w:eastAsia="仿宋"/>
          <w:color w:val="FF0000"/>
          <w:sz w:val="21"/>
          <w:szCs w:val="21"/>
        </w:rPr>
        <w:t>—</w:t>
      </w:r>
      <w:r>
        <w:rPr>
          <w:color w:val="FF0000"/>
          <w:sz w:val="21"/>
          <w:szCs w:val="21"/>
        </w:rPr>
        <w:t>COOH</w:t>
      </w:r>
      <w:r>
        <w:rPr>
          <w:rFonts w:ascii="宋体" w:hAnsi="宋体"/>
          <w:color w:val="FF0000"/>
          <w:sz w:val="21"/>
          <w:szCs w:val="21"/>
        </w:rPr>
        <w:t>，</w:t>
      </w:r>
      <w:r>
        <w:rPr>
          <w:rFonts w:eastAsia="仿宋"/>
          <w:color w:val="FF0000"/>
          <w:sz w:val="21"/>
          <w:szCs w:val="21"/>
        </w:rPr>
        <w:t>则</w:t>
      </w:r>
      <w:r>
        <w:rPr>
          <w:rFonts w:hAnsi="仿宋" w:eastAsia="仿宋"/>
          <w:color w:val="FF0000"/>
          <w:sz w:val="21"/>
          <w:szCs w:val="21"/>
        </w:rPr>
        <w:t>“</w:t>
      </w:r>
      <w:r>
        <w:rPr>
          <w:rFonts w:eastAsia="仿宋"/>
          <w:color w:val="FF0000"/>
          <w:sz w:val="21"/>
          <w:szCs w:val="21"/>
        </w:rPr>
        <w:t>定一移一</w:t>
      </w:r>
      <w:r>
        <w:rPr>
          <w:rFonts w:hAnsi="仿宋" w:eastAsia="仿宋"/>
          <w:color w:val="FF0000"/>
          <w:sz w:val="21"/>
          <w:szCs w:val="21"/>
        </w:rPr>
        <w:t>”</w:t>
      </w:r>
      <w:r>
        <w:rPr>
          <w:rFonts w:ascii="宋体" w:hAnsi="宋体"/>
          <w:color w:val="FF0000"/>
          <w:sz w:val="21"/>
          <w:szCs w:val="21"/>
        </w:rPr>
        <w:t>，</w:t>
      </w:r>
      <w:r>
        <w:rPr>
          <w:rFonts w:eastAsia="仿宋"/>
          <w:color w:val="FF0000"/>
          <w:sz w:val="21"/>
          <w:szCs w:val="21"/>
        </w:rPr>
        <w:t>甲基在</w:t>
      </w:r>
      <w:r>
        <w:rPr>
          <w:color w:val="FF0000"/>
          <w:sz w:val="21"/>
          <w:szCs w:val="21"/>
        </w:rPr>
        <w:t>N</w:t>
      </w:r>
      <w:r>
        <w:rPr>
          <w:rFonts w:eastAsia="仿宋"/>
          <w:color w:val="FF0000"/>
          <w:sz w:val="21"/>
          <w:szCs w:val="21"/>
        </w:rPr>
        <w:t>的邻位</w:t>
      </w:r>
      <w:r>
        <w:rPr>
          <w:rFonts w:ascii="宋体" w:hAnsi="宋体"/>
          <w:color w:val="FF0000"/>
          <w:sz w:val="21"/>
          <w:szCs w:val="21"/>
        </w:rPr>
        <w:t>，</w:t>
      </w:r>
      <w:r>
        <w:rPr>
          <w:rFonts w:eastAsia="仿宋"/>
          <w:color w:val="FF0000"/>
          <w:sz w:val="21"/>
          <w:szCs w:val="21"/>
        </w:rPr>
        <w:t>羧基有</w:t>
      </w:r>
      <w:r>
        <w:rPr>
          <w:color w:val="FF0000"/>
          <w:sz w:val="21"/>
          <w:szCs w:val="21"/>
        </w:rPr>
        <w:t>4</w:t>
      </w:r>
      <w:r>
        <w:rPr>
          <w:rFonts w:eastAsia="仿宋"/>
          <w:color w:val="FF0000"/>
          <w:sz w:val="21"/>
          <w:szCs w:val="21"/>
        </w:rPr>
        <w:t>种位置</w:t>
      </w:r>
      <w:r>
        <w:rPr>
          <w:rFonts w:ascii="宋体" w:hAnsi="宋体"/>
          <w:color w:val="FF0000"/>
          <w:sz w:val="21"/>
          <w:szCs w:val="21"/>
        </w:rPr>
        <w:t>，</w:t>
      </w:r>
      <w:r>
        <w:rPr>
          <w:rFonts w:eastAsia="仿宋"/>
          <w:color w:val="FF0000"/>
          <w:sz w:val="21"/>
          <w:szCs w:val="21"/>
        </w:rPr>
        <w:t>甲基在</w:t>
      </w:r>
      <w:r>
        <w:rPr>
          <w:color w:val="FF0000"/>
          <w:sz w:val="21"/>
          <w:szCs w:val="21"/>
        </w:rPr>
        <w:t>N</w:t>
      </w:r>
      <w:r>
        <w:rPr>
          <w:rFonts w:eastAsia="仿宋"/>
          <w:color w:val="FF0000"/>
          <w:sz w:val="21"/>
          <w:szCs w:val="21"/>
        </w:rPr>
        <w:t>的间位</w:t>
      </w:r>
      <w:r>
        <w:rPr>
          <w:rFonts w:ascii="宋体" w:hAnsi="宋体"/>
          <w:color w:val="FF0000"/>
          <w:sz w:val="21"/>
          <w:szCs w:val="21"/>
        </w:rPr>
        <w:t>，</w:t>
      </w:r>
      <w:r>
        <w:rPr>
          <w:rFonts w:eastAsia="仿宋"/>
          <w:color w:val="FF0000"/>
          <w:sz w:val="21"/>
          <w:szCs w:val="21"/>
        </w:rPr>
        <w:t>羧基有</w:t>
      </w:r>
      <w:r>
        <w:rPr>
          <w:color w:val="FF0000"/>
          <w:sz w:val="21"/>
          <w:szCs w:val="21"/>
        </w:rPr>
        <w:t>4</w:t>
      </w:r>
      <w:r>
        <w:rPr>
          <w:rFonts w:eastAsia="仿宋"/>
          <w:color w:val="FF0000"/>
          <w:sz w:val="21"/>
          <w:szCs w:val="21"/>
        </w:rPr>
        <w:t>种位置</w:t>
      </w:r>
      <w:r>
        <w:rPr>
          <w:rFonts w:ascii="宋体" w:hAnsi="宋体"/>
          <w:color w:val="FF0000"/>
          <w:sz w:val="21"/>
          <w:szCs w:val="21"/>
        </w:rPr>
        <w:t>，</w:t>
      </w:r>
      <w:r>
        <w:rPr>
          <w:rFonts w:eastAsia="仿宋"/>
          <w:color w:val="FF0000"/>
          <w:sz w:val="21"/>
          <w:szCs w:val="21"/>
        </w:rPr>
        <w:t>甲基在</w:t>
      </w:r>
      <w:r>
        <w:rPr>
          <w:color w:val="FF0000"/>
          <w:sz w:val="21"/>
          <w:szCs w:val="21"/>
        </w:rPr>
        <w:t>N</w:t>
      </w:r>
      <w:r>
        <w:rPr>
          <w:rFonts w:eastAsia="仿宋"/>
          <w:color w:val="FF0000"/>
          <w:sz w:val="21"/>
          <w:szCs w:val="21"/>
        </w:rPr>
        <w:t>的对位</w:t>
      </w:r>
      <w:r>
        <w:rPr>
          <w:rFonts w:ascii="宋体" w:hAnsi="宋体"/>
          <w:color w:val="FF0000"/>
          <w:sz w:val="21"/>
          <w:szCs w:val="21"/>
        </w:rPr>
        <w:t>，</w:t>
      </w:r>
      <w:r>
        <w:rPr>
          <w:rFonts w:eastAsia="仿宋"/>
          <w:color w:val="FF0000"/>
          <w:sz w:val="21"/>
          <w:szCs w:val="21"/>
        </w:rPr>
        <w:t>羧基有</w:t>
      </w:r>
      <w:r>
        <w:rPr>
          <w:color w:val="FF0000"/>
          <w:sz w:val="21"/>
          <w:szCs w:val="21"/>
        </w:rPr>
        <w:t>2</w:t>
      </w:r>
      <w:r>
        <w:rPr>
          <w:rFonts w:eastAsia="仿宋"/>
          <w:color w:val="FF0000"/>
          <w:sz w:val="21"/>
          <w:szCs w:val="21"/>
        </w:rPr>
        <w:t>种位置</w:t>
      </w:r>
      <w:r>
        <w:rPr>
          <w:rFonts w:ascii="宋体" w:hAnsi="宋体"/>
          <w:color w:val="FF0000"/>
          <w:sz w:val="21"/>
          <w:szCs w:val="21"/>
        </w:rPr>
        <w:t>，</w:t>
      </w:r>
      <w:r>
        <w:rPr>
          <w:rFonts w:eastAsia="仿宋"/>
          <w:color w:val="FF0000"/>
          <w:sz w:val="21"/>
          <w:szCs w:val="21"/>
        </w:rPr>
        <w:t>总共有</w:t>
      </w:r>
      <w:r>
        <w:rPr>
          <w:color w:val="FF0000"/>
          <w:sz w:val="21"/>
          <w:szCs w:val="21"/>
        </w:rPr>
        <w:t>13</w:t>
      </w:r>
      <w:r>
        <w:rPr>
          <w:rFonts w:eastAsia="仿宋"/>
          <w:color w:val="FF0000"/>
          <w:sz w:val="21"/>
          <w:szCs w:val="21"/>
        </w:rPr>
        <w:t>种</w:t>
      </w:r>
      <w:r>
        <w:rPr>
          <w:rFonts w:ascii="宋体" w:hAnsi="宋体"/>
          <w:color w:val="FF0000"/>
          <w:sz w:val="21"/>
          <w:szCs w:val="21"/>
        </w:rPr>
        <w:t>；</w:t>
      </w:r>
      <w:r>
        <w:rPr>
          <w:rFonts w:eastAsia="仿宋"/>
          <w:color w:val="FF0000"/>
          <w:sz w:val="21"/>
          <w:szCs w:val="21"/>
        </w:rPr>
        <w:t>其中核磁共振氢谱有</w:t>
      </w:r>
      <w:r>
        <w:rPr>
          <w:color w:val="FF0000"/>
          <w:sz w:val="21"/>
          <w:szCs w:val="21"/>
        </w:rPr>
        <w:t>4</w:t>
      </w:r>
      <w:r>
        <w:rPr>
          <w:rFonts w:eastAsia="仿宋"/>
          <w:color w:val="FF0000"/>
          <w:sz w:val="21"/>
          <w:szCs w:val="21"/>
        </w:rPr>
        <w:t>组峰</w:t>
      </w:r>
      <w:r>
        <w:rPr>
          <w:rFonts w:ascii="宋体" w:hAnsi="宋体"/>
          <w:color w:val="FF0000"/>
          <w:sz w:val="21"/>
          <w:szCs w:val="21"/>
        </w:rPr>
        <w:t>，</w:t>
      </w:r>
      <w:r>
        <w:rPr>
          <w:rFonts w:eastAsia="仿宋"/>
          <w:color w:val="FF0000"/>
          <w:sz w:val="21"/>
          <w:szCs w:val="21"/>
        </w:rPr>
        <w:t>且峰面积之比为</w:t>
      </w:r>
      <w:r>
        <w:rPr>
          <w:color w:val="FF0000"/>
          <w:sz w:val="21"/>
          <w:szCs w:val="21"/>
        </w:rPr>
        <w:t>1</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2</w:t>
      </w:r>
      <w:r>
        <w:rPr>
          <w:rFonts w:ascii="宋体" w:hAnsi="宋体"/>
          <w:color w:val="FF0000"/>
          <w:sz w:val="21"/>
          <w:szCs w:val="21"/>
        </w:rPr>
        <w:t>∶</w:t>
      </w:r>
      <w:r>
        <w:rPr>
          <w:color w:val="FF0000"/>
          <w:sz w:val="21"/>
          <w:szCs w:val="21"/>
        </w:rPr>
        <w:t>2</w:t>
      </w:r>
      <w:r>
        <w:rPr>
          <w:rFonts w:eastAsia="仿宋"/>
          <w:color w:val="FF0000"/>
          <w:sz w:val="21"/>
          <w:szCs w:val="21"/>
        </w:rPr>
        <w:t>的结构简式高度对称且没有甲基</w:t>
      </w:r>
      <w:r>
        <w:rPr>
          <w:rFonts w:ascii="宋体" w:hAnsi="宋体"/>
          <w:color w:val="FF0000"/>
          <w:sz w:val="21"/>
          <w:szCs w:val="21"/>
        </w:rPr>
        <w:t>，</w:t>
      </w:r>
      <w:r>
        <w:rPr>
          <w:rFonts w:eastAsia="仿宋"/>
          <w:color w:val="FF0000"/>
          <w:sz w:val="21"/>
          <w:szCs w:val="21"/>
        </w:rPr>
        <w:t>则为</w:t>
      </w:r>
      <w:r>
        <w:rPr>
          <w:color w:val="FF0000"/>
          <w:sz w:val="21"/>
          <w:szCs w:val="21"/>
        </w:rPr>
        <w:drawing>
          <wp:inline distT="0" distB="0" distL="0" distR="0">
            <wp:extent cx="887095" cy="228600"/>
            <wp:effectExtent l="0" t="0" r="0" b="0"/>
            <wp:docPr id="593" name="25zjecxkhxj-32.jpg" descr="id:214749008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 name="25zjecxkhxj-32.jpg" descr="id:2147490080;FounderCES"/>
                    <pic:cNvPicPr>
                      <a:picLocks noChangeAspect="1"/>
                    </pic:cNvPicPr>
                  </pic:nvPicPr>
                  <pic:blipFill>
                    <a:blip r:embed="rId53"/>
                    <a:stretch>
                      <a:fillRect/>
                    </a:stretch>
                  </pic:blipFill>
                  <pic:spPr>
                    <a:xfrm>
                      <a:off x="0" y="0"/>
                      <a:ext cx="887505" cy="228600"/>
                    </a:xfrm>
                    <a:prstGeom prst="rect">
                      <a:avLst/>
                    </a:prstGeom>
                  </pic:spPr>
                </pic:pic>
              </a:graphicData>
            </a:graphic>
          </wp:inline>
        </w:drawing>
      </w:r>
      <w:r>
        <w:rPr>
          <w:rFonts w:eastAsia="仿宋"/>
          <w:color w:val="FF0000"/>
          <w:sz w:val="21"/>
          <w:szCs w:val="21"/>
        </w:rPr>
        <w:t>。</w:t>
      </w:r>
      <w:r>
        <w:rPr>
          <w:rFonts w:ascii="宋体" w:hAnsi="宋体"/>
          <w:color w:val="FF0000"/>
          <w:sz w:val="21"/>
          <w:szCs w:val="21"/>
        </w:rPr>
        <w:t>（</w:t>
      </w:r>
      <w:r>
        <w:rPr>
          <w:color w:val="FF0000"/>
          <w:sz w:val="21"/>
          <w:szCs w:val="21"/>
        </w:rPr>
        <w:t>6</w:t>
      </w:r>
      <w:r>
        <w:rPr>
          <w:rFonts w:ascii="宋体" w:hAnsi="宋体"/>
          <w:color w:val="FF0000"/>
          <w:sz w:val="21"/>
          <w:szCs w:val="21"/>
        </w:rPr>
        <w:t>）</w:t>
      </w:r>
      <w:r>
        <w:rPr>
          <w:rFonts w:eastAsia="仿宋"/>
          <w:color w:val="FF0000"/>
          <w:sz w:val="21"/>
          <w:szCs w:val="21"/>
        </w:rPr>
        <w:t>已知</w:t>
      </w:r>
      <w:r>
        <w:rPr>
          <w:rFonts w:ascii="宋体" w:hAnsi="宋体"/>
          <w:color w:val="FF0000"/>
          <w:sz w:val="21"/>
          <w:szCs w:val="21"/>
        </w:rPr>
        <w:t>：</w:t>
      </w:r>
      <w:r>
        <w:rPr>
          <w:color w:val="FF0000"/>
          <w:sz w:val="21"/>
          <w:szCs w:val="21"/>
        </w:rPr>
        <w:drawing>
          <wp:inline distT="0" distB="0" distL="0" distR="0">
            <wp:extent cx="553720" cy="207010"/>
            <wp:effectExtent l="0" t="0" r="0" b="0"/>
            <wp:docPr id="594"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 name="图片 594"/>
                    <pic:cNvPicPr>
                      <a:picLocks noChangeAspect="1"/>
                    </pic:cNvPicPr>
                  </pic:nvPicPr>
                  <pic:blipFill>
                    <a:blip r:embed="rId54"/>
                    <a:stretch>
                      <a:fillRect/>
                    </a:stretch>
                  </pic:blipFill>
                  <pic:spPr>
                    <a:xfrm>
                      <a:off x="0" y="0"/>
                      <a:ext cx="553823" cy="207010"/>
                    </a:xfrm>
                    <a:prstGeom prst="rect">
                      <a:avLst/>
                    </a:prstGeom>
                  </pic:spPr>
                </pic:pic>
              </a:graphicData>
            </a:graphic>
          </wp:inline>
        </w:drawing>
      </w:r>
      <w:r>
        <w:rPr>
          <w:color w:val="FF0000"/>
          <w:sz w:val="21"/>
          <w:szCs w:val="21"/>
        </w:rPr>
        <w:drawing>
          <wp:inline distT="0" distB="0" distL="0" distR="0">
            <wp:extent cx="441325" cy="271145"/>
            <wp:effectExtent l="0" t="0" r="0" b="0"/>
            <wp:docPr id="595"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pic:cNvPicPr>
                      <a:picLocks noChangeAspect="1"/>
                    </pic:cNvPicPr>
                  </pic:nvPicPr>
                  <pic:blipFill>
                    <a:blip r:embed="rId55"/>
                    <a:stretch>
                      <a:fillRect/>
                    </a:stretch>
                  </pic:blipFill>
                  <pic:spPr>
                    <a:xfrm>
                      <a:off x="0" y="0"/>
                      <a:ext cx="441600" cy="271145"/>
                    </a:xfrm>
                    <a:prstGeom prst="rect">
                      <a:avLst/>
                    </a:prstGeom>
                  </pic:spPr>
                </pic:pic>
              </a:graphicData>
            </a:graphic>
          </wp:inline>
        </w:drawing>
      </w:r>
      <w:r>
        <w:rPr>
          <w:color w:val="FF0000"/>
          <w:sz w:val="21"/>
          <w:szCs w:val="21"/>
        </w:rPr>
        <w:drawing>
          <wp:inline distT="0" distB="0" distL="0" distR="0">
            <wp:extent cx="632460" cy="207010"/>
            <wp:effectExtent l="0" t="0" r="0" b="0"/>
            <wp:docPr id="596"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 name="图片 596"/>
                    <pic:cNvPicPr>
                      <a:picLocks noChangeAspect="1"/>
                    </pic:cNvPicPr>
                  </pic:nvPicPr>
                  <pic:blipFill>
                    <a:blip r:embed="rId56"/>
                    <a:stretch>
                      <a:fillRect/>
                    </a:stretch>
                  </pic:blipFill>
                  <pic:spPr>
                    <a:xfrm>
                      <a:off x="0" y="0"/>
                      <a:ext cx="632889" cy="207010"/>
                    </a:xfrm>
                    <a:prstGeom prst="rect">
                      <a:avLst/>
                    </a:prstGeom>
                  </pic:spPr>
                </pic:pic>
              </a:graphicData>
            </a:graphic>
          </wp:inline>
        </w:drawing>
      </w:r>
      <w:r>
        <w:rPr>
          <w:rFonts w:eastAsia="仿宋"/>
          <w:color w:val="FF0000"/>
          <w:sz w:val="21"/>
          <w:szCs w:val="21"/>
        </w:rPr>
        <w:t>。以甲苯、乙醇、乙烯酮为有机原料合成有机物</w:t>
      </w:r>
      <w:r>
        <w:rPr>
          <w:color w:val="FF0000"/>
          <w:sz w:val="21"/>
          <w:szCs w:val="21"/>
        </w:rPr>
        <w:t>M</w:t>
      </w:r>
      <w:r>
        <w:rPr>
          <w:rFonts w:ascii="宋体" w:hAnsi="宋体"/>
          <w:color w:val="FF0000"/>
          <w:sz w:val="21"/>
          <w:szCs w:val="21"/>
        </w:rPr>
        <w:t>（</w:t>
      </w:r>
      <w:r>
        <w:rPr>
          <w:color w:val="FF0000"/>
          <w:sz w:val="21"/>
          <w:szCs w:val="21"/>
        </w:rPr>
        <w:drawing>
          <wp:inline distT="0" distB="0" distL="0" distR="0">
            <wp:extent cx="1454150" cy="207010"/>
            <wp:effectExtent l="0" t="0" r="0" b="0"/>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pic:cNvPicPr>
                  </pic:nvPicPr>
                  <pic:blipFill>
                    <a:blip r:embed="rId57"/>
                    <a:stretch>
                      <a:fillRect/>
                    </a:stretch>
                  </pic:blipFill>
                  <pic:spPr>
                    <a:xfrm>
                      <a:off x="0" y="0"/>
                      <a:ext cx="1454463" cy="207010"/>
                    </a:xfrm>
                    <a:prstGeom prst="rect">
                      <a:avLst/>
                    </a:prstGeom>
                  </pic:spPr>
                </pic:pic>
              </a:graphicData>
            </a:graphic>
          </wp:inline>
        </w:drawing>
      </w:r>
      <w:r>
        <w:rPr>
          <w:rFonts w:ascii="宋体" w:hAnsi="宋体"/>
          <w:color w:val="FF0000"/>
          <w:sz w:val="21"/>
          <w:szCs w:val="21"/>
        </w:rPr>
        <w:t>），</w:t>
      </w:r>
      <w:r>
        <w:rPr>
          <w:rFonts w:eastAsia="仿宋"/>
          <w:color w:val="FF0000"/>
          <w:sz w:val="21"/>
          <w:szCs w:val="21"/>
        </w:rPr>
        <w:t>则乙醇被氧化得到乙酸</w:t>
      </w:r>
      <w:r>
        <w:rPr>
          <w:rFonts w:ascii="宋体" w:hAnsi="宋体"/>
          <w:color w:val="FF0000"/>
          <w:sz w:val="21"/>
          <w:szCs w:val="21"/>
        </w:rPr>
        <w:t>，</w:t>
      </w:r>
      <w:r>
        <w:rPr>
          <w:rFonts w:eastAsia="仿宋"/>
          <w:color w:val="FF0000"/>
          <w:sz w:val="21"/>
          <w:szCs w:val="21"/>
        </w:rPr>
        <w:t>乙酸与乙烯酮作用生成乙酸酐</w:t>
      </w:r>
      <w:r>
        <w:rPr>
          <w:rFonts w:ascii="宋体" w:hAnsi="宋体"/>
          <w:color w:val="FF0000"/>
          <w:sz w:val="21"/>
          <w:szCs w:val="21"/>
        </w:rPr>
        <w:t>；</w:t>
      </w:r>
      <w:r>
        <w:rPr>
          <w:rFonts w:eastAsia="仿宋"/>
          <w:color w:val="FF0000"/>
          <w:sz w:val="21"/>
          <w:szCs w:val="21"/>
        </w:rPr>
        <w:t>甲苯与氯气在氯化铁催化下发生反应生成对甲基氯苯</w:t>
      </w:r>
      <w:r>
        <w:rPr>
          <w:rFonts w:ascii="宋体" w:hAnsi="宋体"/>
          <w:color w:val="FF0000"/>
          <w:sz w:val="21"/>
          <w:szCs w:val="21"/>
        </w:rPr>
        <w:t>，</w:t>
      </w:r>
      <w:r>
        <w:rPr>
          <w:rFonts w:eastAsia="仿宋"/>
          <w:color w:val="FF0000"/>
          <w:sz w:val="21"/>
          <w:szCs w:val="21"/>
        </w:rPr>
        <w:t>被氧化得到对甲基苯酚</w:t>
      </w:r>
      <w:r>
        <w:rPr>
          <w:rFonts w:ascii="宋体" w:hAnsi="宋体"/>
          <w:color w:val="FF0000"/>
          <w:sz w:val="21"/>
          <w:szCs w:val="21"/>
        </w:rPr>
        <w:t>，</w:t>
      </w:r>
      <w:r>
        <w:rPr>
          <w:rFonts w:eastAsia="仿宋"/>
          <w:color w:val="FF0000"/>
          <w:sz w:val="21"/>
          <w:szCs w:val="21"/>
        </w:rPr>
        <w:t>对甲基苯酚与乙酸酐在浓硫酸作用下反应生成</w:t>
      </w:r>
      <w:r>
        <w:rPr>
          <w:color w:val="FF0000"/>
          <w:sz w:val="21"/>
          <w:szCs w:val="21"/>
        </w:rPr>
        <w:drawing>
          <wp:inline distT="0" distB="0" distL="0" distR="0">
            <wp:extent cx="657860" cy="703580"/>
            <wp:effectExtent l="0" t="0" r="0" b="0"/>
            <wp:docPr id="598" name="图片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图片 598"/>
                    <pic:cNvPicPr>
                      <a:picLocks noChangeAspect="1"/>
                    </pic:cNvPicPr>
                  </pic:nvPicPr>
                  <pic:blipFill>
                    <a:blip r:embed="rId58"/>
                    <a:stretch>
                      <a:fillRect/>
                    </a:stretch>
                  </pic:blipFill>
                  <pic:spPr>
                    <a:xfrm>
                      <a:off x="0" y="0"/>
                      <a:ext cx="657897" cy="703580"/>
                    </a:xfrm>
                    <a:prstGeom prst="rect">
                      <a:avLst/>
                    </a:prstGeom>
                  </pic:spPr>
                </pic:pic>
              </a:graphicData>
            </a:graphic>
          </wp:inline>
        </w:drawing>
      </w:r>
      <w:r>
        <w:rPr>
          <w:rFonts w:ascii="宋体" w:hAnsi="宋体"/>
          <w:color w:val="FF0000"/>
          <w:sz w:val="21"/>
          <w:szCs w:val="21"/>
        </w:rPr>
        <w:t>，</w:t>
      </w:r>
      <w:r>
        <w:rPr>
          <w:color w:val="FF0000"/>
          <w:sz w:val="21"/>
          <w:szCs w:val="21"/>
        </w:rPr>
        <w:drawing>
          <wp:inline distT="0" distB="0" distL="0" distR="0">
            <wp:extent cx="657860" cy="703580"/>
            <wp:effectExtent l="0" t="0" r="0" b="0"/>
            <wp:docPr id="599"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图片 599"/>
                    <pic:cNvPicPr>
                      <a:picLocks noChangeAspect="1"/>
                    </pic:cNvPicPr>
                  </pic:nvPicPr>
                  <pic:blipFill>
                    <a:blip r:embed="rId58"/>
                    <a:stretch>
                      <a:fillRect/>
                    </a:stretch>
                  </pic:blipFill>
                  <pic:spPr>
                    <a:xfrm>
                      <a:off x="0" y="0"/>
                      <a:ext cx="657897" cy="703580"/>
                    </a:xfrm>
                    <a:prstGeom prst="rect">
                      <a:avLst/>
                    </a:prstGeom>
                  </pic:spPr>
                </pic:pic>
              </a:graphicData>
            </a:graphic>
          </wp:inline>
        </w:drawing>
      </w:r>
      <w:r>
        <w:rPr>
          <w:rFonts w:eastAsia="仿宋"/>
          <w:color w:val="FF0000"/>
          <w:sz w:val="21"/>
          <w:szCs w:val="21"/>
        </w:rPr>
        <w:t>被氧化得到</w:t>
      </w:r>
      <w:r>
        <w:rPr>
          <w:color w:val="FF0000"/>
          <w:sz w:val="21"/>
          <w:szCs w:val="21"/>
        </w:rPr>
        <w:drawing>
          <wp:inline distT="0" distB="0" distL="0" distR="0">
            <wp:extent cx="788670" cy="703580"/>
            <wp:effectExtent l="0" t="0" r="0" b="0"/>
            <wp:docPr id="600"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图片 600"/>
                    <pic:cNvPicPr>
                      <a:picLocks noChangeAspect="1"/>
                    </pic:cNvPicPr>
                  </pic:nvPicPr>
                  <pic:blipFill>
                    <a:blip r:embed="rId59"/>
                    <a:stretch>
                      <a:fillRect/>
                    </a:stretch>
                  </pic:blipFill>
                  <pic:spPr>
                    <a:xfrm>
                      <a:off x="0" y="0"/>
                      <a:ext cx="788830" cy="703580"/>
                    </a:xfrm>
                    <a:prstGeom prst="rect">
                      <a:avLst/>
                    </a:prstGeom>
                  </pic:spPr>
                </pic:pic>
              </a:graphicData>
            </a:graphic>
          </wp:inline>
        </w:drawing>
      </w:r>
      <w:r>
        <w:rPr>
          <w:rFonts w:ascii="宋体" w:hAnsi="宋体"/>
          <w:color w:val="FF0000"/>
          <w:sz w:val="21"/>
          <w:szCs w:val="21"/>
        </w:rPr>
        <w:t>，</w:t>
      </w:r>
      <w:r>
        <w:rPr>
          <w:color w:val="FF0000"/>
          <w:sz w:val="21"/>
          <w:szCs w:val="21"/>
        </w:rPr>
        <w:drawing>
          <wp:inline distT="0" distB="0" distL="0" distR="0">
            <wp:extent cx="788670" cy="703580"/>
            <wp:effectExtent l="0" t="0" r="0" b="0"/>
            <wp:docPr id="60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pic:cNvPicPr>
                      <a:picLocks noChangeAspect="1"/>
                    </pic:cNvPicPr>
                  </pic:nvPicPr>
                  <pic:blipFill>
                    <a:blip r:embed="rId59"/>
                    <a:stretch>
                      <a:fillRect/>
                    </a:stretch>
                  </pic:blipFill>
                  <pic:spPr>
                    <a:xfrm>
                      <a:off x="0" y="0"/>
                      <a:ext cx="788830" cy="703580"/>
                    </a:xfrm>
                    <a:prstGeom prst="rect">
                      <a:avLst/>
                    </a:prstGeom>
                  </pic:spPr>
                </pic:pic>
              </a:graphicData>
            </a:graphic>
          </wp:inline>
        </w:drawing>
      </w:r>
      <w:r>
        <w:rPr>
          <w:rFonts w:eastAsia="仿宋"/>
          <w:color w:val="FF0000"/>
          <w:sz w:val="21"/>
          <w:szCs w:val="21"/>
        </w:rPr>
        <w:t>与乙醇发生酯化反应得到</w:t>
      </w:r>
      <w:r>
        <w:rPr>
          <w:color w:val="FF0000"/>
          <w:sz w:val="21"/>
          <w:szCs w:val="21"/>
        </w:rPr>
        <w:drawing>
          <wp:inline distT="0" distB="0" distL="0" distR="0">
            <wp:extent cx="934720" cy="703580"/>
            <wp:effectExtent l="0" t="0" r="0" b="0"/>
            <wp:docPr id="60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图片 602"/>
                    <pic:cNvPicPr>
                      <a:picLocks noChangeAspect="1"/>
                    </pic:cNvPicPr>
                  </pic:nvPicPr>
                  <pic:blipFill>
                    <a:blip r:embed="rId60"/>
                    <a:stretch>
                      <a:fillRect/>
                    </a:stretch>
                  </pic:blipFill>
                  <pic:spPr>
                    <a:xfrm>
                      <a:off x="0" y="0"/>
                      <a:ext cx="934869" cy="703580"/>
                    </a:xfrm>
                    <a:prstGeom prst="rect">
                      <a:avLst/>
                    </a:prstGeom>
                  </pic:spPr>
                </pic:pic>
              </a:graphicData>
            </a:graphic>
          </wp:inline>
        </w:drawing>
      </w:r>
      <w:r>
        <w:rPr>
          <w:rFonts w:eastAsia="仿宋"/>
          <w:color w:val="FF0000"/>
          <w:sz w:val="21"/>
          <w:szCs w:val="21"/>
        </w:rPr>
        <w:t>。</w:t>
      </w:r>
    </w:p>
    <w:p w14:paraId="51D63155">
      <w:pPr>
        <w:rPr>
          <w:rFonts w:hint="eastAsia"/>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1"/>
    <w:family w:val="roman"/>
    <w:pitch w:val="default"/>
    <w:sig w:usb0="E00002FF" w:usb1="420024FF" w:usb2="00000000"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5A693">
    <w:pPr>
      <w:widowControl w:val="0"/>
      <w:tabs>
        <w:tab w:val="center" w:pos="4153"/>
        <w:tab w:val="right" w:pos="8306"/>
      </w:tabs>
      <w:snapToGrid w:val="0"/>
      <w:spacing w:line="240" w:lineRule="auto"/>
      <w:jc w:val="left"/>
      <w:rPr>
        <w:rFonts w:cs="Times New Roman"/>
        <w:color w:val="auto"/>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5389A">
    <w:pPr>
      <w:widowControl w:val="0"/>
      <w:pBdr>
        <w:bottom w:val="none" w:color="auto" w:sz="0" w:space="1"/>
      </w:pBdr>
      <w:snapToGrid w:val="0"/>
      <w:spacing w:line="240" w:lineRule="auto"/>
      <w:jc w:val="both"/>
      <w:rPr>
        <w:rFonts w:cs="Times New Roman"/>
        <w:color w:val="auto"/>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sz w:val="18"/>
      </w:rPr>
      <w:pict>
        <v:shape id="PowerPlusWaterMarkObject51976" o:spid="_x0000_s2053" o:spt="136" type="#_x0000_t136" style="position:absolute;left:0pt;height:121.6pt;width:465.65pt;mso-position-horizontal:center;mso-position-horizontal-relative:margin;mso-position-vertical:center;mso-position-vertical-relative:margin;rotation:-2949120f;z-index:-251655168;mso-width-relative:page;mso-height-relative:page;" fillcolor="#C0C0C0" filled="t" stroked="f" coordsize="21600,21600" adj="10800">
          <v:path/>
          <v:fill on="t" opacity="32768f" focussize="0,0"/>
          <v:stroke on="f"/>
          <v:imagedata o:title=""/>
          <o:lock v:ext="edit" aspectratio="t"/>
          <v:textpath on="t" fitshape="t" fitpath="t" trim="t" xscale="f" string="杨府山高复" style="font-family:微软雅黑;font-size:36pt;v-same-letter-heights:f;v-text-align:center;"/>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57"/>
    <w:rsid w:val="0003193B"/>
    <w:rsid w:val="004151FC"/>
    <w:rsid w:val="00AA5004"/>
    <w:rsid w:val="00C02957"/>
    <w:rsid w:val="00C02FC6"/>
    <w:rsid w:val="00D920F1"/>
    <w:rsid w:val="00E01BA8"/>
    <w:rsid w:val="00F3253E"/>
    <w:rsid w:val="630E2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180" w:lineRule="exact"/>
    </w:pPr>
    <w:rPr>
      <w:rFonts w:ascii="Times New Roman" w:hAnsi="Times New Roman" w:eastAsia="宋体" w:cstheme="minorBidi"/>
      <w:color w:val="000000"/>
      <w:kern w:val="0"/>
      <w:sz w:val="18"/>
      <w:szCs w:val="22"/>
      <w:lang w:val="en-US" w:eastAsia="zh-CN" w:bidi="ar-SA"/>
    </w:rPr>
  </w:style>
  <w:style w:type="character" w:default="1" w:styleId="9">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1"/>
    <w:semiHidden/>
    <w:unhideWhenUsed/>
    <w:uiPriority w:val="99"/>
    <w:rPr>
      <w:rFonts w:ascii="Tahoma" w:hAnsi="Tahoma" w:cs="Tahoma"/>
      <w:sz w:val="16"/>
      <w:szCs w:val="16"/>
    </w:rPr>
  </w:style>
  <w:style w:type="paragraph" w:styleId="3">
    <w:name w:val="footer"/>
    <w:basedOn w:val="1"/>
    <w:link w:val="12"/>
    <w:unhideWhenUsed/>
    <w:uiPriority w:val="99"/>
    <w:pPr>
      <w:tabs>
        <w:tab w:val="center" w:pos="4513"/>
        <w:tab w:val="right" w:pos="9026"/>
      </w:tabs>
    </w:pPr>
  </w:style>
  <w:style w:type="paragraph" w:styleId="4">
    <w:name w:val="header"/>
    <w:basedOn w:val="1"/>
    <w:link w:val="13"/>
    <w:unhideWhenUsed/>
    <w:qFormat/>
    <w:uiPriority w:val="99"/>
    <w:pPr>
      <w:tabs>
        <w:tab w:val="center" w:pos="4513"/>
        <w:tab w:val="right" w:pos="9026"/>
      </w:tabs>
    </w:pPr>
  </w:style>
  <w:style w:type="paragraph" w:styleId="5">
    <w:name w:val="footnote text"/>
    <w:basedOn w:val="1"/>
    <w:link w:val="14"/>
    <w:semiHidden/>
    <w:unhideWhenUsed/>
    <w:qFormat/>
    <w:uiPriority w:val="99"/>
    <w:pPr>
      <w:snapToGrid w:val="0"/>
    </w:pPr>
    <w:rPr>
      <w:szCs w:val="18"/>
    </w:rPr>
  </w:style>
  <w:style w:type="table" w:styleId="7">
    <w:name w:val="Table Grid"/>
    <w:basedOn w:val="6"/>
    <w:qFormat/>
    <w:uiPriority w:val="59"/>
    <w:rPr>
      <w:rFonts w:hAnsi="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8">
    <w:name w:val="Light Shading Accent 3"/>
    <w:basedOn w:val="6"/>
    <w:uiPriority w:val="60"/>
    <w:rPr>
      <w:rFonts w:hAnsi="Times New Roman"/>
      <w:color w:val="7C7C7C" w:themeColor="accent3" w:themeShade="BF"/>
      <w:kern w:val="0"/>
      <w:sz w:val="20"/>
      <w:szCs w:val="20"/>
    </w:rPr>
    <w:tblPr>
      <w:tblBorders>
        <w:top w:val="single" w:color="A5A5A5" w:themeColor="accent3" w:sz="8" w:space="0"/>
        <w:bottom w:val="single" w:color="A5A5A5"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lastRow">
      <w:pPr>
        <w:spacing w:before="0" w:after="0" w:line="240" w:lineRule="auto"/>
      </w:pPr>
      <w:rPr>
        <w:b/>
        <w:bCs/>
      </w:rPr>
      <w:tblPr/>
      <w:tcPr>
        <w:tcBorders>
          <w:top w:val="single" w:color="A5A5A5" w:themeColor="accent3" w:sz="8" w:space="0"/>
          <w:left w:val="nil"/>
          <w:bottom w:val="single" w:color="A5A5A5"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10">
    <w:name w:val="footnote reference"/>
    <w:basedOn w:val="9"/>
    <w:semiHidden/>
    <w:unhideWhenUsed/>
    <w:uiPriority w:val="99"/>
    <w:rPr>
      <w:vertAlign w:val="superscript"/>
    </w:rPr>
  </w:style>
  <w:style w:type="character" w:customStyle="1" w:styleId="11">
    <w:name w:val="批注框文本 Char"/>
    <w:basedOn w:val="9"/>
    <w:link w:val="2"/>
    <w:semiHidden/>
    <w:uiPriority w:val="99"/>
    <w:rPr>
      <w:rFonts w:ascii="Tahoma" w:hAnsi="Tahoma" w:eastAsia="宋体" w:cs="Tahoma"/>
      <w:color w:val="000000"/>
      <w:kern w:val="0"/>
      <w:sz w:val="16"/>
      <w:szCs w:val="16"/>
    </w:rPr>
  </w:style>
  <w:style w:type="character" w:customStyle="1" w:styleId="12">
    <w:name w:val="页脚 Char"/>
    <w:basedOn w:val="9"/>
    <w:link w:val="3"/>
    <w:qFormat/>
    <w:uiPriority w:val="99"/>
    <w:rPr>
      <w:rFonts w:ascii="Times New Roman" w:hAnsi="Times New Roman" w:eastAsia="宋体"/>
      <w:color w:val="000000"/>
      <w:kern w:val="0"/>
      <w:sz w:val="18"/>
    </w:rPr>
  </w:style>
  <w:style w:type="character" w:customStyle="1" w:styleId="13">
    <w:name w:val="页眉 Char"/>
    <w:basedOn w:val="9"/>
    <w:link w:val="4"/>
    <w:uiPriority w:val="99"/>
    <w:rPr>
      <w:rFonts w:ascii="Times New Roman" w:hAnsi="Times New Roman" w:eastAsia="宋体"/>
      <w:color w:val="000000"/>
      <w:kern w:val="0"/>
      <w:sz w:val="18"/>
    </w:rPr>
  </w:style>
  <w:style w:type="character" w:customStyle="1" w:styleId="14">
    <w:name w:val="脚注文本 Char"/>
    <w:basedOn w:val="9"/>
    <w:link w:val="5"/>
    <w:semiHidden/>
    <w:uiPriority w:val="99"/>
    <w:rPr>
      <w:rFonts w:ascii="Times New Roman" w:hAnsi="Times New Roman" w:eastAsia="宋体"/>
      <w:color w:val="000000"/>
      <w:kern w:val="0"/>
      <w:sz w:val="18"/>
      <w:szCs w:val="18"/>
    </w:rPr>
  </w:style>
  <w:style w:type="paragraph" w:styleId="15">
    <w:name w:val="List Paragraph"/>
    <w:basedOn w:val="1"/>
    <w:qFormat/>
    <w:uiPriority w:val="34"/>
    <w:pPr>
      <w:ind w:left="720"/>
      <w:contextualSpacing/>
    </w:pPr>
  </w:style>
  <w:style w:type="paragraph" w:styleId="16">
    <w:name w:val="Quote"/>
    <w:basedOn w:val="1"/>
    <w:next w:val="1"/>
    <w:link w:val="17"/>
    <w:qFormat/>
    <w:uiPriority w:val="29"/>
    <w:rPr>
      <w:i/>
      <w:iCs/>
      <w:color w:val="000000" w:themeColor="text1"/>
      <w14:textFill>
        <w14:solidFill>
          <w14:schemeClr w14:val="tx1"/>
        </w14:solidFill>
      </w14:textFill>
    </w:rPr>
  </w:style>
  <w:style w:type="character" w:customStyle="1" w:styleId="17">
    <w:name w:val="引用 Char"/>
    <w:basedOn w:val="9"/>
    <w:link w:val="16"/>
    <w:uiPriority w:val="29"/>
    <w:rPr>
      <w:rFonts w:ascii="Times New Roman" w:hAnsi="Times New Roman" w:eastAsia="宋体"/>
      <w:i/>
      <w:iCs/>
      <w:color w:val="000000" w:themeColor="text1"/>
      <w:kern w:val="0"/>
      <w:sz w:val="18"/>
      <w14:textFill>
        <w14:solidFill>
          <w14:schemeClr w14:val="tx1"/>
        </w14:solidFill>
      </w14:textFill>
    </w:rPr>
  </w:style>
  <w:style w:type="paragraph" w:customStyle="1" w:styleId="18">
    <w:name w:val="MTDisplayEquation"/>
    <w:basedOn w:val="1"/>
    <w:next w:val="1"/>
    <w:link w:val="19"/>
    <w:uiPriority w:val="0"/>
    <w:pPr>
      <w:tabs>
        <w:tab w:val="center" w:pos="4160"/>
        <w:tab w:val="right" w:pos="8300"/>
      </w:tabs>
    </w:pPr>
  </w:style>
  <w:style w:type="character" w:customStyle="1" w:styleId="19">
    <w:name w:val="MTDisplayEquation Char"/>
    <w:basedOn w:val="9"/>
    <w:link w:val="18"/>
    <w:uiPriority w:val="0"/>
    <w:rPr>
      <w:rFonts w:ascii="Times New Roman" w:hAnsi="Times New Roman" w:eastAsia="宋体"/>
      <w:color w:val="000000"/>
      <w:kern w:val="0"/>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2" Type="http://schemas.openxmlformats.org/officeDocument/2006/relationships/fontTable" Target="fontTable.xml"/><Relationship Id="rId61" Type="http://schemas.openxmlformats.org/officeDocument/2006/relationships/customXml" Target="../customXml/item1.xml"/><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header" Target="head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3"/>
    <customShpInfo spid="_x0000_s2051"/>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Organization</Company>
  <Pages>17</Pages>
  <Words>3040</Words>
  <Characters>3687</Characters>
  <Lines>114</Lines>
  <Paragraphs>32</Paragraphs>
  <TotalTime>0</TotalTime>
  <ScaleCrop>false</ScaleCrop>
  <LinksUpToDate>false</LinksUpToDate>
  <CharactersWithSpaces>3973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2025-12-14T10:31:00Z</dcterms:created>
  <dc:creator>Windows 用户</dc:creator>
  <cp:lastModifiedBy>温州杨府山高复学校</cp:lastModifiedBy>
  <dcterms:modified xsi:type="dcterms:W3CDTF">2026-01-29T08:02:17Z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eyJoZGlkIjoiODg0NjEyYWZmOTFiZTBhYWY4MzViODUzOGU2MTc1ZDQiLCJ1c2VySWQiOiIyNzgwOTYxODEifQ==</vt:lpwstr>
  </property>
  <property fmtid="{D5CDD505-2E9C-101B-9397-08002B2CF9AE}" pid="7" name="KSOProductBuildVer">
    <vt:lpwstr>2052-12.1.0.24657</vt:lpwstr>
  </property>
  <property fmtid="{D5CDD505-2E9C-101B-9397-08002B2CF9AE}" pid="8" name="ICV">
    <vt:lpwstr>B05996F777B14805A382EF9E8E217010_12</vt:lpwstr>
  </property>
</Properties>
</file>