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33FD6">
      <w:pPr>
        <w:spacing w:line="377" w:lineRule="auto"/>
        <w:rPr>
          <w:rFonts w:ascii="Arial"/>
          <w:sz w:val="21"/>
        </w:rPr>
      </w:pPr>
    </w:p>
    <w:p w14:paraId="54FAE77B">
      <w:pPr>
        <w:pStyle w:val="2"/>
        <w:spacing w:before="117" w:line="307" w:lineRule="auto"/>
        <w:ind w:left="3786" w:right="1672" w:hanging="2221"/>
        <w:rPr>
          <w:sz w:val="43"/>
          <w:szCs w:val="43"/>
        </w:rPr>
      </w:pPr>
      <w:r>
        <w:rPr>
          <w:b/>
          <w:bCs/>
          <w:spacing w:val="-2"/>
          <w:sz w:val="36"/>
          <w:szCs w:val="36"/>
        </w:rPr>
        <w:t>2025年11月绍兴市选考科目诊断性考试</w:t>
      </w:r>
      <w:r>
        <w:rPr>
          <w:spacing w:val="7"/>
          <w:sz w:val="36"/>
          <w:szCs w:val="36"/>
        </w:rPr>
        <w:t xml:space="preserve"> </w:t>
      </w:r>
      <w:r>
        <w:rPr>
          <w:b/>
          <w:bCs/>
          <w:spacing w:val="-5"/>
          <w:sz w:val="43"/>
          <w:szCs w:val="43"/>
        </w:rPr>
        <w:t>历史试题</w:t>
      </w:r>
    </w:p>
    <w:p w14:paraId="004ECFB7">
      <w:pPr>
        <w:spacing w:line="280" w:lineRule="auto"/>
        <w:rPr>
          <w:rFonts w:ascii="Arial"/>
          <w:sz w:val="21"/>
        </w:rPr>
      </w:pPr>
    </w:p>
    <w:p w14:paraId="25DFEA6E">
      <w:pPr>
        <w:spacing w:before="78" w:line="309" w:lineRule="auto"/>
        <w:ind w:left="49" w:right="256" w:firstLine="470"/>
        <w:rPr>
          <w:rFonts w:ascii="楷体" w:hAnsi="楷体" w:eastAsia="楷体" w:cs="楷体"/>
          <w:sz w:val="24"/>
          <w:szCs w:val="24"/>
        </w:rPr>
      </w:pPr>
      <w:r>
        <w:rPr>
          <w:rFonts w:ascii="楷体" w:hAnsi="楷体" w:eastAsia="楷体" w:cs="楷体"/>
          <w:spacing w:val="-7"/>
          <w:sz w:val="24"/>
          <w:szCs w:val="24"/>
        </w:rPr>
        <w:t>本试题卷分选择题和非选择题两部分。全卷共8页，选择题部分1-5页；非选择题部分</w:t>
      </w:r>
      <w:r>
        <w:rPr>
          <w:rFonts w:ascii="楷体" w:hAnsi="楷体" w:eastAsia="楷体" w:cs="楷体"/>
          <w:spacing w:val="16"/>
          <w:sz w:val="24"/>
          <w:szCs w:val="24"/>
        </w:rPr>
        <w:t xml:space="preserve"> </w:t>
      </w:r>
      <w:r>
        <w:rPr>
          <w:rFonts w:ascii="楷体" w:hAnsi="楷体" w:eastAsia="楷体" w:cs="楷体"/>
          <w:spacing w:val="5"/>
          <w:sz w:val="24"/>
          <w:szCs w:val="24"/>
        </w:rPr>
        <w:t>6-8页。满分100分。考试用时90分钟。</w:t>
      </w:r>
    </w:p>
    <w:p w14:paraId="098C8D72">
      <w:pPr>
        <w:spacing w:line="227" w:lineRule="auto"/>
        <w:ind w:left="52"/>
        <w:rPr>
          <w:rFonts w:ascii="楷体" w:hAnsi="楷体" w:eastAsia="楷体" w:cs="楷体"/>
          <w:sz w:val="19"/>
          <w:szCs w:val="19"/>
        </w:rPr>
      </w:pPr>
      <w:r>
        <w:rPr>
          <w:rFonts w:ascii="楷体" w:hAnsi="楷体" w:eastAsia="楷体" w:cs="楷体"/>
          <w:b/>
          <w:bCs/>
          <w:spacing w:val="17"/>
          <w:sz w:val="19"/>
          <w:szCs w:val="19"/>
        </w:rPr>
        <w:t>考生注意：</w:t>
      </w:r>
    </w:p>
    <w:p w14:paraId="7A1D5B53">
      <w:pPr>
        <w:pStyle w:val="2"/>
        <w:spacing w:before="162" w:line="279" w:lineRule="auto"/>
        <w:ind w:left="49" w:right="213" w:firstLine="470"/>
        <w:rPr>
          <w:rFonts w:ascii="楷体" w:hAnsi="楷体" w:eastAsia="楷体" w:cs="楷体"/>
        </w:rPr>
      </w:pPr>
      <w:r>
        <w:rPr>
          <w:spacing w:val="-8"/>
        </w:rPr>
        <w:t>1.</w:t>
      </w:r>
      <w:r>
        <w:rPr>
          <w:spacing w:val="-29"/>
        </w:rPr>
        <w:t xml:space="preserve"> </w:t>
      </w:r>
      <w:r>
        <w:rPr>
          <w:rFonts w:ascii="楷体" w:hAnsi="楷体" w:eastAsia="楷体" w:cs="楷体"/>
          <w:spacing w:val="-8"/>
        </w:rPr>
        <w:t>答题前，请务必将自己的姓名、准考证号用黑色字迹的签字笔或钢笔分别填在试题</w:t>
      </w:r>
      <w:r>
        <w:rPr>
          <w:rFonts w:ascii="楷体" w:hAnsi="楷体" w:eastAsia="楷体" w:cs="楷体"/>
        </w:rPr>
        <w:t xml:space="preserve"> </w:t>
      </w:r>
      <w:r>
        <w:rPr>
          <w:rFonts w:ascii="楷体" w:hAnsi="楷体" w:eastAsia="楷体" w:cs="楷体"/>
          <w:spacing w:val="-9"/>
        </w:rPr>
        <w:t>卷和答题纸规定的位置上。</w:t>
      </w:r>
    </w:p>
    <w:p w14:paraId="00DE6B10">
      <w:pPr>
        <w:pStyle w:val="2"/>
        <w:spacing w:before="83" w:line="271" w:lineRule="auto"/>
        <w:ind w:left="49" w:right="211" w:firstLine="470"/>
        <w:rPr>
          <w:rFonts w:ascii="楷体" w:hAnsi="楷体" w:eastAsia="楷体" w:cs="楷体"/>
        </w:rPr>
      </w:pPr>
      <w:r>
        <w:rPr>
          <w:spacing w:val="-8"/>
        </w:rPr>
        <w:t xml:space="preserve">2. </w:t>
      </w:r>
      <w:r>
        <w:rPr>
          <w:rFonts w:ascii="楷体" w:hAnsi="楷体" w:eastAsia="楷体" w:cs="楷体"/>
          <w:spacing w:val="-8"/>
        </w:rPr>
        <w:t>答题时，请按照答题纸上“注意事项”</w:t>
      </w:r>
      <w:r>
        <w:rPr>
          <w:rFonts w:ascii="楷体" w:hAnsi="楷体" w:eastAsia="楷体" w:cs="楷体"/>
          <w:spacing w:val="-9"/>
        </w:rPr>
        <w:t>的要求，在</w:t>
      </w:r>
      <w:bookmarkStart w:id="0" w:name="_GoBack"/>
      <w:bookmarkEnd w:id="0"/>
      <w:r>
        <w:rPr>
          <w:rFonts w:ascii="楷体" w:hAnsi="楷体" w:eastAsia="楷体" w:cs="楷体"/>
          <w:spacing w:val="-9"/>
        </w:rPr>
        <w:t>答题纸相应的位置上规范作答，</w:t>
      </w:r>
      <w:r>
        <w:rPr>
          <w:rFonts w:ascii="楷体" w:hAnsi="楷体" w:eastAsia="楷体" w:cs="楷体"/>
        </w:rPr>
        <w:t xml:space="preserve"> </w:t>
      </w:r>
      <w:r>
        <w:rPr>
          <w:rFonts w:ascii="楷体" w:hAnsi="楷体" w:eastAsia="楷体" w:cs="楷体"/>
          <w:spacing w:val="-9"/>
        </w:rPr>
        <w:t>在本试题卷上的作答一律无效。</w:t>
      </w:r>
    </w:p>
    <w:p w14:paraId="7BB865E7">
      <w:pPr>
        <w:pStyle w:val="2"/>
        <w:spacing w:before="116" w:line="260" w:lineRule="auto"/>
        <w:ind w:left="49" w:right="144" w:firstLine="470"/>
        <w:rPr>
          <w:rFonts w:ascii="楷体" w:hAnsi="楷体" w:eastAsia="楷体" w:cs="楷体"/>
        </w:rPr>
      </w:pPr>
      <w:r>
        <w:rPr>
          <w:spacing w:val="-7"/>
        </w:rPr>
        <w:t xml:space="preserve">3. </w:t>
      </w:r>
      <w:r>
        <w:rPr>
          <w:rFonts w:ascii="楷体" w:hAnsi="楷体" w:eastAsia="楷体" w:cs="楷体"/>
          <w:spacing w:val="-7"/>
        </w:rPr>
        <w:t>非选择题的答案必须使用黑色字迹的签字笔或钢笔写在答题纸上相应区域内，作图</w:t>
      </w:r>
      <w:r>
        <w:rPr>
          <w:rFonts w:ascii="楷体" w:hAnsi="楷体" w:eastAsia="楷体" w:cs="楷体"/>
          <w:spacing w:val="8"/>
        </w:rPr>
        <w:t xml:space="preserve"> </w:t>
      </w:r>
      <w:r>
        <w:rPr>
          <w:rFonts w:ascii="楷体" w:hAnsi="楷体" w:eastAsia="楷体" w:cs="楷体"/>
          <w:spacing w:val="-6"/>
        </w:rPr>
        <w:t>时可先使用2</w:t>
      </w:r>
      <w:r>
        <w:rPr>
          <w:rFonts w:ascii="Times New Roman" w:hAnsi="Times New Roman" w:eastAsia="Times New Roman" w:cs="Times New Roman"/>
          <w:spacing w:val="-6"/>
        </w:rPr>
        <w:t xml:space="preserve">B </w:t>
      </w:r>
      <w:r>
        <w:rPr>
          <w:rFonts w:ascii="楷体" w:hAnsi="楷体" w:eastAsia="楷体" w:cs="楷体"/>
          <w:spacing w:val="-6"/>
        </w:rPr>
        <w:t>铅笔，确定后必须使用黑色字迹的签字笔或钢笔描黑。</w:t>
      </w:r>
    </w:p>
    <w:p w14:paraId="27FD0951">
      <w:pPr>
        <w:spacing w:line="422" w:lineRule="auto"/>
        <w:rPr>
          <w:rFonts w:ascii="Arial"/>
          <w:sz w:val="21"/>
        </w:rPr>
      </w:pPr>
    </w:p>
    <w:p w14:paraId="38F6C231">
      <w:pPr>
        <w:spacing w:before="95" w:line="222" w:lineRule="auto"/>
        <w:ind w:left="3584"/>
        <w:rPr>
          <w:rFonts w:ascii="黑体" w:hAnsi="黑体" w:eastAsia="黑体" w:cs="黑体"/>
          <w:sz w:val="29"/>
          <w:szCs w:val="29"/>
        </w:rPr>
      </w:pPr>
      <w:r>
        <w:rPr>
          <w:rFonts w:ascii="黑体" w:hAnsi="黑体" w:eastAsia="黑体" w:cs="黑体"/>
          <w:b/>
          <w:bCs/>
          <w:spacing w:val="1"/>
          <w:sz w:val="29"/>
          <w:szCs w:val="29"/>
        </w:rPr>
        <w:t>选择题部分(48分)</w:t>
      </w:r>
    </w:p>
    <w:p w14:paraId="008C13DF">
      <w:pPr>
        <w:spacing w:before="110" w:line="213" w:lineRule="auto"/>
        <w:ind w:left="53"/>
        <w:outlineLvl w:val="3"/>
        <w:rPr>
          <w:rFonts w:ascii="黑体" w:hAnsi="黑体" w:eastAsia="黑体" w:cs="黑体"/>
          <w:sz w:val="24"/>
          <w:szCs w:val="24"/>
        </w:rPr>
      </w:pPr>
      <w:r>
        <w:rPr>
          <w:rFonts w:ascii="黑体" w:hAnsi="黑体" w:eastAsia="黑体" w:cs="黑体"/>
          <w:b/>
          <w:bCs/>
          <w:spacing w:val="1"/>
          <w:sz w:val="24"/>
          <w:szCs w:val="24"/>
        </w:rPr>
        <w:t>一</w:t>
      </w:r>
      <w:r>
        <w:rPr>
          <w:rFonts w:ascii="黑体" w:hAnsi="黑体" w:eastAsia="黑体" w:cs="黑体"/>
          <w:spacing w:val="-60"/>
          <w:sz w:val="24"/>
          <w:szCs w:val="24"/>
        </w:rPr>
        <w:t xml:space="preserve"> </w:t>
      </w:r>
      <w:r>
        <w:rPr>
          <w:rFonts w:ascii="黑体" w:hAnsi="黑体" w:eastAsia="黑体" w:cs="黑体"/>
          <w:b/>
          <w:bCs/>
          <w:spacing w:val="1"/>
          <w:sz w:val="24"/>
          <w:szCs w:val="24"/>
        </w:rPr>
        <w:t>、选择题</w:t>
      </w:r>
      <w:r>
        <w:rPr>
          <w:rFonts w:ascii="Times New Roman" w:hAnsi="Times New Roman" w:eastAsia="Times New Roman" w:cs="Times New Roman"/>
          <w:b/>
          <w:bCs/>
          <w:spacing w:val="1"/>
          <w:sz w:val="24"/>
          <w:szCs w:val="24"/>
        </w:rPr>
        <w:t>I</w:t>
      </w:r>
      <w:r>
        <w:rPr>
          <w:rFonts w:ascii="Times New Roman" w:hAnsi="Times New Roman" w:eastAsia="Times New Roman" w:cs="Times New Roman"/>
          <w:b/>
          <w:bCs/>
          <w:spacing w:val="27"/>
          <w:sz w:val="24"/>
          <w:szCs w:val="24"/>
        </w:rPr>
        <w:t xml:space="preserve">  </w:t>
      </w:r>
      <w:r>
        <w:rPr>
          <w:rFonts w:ascii="黑体" w:hAnsi="黑体" w:eastAsia="黑体" w:cs="黑体"/>
          <w:b/>
          <w:bCs/>
          <w:spacing w:val="1"/>
          <w:sz w:val="24"/>
          <w:szCs w:val="24"/>
        </w:rPr>
        <w:t>(本大题共6小题，每小题2分，共12分。每小题列出的四个备选项中只有</w:t>
      </w:r>
    </w:p>
    <w:p w14:paraId="2044131E">
      <w:pPr>
        <w:spacing w:before="173" w:line="213" w:lineRule="auto"/>
        <w:ind w:left="523"/>
        <w:rPr>
          <w:rFonts w:ascii="黑体" w:hAnsi="黑体" w:eastAsia="黑体" w:cs="黑体"/>
          <w:sz w:val="24"/>
          <w:szCs w:val="24"/>
        </w:rPr>
      </w:pPr>
      <w:r>
        <w:rPr>
          <w:rFonts w:ascii="黑体" w:hAnsi="黑体" w:eastAsia="黑体" w:cs="黑体"/>
          <w:b/>
          <w:bCs/>
          <w:spacing w:val="-6"/>
          <w:sz w:val="24"/>
          <w:szCs w:val="24"/>
        </w:rPr>
        <w:t>一个是符合题目要求的，不选、多选、错选均不得分)</w:t>
      </w:r>
    </w:p>
    <w:p w14:paraId="1CF28B88">
      <w:pPr>
        <w:pStyle w:val="2"/>
        <w:spacing w:before="181" w:line="339" w:lineRule="auto"/>
        <w:ind w:left="368" w:right="65" w:hanging="319"/>
      </w:pPr>
      <w:r>
        <w:rPr>
          <w:spacing w:val="-2"/>
        </w:rPr>
        <w:t>1.1931年，考古学家梁思永在河南安阳后冈遗址的发掘中发现了一个包含三种文化重迭积</w:t>
      </w:r>
      <w:r>
        <w:rPr>
          <w:spacing w:val="8"/>
        </w:rPr>
        <w:t xml:space="preserve"> </w:t>
      </w:r>
      <w:r>
        <w:rPr>
          <w:spacing w:val="-5"/>
        </w:rPr>
        <w:t>存的遗迹，他依据土质、土色和包含物的不同，科学地划分了地层，首次揭示了彩陶文</w:t>
      </w:r>
      <w:r>
        <w:rPr>
          <w:spacing w:val="11"/>
        </w:rPr>
        <w:t xml:space="preserve"> </w:t>
      </w:r>
      <w:r>
        <w:rPr>
          <w:spacing w:val="-4"/>
        </w:rPr>
        <w:t>化、黑陶文化和灰陶文化的叠压关系，提出了著名的“后冈三叠层”理论</w:t>
      </w:r>
      <w:r>
        <w:rPr>
          <w:spacing w:val="-5"/>
        </w:rPr>
        <w:t>。“后冈三叠</w:t>
      </w:r>
      <w:r>
        <w:t xml:space="preserve"> </w:t>
      </w:r>
      <w:r>
        <w:rPr>
          <w:spacing w:val="-1"/>
        </w:rPr>
        <w:t>层”从上到下的叠压顺序是</w:t>
      </w:r>
    </w:p>
    <w:p w14:paraId="3B2B7FB6">
      <w:pPr>
        <w:pStyle w:val="2"/>
        <w:spacing w:before="3" w:line="219" w:lineRule="auto"/>
        <w:ind w:left="369"/>
      </w:pPr>
      <w:r>
        <w:rPr>
          <w:rFonts w:ascii="Times New Roman" w:hAnsi="Times New Roman" w:eastAsia="Times New Roman" w:cs="Times New Roman"/>
          <w:spacing w:val="-1"/>
        </w:rPr>
        <w:t>A.</w:t>
      </w:r>
      <w:r>
        <w:rPr>
          <w:rFonts w:ascii="Times New Roman" w:hAnsi="Times New Roman" w:eastAsia="Times New Roman" w:cs="Times New Roman"/>
          <w:spacing w:val="20"/>
          <w:w w:val="101"/>
        </w:rPr>
        <w:t xml:space="preserve">  </w:t>
      </w:r>
      <w:r>
        <w:rPr>
          <w:spacing w:val="-1"/>
        </w:rPr>
        <w:t>仰韶文化—龙山文化一殷文化</w:t>
      </w:r>
    </w:p>
    <w:p w14:paraId="1D2FB07B">
      <w:pPr>
        <w:pStyle w:val="2"/>
        <w:spacing w:before="156" w:line="219" w:lineRule="auto"/>
        <w:ind w:left="369"/>
      </w:pPr>
      <w:r>
        <w:t>B.</w:t>
      </w:r>
      <w:r>
        <w:rPr>
          <w:spacing w:val="39"/>
        </w:rPr>
        <w:t xml:space="preserve"> </w:t>
      </w:r>
      <w:r>
        <w:t>龙山文化一仰韶文化一殷文化</w:t>
      </w:r>
    </w:p>
    <w:p w14:paraId="7FB00550">
      <w:pPr>
        <w:pStyle w:val="2"/>
        <w:spacing w:before="165" w:line="219" w:lineRule="auto"/>
        <w:ind w:left="369"/>
      </w:pPr>
      <w:r>
        <w:rPr>
          <w:rFonts w:ascii="Times New Roman" w:hAnsi="Times New Roman" w:eastAsia="Times New Roman" w:cs="Times New Roman"/>
          <w:spacing w:val="1"/>
        </w:rPr>
        <w:t>C.</w:t>
      </w:r>
      <w:r>
        <w:rPr>
          <w:rFonts w:ascii="Times New Roman" w:hAnsi="Times New Roman" w:eastAsia="Times New Roman" w:cs="Times New Roman"/>
          <w:spacing w:val="22"/>
        </w:rPr>
        <w:t xml:space="preserve">  </w:t>
      </w:r>
      <w:r>
        <w:rPr>
          <w:spacing w:val="1"/>
        </w:rPr>
        <w:t>殷文化—龙山文化一仰韶文化</w:t>
      </w:r>
    </w:p>
    <w:p w14:paraId="3170C5B4">
      <w:pPr>
        <w:pStyle w:val="2"/>
        <w:spacing w:before="185" w:line="219" w:lineRule="auto"/>
        <w:ind w:left="369"/>
      </w:pPr>
      <w:r>
        <w:rPr>
          <w:rFonts w:ascii="Times New Roman" w:hAnsi="Times New Roman" w:eastAsia="Times New Roman" w:cs="Times New Roman"/>
          <w:spacing w:val="-1"/>
        </w:rPr>
        <w:t>D.</w:t>
      </w:r>
      <w:r>
        <w:rPr>
          <w:rFonts w:ascii="Times New Roman" w:hAnsi="Times New Roman" w:eastAsia="Times New Roman" w:cs="Times New Roman"/>
          <w:spacing w:val="20"/>
          <w:w w:val="101"/>
        </w:rPr>
        <w:t xml:space="preserve">  </w:t>
      </w:r>
      <w:r>
        <w:rPr>
          <w:spacing w:val="-1"/>
        </w:rPr>
        <w:t>仰韶文化一殷文化—龙山文化</w:t>
      </w:r>
    </w:p>
    <w:p w14:paraId="21977F22">
      <w:pPr>
        <w:pStyle w:val="2"/>
        <w:spacing w:before="146" w:line="354" w:lineRule="auto"/>
        <w:ind w:left="369" w:hanging="369"/>
      </w:pPr>
      <w:r>
        <w:rPr>
          <w:spacing w:val="-5"/>
        </w:rPr>
        <w:t xml:space="preserve">2. </w:t>
      </w:r>
      <w:r>
        <w:rPr>
          <w:rFonts w:ascii="楷体" w:hAnsi="楷体" w:eastAsia="楷体" w:cs="楷体"/>
          <w:spacing w:val="-5"/>
        </w:rPr>
        <w:t>第二次鸦片战争后清廷签订《天津条约》《北京条约》,这两项条约对中国的危害极大，</w:t>
      </w:r>
      <w:r>
        <w:rPr>
          <w:rFonts w:ascii="楷体" w:hAnsi="楷体" w:eastAsia="楷体" w:cs="楷体"/>
          <w:spacing w:val="10"/>
        </w:rPr>
        <w:t xml:space="preserve"> </w:t>
      </w:r>
      <w:r>
        <w:rPr>
          <w:spacing w:val="-8"/>
        </w:rPr>
        <w:t>但咸丰帝对此毫无意见，“所有和约内所定各</w:t>
      </w:r>
      <w:r>
        <w:rPr>
          <w:spacing w:val="-9"/>
        </w:rPr>
        <w:t>款，均著逐款允准。”然对西方公使觐见皇</w:t>
      </w:r>
      <w:r>
        <w:t xml:space="preserve"> </w:t>
      </w:r>
      <w:r>
        <w:rPr>
          <w:spacing w:val="-2"/>
        </w:rPr>
        <w:t>帝亲递国书的要求却大为光火，“此次夷务步步不得手</w:t>
      </w:r>
      <w:r>
        <w:rPr>
          <w:spacing w:val="-3"/>
        </w:rPr>
        <w:t>，致令夷酋面见朕弟，已属不成</w:t>
      </w:r>
      <w:r>
        <w:t xml:space="preserve"> </w:t>
      </w:r>
      <w:r>
        <w:rPr>
          <w:spacing w:val="-2"/>
        </w:rPr>
        <w:t>事体。若复任其肆行无忌，我大清尚有人耶!”材料本质上反映了清政府</w:t>
      </w:r>
    </w:p>
    <w:p w14:paraId="37EF5E67">
      <w:pPr>
        <w:pStyle w:val="2"/>
        <w:spacing w:line="219" w:lineRule="auto"/>
        <w:ind w:left="369"/>
      </w:pPr>
      <w:r>
        <w:rPr>
          <w:rFonts w:ascii="Times New Roman" w:hAnsi="Times New Roman" w:eastAsia="Times New Roman" w:cs="Times New Roman"/>
          <w:spacing w:val="-2"/>
        </w:rPr>
        <w:t xml:space="preserve">A.   </w:t>
      </w:r>
      <w:r>
        <w:rPr>
          <w:spacing w:val="-2"/>
        </w:rPr>
        <w:t>固守华夷观念，主权意识滞后</w:t>
      </w:r>
    </w:p>
    <w:p w14:paraId="1B637209">
      <w:pPr>
        <w:pStyle w:val="2"/>
        <w:spacing w:before="176" w:line="219" w:lineRule="auto"/>
        <w:ind w:left="369"/>
      </w:pPr>
      <w:r>
        <w:rPr>
          <w:rFonts w:ascii="Times New Roman" w:hAnsi="Times New Roman" w:eastAsia="Times New Roman" w:cs="Times New Roman"/>
          <w:spacing w:val="2"/>
        </w:rPr>
        <w:t xml:space="preserve">B.  </w:t>
      </w:r>
      <w:r>
        <w:rPr>
          <w:spacing w:val="2"/>
        </w:rPr>
        <w:t>顺应国际形势，重构对外关系</w:t>
      </w:r>
    </w:p>
    <w:p w14:paraId="6F9AA07B">
      <w:pPr>
        <w:pStyle w:val="2"/>
        <w:spacing w:before="175" w:line="219" w:lineRule="auto"/>
        <w:ind w:left="369"/>
      </w:pPr>
      <w:r>
        <w:rPr>
          <w:rFonts w:ascii="Times New Roman" w:hAnsi="Times New Roman" w:eastAsia="Times New Roman" w:cs="Times New Roman"/>
          <w:spacing w:val="3"/>
        </w:rPr>
        <w:t xml:space="preserve">C.  </w:t>
      </w:r>
      <w:r>
        <w:rPr>
          <w:spacing w:val="3"/>
        </w:rPr>
        <w:t>忽视经济权益，维护政治尊严</w:t>
      </w:r>
    </w:p>
    <w:p w14:paraId="0275AA16">
      <w:pPr>
        <w:pStyle w:val="2"/>
        <w:spacing w:before="174" w:line="219" w:lineRule="auto"/>
        <w:ind w:left="369"/>
      </w:pPr>
      <w:r>
        <w:rPr>
          <w:rFonts w:ascii="Times New Roman" w:hAnsi="Times New Roman" w:eastAsia="Times New Roman" w:cs="Times New Roman"/>
          <w:spacing w:val="-1"/>
        </w:rPr>
        <w:t>D.</w:t>
      </w:r>
      <w:r>
        <w:rPr>
          <w:rFonts w:ascii="Times New Roman" w:hAnsi="Times New Roman" w:eastAsia="Times New Roman" w:cs="Times New Roman"/>
          <w:spacing w:val="21"/>
        </w:rPr>
        <w:t xml:space="preserve">  </w:t>
      </w:r>
      <w:r>
        <w:rPr>
          <w:spacing w:val="-1"/>
        </w:rPr>
        <w:t>缺乏全局视野，拒绝根本变革</w:t>
      </w:r>
    </w:p>
    <w:p w14:paraId="53A588BA">
      <w:pPr>
        <w:pStyle w:val="2"/>
        <w:spacing w:before="177" w:line="219" w:lineRule="auto"/>
        <w:ind w:left="3140"/>
      </w:pPr>
      <w:r>
        <w:rPr>
          <w:spacing w:val="1"/>
        </w:rPr>
        <w:t>历史试题卷</w:t>
      </w:r>
      <w:r>
        <w:rPr>
          <w:spacing w:val="19"/>
        </w:rPr>
        <w:t xml:space="preserve">  </w:t>
      </w:r>
      <w:r>
        <w:rPr>
          <w:spacing w:val="1"/>
        </w:rPr>
        <w:t>第1页(共8页)</w:t>
      </w:r>
    </w:p>
    <w:p w14:paraId="0E054C8D">
      <w:pPr>
        <w:spacing w:line="219" w:lineRule="auto"/>
        <w:sectPr>
          <w:headerReference r:id="rId5" w:type="default"/>
          <w:pgSz w:w="11900" w:h="16840"/>
          <w:pgMar w:top="265" w:right="1538" w:bottom="0" w:left="959" w:header="0" w:footer="0" w:gutter="0"/>
          <w:cols w:space="720" w:num="1"/>
        </w:sectPr>
      </w:pPr>
    </w:p>
    <w:p w14:paraId="28ED2F69">
      <w:pPr>
        <w:spacing w:line="306" w:lineRule="auto"/>
        <w:rPr>
          <w:rFonts w:ascii="Arial"/>
          <w:sz w:val="21"/>
        </w:rPr>
      </w:pPr>
    </w:p>
    <w:p w14:paraId="53D9F9E6">
      <w:pPr>
        <w:spacing w:line="306" w:lineRule="auto"/>
        <w:rPr>
          <w:rFonts w:ascii="Arial"/>
          <w:sz w:val="21"/>
        </w:rPr>
      </w:pPr>
    </w:p>
    <w:p w14:paraId="32428055">
      <w:pPr>
        <w:spacing w:line="306" w:lineRule="auto"/>
        <w:rPr>
          <w:rFonts w:ascii="Arial"/>
          <w:sz w:val="21"/>
        </w:rPr>
      </w:pPr>
    </w:p>
    <w:p w14:paraId="01D0B7B0">
      <w:pPr>
        <w:pStyle w:val="2"/>
        <w:spacing w:before="78" w:line="219" w:lineRule="auto"/>
        <w:ind w:left="173"/>
        <w:outlineLvl w:val="3"/>
      </w:pPr>
      <w:r>
        <w:rPr>
          <w:b/>
          <w:bCs/>
          <w:spacing w:val="-1"/>
        </w:rPr>
        <w:t>3.</w:t>
      </w:r>
      <w:r>
        <w:rPr>
          <w:spacing w:val="-1"/>
        </w:rPr>
        <w:t xml:space="preserve"> </w:t>
      </w:r>
      <w:r>
        <w:rPr>
          <w:b/>
          <w:bCs/>
          <w:spacing w:val="-1"/>
        </w:rPr>
        <w:t>下表为1916年—1922年华商纱厂与外国</w:t>
      </w:r>
      <w:r>
        <w:rPr>
          <w:b/>
          <w:bCs/>
          <w:spacing w:val="-2"/>
        </w:rPr>
        <w:t>在华纱厂统计数据。对此数据解读正确的是</w:t>
      </w:r>
    </w:p>
    <w:p w14:paraId="4458A6A3">
      <w:pPr>
        <w:spacing w:line="246" w:lineRule="auto"/>
        <w:rPr>
          <w:rFonts w:ascii="Arial"/>
          <w:sz w:val="21"/>
        </w:rPr>
      </w:pPr>
    </w:p>
    <w:p w14:paraId="0264C3F4">
      <w:pPr>
        <w:spacing w:line="246" w:lineRule="auto"/>
        <w:rPr>
          <w:rFonts w:ascii="Arial"/>
          <w:sz w:val="21"/>
        </w:rPr>
      </w:pPr>
    </w:p>
    <w:p w14:paraId="3205278E">
      <w:pPr>
        <w:spacing w:line="247" w:lineRule="auto"/>
        <w:rPr>
          <w:rFonts w:ascii="Arial"/>
          <w:sz w:val="21"/>
        </w:rPr>
      </w:pPr>
    </w:p>
    <w:p w14:paraId="70F39892">
      <w:pPr>
        <w:spacing w:line="247" w:lineRule="auto"/>
        <w:rPr>
          <w:rFonts w:ascii="Arial"/>
          <w:sz w:val="21"/>
        </w:rPr>
      </w:pPr>
    </w:p>
    <w:p w14:paraId="6956D20D">
      <w:pPr>
        <w:spacing w:line="247" w:lineRule="auto"/>
        <w:rPr>
          <w:rFonts w:ascii="Arial"/>
          <w:sz w:val="21"/>
        </w:rPr>
      </w:pPr>
      <w:r>
        <mc:AlternateContent>
          <mc:Choice Requires="wps">
            <w:drawing>
              <wp:anchor distT="0" distB="0" distL="0" distR="0" simplePos="0" relativeHeight="251662336" behindDoc="0" locked="0" layoutInCell="1" allowOverlap="1">
                <wp:simplePos x="0" y="0"/>
                <wp:positionH relativeFrom="column">
                  <wp:posOffset>1106805</wp:posOffset>
                </wp:positionH>
                <wp:positionV relativeFrom="paragraph">
                  <wp:posOffset>260350</wp:posOffset>
                </wp:positionV>
                <wp:extent cx="539750" cy="104140"/>
                <wp:effectExtent l="0" t="0" r="0" b="0"/>
                <wp:wrapNone/>
                <wp:docPr id="2" name="TextBox 2"/>
                <wp:cNvGraphicFramePr/>
                <a:graphic xmlns:a="http://schemas.openxmlformats.org/drawingml/2006/main">
                  <a:graphicData uri="http://schemas.microsoft.com/office/word/2010/wordprocessingShape">
                    <wps:wsp>
                      <wps:cNvSpPr txBox="1"/>
                      <wps:spPr>
                        <a:xfrm rot="16200000">
                          <a:off x="1107172" y="260367"/>
                          <a:ext cx="539750" cy="10413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3A0A1E70">
                            <w:pPr>
                              <w:pStyle w:val="2"/>
                              <w:spacing w:before="37" w:line="219" w:lineRule="auto"/>
                              <w:ind w:left="20"/>
                              <w:rPr>
                                <w:sz w:val="9"/>
                                <w:szCs w:val="9"/>
                              </w:rPr>
                            </w:pPr>
                            <w:r>
                              <w:rPr>
                                <w:spacing w:val="-7"/>
                                <w:sz w:val="9"/>
                                <w:szCs w:val="9"/>
                              </w:rPr>
                              <w:t>纱</w:t>
                            </w:r>
                            <w:r>
                              <w:rPr>
                                <w:spacing w:val="36"/>
                                <w:sz w:val="9"/>
                                <w:szCs w:val="9"/>
                              </w:rPr>
                              <w:t xml:space="preserve"> </w:t>
                            </w:r>
                            <w:r>
                              <w:rPr>
                                <w:spacing w:val="-7"/>
                                <w:sz w:val="9"/>
                                <w:szCs w:val="9"/>
                              </w:rPr>
                              <w:t>厂</w:t>
                            </w:r>
                            <w:r>
                              <w:rPr>
                                <w:spacing w:val="32"/>
                                <w:sz w:val="9"/>
                                <w:szCs w:val="9"/>
                              </w:rPr>
                              <w:t xml:space="preserve"> </w:t>
                            </w:r>
                            <w:r>
                              <w:rPr>
                                <w:spacing w:val="-7"/>
                                <w:sz w:val="9"/>
                                <w:szCs w:val="9"/>
                              </w:rPr>
                              <w:t>数</w:t>
                            </w:r>
                            <w:r>
                              <w:rPr>
                                <w:spacing w:val="1"/>
                                <w:sz w:val="9"/>
                                <w:szCs w:val="9"/>
                              </w:rPr>
                              <w:t xml:space="preserve">  </w:t>
                            </w:r>
                            <w:r>
                              <w:rPr>
                                <w:spacing w:val="-7"/>
                                <w:sz w:val="9"/>
                                <w:szCs w:val="9"/>
                              </w:rPr>
                              <w:t>(</w:t>
                            </w:r>
                            <w:r>
                              <w:rPr>
                                <w:spacing w:val="32"/>
                                <w:w w:val="101"/>
                                <w:sz w:val="9"/>
                                <w:szCs w:val="9"/>
                              </w:rPr>
                              <w:t xml:space="preserve"> </w:t>
                            </w:r>
                            <w:r>
                              <w:rPr>
                                <w:spacing w:val="-7"/>
                                <w:sz w:val="9"/>
                                <w:szCs w:val="9"/>
                              </w:rPr>
                              <w:t>家</w:t>
                            </w:r>
                            <w:r>
                              <w:rPr>
                                <w:spacing w:val="32"/>
                                <w:sz w:val="9"/>
                                <w:szCs w:val="9"/>
                              </w:rPr>
                              <w:t xml:space="preserve"> </w:t>
                            </w:r>
                            <w:r>
                              <w:rPr>
                                <w:spacing w:val="-7"/>
                                <w:sz w:val="9"/>
                                <w:szCs w:val="9"/>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 o:spid="_x0000_s1026" o:spt="202" type="#_x0000_t202" style="position:absolute;left:0pt;margin-left:87.15pt;margin-top:20.5pt;height:8.2pt;width:42.5pt;rotation:-5898240f;z-index:251662336;mso-width-relative:page;mso-height-relative:page;" filled="f" stroked="f" coordsize="21600,21600" o:gfxdata="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pt4SDYAAAACQEAAA8AAAAA&#10;AAAAAQAgAAAAIgAAAGRycy9kb3ducmV2LnhtbFBLAQIUABQAAAAIAIdO4kCo7jBaTQIAAKAEAAAO&#10;AAAAAAAAAAEAIAAAACcBAABkcnMvZTJvRG9jLnhtbFBLBQYAAAAABgAGAFkBAADmBQAAAAA=&#10;">
                <v:fill on="f" focussize="0,0"/>
                <v:stroke on="f" weight="0pt" miterlimit="0" joinstyle="miter"/>
                <v:imagedata o:title=""/>
                <o:lock v:ext="edit" aspectratio="f"/>
                <v:textbox inset="0mm,0mm,0mm,0mm">
                  <w:txbxContent>
                    <w:p w14:paraId="3A0A1E70">
                      <w:pPr>
                        <w:pStyle w:val="2"/>
                        <w:spacing w:before="37" w:line="219" w:lineRule="auto"/>
                        <w:ind w:left="20"/>
                        <w:rPr>
                          <w:sz w:val="9"/>
                          <w:szCs w:val="9"/>
                        </w:rPr>
                      </w:pPr>
                      <w:r>
                        <w:rPr>
                          <w:spacing w:val="-7"/>
                          <w:sz w:val="9"/>
                          <w:szCs w:val="9"/>
                        </w:rPr>
                        <w:t>纱</w:t>
                      </w:r>
                      <w:r>
                        <w:rPr>
                          <w:spacing w:val="36"/>
                          <w:sz w:val="9"/>
                          <w:szCs w:val="9"/>
                        </w:rPr>
                        <w:t xml:space="preserve"> </w:t>
                      </w:r>
                      <w:r>
                        <w:rPr>
                          <w:spacing w:val="-7"/>
                          <w:sz w:val="9"/>
                          <w:szCs w:val="9"/>
                        </w:rPr>
                        <w:t>厂</w:t>
                      </w:r>
                      <w:r>
                        <w:rPr>
                          <w:spacing w:val="32"/>
                          <w:sz w:val="9"/>
                          <w:szCs w:val="9"/>
                        </w:rPr>
                        <w:t xml:space="preserve"> </w:t>
                      </w:r>
                      <w:r>
                        <w:rPr>
                          <w:spacing w:val="-7"/>
                          <w:sz w:val="9"/>
                          <w:szCs w:val="9"/>
                        </w:rPr>
                        <w:t>数</w:t>
                      </w:r>
                      <w:r>
                        <w:rPr>
                          <w:spacing w:val="1"/>
                          <w:sz w:val="9"/>
                          <w:szCs w:val="9"/>
                        </w:rPr>
                        <w:t xml:space="preserve">  </w:t>
                      </w:r>
                      <w:r>
                        <w:rPr>
                          <w:spacing w:val="-7"/>
                          <w:sz w:val="9"/>
                          <w:szCs w:val="9"/>
                        </w:rPr>
                        <w:t>(</w:t>
                      </w:r>
                      <w:r>
                        <w:rPr>
                          <w:spacing w:val="32"/>
                          <w:w w:val="101"/>
                          <w:sz w:val="9"/>
                          <w:szCs w:val="9"/>
                        </w:rPr>
                        <w:t xml:space="preserve"> </w:t>
                      </w:r>
                      <w:r>
                        <w:rPr>
                          <w:spacing w:val="-7"/>
                          <w:sz w:val="9"/>
                          <w:szCs w:val="9"/>
                        </w:rPr>
                        <w:t>家</w:t>
                      </w:r>
                      <w:r>
                        <w:rPr>
                          <w:spacing w:val="32"/>
                          <w:sz w:val="9"/>
                          <w:szCs w:val="9"/>
                        </w:rPr>
                        <w:t xml:space="preserve"> </w:t>
                      </w:r>
                      <w:r>
                        <w:rPr>
                          <w:spacing w:val="-7"/>
                          <w:sz w:val="9"/>
                          <w:szCs w:val="9"/>
                        </w:rPr>
                        <w:t>)</w:t>
                      </w:r>
                    </w:p>
                  </w:txbxContent>
                </v:textbox>
              </v:shape>
            </w:pict>
          </mc:Fallback>
        </mc:AlternateContent>
      </w:r>
    </w:p>
    <w:p w14:paraId="659ACF6E">
      <w:pPr>
        <w:pStyle w:val="2"/>
        <w:spacing w:before="46" w:line="222" w:lineRule="auto"/>
        <w:ind w:left="7209"/>
        <w:rPr>
          <w:sz w:val="14"/>
          <w:szCs w:val="14"/>
        </w:rPr>
      </w:pPr>
      <w:r>
        <w:drawing>
          <wp:anchor distT="0" distB="0" distL="0" distR="0" simplePos="0" relativeHeight="251661312" behindDoc="1" locked="0" layoutInCell="1" allowOverlap="1">
            <wp:simplePos x="0" y="0"/>
            <wp:positionH relativeFrom="column">
              <wp:posOffset>1390015</wp:posOffset>
            </wp:positionH>
            <wp:positionV relativeFrom="paragraph">
              <wp:posOffset>-775335</wp:posOffset>
            </wp:positionV>
            <wp:extent cx="3213100" cy="19558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7"/>
                    <a:stretch>
                      <a:fillRect/>
                    </a:stretch>
                  </pic:blipFill>
                  <pic:spPr>
                    <a:xfrm>
                      <a:off x="0" y="0"/>
                      <a:ext cx="3213099" cy="1955823"/>
                    </a:xfrm>
                    <a:prstGeom prst="rect">
                      <a:avLst/>
                    </a:prstGeom>
                  </pic:spPr>
                </pic:pic>
              </a:graphicData>
            </a:graphic>
          </wp:anchor>
        </w:drawing>
      </w:r>
      <w:r>
        <w:rPr>
          <w:spacing w:val="-3"/>
          <w:sz w:val="14"/>
          <w:szCs w:val="14"/>
        </w:rPr>
        <w:t>全</w:t>
      </w:r>
      <w:r>
        <w:rPr>
          <w:spacing w:val="48"/>
          <w:w w:val="101"/>
          <w:sz w:val="14"/>
          <w:szCs w:val="14"/>
        </w:rPr>
        <w:t xml:space="preserve"> </w:t>
      </w:r>
      <w:r>
        <w:rPr>
          <w:spacing w:val="-3"/>
          <w:sz w:val="14"/>
          <w:szCs w:val="14"/>
        </w:rPr>
        <w:t>国</w:t>
      </w:r>
    </w:p>
    <w:p w14:paraId="60850D16">
      <w:pPr>
        <w:spacing w:before="38" w:line="259" w:lineRule="auto"/>
        <w:ind w:left="7050" w:right="2047" w:firstLine="9"/>
        <w:rPr>
          <w:rFonts w:ascii="黑体" w:hAnsi="黑体" w:eastAsia="黑体" w:cs="黑体"/>
          <w:sz w:val="18"/>
          <w:szCs w:val="18"/>
        </w:rPr>
      </w:pPr>
      <w:r>
        <w:rPr>
          <w:rFonts w:ascii="仿宋" w:hAnsi="仿宋" w:eastAsia="仿宋" w:cs="仿宋"/>
          <w:spacing w:val="-5"/>
          <w:sz w:val="18"/>
          <w:szCs w:val="18"/>
        </w:rPr>
        <w:t>一华商</w:t>
      </w:r>
      <w:r>
        <w:rPr>
          <w:rFonts w:ascii="仿宋" w:hAnsi="仿宋" w:eastAsia="仿宋" w:cs="仿宋"/>
          <w:sz w:val="18"/>
          <w:szCs w:val="18"/>
        </w:rPr>
        <w:t xml:space="preserve"> </w:t>
      </w:r>
      <w:r>
        <w:rPr>
          <w:rFonts w:ascii="黑体" w:hAnsi="黑体" w:eastAsia="黑体" w:cs="黑体"/>
          <w:spacing w:val="-4"/>
          <w:sz w:val="18"/>
          <w:szCs w:val="18"/>
        </w:rPr>
        <w:t>一日商</w:t>
      </w:r>
    </w:p>
    <w:p w14:paraId="78F9F6AC">
      <w:pPr>
        <w:spacing w:before="24" w:line="221" w:lineRule="auto"/>
        <w:ind w:left="7209"/>
        <w:rPr>
          <w:rFonts w:ascii="黑体" w:hAnsi="黑体" w:eastAsia="黑体" w:cs="黑体"/>
          <w:sz w:val="14"/>
          <w:szCs w:val="14"/>
        </w:rPr>
      </w:pPr>
      <w:r>
        <w:rPr>
          <w:rFonts w:ascii="黑体" w:hAnsi="黑体" w:eastAsia="黑体" w:cs="黑体"/>
          <w:spacing w:val="-7"/>
          <w:sz w:val="14"/>
          <w:szCs w:val="14"/>
        </w:rPr>
        <w:t>欧 美 商</w:t>
      </w:r>
    </w:p>
    <w:p w14:paraId="79BAC167">
      <w:pPr>
        <w:spacing w:line="290" w:lineRule="auto"/>
        <w:rPr>
          <w:rFonts w:ascii="Arial"/>
          <w:sz w:val="21"/>
        </w:rPr>
      </w:pPr>
    </w:p>
    <w:p w14:paraId="27DBF9DA">
      <w:pPr>
        <w:spacing w:line="290" w:lineRule="auto"/>
        <w:rPr>
          <w:rFonts w:ascii="Arial"/>
          <w:sz w:val="21"/>
        </w:rPr>
      </w:pPr>
    </w:p>
    <w:p w14:paraId="2B9D6741">
      <w:pPr>
        <w:spacing w:line="291" w:lineRule="auto"/>
        <w:rPr>
          <w:rFonts w:ascii="Arial"/>
          <w:sz w:val="21"/>
        </w:rPr>
      </w:pPr>
    </w:p>
    <w:p w14:paraId="54A52B67">
      <w:pPr>
        <w:spacing w:before="60" w:line="223" w:lineRule="auto"/>
        <w:ind w:left="4440"/>
        <w:rPr>
          <w:rFonts w:ascii="黑体" w:hAnsi="黑体" w:eastAsia="黑体" w:cs="黑体"/>
          <w:sz w:val="18"/>
          <w:szCs w:val="18"/>
        </w:rPr>
      </w:pPr>
      <w:r>
        <w:rPr>
          <w:rFonts w:ascii="黑体" w:hAnsi="黑体" w:eastAsia="黑体" w:cs="黑体"/>
          <w:spacing w:val="-9"/>
          <w:sz w:val="18"/>
          <w:szCs w:val="18"/>
        </w:rPr>
        <w:t>年份</w:t>
      </w:r>
    </w:p>
    <w:p w14:paraId="772AAF4C">
      <w:pPr>
        <w:pStyle w:val="2"/>
        <w:spacing w:before="142" w:line="217" w:lineRule="auto"/>
        <w:ind w:left="359"/>
      </w:pPr>
      <w:r>
        <w:rPr>
          <w:spacing w:val="9"/>
        </w:rPr>
        <w:t>①数据反映了1916到1922年间民族纺织业快速发展的态势</w:t>
      </w:r>
    </w:p>
    <w:p w14:paraId="2081448F">
      <w:pPr>
        <w:pStyle w:val="2"/>
        <w:spacing w:before="147" w:line="217" w:lineRule="auto"/>
        <w:ind w:left="359"/>
      </w:pPr>
      <w:r>
        <w:rPr>
          <w:spacing w:val="1"/>
        </w:rPr>
        <w:t>②华商纱厂数量快速增长说明民族资本在经济中占主导地位</w:t>
      </w:r>
    </w:p>
    <w:p w14:paraId="119D7FAF">
      <w:pPr>
        <w:pStyle w:val="2"/>
        <w:spacing w:before="168" w:line="217" w:lineRule="auto"/>
        <w:ind w:left="359"/>
      </w:pPr>
      <w:r>
        <w:rPr>
          <w:spacing w:val="1"/>
        </w:rPr>
        <w:t>③日商纱厂增长缓慢是因为此时日本暂时放松对华经济侵略</w:t>
      </w:r>
    </w:p>
    <w:p w14:paraId="62EF59DE">
      <w:pPr>
        <w:pStyle w:val="2"/>
        <w:spacing w:before="148" w:line="217" w:lineRule="auto"/>
        <w:ind w:left="359"/>
      </w:pPr>
      <w:r>
        <w:rPr>
          <w:spacing w:val="1"/>
        </w:rPr>
        <w:t>④欧美商纱厂增长停滞不前与一战爆发及战后经济衰退有关</w:t>
      </w:r>
    </w:p>
    <w:p w14:paraId="5A5B2F98">
      <w:pPr>
        <w:pStyle w:val="2"/>
        <w:spacing w:before="30" w:line="223" w:lineRule="auto"/>
        <w:ind w:left="359"/>
        <w:rPr>
          <w:sz w:val="33"/>
          <w:szCs w:val="33"/>
        </w:rPr>
      </w:pPr>
      <w:r>
        <w:rPr>
          <w:rFonts w:ascii="Times New Roman" w:hAnsi="Times New Roman" w:eastAsia="Times New Roman" w:cs="Times New Roman"/>
          <w:spacing w:val="-13"/>
          <w:position w:val="-1"/>
          <w:sz w:val="33"/>
          <w:szCs w:val="33"/>
        </w:rPr>
        <w:t>A.</w:t>
      </w:r>
      <w:r>
        <w:rPr>
          <w:spacing w:val="-13"/>
          <w:position w:val="-1"/>
          <w:sz w:val="33"/>
          <w:szCs w:val="33"/>
        </w:rPr>
        <w:t>①②</w:t>
      </w:r>
      <w:r>
        <w:rPr>
          <w:spacing w:val="2"/>
          <w:position w:val="-1"/>
          <w:sz w:val="33"/>
          <w:szCs w:val="33"/>
        </w:rPr>
        <w:t xml:space="preserve">          </w:t>
      </w:r>
      <w:r>
        <w:rPr>
          <w:rFonts w:ascii="Times New Roman" w:hAnsi="Times New Roman" w:eastAsia="Times New Roman" w:cs="Times New Roman"/>
          <w:spacing w:val="-13"/>
          <w:sz w:val="33"/>
          <w:szCs w:val="33"/>
        </w:rPr>
        <w:t>B.</w:t>
      </w:r>
      <w:r>
        <w:rPr>
          <w:spacing w:val="-13"/>
          <w:sz w:val="33"/>
          <w:szCs w:val="33"/>
        </w:rPr>
        <w:t xml:space="preserve">①③         </w:t>
      </w:r>
      <w:r>
        <w:rPr>
          <w:rFonts w:ascii="Times New Roman" w:hAnsi="Times New Roman" w:eastAsia="Times New Roman" w:cs="Times New Roman"/>
          <w:spacing w:val="-13"/>
          <w:sz w:val="33"/>
          <w:szCs w:val="33"/>
        </w:rPr>
        <w:t>C.</w:t>
      </w:r>
      <w:r>
        <w:rPr>
          <w:spacing w:val="-13"/>
          <w:sz w:val="33"/>
          <w:szCs w:val="33"/>
        </w:rPr>
        <w:t>①④</w:t>
      </w:r>
      <w:r>
        <w:rPr>
          <w:spacing w:val="1"/>
          <w:sz w:val="33"/>
          <w:szCs w:val="33"/>
        </w:rPr>
        <w:t xml:space="preserve">         </w:t>
      </w:r>
      <w:r>
        <w:rPr>
          <w:rFonts w:ascii="Times New Roman" w:hAnsi="Times New Roman" w:eastAsia="Times New Roman" w:cs="Times New Roman"/>
          <w:spacing w:val="-13"/>
          <w:sz w:val="33"/>
          <w:szCs w:val="33"/>
        </w:rPr>
        <w:t>D.</w:t>
      </w:r>
      <w:r>
        <w:rPr>
          <w:spacing w:val="-13"/>
          <w:sz w:val="33"/>
          <w:szCs w:val="33"/>
        </w:rPr>
        <w:t>②③</w:t>
      </w:r>
    </w:p>
    <w:p w14:paraId="73BECA18">
      <w:pPr>
        <w:pStyle w:val="2"/>
        <w:spacing w:before="120" w:line="326" w:lineRule="auto"/>
        <w:ind w:left="359" w:right="137" w:hanging="359"/>
      </w:pPr>
      <w:r>
        <w:rPr>
          <w:spacing w:val="-4"/>
        </w:rPr>
        <w:t>4.</w:t>
      </w:r>
      <w:r>
        <w:rPr>
          <w:spacing w:val="-42"/>
        </w:rPr>
        <w:t xml:space="preserve"> </w:t>
      </w:r>
      <w:r>
        <w:rPr>
          <w:spacing w:val="-4"/>
        </w:rPr>
        <w:t>这种高度集中的管理，适应了当时中国社会</w:t>
      </w:r>
      <w:r>
        <w:rPr>
          <w:spacing w:val="-5"/>
        </w:rPr>
        <w:t>改造和迅速工业化的需要，有利于动员和集中</w:t>
      </w:r>
      <w:r>
        <w:t xml:space="preserve"> </w:t>
      </w:r>
      <w:r>
        <w:rPr>
          <w:spacing w:val="-6"/>
        </w:rPr>
        <w:t>资源实现某些既定目标，弥补人力资源的低水平，尤其是工业化干部的</w:t>
      </w:r>
      <w:r>
        <w:rPr>
          <w:spacing w:val="-7"/>
        </w:rPr>
        <w:t>缺乏，在当时特殊</w:t>
      </w:r>
      <w:r>
        <w:t xml:space="preserve"> </w:t>
      </w:r>
      <w:r>
        <w:rPr>
          <w:spacing w:val="-9"/>
        </w:rPr>
        <w:t>历史时期起到了“大推动的作用”。材料论及的史实是</w:t>
      </w:r>
    </w:p>
    <w:p w14:paraId="2EA1BAF2">
      <w:pPr>
        <w:pStyle w:val="2"/>
        <w:spacing w:line="227" w:lineRule="auto"/>
        <w:ind w:left="359"/>
      </w:pPr>
      <w:r>
        <w:rPr>
          <w:spacing w:val="7"/>
          <w:position w:val="-2"/>
        </w:rPr>
        <w:t>A.</w:t>
      </w:r>
      <w:r>
        <w:rPr>
          <w:spacing w:val="42"/>
          <w:position w:val="-2"/>
        </w:rPr>
        <w:t xml:space="preserve"> </w:t>
      </w:r>
      <w:r>
        <w:rPr>
          <w:spacing w:val="7"/>
          <w:position w:val="-2"/>
        </w:rPr>
        <w:t xml:space="preserve">土地改革         </w:t>
      </w:r>
      <w:r>
        <w:rPr>
          <w:spacing w:val="7"/>
        </w:rPr>
        <w:t xml:space="preserve">B. </w:t>
      </w:r>
      <w:r>
        <w:rPr>
          <w:rFonts w:ascii="黑体" w:hAnsi="黑体" w:eastAsia="黑体" w:cs="黑体"/>
          <w:spacing w:val="7"/>
        </w:rPr>
        <w:t>稳定物价</w:t>
      </w:r>
      <w:r>
        <w:rPr>
          <w:rFonts w:ascii="黑体" w:hAnsi="黑体" w:eastAsia="黑体" w:cs="黑体"/>
          <w:spacing w:val="15"/>
        </w:rPr>
        <w:t xml:space="preserve">       </w:t>
      </w:r>
      <w:r>
        <w:rPr>
          <w:rFonts w:ascii="Times New Roman" w:hAnsi="Times New Roman" w:eastAsia="Times New Roman" w:cs="Times New Roman"/>
          <w:spacing w:val="7"/>
          <w:position w:val="2"/>
        </w:rPr>
        <w:t>C.</w:t>
      </w:r>
      <w:r>
        <w:rPr>
          <w:rFonts w:ascii="Times New Roman" w:hAnsi="Times New Roman" w:eastAsia="Times New Roman" w:cs="Times New Roman"/>
          <w:spacing w:val="17"/>
          <w:w w:val="101"/>
          <w:position w:val="2"/>
        </w:rPr>
        <w:t xml:space="preserve">  </w:t>
      </w:r>
      <w:r>
        <w:rPr>
          <w:spacing w:val="7"/>
          <w:position w:val="2"/>
        </w:rPr>
        <w:t xml:space="preserve">剿匪镇反   </w:t>
      </w:r>
      <w:r>
        <w:rPr>
          <w:spacing w:val="6"/>
          <w:position w:val="2"/>
        </w:rPr>
        <w:t xml:space="preserve">     </w:t>
      </w:r>
      <w:r>
        <w:rPr>
          <w:rFonts w:ascii="Times New Roman" w:hAnsi="Times New Roman" w:eastAsia="Times New Roman" w:cs="Times New Roman"/>
          <w:spacing w:val="6"/>
        </w:rPr>
        <w:t xml:space="preserve">D.   </w:t>
      </w:r>
      <w:r>
        <w:rPr>
          <w:spacing w:val="6"/>
        </w:rPr>
        <w:t>一五计划</w:t>
      </w:r>
    </w:p>
    <w:p w14:paraId="0247FC55">
      <w:pPr>
        <w:pStyle w:val="2"/>
        <w:spacing w:before="133" w:line="274" w:lineRule="auto"/>
        <w:ind w:left="399" w:right="143" w:hanging="399"/>
        <w:rPr>
          <w:sz w:val="25"/>
          <w:szCs w:val="25"/>
        </w:rPr>
      </w:pPr>
      <w:r>
        <w:rPr>
          <w:spacing w:val="-1"/>
        </w:rPr>
        <w:t>5.</w:t>
      </w:r>
      <w:r>
        <w:rPr>
          <w:spacing w:val="55"/>
        </w:rPr>
        <w:t xml:space="preserve"> </w:t>
      </w:r>
      <w:r>
        <w:rPr>
          <w:spacing w:val="-1"/>
        </w:rPr>
        <w:t>中古时期世界各区域文明各具特色，呈现出多元面貌。下表①④处应填入</w:t>
      </w:r>
      <w:r>
        <w:rPr>
          <w:spacing w:val="-2"/>
        </w:rPr>
        <w:t>的文明区域，</w:t>
      </w:r>
      <w:r>
        <w:t xml:space="preserve"> </w:t>
      </w:r>
      <w:r>
        <w:rPr>
          <w:spacing w:val="2"/>
          <w:sz w:val="25"/>
          <w:szCs w:val="25"/>
        </w:rPr>
        <w:t>对应正确的是</w:t>
      </w:r>
    </w:p>
    <w:tbl>
      <w:tblPr>
        <w:tblStyle w:val="7"/>
        <w:tblW w:w="9450" w:type="dxa"/>
        <w:tblInd w:w="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4385"/>
        <w:gridCol w:w="4261"/>
      </w:tblGrid>
      <w:tr w14:paraId="70C3F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804" w:type="dxa"/>
            <w:vAlign w:val="top"/>
          </w:tcPr>
          <w:p w14:paraId="4FC758E6">
            <w:pPr>
              <w:pStyle w:val="8"/>
              <w:spacing w:before="145" w:line="219" w:lineRule="auto"/>
              <w:ind w:left="145"/>
            </w:pPr>
            <w:r>
              <w:rPr>
                <w:spacing w:val="7"/>
              </w:rPr>
              <w:t>编号</w:t>
            </w:r>
          </w:p>
        </w:tc>
        <w:tc>
          <w:tcPr>
            <w:tcW w:w="4385" w:type="dxa"/>
            <w:vAlign w:val="top"/>
          </w:tcPr>
          <w:p w14:paraId="30EF0321">
            <w:pPr>
              <w:pStyle w:val="8"/>
              <w:spacing w:before="146" w:line="221" w:lineRule="auto"/>
              <w:ind w:left="1940"/>
            </w:pPr>
            <w:r>
              <w:rPr>
                <w:spacing w:val="10"/>
              </w:rPr>
              <w:t>政治</w:t>
            </w:r>
          </w:p>
        </w:tc>
        <w:tc>
          <w:tcPr>
            <w:tcW w:w="4261" w:type="dxa"/>
            <w:vAlign w:val="top"/>
          </w:tcPr>
          <w:p w14:paraId="1A746331">
            <w:pPr>
              <w:pStyle w:val="8"/>
              <w:spacing w:before="145" w:line="219" w:lineRule="auto"/>
              <w:ind w:left="1506"/>
            </w:pPr>
            <w:r>
              <w:rPr>
                <w:spacing w:val="2"/>
              </w:rPr>
              <w:t>宗教、文化</w:t>
            </w:r>
          </w:p>
        </w:tc>
      </w:tr>
      <w:tr w14:paraId="519BA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804" w:type="dxa"/>
            <w:vAlign w:val="top"/>
          </w:tcPr>
          <w:p w14:paraId="44F161B3">
            <w:pPr>
              <w:pStyle w:val="8"/>
              <w:spacing w:before="149" w:line="217" w:lineRule="auto"/>
              <w:ind w:left="265"/>
            </w:pPr>
            <w:r>
              <w:t>①</w:t>
            </w:r>
          </w:p>
        </w:tc>
        <w:tc>
          <w:tcPr>
            <w:tcW w:w="4385" w:type="dxa"/>
            <w:vAlign w:val="top"/>
          </w:tcPr>
          <w:p w14:paraId="6BC71965">
            <w:pPr>
              <w:pStyle w:val="8"/>
              <w:spacing w:before="152" w:line="219" w:lineRule="auto"/>
              <w:ind w:left="90"/>
            </w:pPr>
            <w:r>
              <w:t>最高统治者称苏丹，统治中心德里</w:t>
            </w:r>
          </w:p>
        </w:tc>
        <w:tc>
          <w:tcPr>
            <w:tcW w:w="4261" w:type="dxa"/>
            <w:vAlign w:val="top"/>
          </w:tcPr>
          <w:p w14:paraId="3837CB4B">
            <w:pPr>
              <w:pStyle w:val="8"/>
              <w:spacing w:before="152" w:line="219" w:lineRule="auto"/>
              <w:ind w:left="96"/>
            </w:pPr>
            <w:r>
              <w:rPr>
                <w:spacing w:val="-2"/>
              </w:rPr>
              <w:t>伊斯兰教为国教</w:t>
            </w:r>
          </w:p>
        </w:tc>
      </w:tr>
      <w:tr w14:paraId="74D28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804" w:type="dxa"/>
            <w:vAlign w:val="top"/>
          </w:tcPr>
          <w:p w14:paraId="317EEB28">
            <w:pPr>
              <w:pStyle w:val="8"/>
              <w:spacing w:before="151" w:line="217" w:lineRule="auto"/>
              <w:ind w:left="265"/>
            </w:pPr>
            <w:r>
              <w:t>②</w:t>
            </w:r>
          </w:p>
        </w:tc>
        <w:tc>
          <w:tcPr>
            <w:tcW w:w="4385" w:type="dxa"/>
            <w:vAlign w:val="top"/>
          </w:tcPr>
          <w:p w14:paraId="27690D90">
            <w:pPr>
              <w:pStyle w:val="8"/>
              <w:spacing w:before="152" w:line="219" w:lineRule="auto"/>
              <w:ind w:left="90"/>
            </w:pPr>
            <w:r>
              <w:t>天皇为名义君主，实权由幕府将军掌握</w:t>
            </w:r>
          </w:p>
        </w:tc>
        <w:tc>
          <w:tcPr>
            <w:tcW w:w="4261" w:type="dxa"/>
            <w:vAlign w:val="top"/>
          </w:tcPr>
          <w:p w14:paraId="53AB51E3">
            <w:pPr>
              <w:pStyle w:val="8"/>
              <w:spacing w:before="154" w:line="219" w:lineRule="auto"/>
              <w:ind w:left="96"/>
            </w:pPr>
            <w:r>
              <w:t>神道融合佛教，形成武士道</w:t>
            </w:r>
          </w:p>
        </w:tc>
      </w:tr>
      <w:tr w14:paraId="1A0DF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4" w:type="dxa"/>
            <w:vAlign w:val="top"/>
          </w:tcPr>
          <w:p w14:paraId="5A7A86FC">
            <w:pPr>
              <w:pStyle w:val="8"/>
              <w:spacing w:before="153" w:line="217" w:lineRule="auto"/>
              <w:ind w:left="265"/>
            </w:pPr>
            <w:r>
              <w:t>③</w:t>
            </w:r>
          </w:p>
        </w:tc>
        <w:tc>
          <w:tcPr>
            <w:tcW w:w="4385" w:type="dxa"/>
            <w:vAlign w:val="top"/>
          </w:tcPr>
          <w:p w14:paraId="3F026217">
            <w:pPr>
              <w:pStyle w:val="8"/>
              <w:spacing w:before="156" w:line="219" w:lineRule="auto"/>
              <w:ind w:left="90"/>
            </w:pPr>
            <w:r>
              <w:t>建立大帝国，最高统治者哈里发</w:t>
            </w:r>
          </w:p>
        </w:tc>
        <w:tc>
          <w:tcPr>
            <w:tcW w:w="4261" w:type="dxa"/>
            <w:vAlign w:val="top"/>
          </w:tcPr>
          <w:p w14:paraId="44DB31AC">
            <w:pPr>
              <w:pStyle w:val="8"/>
              <w:spacing w:before="156" w:line="219" w:lineRule="auto"/>
              <w:ind w:left="96"/>
            </w:pPr>
            <w:r>
              <w:t>伊斯兰教为国教，文学影响世界</w:t>
            </w:r>
          </w:p>
        </w:tc>
      </w:tr>
      <w:tr w14:paraId="25D95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804" w:type="dxa"/>
            <w:vAlign w:val="top"/>
          </w:tcPr>
          <w:p w14:paraId="7D229AC2">
            <w:pPr>
              <w:pStyle w:val="8"/>
              <w:spacing w:before="264" w:line="217" w:lineRule="auto"/>
              <w:ind w:left="265"/>
            </w:pPr>
            <w:r>
              <w:t>④</w:t>
            </w:r>
          </w:p>
        </w:tc>
        <w:tc>
          <w:tcPr>
            <w:tcW w:w="4385" w:type="dxa"/>
            <w:vAlign w:val="top"/>
          </w:tcPr>
          <w:p w14:paraId="35BF07C1">
            <w:pPr>
              <w:pStyle w:val="8"/>
              <w:spacing w:before="115" w:line="233" w:lineRule="auto"/>
              <w:ind w:left="90" w:firstLine="39"/>
            </w:pPr>
            <w:r>
              <w:rPr>
                <w:spacing w:val="-1"/>
              </w:rPr>
              <w:t>众多城市国家，氏族首领、贵族和祭司</w:t>
            </w:r>
            <w:r>
              <w:rPr>
                <w:spacing w:val="10"/>
              </w:rPr>
              <w:t xml:space="preserve"> </w:t>
            </w:r>
            <w:r>
              <w:t>构成统治阶级</w:t>
            </w:r>
          </w:p>
        </w:tc>
        <w:tc>
          <w:tcPr>
            <w:tcW w:w="4261" w:type="dxa"/>
            <w:vAlign w:val="top"/>
          </w:tcPr>
          <w:p w14:paraId="5703A180">
            <w:pPr>
              <w:pStyle w:val="8"/>
              <w:spacing w:before="267" w:line="219" w:lineRule="auto"/>
              <w:jc w:val="right"/>
            </w:pPr>
            <w:r>
              <w:rPr>
                <w:spacing w:val="-6"/>
              </w:rPr>
              <w:t>太阳神崇拜，波南帕克神庙，文字独特</w:t>
            </w:r>
          </w:p>
        </w:tc>
      </w:tr>
    </w:tbl>
    <w:p w14:paraId="0762E55C">
      <w:pPr>
        <w:pStyle w:val="2"/>
        <w:spacing w:before="143" w:line="217" w:lineRule="auto"/>
        <w:ind w:left="359"/>
      </w:pPr>
      <w:r>
        <w:rPr>
          <w:spacing w:val="31"/>
        </w:rPr>
        <w:t xml:space="preserve">A.①阿拉伯②日本③玛雅④印度       </w:t>
      </w:r>
      <w:r>
        <w:rPr>
          <w:rFonts w:ascii="Arial" w:hAnsi="Arial" w:eastAsia="Arial" w:cs="Arial"/>
          <w:spacing w:val="31"/>
        </w:rPr>
        <w:t>B.</w:t>
      </w:r>
      <w:r>
        <w:rPr>
          <w:spacing w:val="31"/>
        </w:rPr>
        <w:t>①</w:t>
      </w:r>
      <w:r>
        <w:rPr>
          <w:spacing w:val="-17"/>
        </w:rPr>
        <w:t xml:space="preserve"> </w:t>
      </w:r>
      <w:r>
        <w:rPr>
          <w:spacing w:val="31"/>
        </w:rPr>
        <w:t>印度②日本③阿拉伯④玛雅</w:t>
      </w:r>
    </w:p>
    <w:p w14:paraId="158BE071">
      <w:pPr>
        <w:pStyle w:val="2"/>
        <w:spacing w:before="158" w:line="217" w:lineRule="auto"/>
        <w:ind w:left="359"/>
      </w:pPr>
      <w:r>
        <w:rPr>
          <w:rFonts w:ascii="Arial" w:hAnsi="Arial" w:eastAsia="Arial" w:cs="Arial"/>
          <w:spacing w:val="26"/>
        </w:rPr>
        <w:t>C.</w:t>
      </w:r>
      <w:r>
        <w:rPr>
          <w:spacing w:val="26"/>
        </w:rPr>
        <w:t>①</w:t>
      </w:r>
      <w:r>
        <w:rPr>
          <w:spacing w:val="86"/>
        </w:rPr>
        <w:t xml:space="preserve"> </w:t>
      </w:r>
      <w:r>
        <w:rPr>
          <w:spacing w:val="26"/>
        </w:rPr>
        <w:t>日本②阿拉伯③印度④玛雅</w:t>
      </w:r>
      <w:r>
        <w:rPr>
          <w:spacing w:val="7"/>
        </w:rPr>
        <w:t xml:space="preserve">        </w:t>
      </w:r>
      <w:r>
        <w:rPr>
          <w:spacing w:val="26"/>
        </w:rPr>
        <w:t>D.①</w:t>
      </w:r>
      <w:r>
        <w:rPr>
          <w:spacing w:val="-30"/>
        </w:rPr>
        <w:t xml:space="preserve"> </w:t>
      </w:r>
      <w:r>
        <w:rPr>
          <w:spacing w:val="26"/>
        </w:rPr>
        <w:t>玛雅②印度③日本④阿拉伯</w:t>
      </w:r>
    </w:p>
    <w:p w14:paraId="7CA4DEA5">
      <w:pPr>
        <w:pStyle w:val="2"/>
        <w:spacing w:before="139" w:line="219" w:lineRule="auto"/>
      </w:pPr>
      <w:r>
        <w:t>6.</w:t>
      </w:r>
      <w:r>
        <w:rPr>
          <w:spacing w:val="-69"/>
        </w:rPr>
        <w:t xml:space="preserve"> </w:t>
      </w:r>
      <w:r>
        <w:t>某学者在研究21世纪初全球经贸秩序时</w:t>
      </w:r>
      <w:r>
        <w:rPr>
          <w:spacing w:val="-1"/>
        </w:rPr>
        <w:t>指出：“这一多边贸易体制为国际贸易提供了通行</w:t>
      </w:r>
    </w:p>
    <w:p w14:paraId="776EC30E">
      <w:pPr>
        <w:pStyle w:val="2"/>
        <w:spacing w:before="145" w:line="219" w:lineRule="auto"/>
        <w:jc w:val="right"/>
      </w:pPr>
      <w:r>
        <w:rPr>
          <w:spacing w:val="-2"/>
        </w:rPr>
        <w:t>的法律规则，塑造了以规则为基础的国际竞争环境，极大地促进了</w:t>
      </w:r>
      <w:r>
        <w:rPr>
          <w:spacing w:val="-3"/>
        </w:rPr>
        <w:t>全球贸易发展和经济繁</w:t>
      </w:r>
    </w:p>
    <w:p w14:paraId="383BCB87">
      <w:pPr>
        <w:pStyle w:val="2"/>
        <w:spacing w:before="147" w:line="219" w:lineRule="auto"/>
        <w:ind w:left="359"/>
      </w:pPr>
      <w:r>
        <w:rPr>
          <w:spacing w:val="-11"/>
        </w:rPr>
        <w:t>荣。”该学者评述的对象是</w:t>
      </w:r>
    </w:p>
    <w:p w14:paraId="61E094E9">
      <w:pPr>
        <w:pStyle w:val="2"/>
        <w:spacing w:before="166" w:line="220" w:lineRule="auto"/>
        <w:jc w:val="right"/>
      </w:pPr>
      <w:r>
        <w:rPr>
          <w:rFonts w:ascii="Times New Roman" w:hAnsi="Times New Roman" w:eastAsia="Times New Roman" w:cs="Times New Roman"/>
          <w:spacing w:val="8"/>
        </w:rPr>
        <w:t>A.</w:t>
      </w:r>
      <w:r>
        <w:rPr>
          <w:rFonts w:ascii="Times New Roman" w:hAnsi="Times New Roman" w:eastAsia="Times New Roman" w:cs="Times New Roman"/>
          <w:spacing w:val="59"/>
        </w:rPr>
        <w:t xml:space="preserve"> </w:t>
      </w:r>
      <w:r>
        <w:rPr>
          <w:spacing w:val="8"/>
        </w:rPr>
        <w:t>关贸总协定</w:t>
      </w:r>
      <w:r>
        <w:rPr>
          <w:spacing w:val="19"/>
        </w:rPr>
        <w:t xml:space="preserve">      </w:t>
      </w:r>
      <w:r>
        <w:rPr>
          <w:rFonts w:ascii="Times New Roman" w:hAnsi="Times New Roman" w:eastAsia="Times New Roman" w:cs="Times New Roman"/>
          <w:spacing w:val="8"/>
        </w:rPr>
        <w:t>B.</w:t>
      </w:r>
      <w:r>
        <w:rPr>
          <w:rFonts w:ascii="Times New Roman" w:hAnsi="Times New Roman" w:eastAsia="Times New Roman" w:cs="Times New Roman"/>
          <w:spacing w:val="27"/>
        </w:rPr>
        <w:t xml:space="preserve">  </w:t>
      </w:r>
      <w:r>
        <w:rPr>
          <w:spacing w:val="8"/>
        </w:rPr>
        <w:t xml:space="preserve">亚太经合组织    </w:t>
      </w:r>
      <w:r>
        <w:rPr>
          <w:rFonts w:ascii="Times New Roman" w:hAnsi="Times New Roman" w:eastAsia="Times New Roman" w:cs="Times New Roman"/>
          <w:spacing w:val="8"/>
        </w:rPr>
        <w:t xml:space="preserve">C.   </w:t>
      </w:r>
      <w:r>
        <w:rPr>
          <w:spacing w:val="8"/>
        </w:rPr>
        <w:t>欧</w:t>
      </w:r>
      <w:r>
        <w:rPr>
          <w:spacing w:val="7"/>
        </w:rPr>
        <w:t>洲联盟</w:t>
      </w:r>
      <w:r>
        <w:rPr>
          <w:spacing w:val="12"/>
        </w:rPr>
        <w:t xml:space="preserve">        </w:t>
      </w:r>
      <w:r>
        <w:rPr>
          <w:rFonts w:ascii="Times New Roman" w:hAnsi="Times New Roman" w:eastAsia="Times New Roman" w:cs="Times New Roman"/>
          <w:spacing w:val="7"/>
        </w:rPr>
        <w:t xml:space="preserve">D.   </w:t>
      </w:r>
      <w:r>
        <w:rPr>
          <w:spacing w:val="7"/>
        </w:rPr>
        <w:t>世界贸易组织</w:t>
      </w:r>
    </w:p>
    <w:p w14:paraId="4D9E34C9">
      <w:pPr>
        <w:pStyle w:val="2"/>
        <w:spacing w:before="73" w:line="219" w:lineRule="auto"/>
        <w:ind w:left="3309"/>
      </w:pPr>
      <w:r>
        <w:rPr>
          <w:spacing w:val="-2"/>
        </w:rPr>
        <w:t>历史试题卷</w:t>
      </w:r>
      <w:r>
        <w:rPr>
          <w:spacing w:val="28"/>
        </w:rPr>
        <w:t xml:space="preserve">  </w:t>
      </w:r>
      <w:r>
        <w:rPr>
          <w:spacing w:val="-2"/>
        </w:rPr>
        <w:t>第2页(共8页)</w:t>
      </w:r>
    </w:p>
    <w:p w14:paraId="02DD5437">
      <w:pPr>
        <w:spacing w:line="219" w:lineRule="auto"/>
        <w:sectPr>
          <w:headerReference r:id="rId6" w:type="default"/>
          <w:pgSz w:w="11900" w:h="16840"/>
          <w:pgMar w:top="343" w:right="1086" w:bottom="0" w:left="1180" w:header="0" w:footer="0" w:gutter="0"/>
          <w:cols w:space="720" w:num="1"/>
        </w:sectPr>
      </w:pPr>
    </w:p>
    <w:p w14:paraId="68062B85">
      <w:pPr>
        <w:spacing w:line="264" w:lineRule="auto"/>
        <w:rPr>
          <w:rFonts w:ascii="Arial"/>
          <w:sz w:val="21"/>
        </w:rPr>
      </w:pPr>
    </w:p>
    <w:p w14:paraId="72CCDCB7">
      <w:pPr>
        <w:spacing w:line="265" w:lineRule="auto"/>
        <w:rPr>
          <w:rFonts w:ascii="Arial"/>
          <w:sz w:val="21"/>
        </w:rPr>
      </w:pPr>
    </w:p>
    <w:p w14:paraId="5888AABA">
      <w:pPr>
        <w:spacing w:line="265" w:lineRule="auto"/>
        <w:rPr>
          <w:rFonts w:ascii="Arial"/>
          <w:sz w:val="21"/>
        </w:rPr>
      </w:pPr>
    </w:p>
    <w:p w14:paraId="64B8B5C2">
      <w:pPr>
        <w:pStyle w:val="2"/>
        <w:spacing w:before="75" w:line="213" w:lineRule="auto"/>
        <w:ind w:left="53"/>
        <w:outlineLvl w:val="4"/>
        <w:rPr>
          <w:rFonts w:ascii="黑体" w:hAnsi="黑体" w:eastAsia="黑体" w:cs="黑体"/>
          <w:sz w:val="23"/>
          <w:szCs w:val="23"/>
        </w:rPr>
      </w:pPr>
      <w:r>
        <w:rPr>
          <w:rFonts w:ascii="黑体" w:hAnsi="黑体" w:eastAsia="黑体" w:cs="黑体"/>
          <w:b/>
          <w:bCs/>
          <w:spacing w:val="1"/>
          <w:sz w:val="23"/>
          <w:szCs w:val="23"/>
        </w:rPr>
        <w:t>二</w:t>
      </w:r>
      <w:r>
        <w:rPr>
          <w:rFonts w:ascii="黑体" w:hAnsi="黑体" w:eastAsia="黑体" w:cs="黑体"/>
          <w:spacing w:val="-25"/>
          <w:sz w:val="23"/>
          <w:szCs w:val="23"/>
        </w:rPr>
        <w:t xml:space="preserve"> </w:t>
      </w:r>
      <w:r>
        <w:rPr>
          <w:rFonts w:ascii="黑体" w:hAnsi="黑体" w:eastAsia="黑体" w:cs="黑体"/>
          <w:b/>
          <w:bCs/>
          <w:spacing w:val="1"/>
          <w:sz w:val="23"/>
          <w:szCs w:val="23"/>
        </w:rPr>
        <w:t>、选择题</w:t>
      </w:r>
      <w:r>
        <w:rPr>
          <w:rFonts w:ascii="黑体" w:hAnsi="黑体" w:eastAsia="黑体" w:cs="黑体"/>
          <w:spacing w:val="1"/>
          <w:sz w:val="23"/>
          <w:szCs w:val="23"/>
        </w:rPr>
        <w:t xml:space="preserve"> </w:t>
      </w:r>
      <w:r>
        <w:rPr>
          <w:b/>
          <w:bCs/>
          <w:spacing w:val="1"/>
          <w:sz w:val="23"/>
          <w:szCs w:val="23"/>
        </w:rPr>
        <w:t>lⅡ</w:t>
      </w:r>
      <w:r>
        <w:rPr>
          <w:spacing w:val="-37"/>
          <w:sz w:val="23"/>
          <w:szCs w:val="23"/>
        </w:rPr>
        <w:t xml:space="preserve"> </w:t>
      </w:r>
      <w:r>
        <w:rPr>
          <w:rFonts w:ascii="黑体" w:hAnsi="黑体" w:eastAsia="黑体" w:cs="黑体"/>
          <w:b/>
          <w:bCs/>
          <w:spacing w:val="1"/>
          <w:sz w:val="23"/>
          <w:szCs w:val="23"/>
        </w:rPr>
        <w:t>(本大题共12小题，每小题3分，共36分。每小题列出的四个备选项中只</w:t>
      </w:r>
    </w:p>
    <w:p w14:paraId="4924C857">
      <w:pPr>
        <w:spacing w:before="204" w:line="213" w:lineRule="auto"/>
        <w:ind w:left="533"/>
        <w:rPr>
          <w:rFonts w:ascii="黑体" w:hAnsi="黑体" w:eastAsia="黑体" w:cs="黑体"/>
          <w:sz w:val="23"/>
          <w:szCs w:val="23"/>
        </w:rPr>
      </w:pPr>
      <w:r>
        <w:rPr>
          <w:rFonts w:ascii="黑体" w:hAnsi="黑体" w:eastAsia="黑体" w:cs="黑体"/>
          <w:b/>
          <w:bCs/>
          <w:sz w:val="23"/>
          <w:szCs w:val="23"/>
        </w:rPr>
        <w:t>有一个是符合题目要求的，不选、多选、错选均不得分)</w:t>
      </w:r>
    </w:p>
    <w:p w14:paraId="0CDAD964">
      <w:pPr>
        <w:pStyle w:val="2"/>
        <w:spacing w:before="158" w:line="354" w:lineRule="auto"/>
        <w:ind w:left="368" w:right="364" w:hanging="319"/>
        <w:rPr>
          <w:sz w:val="23"/>
          <w:szCs w:val="23"/>
        </w:rPr>
      </w:pPr>
      <w:r>
        <w:rPr>
          <w:spacing w:val="14"/>
          <w:sz w:val="23"/>
          <w:szCs w:val="23"/>
        </w:rPr>
        <w:t>7.2020年7月有学者在青海发现了一处</w:t>
      </w:r>
      <w:r>
        <w:rPr>
          <w:spacing w:val="13"/>
          <w:sz w:val="23"/>
          <w:szCs w:val="23"/>
        </w:rPr>
        <w:t>石刻。经争论、鉴定，2025年9月，国家文物局</w:t>
      </w:r>
      <w:r>
        <w:rPr>
          <w:sz w:val="23"/>
          <w:szCs w:val="23"/>
        </w:rPr>
        <w:t xml:space="preserve"> </w:t>
      </w:r>
      <w:r>
        <w:rPr>
          <w:spacing w:val="3"/>
          <w:sz w:val="23"/>
          <w:szCs w:val="23"/>
        </w:rPr>
        <w:t>最终认定该石刻为秦代石刻，定名为“尕日塘秦刻石”,是我国</w:t>
      </w:r>
      <w:r>
        <w:rPr>
          <w:spacing w:val="2"/>
          <w:sz w:val="23"/>
          <w:szCs w:val="23"/>
        </w:rPr>
        <w:t>目前己知唯一存于原址</w:t>
      </w:r>
      <w:r>
        <w:rPr>
          <w:sz w:val="23"/>
          <w:szCs w:val="23"/>
        </w:rPr>
        <w:t xml:space="preserve"> 且海拔最高的秦代刻石，矗立河源，补史之缺，意义重大，具有</w:t>
      </w:r>
      <w:r>
        <w:rPr>
          <w:spacing w:val="-1"/>
          <w:sz w:val="23"/>
          <w:szCs w:val="23"/>
        </w:rPr>
        <w:t>重要的历史、艺术和科</w:t>
      </w:r>
      <w:r>
        <w:rPr>
          <w:sz w:val="23"/>
          <w:szCs w:val="23"/>
        </w:rPr>
        <w:t xml:space="preserve"> </w:t>
      </w:r>
      <w:r>
        <w:rPr>
          <w:spacing w:val="3"/>
          <w:sz w:val="23"/>
          <w:szCs w:val="23"/>
        </w:rPr>
        <w:t>学价值。其铭文残片可辨识如下：“皇帝/使五/大夫臣□/将方□/采樂</w:t>
      </w:r>
      <w:r>
        <w:rPr>
          <w:spacing w:val="2"/>
          <w:sz w:val="23"/>
          <w:szCs w:val="23"/>
        </w:rPr>
        <w:t>(药)□/险翳以</w:t>
      </w:r>
      <w:r>
        <w:rPr>
          <w:sz w:val="23"/>
          <w:szCs w:val="23"/>
        </w:rPr>
        <w:t xml:space="preserve"> /卅七年三月/已卯車到/此翳口/前口可/□百五十/里”。此铭文残片一定程度上可用来</w:t>
      </w:r>
      <w:r>
        <w:rPr>
          <w:spacing w:val="18"/>
          <w:sz w:val="23"/>
          <w:szCs w:val="23"/>
        </w:rPr>
        <w:t xml:space="preserve"> </w:t>
      </w:r>
      <w:r>
        <w:rPr>
          <w:spacing w:val="3"/>
          <w:sz w:val="23"/>
          <w:szCs w:val="23"/>
        </w:rPr>
        <w:t>说明秦朝</w:t>
      </w:r>
    </w:p>
    <w:p w14:paraId="3F647E2C">
      <w:pPr>
        <w:pStyle w:val="2"/>
        <w:spacing w:before="42" w:line="225" w:lineRule="auto"/>
        <w:ind w:left="369"/>
        <w:rPr>
          <w:sz w:val="23"/>
          <w:szCs w:val="23"/>
        </w:rPr>
      </w:pPr>
      <w:r>
        <w:rPr>
          <w:spacing w:val="11"/>
          <w:sz w:val="23"/>
          <w:szCs w:val="23"/>
        </w:rPr>
        <w:t>①交通能力的发展以及进步</w:t>
      </w:r>
      <w:r>
        <w:rPr>
          <w:spacing w:val="2"/>
          <w:sz w:val="23"/>
          <w:szCs w:val="23"/>
        </w:rPr>
        <w:t xml:space="preserve">                </w:t>
      </w:r>
      <w:r>
        <w:rPr>
          <w:spacing w:val="11"/>
          <w:position w:val="1"/>
          <w:sz w:val="23"/>
          <w:szCs w:val="23"/>
        </w:rPr>
        <w:t>②中央集权制度的有效性</w:t>
      </w:r>
    </w:p>
    <w:p w14:paraId="783B69BC">
      <w:pPr>
        <w:pStyle w:val="2"/>
        <w:spacing w:before="159" w:line="225" w:lineRule="auto"/>
        <w:ind w:left="369"/>
        <w:rPr>
          <w:sz w:val="23"/>
          <w:szCs w:val="23"/>
        </w:rPr>
      </w:pPr>
      <w:r>
        <w:rPr>
          <w:spacing w:val="11"/>
          <w:sz w:val="23"/>
          <w:szCs w:val="23"/>
        </w:rPr>
        <w:t>③疆域范围已包括青藏高原               ④对西北地区</w:t>
      </w:r>
      <w:r>
        <w:rPr>
          <w:spacing w:val="10"/>
          <w:sz w:val="23"/>
          <w:szCs w:val="23"/>
        </w:rPr>
        <w:t>的军事征服</w:t>
      </w:r>
    </w:p>
    <w:p w14:paraId="5E8775DF">
      <w:pPr>
        <w:pStyle w:val="2"/>
        <w:spacing w:before="72" w:line="223" w:lineRule="auto"/>
        <w:ind w:left="369"/>
        <w:rPr>
          <w:sz w:val="33"/>
          <w:szCs w:val="33"/>
        </w:rPr>
      </w:pPr>
      <w:r>
        <w:rPr>
          <w:rFonts w:ascii="Times New Roman" w:hAnsi="Times New Roman" w:eastAsia="Times New Roman" w:cs="Times New Roman"/>
          <w:spacing w:val="-16"/>
          <w:sz w:val="33"/>
          <w:szCs w:val="33"/>
        </w:rPr>
        <w:t>A.</w:t>
      </w:r>
      <w:r>
        <w:rPr>
          <w:spacing w:val="-16"/>
          <w:sz w:val="33"/>
          <w:szCs w:val="33"/>
        </w:rPr>
        <w:t xml:space="preserve">①②          </w:t>
      </w:r>
      <w:r>
        <w:rPr>
          <w:rFonts w:ascii="Times New Roman" w:hAnsi="Times New Roman" w:eastAsia="Times New Roman" w:cs="Times New Roman"/>
          <w:spacing w:val="-16"/>
          <w:sz w:val="33"/>
          <w:szCs w:val="33"/>
        </w:rPr>
        <w:t>B.</w:t>
      </w:r>
      <w:r>
        <w:rPr>
          <w:spacing w:val="-16"/>
          <w:sz w:val="33"/>
          <w:szCs w:val="33"/>
        </w:rPr>
        <w:t>①④</w:t>
      </w:r>
      <w:r>
        <w:rPr>
          <w:spacing w:val="13"/>
          <w:sz w:val="33"/>
          <w:szCs w:val="33"/>
        </w:rPr>
        <w:t xml:space="preserve">        </w:t>
      </w:r>
      <w:r>
        <w:rPr>
          <w:rFonts w:ascii="Arial" w:hAnsi="Arial" w:eastAsia="Arial" w:cs="Arial"/>
          <w:spacing w:val="-16"/>
          <w:position w:val="-1"/>
          <w:sz w:val="33"/>
          <w:szCs w:val="33"/>
        </w:rPr>
        <w:t>C.</w:t>
      </w:r>
      <w:r>
        <w:rPr>
          <w:spacing w:val="-16"/>
          <w:position w:val="-1"/>
          <w:sz w:val="33"/>
          <w:szCs w:val="33"/>
        </w:rPr>
        <w:t>②③</w:t>
      </w:r>
      <w:r>
        <w:rPr>
          <w:spacing w:val="11"/>
          <w:position w:val="-1"/>
          <w:sz w:val="33"/>
          <w:szCs w:val="33"/>
        </w:rPr>
        <w:t xml:space="preserve">        </w:t>
      </w:r>
      <w:r>
        <w:rPr>
          <w:rFonts w:ascii="Times New Roman" w:hAnsi="Times New Roman" w:eastAsia="Times New Roman" w:cs="Times New Roman"/>
          <w:spacing w:val="-16"/>
          <w:sz w:val="33"/>
          <w:szCs w:val="33"/>
        </w:rPr>
        <w:t>D</w:t>
      </w:r>
      <w:r>
        <w:rPr>
          <w:rFonts w:ascii="Times New Roman" w:hAnsi="Times New Roman" w:eastAsia="Times New Roman" w:cs="Times New Roman"/>
          <w:spacing w:val="-17"/>
          <w:sz w:val="33"/>
          <w:szCs w:val="33"/>
        </w:rPr>
        <w:t>.</w:t>
      </w:r>
      <w:r>
        <w:rPr>
          <w:spacing w:val="-17"/>
          <w:sz w:val="33"/>
          <w:szCs w:val="33"/>
        </w:rPr>
        <w:t>②④</w:t>
      </w:r>
    </w:p>
    <w:p w14:paraId="25A3B0B1">
      <w:pPr>
        <w:pStyle w:val="2"/>
        <w:spacing w:before="160" w:line="320" w:lineRule="auto"/>
        <w:ind w:left="369" w:right="290" w:hanging="369"/>
        <w:rPr>
          <w:sz w:val="23"/>
          <w:szCs w:val="23"/>
        </w:rPr>
      </w:pPr>
      <w:r>
        <w:rPr>
          <w:spacing w:val="2"/>
          <w:sz w:val="23"/>
          <w:szCs w:val="23"/>
        </w:rPr>
        <w:t>8.</w:t>
      </w:r>
      <w:r>
        <w:rPr>
          <w:spacing w:val="47"/>
          <w:sz w:val="23"/>
          <w:szCs w:val="23"/>
        </w:rPr>
        <w:t xml:space="preserve"> </w:t>
      </w:r>
      <w:r>
        <w:rPr>
          <w:spacing w:val="2"/>
          <w:sz w:val="23"/>
          <w:szCs w:val="23"/>
        </w:rPr>
        <w:t>陈寅恪在其著作《隋唐制度渊源略论稿》说：“隋唐之制度虽极广博纷复，然究析其因</w:t>
      </w:r>
      <w:r>
        <w:rPr>
          <w:sz w:val="23"/>
          <w:szCs w:val="23"/>
        </w:rPr>
        <w:t xml:space="preserve"> </w:t>
      </w:r>
      <w:r>
        <w:rPr>
          <w:spacing w:val="6"/>
          <w:sz w:val="23"/>
          <w:szCs w:val="23"/>
        </w:rPr>
        <w:t>素，不出三源：</w:t>
      </w:r>
      <w:r>
        <w:rPr>
          <w:spacing w:val="-55"/>
          <w:sz w:val="23"/>
          <w:szCs w:val="23"/>
        </w:rPr>
        <w:t xml:space="preserve"> </w:t>
      </w:r>
      <w:r>
        <w:rPr>
          <w:spacing w:val="6"/>
          <w:sz w:val="23"/>
          <w:szCs w:val="23"/>
        </w:rPr>
        <w:t>一曰(北)魏、(北)齐，二曰梁、陈，三曰(西</w:t>
      </w:r>
      <w:r>
        <w:rPr>
          <w:spacing w:val="5"/>
          <w:sz w:val="23"/>
          <w:szCs w:val="23"/>
        </w:rPr>
        <w:t>)魏、周。”李定一《中</w:t>
      </w:r>
      <w:r>
        <w:rPr>
          <w:sz w:val="23"/>
          <w:szCs w:val="23"/>
        </w:rPr>
        <w:t xml:space="preserve"> </w:t>
      </w:r>
      <w:r>
        <w:rPr>
          <w:spacing w:val="2"/>
          <w:sz w:val="23"/>
          <w:szCs w:val="23"/>
        </w:rPr>
        <w:t>华史纲》也认为，隋唐时期的重要制度并非凭空创造，而是基于魏晋南北朝时期的长期</w:t>
      </w:r>
      <w:r>
        <w:rPr>
          <w:spacing w:val="18"/>
          <w:sz w:val="23"/>
          <w:szCs w:val="23"/>
        </w:rPr>
        <w:t xml:space="preserve"> </w:t>
      </w:r>
      <w:r>
        <w:rPr>
          <w:spacing w:val="5"/>
          <w:sz w:val="23"/>
          <w:szCs w:val="23"/>
        </w:rPr>
        <w:t>探索与演变。下列项中，符合这一观点的是</w:t>
      </w:r>
    </w:p>
    <w:p w14:paraId="533CFF4E">
      <w:pPr>
        <w:pStyle w:val="2"/>
        <w:spacing w:before="193" w:line="248" w:lineRule="auto"/>
        <w:ind w:left="369" w:right="720"/>
        <w:rPr>
          <w:sz w:val="33"/>
          <w:szCs w:val="33"/>
        </w:rPr>
      </w:pPr>
      <w:r>
        <w:rPr>
          <w:spacing w:val="17"/>
          <w:sz w:val="23"/>
          <w:szCs w:val="23"/>
        </w:rPr>
        <w:t>①</w:t>
      </w:r>
      <w:r>
        <w:rPr>
          <w:spacing w:val="-49"/>
          <w:sz w:val="23"/>
          <w:szCs w:val="23"/>
        </w:rPr>
        <w:t xml:space="preserve"> </w:t>
      </w:r>
      <w:r>
        <w:rPr>
          <w:spacing w:val="17"/>
          <w:sz w:val="23"/>
          <w:szCs w:val="23"/>
        </w:rPr>
        <w:t>均</w:t>
      </w:r>
      <w:r>
        <w:rPr>
          <w:spacing w:val="-22"/>
          <w:sz w:val="23"/>
          <w:szCs w:val="23"/>
        </w:rPr>
        <w:t xml:space="preserve"> </w:t>
      </w:r>
      <w:r>
        <w:rPr>
          <w:spacing w:val="17"/>
          <w:sz w:val="23"/>
          <w:szCs w:val="23"/>
        </w:rPr>
        <w:t>田</w:t>
      </w:r>
      <w:r>
        <w:rPr>
          <w:spacing w:val="-50"/>
          <w:sz w:val="23"/>
          <w:szCs w:val="23"/>
        </w:rPr>
        <w:t xml:space="preserve"> </w:t>
      </w:r>
      <w:r>
        <w:rPr>
          <w:spacing w:val="17"/>
          <w:sz w:val="23"/>
          <w:szCs w:val="23"/>
        </w:rPr>
        <w:t>制           ②三省六部制</w:t>
      </w:r>
      <w:r>
        <w:rPr>
          <w:sz w:val="23"/>
          <w:szCs w:val="23"/>
        </w:rPr>
        <w:t xml:space="preserve">       </w:t>
      </w:r>
      <w:r>
        <w:rPr>
          <w:spacing w:val="17"/>
          <w:sz w:val="23"/>
          <w:szCs w:val="23"/>
        </w:rPr>
        <w:t>③租庸调制</w:t>
      </w:r>
      <w:r>
        <w:rPr>
          <w:spacing w:val="9"/>
          <w:sz w:val="23"/>
          <w:szCs w:val="23"/>
        </w:rPr>
        <w:t xml:space="preserve">        </w:t>
      </w:r>
      <w:r>
        <w:rPr>
          <w:spacing w:val="16"/>
          <w:sz w:val="23"/>
          <w:szCs w:val="23"/>
        </w:rPr>
        <w:t>④户贴制度</w:t>
      </w:r>
      <w:r>
        <w:rPr>
          <w:spacing w:val="4"/>
          <w:sz w:val="23"/>
          <w:szCs w:val="23"/>
        </w:rPr>
        <w:t xml:space="preserve"> </w:t>
      </w:r>
      <w:r>
        <w:rPr>
          <w:rFonts w:ascii="Times New Roman" w:hAnsi="Times New Roman" w:eastAsia="Times New Roman" w:cs="Times New Roman"/>
          <w:spacing w:val="-29"/>
          <w:sz w:val="33"/>
          <w:szCs w:val="33"/>
        </w:rPr>
        <w:t>A.</w:t>
      </w:r>
      <w:r>
        <w:rPr>
          <w:spacing w:val="-29"/>
          <w:sz w:val="33"/>
          <w:szCs w:val="33"/>
        </w:rPr>
        <w:t xml:space="preserve">①②③         </w:t>
      </w:r>
      <w:r>
        <w:rPr>
          <w:rFonts w:ascii="Times New Roman" w:hAnsi="Times New Roman" w:eastAsia="Times New Roman" w:cs="Times New Roman"/>
          <w:spacing w:val="-29"/>
          <w:sz w:val="33"/>
          <w:szCs w:val="33"/>
        </w:rPr>
        <w:t>B.</w:t>
      </w:r>
      <w:r>
        <w:rPr>
          <w:spacing w:val="-29"/>
          <w:sz w:val="33"/>
          <w:szCs w:val="33"/>
        </w:rPr>
        <w:t>①②④</w:t>
      </w:r>
      <w:r>
        <w:rPr>
          <w:spacing w:val="7"/>
          <w:sz w:val="33"/>
          <w:szCs w:val="33"/>
        </w:rPr>
        <w:t xml:space="preserve">       </w:t>
      </w:r>
      <w:r>
        <w:rPr>
          <w:rFonts w:ascii="Arial" w:hAnsi="Arial" w:eastAsia="Arial" w:cs="Arial"/>
          <w:spacing w:val="-29"/>
          <w:sz w:val="33"/>
          <w:szCs w:val="33"/>
        </w:rPr>
        <w:t>C.</w:t>
      </w:r>
      <w:r>
        <w:rPr>
          <w:spacing w:val="-30"/>
          <w:sz w:val="33"/>
          <w:szCs w:val="33"/>
        </w:rPr>
        <w:t>①③④</w:t>
      </w:r>
      <w:r>
        <w:rPr>
          <w:spacing w:val="7"/>
          <w:sz w:val="33"/>
          <w:szCs w:val="33"/>
        </w:rPr>
        <w:t xml:space="preserve">       </w:t>
      </w:r>
      <w:r>
        <w:rPr>
          <w:rFonts w:ascii="Times New Roman" w:hAnsi="Times New Roman" w:eastAsia="Times New Roman" w:cs="Times New Roman"/>
          <w:spacing w:val="-30"/>
          <w:sz w:val="33"/>
          <w:szCs w:val="33"/>
        </w:rPr>
        <w:t>D.</w:t>
      </w:r>
      <w:r>
        <w:rPr>
          <w:spacing w:val="-30"/>
          <w:sz w:val="33"/>
          <w:szCs w:val="33"/>
        </w:rPr>
        <w:t>②③④</w:t>
      </w:r>
    </w:p>
    <w:p w14:paraId="64231C2C">
      <w:pPr>
        <w:pStyle w:val="2"/>
        <w:spacing w:before="169" w:line="320" w:lineRule="auto"/>
        <w:ind w:left="369" w:hanging="369"/>
        <w:rPr>
          <w:sz w:val="23"/>
          <w:szCs w:val="23"/>
        </w:rPr>
      </w:pPr>
      <w:r>
        <w:rPr>
          <w:spacing w:val="2"/>
          <w:sz w:val="23"/>
          <w:szCs w:val="23"/>
        </w:rPr>
        <w:t>9. 宋代“朝廷无世臣”“无百年之家”</w:t>
      </w:r>
      <w:r>
        <w:rPr>
          <w:spacing w:val="1"/>
          <w:sz w:val="23"/>
          <w:szCs w:val="23"/>
        </w:rPr>
        <w:t>,士庶界限趋于消解。宋太宗曾叹息：“大臣子孙皆</w:t>
      </w:r>
      <w:r>
        <w:rPr>
          <w:sz w:val="23"/>
          <w:szCs w:val="23"/>
        </w:rPr>
        <w:t xml:space="preserve">   </w:t>
      </w:r>
      <w:r>
        <w:rPr>
          <w:spacing w:val="-2"/>
          <w:sz w:val="23"/>
          <w:szCs w:val="23"/>
        </w:rPr>
        <w:t>鲜克继祖父之业。”明代学者胡应麟说：“五代以还，不崇门阀。谱牒之学，遂绝不传，”</w:t>
      </w:r>
      <w:r>
        <w:rPr>
          <w:spacing w:val="13"/>
          <w:sz w:val="23"/>
          <w:szCs w:val="23"/>
        </w:rPr>
        <w:t xml:space="preserve"> </w:t>
      </w:r>
      <w:r>
        <w:rPr>
          <w:spacing w:val="7"/>
          <w:sz w:val="23"/>
          <w:szCs w:val="23"/>
        </w:rPr>
        <w:t>导致以上现象出现的主要原因是</w:t>
      </w:r>
    </w:p>
    <w:p w14:paraId="46A34141">
      <w:pPr>
        <w:pStyle w:val="2"/>
        <w:spacing w:before="157" w:line="227" w:lineRule="auto"/>
        <w:ind w:left="369"/>
        <w:rPr>
          <w:sz w:val="23"/>
          <w:szCs w:val="23"/>
        </w:rPr>
      </w:pPr>
      <w:r>
        <w:rPr>
          <w:rFonts w:ascii="Times New Roman" w:hAnsi="Times New Roman" w:eastAsia="Times New Roman" w:cs="Times New Roman"/>
          <w:spacing w:val="5"/>
          <w:position w:val="-2"/>
          <w:sz w:val="23"/>
          <w:szCs w:val="23"/>
        </w:rPr>
        <w:t xml:space="preserve">A. </w:t>
      </w:r>
      <w:r>
        <w:rPr>
          <w:spacing w:val="5"/>
          <w:position w:val="-2"/>
          <w:sz w:val="23"/>
          <w:szCs w:val="23"/>
        </w:rPr>
        <w:t xml:space="preserve">“婚姻不问阀阅”                      </w:t>
      </w:r>
      <w:r>
        <w:rPr>
          <w:rFonts w:ascii="Times New Roman" w:hAnsi="Times New Roman" w:eastAsia="Times New Roman" w:cs="Times New Roman"/>
          <w:spacing w:val="5"/>
          <w:position w:val="1"/>
          <w:sz w:val="23"/>
          <w:szCs w:val="23"/>
        </w:rPr>
        <w:t xml:space="preserve">B.  </w:t>
      </w:r>
      <w:r>
        <w:rPr>
          <w:spacing w:val="5"/>
          <w:position w:val="1"/>
          <w:sz w:val="23"/>
          <w:szCs w:val="23"/>
        </w:rPr>
        <w:t>“</w:t>
      </w:r>
      <w:r>
        <w:rPr>
          <w:spacing w:val="4"/>
          <w:position w:val="1"/>
          <w:sz w:val="23"/>
          <w:szCs w:val="23"/>
        </w:rPr>
        <w:t>累千金之得，以求田问舍”</w:t>
      </w:r>
    </w:p>
    <w:p w14:paraId="6E2A4E5E">
      <w:pPr>
        <w:pStyle w:val="2"/>
        <w:spacing w:before="148" w:line="227" w:lineRule="auto"/>
        <w:ind w:left="369"/>
        <w:rPr>
          <w:sz w:val="23"/>
          <w:szCs w:val="23"/>
        </w:rPr>
      </w:pPr>
      <w:r>
        <w:rPr>
          <w:rFonts w:ascii="Times New Roman" w:hAnsi="Times New Roman" w:eastAsia="Times New Roman" w:cs="Times New Roman"/>
          <w:spacing w:val="7"/>
          <w:position w:val="-2"/>
          <w:sz w:val="23"/>
          <w:szCs w:val="23"/>
        </w:rPr>
        <w:t>C.</w:t>
      </w:r>
      <w:r>
        <w:rPr>
          <w:spacing w:val="7"/>
          <w:position w:val="-2"/>
          <w:sz w:val="23"/>
          <w:szCs w:val="23"/>
        </w:rPr>
        <w:t>“</w:t>
      </w:r>
      <w:r>
        <w:rPr>
          <w:spacing w:val="-87"/>
          <w:position w:val="-2"/>
          <w:sz w:val="23"/>
          <w:szCs w:val="23"/>
        </w:rPr>
        <w:t xml:space="preserve"> </w:t>
      </w:r>
      <w:r>
        <w:rPr>
          <w:spacing w:val="7"/>
          <w:position w:val="-2"/>
          <w:sz w:val="23"/>
          <w:szCs w:val="23"/>
        </w:rPr>
        <w:t xml:space="preserve">一切考诸试篇”                      </w:t>
      </w:r>
      <w:r>
        <w:rPr>
          <w:rFonts w:ascii="Times New Roman" w:hAnsi="Times New Roman" w:eastAsia="Times New Roman" w:cs="Times New Roman"/>
          <w:spacing w:val="7"/>
          <w:sz w:val="23"/>
          <w:szCs w:val="23"/>
        </w:rPr>
        <w:t>D</w:t>
      </w:r>
      <w:r>
        <w:rPr>
          <w:rFonts w:ascii="Times New Roman" w:hAnsi="Times New Roman" w:eastAsia="Times New Roman" w:cs="Times New Roman"/>
          <w:spacing w:val="6"/>
          <w:sz w:val="23"/>
          <w:szCs w:val="23"/>
        </w:rPr>
        <w:t xml:space="preserve">.  </w:t>
      </w:r>
      <w:r>
        <w:rPr>
          <w:spacing w:val="6"/>
          <w:sz w:val="23"/>
          <w:szCs w:val="23"/>
        </w:rPr>
        <w:t>“贫富无定势，田宅无定主”</w:t>
      </w:r>
    </w:p>
    <w:p w14:paraId="199D8CA7">
      <w:pPr>
        <w:pStyle w:val="2"/>
        <w:spacing w:before="155" w:line="338" w:lineRule="auto"/>
        <w:ind w:left="459" w:right="39" w:hanging="459"/>
        <w:rPr>
          <w:sz w:val="23"/>
          <w:szCs w:val="23"/>
        </w:rPr>
      </w:pPr>
      <w:r>
        <w:rPr>
          <w:spacing w:val="1"/>
          <w:sz w:val="23"/>
          <w:szCs w:val="23"/>
        </w:rPr>
        <w:t>10. 《盛世危言》是中国近代早期维新派代表人物郑观应的重要著作。</w:t>
      </w:r>
      <w:r>
        <w:rPr>
          <w:sz w:val="23"/>
          <w:szCs w:val="23"/>
        </w:rPr>
        <w:t xml:space="preserve">本书贯穿“富强救国” </w:t>
      </w:r>
      <w:r>
        <w:rPr>
          <w:spacing w:val="10"/>
          <w:sz w:val="23"/>
          <w:szCs w:val="23"/>
        </w:rPr>
        <w:t>主题，主张“欲攘外，亟须自强；欲自强，必先致富；欲</w:t>
      </w:r>
      <w:r>
        <w:rPr>
          <w:spacing w:val="9"/>
          <w:sz w:val="23"/>
          <w:szCs w:val="23"/>
        </w:rPr>
        <w:t>致富，必首在振工商；欲振</w:t>
      </w:r>
      <w:r>
        <w:rPr>
          <w:sz w:val="23"/>
          <w:szCs w:val="23"/>
        </w:rPr>
        <w:t xml:space="preserve">  </w:t>
      </w:r>
      <w:r>
        <w:rPr>
          <w:spacing w:val="3"/>
          <w:sz w:val="23"/>
          <w:szCs w:val="23"/>
        </w:rPr>
        <w:t>工商，必先讲求学校，速立宪法，尊重道德，改良政治。”由此可见，《盛世危言》反</w:t>
      </w:r>
      <w:r>
        <w:rPr>
          <w:spacing w:val="6"/>
          <w:sz w:val="23"/>
          <w:szCs w:val="23"/>
        </w:rPr>
        <w:t xml:space="preserve">  </w:t>
      </w:r>
      <w:r>
        <w:rPr>
          <w:spacing w:val="15"/>
          <w:sz w:val="23"/>
          <w:szCs w:val="23"/>
        </w:rPr>
        <w:t>映了郑观应</w:t>
      </w:r>
    </w:p>
    <w:p w14:paraId="59CFEFBE">
      <w:pPr>
        <w:pStyle w:val="2"/>
        <w:spacing w:before="205" w:line="225" w:lineRule="auto"/>
        <w:ind w:left="459"/>
        <w:rPr>
          <w:sz w:val="23"/>
          <w:szCs w:val="23"/>
        </w:rPr>
      </w:pPr>
      <w:r>
        <w:rPr>
          <w:spacing w:val="15"/>
          <w:position w:val="-1"/>
          <w:sz w:val="23"/>
          <w:szCs w:val="23"/>
        </w:rPr>
        <w:t xml:space="preserve">①对清廷保守态度的猛烈抨击            </w:t>
      </w:r>
      <w:r>
        <w:rPr>
          <w:spacing w:val="15"/>
          <w:sz w:val="23"/>
          <w:szCs w:val="23"/>
        </w:rPr>
        <w:t>②对殖民者文化侵</w:t>
      </w:r>
      <w:r>
        <w:rPr>
          <w:spacing w:val="14"/>
          <w:sz w:val="23"/>
          <w:szCs w:val="23"/>
        </w:rPr>
        <w:t>略的积极回应</w:t>
      </w:r>
    </w:p>
    <w:p w14:paraId="30CC3BB3">
      <w:pPr>
        <w:pStyle w:val="2"/>
        <w:spacing w:before="189" w:line="251" w:lineRule="auto"/>
        <w:ind w:left="459" w:right="754"/>
        <w:rPr>
          <w:sz w:val="33"/>
          <w:szCs w:val="33"/>
        </w:rPr>
      </w:pPr>
      <w:r>
        <w:rPr>
          <w:spacing w:val="15"/>
          <w:sz w:val="23"/>
          <w:szCs w:val="23"/>
        </w:rPr>
        <w:t>③对洋务运动实践的彻底否定            ④对中国现代</w:t>
      </w:r>
      <w:r>
        <w:rPr>
          <w:spacing w:val="14"/>
          <w:sz w:val="23"/>
          <w:szCs w:val="23"/>
        </w:rPr>
        <w:t>化道路的主动思考</w:t>
      </w:r>
      <w:r>
        <w:rPr>
          <w:sz w:val="23"/>
          <w:szCs w:val="23"/>
        </w:rPr>
        <w:t xml:space="preserve">  </w:t>
      </w:r>
      <w:r>
        <w:rPr>
          <w:rFonts w:ascii="Times New Roman" w:hAnsi="Times New Roman" w:eastAsia="Times New Roman" w:cs="Times New Roman"/>
          <w:spacing w:val="-23"/>
          <w:w w:val="98"/>
          <w:sz w:val="33"/>
          <w:szCs w:val="33"/>
        </w:rPr>
        <w:t>A.</w:t>
      </w:r>
      <w:r>
        <w:rPr>
          <w:spacing w:val="-23"/>
          <w:w w:val="98"/>
          <w:sz w:val="33"/>
          <w:szCs w:val="33"/>
        </w:rPr>
        <w:t>①②</w:t>
      </w:r>
      <w:r>
        <w:rPr>
          <w:spacing w:val="20"/>
          <w:sz w:val="33"/>
          <w:szCs w:val="33"/>
        </w:rPr>
        <w:t xml:space="preserve">        </w:t>
      </w:r>
      <w:r>
        <w:rPr>
          <w:rFonts w:ascii="Times New Roman" w:hAnsi="Times New Roman" w:eastAsia="Times New Roman" w:cs="Times New Roman"/>
          <w:spacing w:val="-23"/>
          <w:w w:val="98"/>
          <w:sz w:val="33"/>
          <w:szCs w:val="33"/>
        </w:rPr>
        <w:t>B.</w:t>
      </w:r>
      <w:r>
        <w:rPr>
          <w:spacing w:val="-23"/>
          <w:w w:val="98"/>
          <w:sz w:val="33"/>
          <w:szCs w:val="33"/>
        </w:rPr>
        <w:t>②④</w:t>
      </w:r>
      <w:r>
        <w:rPr>
          <w:spacing w:val="17"/>
          <w:sz w:val="33"/>
          <w:szCs w:val="33"/>
        </w:rPr>
        <w:t xml:space="preserve">        </w:t>
      </w:r>
      <w:r>
        <w:rPr>
          <w:rFonts w:ascii="Arial" w:hAnsi="Arial" w:eastAsia="Arial" w:cs="Arial"/>
          <w:spacing w:val="-23"/>
          <w:w w:val="98"/>
          <w:sz w:val="33"/>
          <w:szCs w:val="33"/>
        </w:rPr>
        <w:t>C.</w:t>
      </w:r>
      <w:r>
        <w:rPr>
          <w:spacing w:val="-23"/>
          <w:w w:val="98"/>
          <w:sz w:val="33"/>
          <w:szCs w:val="33"/>
        </w:rPr>
        <w:t>①②④</w:t>
      </w:r>
      <w:r>
        <w:rPr>
          <w:spacing w:val="18"/>
          <w:sz w:val="33"/>
          <w:szCs w:val="33"/>
        </w:rPr>
        <w:t xml:space="preserve">       </w:t>
      </w:r>
      <w:r>
        <w:rPr>
          <w:rFonts w:ascii="Times New Roman" w:hAnsi="Times New Roman" w:eastAsia="Times New Roman" w:cs="Times New Roman"/>
          <w:spacing w:val="-23"/>
          <w:w w:val="98"/>
          <w:sz w:val="33"/>
          <w:szCs w:val="33"/>
        </w:rPr>
        <w:t>D.</w:t>
      </w:r>
      <w:r>
        <w:rPr>
          <w:spacing w:val="-23"/>
          <w:w w:val="98"/>
          <w:sz w:val="33"/>
          <w:szCs w:val="33"/>
        </w:rPr>
        <w:t>②③④</w:t>
      </w:r>
    </w:p>
    <w:p w14:paraId="2F8BADD7">
      <w:pPr>
        <w:pStyle w:val="2"/>
        <w:spacing w:before="140" w:line="219" w:lineRule="auto"/>
        <w:rPr>
          <w:sz w:val="23"/>
          <w:szCs w:val="23"/>
        </w:rPr>
      </w:pPr>
      <w:r>
        <w:rPr>
          <w:spacing w:val="14"/>
          <w:sz w:val="23"/>
          <w:szCs w:val="23"/>
        </w:rPr>
        <w:t>11.</w:t>
      </w:r>
      <w:r>
        <w:rPr>
          <w:spacing w:val="-14"/>
          <w:sz w:val="23"/>
          <w:szCs w:val="23"/>
        </w:rPr>
        <w:t xml:space="preserve"> </w:t>
      </w:r>
      <w:r>
        <w:rPr>
          <w:spacing w:val="14"/>
          <w:sz w:val="23"/>
          <w:szCs w:val="23"/>
        </w:rPr>
        <w:t>这一年的12月平津学生联合会成立，第二年1月又成立了华北学生联合会。在</w:t>
      </w:r>
      <w:r>
        <w:rPr>
          <w:spacing w:val="13"/>
          <w:sz w:val="23"/>
          <w:szCs w:val="23"/>
        </w:rPr>
        <w:t>共产党</w:t>
      </w:r>
    </w:p>
    <w:p w14:paraId="703CA5F8">
      <w:pPr>
        <w:pStyle w:val="2"/>
        <w:spacing w:before="219" w:line="219" w:lineRule="auto"/>
        <w:ind w:left="459"/>
        <w:rPr>
          <w:sz w:val="23"/>
          <w:szCs w:val="23"/>
        </w:rPr>
      </w:pPr>
      <w:r>
        <w:rPr>
          <w:spacing w:val="16"/>
          <w:sz w:val="23"/>
          <w:szCs w:val="23"/>
        </w:rPr>
        <w:t>领导下，学生运动开始走上和工农相结合道路。同年1月初，平津</w:t>
      </w:r>
      <w:r>
        <w:rPr>
          <w:spacing w:val="15"/>
          <w:sz w:val="23"/>
          <w:szCs w:val="23"/>
        </w:rPr>
        <w:t>学生首先组织扩大</w:t>
      </w:r>
    </w:p>
    <w:p w14:paraId="0958044F">
      <w:pPr>
        <w:pStyle w:val="2"/>
        <w:spacing w:before="157" w:line="219" w:lineRule="auto"/>
        <w:ind w:left="3289"/>
        <w:rPr>
          <w:sz w:val="23"/>
          <w:szCs w:val="23"/>
        </w:rPr>
      </w:pPr>
      <w:r>
        <w:rPr>
          <w:spacing w:val="11"/>
          <w:sz w:val="23"/>
          <w:szCs w:val="23"/>
        </w:rPr>
        <w:t>历史试题卷</w:t>
      </w:r>
      <w:r>
        <w:rPr>
          <w:spacing w:val="23"/>
          <w:sz w:val="23"/>
          <w:szCs w:val="23"/>
        </w:rPr>
        <w:t xml:space="preserve">  </w:t>
      </w:r>
      <w:r>
        <w:rPr>
          <w:spacing w:val="11"/>
          <w:sz w:val="23"/>
          <w:szCs w:val="23"/>
        </w:rPr>
        <w:t>第3页(共8页)</w:t>
      </w:r>
    </w:p>
    <w:p w14:paraId="4749534D">
      <w:pPr>
        <w:spacing w:line="219" w:lineRule="auto"/>
        <w:rPr>
          <w:sz w:val="23"/>
          <w:szCs w:val="23"/>
        </w:rPr>
        <w:sectPr>
          <w:headerReference r:id="rId7" w:type="default"/>
          <w:pgSz w:w="11900" w:h="16840"/>
          <w:pgMar w:top="739" w:right="1615" w:bottom="0" w:left="780" w:header="232" w:footer="0" w:gutter="0"/>
          <w:cols w:space="720" w:num="1"/>
        </w:sectPr>
      </w:pPr>
    </w:p>
    <w:p w14:paraId="5A25F216">
      <w:pPr>
        <w:spacing w:line="264" w:lineRule="auto"/>
        <w:rPr>
          <w:rFonts w:ascii="Arial"/>
          <w:sz w:val="21"/>
        </w:rPr>
      </w:pPr>
    </w:p>
    <w:p w14:paraId="310E1121">
      <w:pPr>
        <w:spacing w:line="264" w:lineRule="auto"/>
        <w:rPr>
          <w:rFonts w:ascii="Arial"/>
          <w:sz w:val="21"/>
        </w:rPr>
      </w:pPr>
    </w:p>
    <w:p w14:paraId="4980AC97">
      <w:pPr>
        <w:pStyle w:val="2"/>
        <w:spacing w:before="78" w:line="359" w:lineRule="auto"/>
        <w:ind w:left="430" w:right="541"/>
        <w:jc w:val="both"/>
      </w:pPr>
      <w:r>
        <w:t>宣传团，沿平汉铁路南下，到河北农村进行抗日宜传。1月下旬，上海各大中学校学生</w:t>
      </w:r>
      <w:r>
        <w:rPr>
          <w:spacing w:val="10"/>
        </w:rPr>
        <w:t xml:space="preserve"> </w:t>
      </w:r>
      <w:r>
        <w:rPr>
          <w:spacing w:val="-2"/>
        </w:rPr>
        <w:t>组织了救国宣传团，在京(南京)沪铁路沿线的农村，用各种方式向农民宜传抗日救亡的</w:t>
      </w:r>
      <w:r>
        <w:rPr>
          <w:spacing w:val="5"/>
        </w:rPr>
        <w:t xml:space="preserve"> </w:t>
      </w:r>
      <w:r>
        <w:rPr>
          <w:spacing w:val="-2"/>
        </w:rPr>
        <w:t>道理。广州、徐州、济南等地学生也先后到农村中去进行宜传。这一年最有可能是</w:t>
      </w:r>
    </w:p>
    <w:p w14:paraId="540C4F12">
      <w:pPr>
        <w:pStyle w:val="2"/>
        <w:spacing w:line="227" w:lineRule="auto"/>
        <w:ind w:left="430"/>
      </w:pPr>
      <w:r>
        <w:rPr>
          <w:rFonts w:ascii="Times New Roman" w:hAnsi="Times New Roman" w:eastAsia="Times New Roman" w:cs="Times New Roman"/>
          <w:spacing w:val="-1"/>
          <w:position w:val="1"/>
        </w:rPr>
        <w:t>A.1934</w:t>
      </w:r>
      <w:r>
        <w:rPr>
          <w:rFonts w:ascii="Times New Roman" w:hAnsi="Times New Roman" w:eastAsia="Times New Roman" w:cs="Times New Roman"/>
          <w:spacing w:val="13"/>
          <w:position w:val="1"/>
        </w:rPr>
        <w:t xml:space="preserve">   </w:t>
      </w:r>
      <w:r>
        <w:rPr>
          <w:spacing w:val="-1"/>
          <w:position w:val="1"/>
        </w:rPr>
        <w:t xml:space="preserve">年           </w:t>
      </w:r>
      <w:r>
        <w:rPr>
          <w:rFonts w:ascii="Times New Roman" w:hAnsi="Times New Roman" w:eastAsia="Times New Roman" w:cs="Times New Roman"/>
          <w:spacing w:val="-1"/>
          <w:position w:val="1"/>
        </w:rPr>
        <w:t xml:space="preserve">B.1935    </w:t>
      </w:r>
      <w:r>
        <w:rPr>
          <w:spacing w:val="-1"/>
          <w:position w:val="1"/>
        </w:rPr>
        <w:t xml:space="preserve">年          </w:t>
      </w:r>
      <w:r>
        <w:rPr>
          <w:rFonts w:ascii="Times New Roman" w:hAnsi="Times New Roman" w:eastAsia="Times New Roman" w:cs="Times New Roman"/>
          <w:spacing w:val="-1"/>
        </w:rPr>
        <w:t>C.193</w:t>
      </w:r>
      <w:r>
        <w:rPr>
          <w:rFonts w:ascii="Times New Roman" w:hAnsi="Times New Roman" w:eastAsia="Times New Roman" w:cs="Times New Roman"/>
          <w:spacing w:val="-2"/>
        </w:rPr>
        <w:t xml:space="preserve">6    </w:t>
      </w:r>
      <w:r>
        <w:rPr>
          <w:rFonts w:ascii="仿宋" w:hAnsi="仿宋" w:eastAsia="仿宋" w:cs="仿宋"/>
          <w:spacing w:val="-2"/>
        </w:rPr>
        <w:t>年</w:t>
      </w:r>
      <w:r>
        <w:rPr>
          <w:rFonts w:ascii="仿宋" w:hAnsi="仿宋" w:eastAsia="仿宋" w:cs="仿宋"/>
          <w:spacing w:val="1"/>
        </w:rPr>
        <w:t xml:space="preserve">          </w:t>
      </w:r>
      <w:r>
        <w:rPr>
          <w:rFonts w:ascii="Times New Roman" w:hAnsi="Times New Roman" w:eastAsia="Times New Roman" w:cs="Times New Roman"/>
          <w:spacing w:val="-2"/>
          <w:position w:val="-3"/>
        </w:rPr>
        <w:t xml:space="preserve">D.1937    </w:t>
      </w:r>
      <w:r>
        <w:rPr>
          <w:spacing w:val="-2"/>
          <w:position w:val="-3"/>
        </w:rPr>
        <w:t>年</w:t>
      </w:r>
    </w:p>
    <w:p w14:paraId="257A5EA2">
      <w:pPr>
        <w:pStyle w:val="2"/>
        <w:spacing w:before="35" w:line="1890" w:lineRule="exact"/>
        <w:ind w:firstLine="4400"/>
      </w:pPr>
      <w:r>
        <w:drawing>
          <wp:anchor distT="0" distB="0" distL="0" distR="0" simplePos="0" relativeHeight="251666432" behindDoc="0" locked="0" layoutInCell="1" allowOverlap="1">
            <wp:simplePos x="0" y="0"/>
            <wp:positionH relativeFrom="column">
              <wp:posOffset>2736850</wp:posOffset>
            </wp:positionH>
            <wp:positionV relativeFrom="paragraph">
              <wp:posOffset>1292225</wp:posOffset>
            </wp:positionV>
            <wp:extent cx="334645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8"/>
                    <a:stretch>
                      <a:fillRect/>
                    </a:stretch>
                  </pic:blipFill>
                  <pic:spPr>
                    <a:xfrm>
                      <a:off x="0" y="0"/>
                      <a:ext cx="3346396" cy="6350"/>
                    </a:xfrm>
                    <a:prstGeom prst="rect">
                      <a:avLst/>
                    </a:prstGeom>
                  </pic:spPr>
                </pic:pic>
              </a:graphicData>
            </a:graphic>
          </wp:anchor>
        </w:drawing>
      </w:r>
      <w:r>
        <w:pict>
          <v:shape id="_x0000_s1026" o:spid="_x0000_s1026" o:spt="202" type="#_x0000_t202" style="position:absolute;left:0pt;margin-left:1.45pt;margin-top:6.2pt;height:89.8pt;width:206.95pt;z-index:251663360;mso-width-relative:page;mso-height-relative:page;" filled="f" stroked="f" coordsize="21600,21600">
            <v:path/>
            <v:fill on="f" focussize="0,0"/>
            <v:stroke on="f"/>
            <v:imagedata o:title=""/>
            <o:lock v:ext="edit" aspectratio="f"/>
            <v:textbox inset="0mm,0mm,0mm,0mm">
              <w:txbxContent>
                <w:p w14:paraId="2626995E">
                  <w:pPr>
                    <w:pStyle w:val="2"/>
                    <w:spacing w:before="19" w:line="377" w:lineRule="auto"/>
                    <w:ind w:left="400" w:right="20" w:hanging="380"/>
                  </w:pPr>
                  <w:r>
                    <w:t>12. 右图所示为《解放日报》头版对温</w:t>
                  </w:r>
                  <w:r>
                    <w:rPr>
                      <w:spacing w:val="17"/>
                    </w:rPr>
                    <w:t xml:space="preserve"> </w:t>
                  </w:r>
                  <w:r>
                    <w:rPr>
                      <w:spacing w:val="1"/>
                    </w:rPr>
                    <w:t>州家庭工业的报道(局部)。该报道</w:t>
                  </w:r>
                  <w:r>
                    <w:rPr>
                      <w:spacing w:val="4"/>
                    </w:rPr>
                    <w:t xml:space="preserve"> </w:t>
                  </w:r>
                  <w:r>
                    <w:rPr>
                      <w:spacing w:val="-2"/>
                    </w:rPr>
                    <w:t>内容最适合用于说明当时中国</w:t>
                  </w:r>
                </w:p>
                <w:p w14:paraId="375EC487">
                  <w:pPr>
                    <w:pStyle w:val="2"/>
                    <w:spacing w:line="219" w:lineRule="auto"/>
                    <w:ind w:left="400"/>
                  </w:pPr>
                  <w:r>
                    <w:rPr>
                      <w:rFonts w:ascii="Times New Roman" w:hAnsi="Times New Roman" w:eastAsia="Times New Roman" w:cs="Times New Roman"/>
                      <w:spacing w:val="2"/>
                    </w:rPr>
                    <w:t xml:space="preserve">A.  </w:t>
                  </w:r>
                  <w:r>
                    <w:rPr>
                      <w:spacing w:val="2"/>
                    </w:rPr>
                    <w:t>计划经济体制的影响已经消除</w:t>
                  </w:r>
                </w:p>
              </w:txbxContent>
            </v:textbox>
          </v:shape>
        </w:pict>
      </w:r>
      <w:r>
        <w:rPr>
          <w:position w:val="-37"/>
        </w:rPr>
        <w:pict>
          <v:group id="_x0000_s1027" o:spid="_x0000_s1027" o:spt="203" style="height:94.55pt;width:258.5pt;" coordsize="5170,1891">
            <o:lock v:ext="edit"/>
            <v:shape id="_x0000_s1028" o:spid="_x0000_s1028" o:spt="75" type="#_x0000_t75" style="position:absolute;left:0;top:0;height:1891;width:5170;" filled="f" stroked="f" coordsize="21600,21600">
              <v:path/>
              <v:fill on="f" focussize="0,0"/>
              <v:stroke on="f"/>
              <v:imagedata r:id="rId19" o:title=""/>
              <o:lock v:ext="edit" aspectratio="t"/>
            </v:shape>
            <v:shape id="_x0000_s1029" o:spid="_x0000_s1029" o:spt="202" type="#_x0000_t202" style="position:absolute;left:-20;top:-20;height:1931;width:5210;" filled="f" stroked="f" coordsize="21600,21600">
              <v:path/>
              <v:fill on="f" focussize="0,0"/>
              <v:stroke on="f"/>
              <v:imagedata o:title=""/>
              <o:lock v:ext="edit" aspectratio="f"/>
              <v:textbox inset="0mm,0mm,0mm,0mm">
                <w:txbxContent>
                  <w:p w14:paraId="13BA91B6">
                    <w:pPr>
                      <w:spacing w:before="233" w:line="222" w:lineRule="auto"/>
                      <w:ind w:left="4320"/>
                      <w:rPr>
                        <w:rFonts w:ascii="仿宋" w:hAnsi="仿宋" w:eastAsia="仿宋" w:cs="仿宋"/>
                        <w:sz w:val="11"/>
                        <w:szCs w:val="11"/>
                      </w:rPr>
                    </w:pPr>
                    <w:r>
                      <w:rPr>
                        <w:rFonts w:ascii="仿宋" w:hAnsi="仿宋" w:eastAsia="仿宋" w:cs="仿宋"/>
                        <w:spacing w:val="-8"/>
                        <w:sz w:val="11"/>
                        <w:szCs w:val="11"/>
                      </w:rPr>
                      <w:t>1</w:t>
                    </w:r>
                    <w:r>
                      <w:rPr>
                        <w:rFonts w:ascii="仿宋" w:hAnsi="仿宋" w:eastAsia="仿宋" w:cs="仿宋"/>
                        <w:spacing w:val="2"/>
                        <w:sz w:val="11"/>
                        <w:szCs w:val="11"/>
                      </w:rPr>
                      <w:t xml:space="preserve"> </w:t>
                    </w:r>
                    <w:r>
                      <w:rPr>
                        <w:rFonts w:ascii="仿宋" w:hAnsi="仿宋" w:eastAsia="仿宋" w:cs="仿宋"/>
                        <w:spacing w:val="-8"/>
                        <w:sz w:val="11"/>
                        <w:szCs w:val="11"/>
                      </w:rPr>
                      <w:t>5</w:t>
                    </w:r>
                    <w:r>
                      <w:rPr>
                        <w:rFonts w:ascii="仿宋" w:hAnsi="仿宋" w:eastAsia="仿宋" w:cs="仿宋"/>
                        <w:spacing w:val="5"/>
                        <w:sz w:val="11"/>
                        <w:szCs w:val="11"/>
                      </w:rPr>
                      <w:t xml:space="preserve"> </w:t>
                    </w:r>
                    <w:r>
                      <w:rPr>
                        <w:rFonts w:ascii="仿宋" w:hAnsi="仿宋" w:eastAsia="仿宋" w:cs="仿宋"/>
                        <w:spacing w:val="-8"/>
                        <w:sz w:val="11"/>
                        <w:szCs w:val="11"/>
                      </w:rPr>
                      <w:t>年</w:t>
                    </w:r>
                    <w:r>
                      <w:rPr>
                        <w:rFonts w:ascii="仿宋" w:hAnsi="仿宋" w:eastAsia="仿宋" w:cs="仿宋"/>
                        <w:spacing w:val="8"/>
                        <w:sz w:val="11"/>
                        <w:szCs w:val="11"/>
                      </w:rPr>
                      <w:t xml:space="preserve"> </w:t>
                    </w:r>
                    <w:r>
                      <w:rPr>
                        <w:rFonts w:ascii="仿宋" w:hAnsi="仿宋" w:eastAsia="仿宋" w:cs="仿宋"/>
                        <w:spacing w:val="-8"/>
                        <w:sz w:val="11"/>
                        <w:szCs w:val="11"/>
                      </w:rPr>
                      <w:t>1</w:t>
                    </w:r>
                    <w:r>
                      <w:rPr>
                        <w:rFonts w:ascii="仿宋" w:hAnsi="仿宋" w:eastAsia="仿宋" w:cs="仿宋"/>
                        <w:spacing w:val="9"/>
                        <w:sz w:val="11"/>
                        <w:szCs w:val="11"/>
                      </w:rPr>
                      <w:t xml:space="preserve"> </w:t>
                    </w:r>
                    <w:r>
                      <w:rPr>
                        <w:rFonts w:ascii="仿宋" w:hAnsi="仿宋" w:eastAsia="仿宋" w:cs="仿宋"/>
                        <w:spacing w:val="-8"/>
                        <w:sz w:val="11"/>
                        <w:szCs w:val="11"/>
                      </w:rPr>
                      <w:t>月</w:t>
                    </w:r>
                  </w:p>
                  <w:p w14:paraId="35A7BB15">
                    <w:pPr>
                      <w:spacing w:before="59" w:line="164" w:lineRule="auto"/>
                      <w:ind w:left="4480"/>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12</w:t>
                    </w:r>
                  </w:p>
                  <w:p w14:paraId="215367AA">
                    <w:pPr>
                      <w:spacing w:line="200" w:lineRule="auto"/>
                      <w:ind w:left="4450"/>
                      <w:rPr>
                        <w:rFonts w:ascii="黑体" w:hAnsi="黑体" w:eastAsia="黑体" w:cs="黑体"/>
                        <w:sz w:val="11"/>
                        <w:szCs w:val="11"/>
                      </w:rPr>
                    </w:pPr>
                    <w:r>
                      <w:rPr>
                        <w:rFonts w:ascii="黑体" w:hAnsi="黑体" w:eastAsia="黑体" w:cs="黑体"/>
                        <w:spacing w:val="-2"/>
                        <w:sz w:val="11"/>
                        <w:szCs w:val="11"/>
                      </w:rPr>
                      <w:t>草题日</w:t>
                    </w:r>
                  </w:p>
                  <w:p w14:paraId="095A8298">
                    <w:pPr>
                      <w:spacing w:line="201" w:lineRule="auto"/>
                      <w:ind w:left="4229"/>
                      <w:rPr>
                        <w:rFonts w:ascii="仿宋" w:hAnsi="仿宋" w:eastAsia="仿宋" w:cs="仿宋"/>
                        <w:sz w:val="11"/>
                        <w:szCs w:val="11"/>
                      </w:rPr>
                    </w:pPr>
                    <w:r>
                      <w:rPr>
                        <w:rFonts w:ascii="仿宋" w:hAnsi="仿宋" w:eastAsia="仿宋" w:cs="仿宋"/>
                        <w:spacing w:val="-7"/>
                        <w:sz w:val="11"/>
                        <w:szCs w:val="11"/>
                      </w:rPr>
                      <w:t>尊</w:t>
                    </w:r>
                    <w:r>
                      <w:rPr>
                        <w:rFonts w:ascii="仿宋" w:hAnsi="仿宋" w:eastAsia="仿宋" w:cs="仿宋"/>
                        <w:spacing w:val="13"/>
                        <w:w w:val="101"/>
                        <w:sz w:val="11"/>
                        <w:szCs w:val="11"/>
                      </w:rPr>
                      <w:t xml:space="preserve">    </w:t>
                    </w:r>
                    <w:r>
                      <w:rPr>
                        <w:rFonts w:ascii="仿宋" w:hAnsi="仿宋" w:eastAsia="仿宋" w:cs="仿宋"/>
                        <w:spacing w:val="-7"/>
                        <w:sz w:val="11"/>
                        <w:szCs w:val="11"/>
                      </w:rPr>
                      <w:t>用</w:t>
                    </w:r>
                    <w:r>
                      <w:rPr>
                        <w:rFonts w:ascii="仿宋" w:hAnsi="仿宋" w:eastAsia="仿宋" w:cs="仿宋"/>
                        <w:spacing w:val="12"/>
                        <w:sz w:val="11"/>
                        <w:szCs w:val="11"/>
                      </w:rPr>
                      <w:t xml:space="preserve">    </w:t>
                    </w:r>
                    <w:r>
                      <w:rPr>
                        <w:rFonts w:ascii="仿宋" w:hAnsi="仿宋" w:eastAsia="仿宋" w:cs="仿宋"/>
                        <w:spacing w:val="-7"/>
                        <w:sz w:val="11"/>
                        <w:szCs w:val="11"/>
                      </w:rPr>
                      <w:t>9</w:t>
                    </w:r>
                  </w:p>
                  <w:p w14:paraId="13FBC9BE">
                    <w:pPr>
                      <w:spacing w:line="219" w:lineRule="auto"/>
                      <w:ind w:left="4370"/>
                      <w:rPr>
                        <w:rFonts w:ascii="黑体" w:hAnsi="黑体" w:eastAsia="黑体" w:cs="黑体"/>
                        <w:sz w:val="11"/>
                        <w:szCs w:val="11"/>
                      </w:rPr>
                    </w:pPr>
                    <w:r>
                      <w:rPr>
                        <w:rFonts w:ascii="黑体" w:hAnsi="黑体" w:eastAsia="黑体" w:cs="黑体"/>
                        <w:spacing w:val="-8"/>
                        <w:sz w:val="11"/>
                        <w:szCs w:val="11"/>
                      </w:rPr>
                      <w:t>商月数二季</w:t>
                    </w:r>
                  </w:p>
                  <w:p w14:paraId="11563BCD">
                    <w:pPr>
                      <w:spacing w:line="188" w:lineRule="auto"/>
                      <w:ind w:left="4519"/>
                      <w:rPr>
                        <w:rFonts w:ascii="Times New Roman" w:hAnsi="Times New Roman" w:eastAsia="Times New Roman" w:cs="Times New Roman"/>
                        <w:sz w:val="11"/>
                        <w:szCs w:val="11"/>
                      </w:rPr>
                    </w:pPr>
                    <w:r>
                      <w:rPr>
                        <w:rFonts w:ascii="Times New Roman" w:hAnsi="Times New Roman" w:eastAsia="Times New Roman" w:cs="Times New Roman"/>
                        <w:color w:val="382838"/>
                        <w:sz w:val="11"/>
                        <w:szCs w:val="11"/>
                      </w:rPr>
                      <w:t>4</w:t>
                    </w:r>
                  </w:p>
                  <w:p w14:paraId="4BEFCB0C">
                    <w:pPr>
                      <w:spacing w:before="286" w:line="198" w:lineRule="auto"/>
                      <w:ind w:left="1080"/>
                      <w:rPr>
                        <w:rFonts w:ascii="Arial" w:hAnsi="Arial" w:eastAsia="Arial" w:cs="Arial"/>
                        <w:sz w:val="24"/>
                        <w:szCs w:val="24"/>
                      </w:rPr>
                    </w:pPr>
                    <w:r>
                      <w:rPr>
                        <w:rFonts w:ascii="Arial" w:hAnsi="Arial" w:eastAsia="Arial" w:cs="Arial"/>
                        <w:b/>
                        <w:bCs/>
                        <w:spacing w:val="-14"/>
                        <w:sz w:val="24"/>
                        <w:szCs w:val="24"/>
                      </w:rPr>
                      <w:t>JIEFANG</w:t>
                    </w:r>
                    <w:r>
                      <w:rPr>
                        <w:rFonts w:ascii="Arial" w:hAnsi="Arial" w:eastAsia="Arial" w:cs="Arial"/>
                        <w:b/>
                        <w:bCs/>
                        <w:spacing w:val="11"/>
                        <w:sz w:val="24"/>
                        <w:szCs w:val="24"/>
                      </w:rPr>
                      <w:t xml:space="preserve"> </w:t>
                    </w:r>
                    <w:r>
                      <w:rPr>
                        <w:rFonts w:ascii="Arial" w:hAnsi="Arial" w:eastAsia="Arial" w:cs="Arial"/>
                        <w:b/>
                        <w:bCs/>
                        <w:spacing w:val="-14"/>
                        <w:sz w:val="24"/>
                        <w:szCs w:val="24"/>
                      </w:rPr>
                      <w:t>RIBAO</w:t>
                    </w:r>
                  </w:p>
                  <w:p w14:paraId="4DA85D12">
                    <w:pPr>
                      <w:spacing w:before="167" w:line="219" w:lineRule="auto"/>
                      <w:ind w:left="1050"/>
                      <w:rPr>
                        <w:rFonts w:ascii="宋体" w:hAnsi="宋体" w:eastAsia="宋体" w:cs="宋体"/>
                        <w:sz w:val="11"/>
                        <w:szCs w:val="11"/>
                      </w:rPr>
                    </w:pPr>
                    <w:r>
                      <w:rPr>
                        <w:rFonts w:ascii="宋体" w:hAnsi="宋体" w:eastAsia="宋体" w:cs="宋体"/>
                        <w:spacing w:val="-9"/>
                        <w:sz w:val="11"/>
                        <w:szCs w:val="11"/>
                      </w:rPr>
                      <w:t>第</w:t>
                    </w:r>
                    <w:r>
                      <w:rPr>
                        <w:rFonts w:ascii="宋体" w:hAnsi="宋体" w:eastAsia="宋体" w:cs="宋体"/>
                        <w:spacing w:val="1"/>
                        <w:sz w:val="11"/>
                        <w:szCs w:val="11"/>
                      </w:rPr>
                      <w:t xml:space="preserve"> </w:t>
                    </w:r>
                    <w:r>
                      <w:rPr>
                        <w:rFonts w:ascii="宋体" w:hAnsi="宋体" w:eastAsia="宋体" w:cs="宋体"/>
                        <w:spacing w:val="-9"/>
                        <w:sz w:val="11"/>
                        <w:szCs w:val="11"/>
                      </w:rPr>
                      <w:t>1</w:t>
                    </w:r>
                    <w:r>
                      <w:rPr>
                        <w:rFonts w:ascii="宋体" w:hAnsi="宋体" w:eastAsia="宋体" w:cs="宋体"/>
                        <w:spacing w:val="-23"/>
                        <w:sz w:val="11"/>
                        <w:szCs w:val="11"/>
                      </w:rPr>
                      <w:t xml:space="preserve"> </w:t>
                    </w:r>
                    <w:r>
                      <w:rPr>
                        <w:rFonts w:ascii="宋体" w:hAnsi="宋体" w:eastAsia="宋体" w:cs="宋体"/>
                        <w:spacing w:val="-9"/>
                        <w:sz w:val="11"/>
                        <w:szCs w:val="11"/>
                      </w:rPr>
                      <w:t>8</w:t>
                    </w:r>
                    <w:r>
                      <w:rPr>
                        <w:rFonts w:ascii="宋体" w:hAnsi="宋体" w:eastAsia="宋体" w:cs="宋体"/>
                        <w:spacing w:val="-20"/>
                        <w:sz w:val="11"/>
                        <w:szCs w:val="11"/>
                      </w:rPr>
                      <w:t xml:space="preserve"> </w:t>
                    </w:r>
                    <w:r>
                      <w:rPr>
                        <w:rFonts w:ascii="宋体" w:hAnsi="宋体" w:eastAsia="宋体" w:cs="宋体"/>
                        <w:spacing w:val="-9"/>
                        <w:sz w:val="11"/>
                        <w:szCs w:val="11"/>
                      </w:rPr>
                      <w:t>7</w:t>
                    </w:r>
                    <w:r>
                      <w:rPr>
                        <w:rFonts w:ascii="宋体" w:hAnsi="宋体" w:eastAsia="宋体" w:cs="宋体"/>
                        <w:spacing w:val="-21"/>
                        <w:sz w:val="11"/>
                        <w:szCs w:val="11"/>
                      </w:rPr>
                      <w:t xml:space="preserve"> </w:t>
                    </w:r>
                    <w:r>
                      <w:rPr>
                        <w:rFonts w:ascii="宋体" w:hAnsi="宋体" w:eastAsia="宋体" w:cs="宋体"/>
                        <w:spacing w:val="-9"/>
                        <w:sz w:val="11"/>
                        <w:szCs w:val="11"/>
                      </w:rPr>
                      <w:t>0</w:t>
                    </w:r>
                    <w:r>
                      <w:rPr>
                        <w:rFonts w:ascii="宋体" w:hAnsi="宋体" w:eastAsia="宋体" w:cs="宋体"/>
                        <w:spacing w:val="-23"/>
                        <w:sz w:val="11"/>
                        <w:szCs w:val="11"/>
                      </w:rPr>
                      <w:t xml:space="preserve"> </w:t>
                    </w:r>
                    <w:r>
                      <w:rPr>
                        <w:rFonts w:ascii="宋体" w:hAnsi="宋体" w:eastAsia="宋体" w:cs="宋体"/>
                        <w:spacing w:val="-9"/>
                        <w:sz w:val="11"/>
                        <w:szCs w:val="11"/>
                      </w:rPr>
                      <w:t>8</w:t>
                    </w:r>
                    <w:r>
                      <w:rPr>
                        <w:rFonts w:ascii="宋体" w:hAnsi="宋体" w:eastAsia="宋体" w:cs="宋体"/>
                        <w:spacing w:val="-20"/>
                        <w:sz w:val="11"/>
                        <w:szCs w:val="11"/>
                      </w:rPr>
                      <w:t xml:space="preserve"> </w:t>
                    </w:r>
                    <w:r>
                      <w:rPr>
                        <w:rFonts w:ascii="宋体" w:hAnsi="宋体" w:eastAsia="宋体" w:cs="宋体"/>
                        <w:spacing w:val="-9"/>
                        <w:sz w:val="11"/>
                        <w:szCs w:val="11"/>
                      </w:rPr>
                      <w:t>号</w:t>
                    </w:r>
                    <w:r>
                      <w:rPr>
                        <w:rFonts w:ascii="宋体" w:hAnsi="宋体" w:eastAsia="宋体" w:cs="宋体"/>
                        <w:spacing w:val="-22"/>
                        <w:sz w:val="11"/>
                        <w:szCs w:val="11"/>
                      </w:rPr>
                      <w:t xml:space="preserve"> </w:t>
                    </w:r>
                    <w:r>
                      <w:rPr>
                        <w:rFonts w:ascii="宋体" w:hAnsi="宋体" w:eastAsia="宋体" w:cs="宋体"/>
                        <w:spacing w:val="-9"/>
                        <w:sz w:val="11"/>
                        <w:szCs w:val="11"/>
                      </w:rPr>
                      <w:t>今 日 四</w:t>
                    </w:r>
                    <w:r>
                      <w:rPr>
                        <w:rFonts w:ascii="宋体" w:hAnsi="宋体" w:eastAsia="宋体" w:cs="宋体"/>
                        <w:spacing w:val="-23"/>
                        <w:sz w:val="11"/>
                        <w:szCs w:val="11"/>
                      </w:rPr>
                      <w:t xml:space="preserve"> </w:t>
                    </w:r>
                    <w:r>
                      <w:rPr>
                        <w:rFonts w:ascii="宋体" w:hAnsi="宋体" w:eastAsia="宋体" w:cs="宋体"/>
                        <w:spacing w:val="-9"/>
                        <w:sz w:val="11"/>
                        <w:szCs w:val="11"/>
                      </w:rPr>
                      <w:t>服</w:t>
                    </w:r>
                    <w:r>
                      <w:rPr>
                        <w:rFonts w:ascii="宋体" w:hAnsi="宋体" w:eastAsia="宋体" w:cs="宋体"/>
                        <w:spacing w:val="-23"/>
                        <w:sz w:val="11"/>
                        <w:szCs w:val="11"/>
                      </w:rPr>
                      <w:t xml:space="preserve"> </w:t>
                    </w:r>
                    <w:r>
                      <w:rPr>
                        <w:rFonts w:ascii="宋体" w:hAnsi="宋体" w:eastAsia="宋体" w:cs="宋体"/>
                        <w:spacing w:val="-9"/>
                        <w:sz w:val="11"/>
                        <w:szCs w:val="11"/>
                      </w:rPr>
                      <w:t>代</w:t>
                    </w:r>
                    <w:r>
                      <w:rPr>
                        <w:rFonts w:ascii="宋体" w:hAnsi="宋体" w:eastAsia="宋体" w:cs="宋体"/>
                        <w:spacing w:val="-20"/>
                        <w:sz w:val="11"/>
                        <w:szCs w:val="11"/>
                      </w:rPr>
                      <w:t xml:space="preserve"> </w:t>
                    </w:r>
                    <w:r>
                      <w:rPr>
                        <w:rFonts w:ascii="宋体" w:hAnsi="宋体" w:eastAsia="宋体" w:cs="宋体"/>
                        <w:spacing w:val="-9"/>
                        <w:sz w:val="11"/>
                        <w:szCs w:val="11"/>
                      </w:rPr>
                      <w:t>号</w:t>
                    </w:r>
                    <w:r>
                      <w:rPr>
                        <w:rFonts w:ascii="宋体" w:hAnsi="宋体" w:eastAsia="宋体" w:cs="宋体"/>
                        <w:spacing w:val="-13"/>
                        <w:sz w:val="11"/>
                        <w:szCs w:val="11"/>
                      </w:rPr>
                      <w:t xml:space="preserve"> </w:t>
                    </w:r>
                    <w:r>
                      <w:rPr>
                        <w:rFonts w:ascii="宋体" w:hAnsi="宋体" w:eastAsia="宋体" w:cs="宋体"/>
                        <w:spacing w:val="-9"/>
                        <w:sz w:val="11"/>
                        <w:szCs w:val="11"/>
                      </w:rPr>
                      <w:t>： (</w:t>
                    </w:r>
                    <w:r>
                      <w:rPr>
                        <w:rFonts w:ascii="宋体" w:hAnsi="宋体" w:eastAsia="宋体" w:cs="宋体"/>
                        <w:spacing w:val="-20"/>
                        <w:sz w:val="11"/>
                        <w:szCs w:val="11"/>
                      </w:rPr>
                      <w:t xml:space="preserve"> </w:t>
                    </w:r>
                    <w:r>
                      <w:rPr>
                        <w:rFonts w:ascii="宋体" w:hAnsi="宋体" w:eastAsia="宋体" w:cs="宋体"/>
                        <w:spacing w:val="-9"/>
                        <w:sz w:val="11"/>
                        <w:szCs w:val="11"/>
                      </w:rPr>
                      <w:t>3</w:t>
                    </w:r>
                    <w:r>
                      <w:rPr>
                        <w:rFonts w:ascii="宋体" w:hAnsi="宋体" w:eastAsia="宋体" w:cs="宋体"/>
                        <w:spacing w:val="-24"/>
                        <w:sz w:val="11"/>
                        <w:szCs w:val="11"/>
                      </w:rPr>
                      <w:t xml:space="preserve"> </w:t>
                    </w:r>
                    <w:r>
                      <w:rPr>
                        <w:rFonts w:ascii="宋体" w:hAnsi="宋体" w:eastAsia="宋体" w:cs="宋体"/>
                        <w:spacing w:val="-9"/>
                        <w:sz w:val="11"/>
                        <w:szCs w:val="11"/>
                      </w:rPr>
                      <w:t>-</w:t>
                    </w:r>
                    <w:r>
                      <w:rPr>
                        <w:rFonts w:ascii="宋体" w:hAnsi="宋体" w:eastAsia="宋体" w:cs="宋体"/>
                        <w:spacing w:val="-14"/>
                        <w:sz w:val="11"/>
                        <w:szCs w:val="11"/>
                      </w:rPr>
                      <w:t xml:space="preserve"> </w:t>
                    </w:r>
                    <w:r>
                      <w:rPr>
                        <w:rFonts w:ascii="宋体" w:hAnsi="宋体" w:eastAsia="宋体" w:cs="宋体"/>
                        <w:spacing w:val="-9"/>
                        <w:sz w:val="11"/>
                        <w:szCs w:val="11"/>
                      </w:rPr>
                      <w:t>1</w:t>
                    </w:r>
                    <w:r>
                      <w:rPr>
                        <w:rFonts w:ascii="宋体" w:hAnsi="宋体" w:eastAsia="宋体" w:cs="宋体"/>
                        <w:spacing w:val="-15"/>
                        <w:sz w:val="11"/>
                        <w:szCs w:val="11"/>
                      </w:rPr>
                      <w:t xml:space="preserve"> </w:t>
                    </w:r>
                    <w:r>
                      <w:rPr>
                        <w:rFonts w:ascii="宋体" w:hAnsi="宋体" w:eastAsia="宋体" w:cs="宋体"/>
                        <w:spacing w:val="-9"/>
                        <w:sz w:val="11"/>
                        <w:szCs w:val="11"/>
                      </w:rPr>
                      <w:t>1</w:t>
                    </w:r>
                  </w:p>
                </w:txbxContent>
              </v:textbox>
            </v:shape>
            <w10:wrap type="none"/>
            <w10:anchorlock/>
          </v:group>
        </w:pict>
      </w:r>
    </w:p>
    <w:p w14:paraId="254DD670">
      <w:pPr>
        <w:pStyle w:val="2"/>
        <w:spacing w:before="179" w:line="232" w:lineRule="auto"/>
        <w:ind w:left="430"/>
      </w:pPr>
      <w:r>
        <w:rPr>
          <w:rFonts w:ascii="Times New Roman" w:hAnsi="Times New Roman" w:eastAsia="Times New Roman" w:cs="Times New Roman"/>
          <w:spacing w:val="17"/>
          <w:position w:val="3"/>
        </w:rPr>
        <w:t>B.</w:t>
      </w:r>
      <w:r>
        <w:rPr>
          <w:rFonts w:ascii="Times New Roman" w:hAnsi="Times New Roman" w:eastAsia="Times New Roman" w:cs="Times New Roman"/>
          <w:spacing w:val="5"/>
          <w:position w:val="3"/>
        </w:rPr>
        <w:t xml:space="preserve">   </w:t>
      </w:r>
      <w:r>
        <w:rPr>
          <w:spacing w:val="17"/>
          <w:position w:val="3"/>
        </w:rPr>
        <w:t>市场经济体制改革的正式开始</w:t>
      </w:r>
      <w:r>
        <w:rPr>
          <w:spacing w:val="4"/>
          <w:position w:val="3"/>
        </w:rPr>
        <w:t xml:space="preserve">       </w:t>
      </w:r>
      <w:r>
        <w:rPr>
          <w:b/>
          <w:bCs/>
          <w:spacing w:val="17"/>
          <w:position w:val="-3"/>
        </w:rPr>
        <w:t>乡镇工业看苏南</w:t>
      </w:r>
      <w:r>
        <w:rPr>
          <w:spacing w:val="17"/>
          <w:position w:val="-3"/>
        </w:rPr>
        <w:t xml:space="preserve">  </w:t>
      </w:r>
      <w:r>
        <w:rPr>
          <w:b/>
          <w:bCs/>
          <w:spacing w:val="17"/>
          <w:position w:val="-3"/>
        </w:rPr>
        <w:t>家庭工业看浙南</w:t>
      </w:r>
    </w:p>
    <w:p w14:paraId="2E0EE934">
      <w:pPr>
        <w:pStyle w:val="2"/>
        <w:spacing w:before="46" w:line="219" w:lineRule="auto"/>
        <w:ind w:left="430"/>
        <w:rPr>
          <w:sz w:val="37"/>
          <w:szCs w:val="37"/>
        </w:rPr>
      </w:pPr>
      <w:r>
        <w:rPr>
          <w:spacing w:val="4"/>
          <w:position w:val="2"/>
        </w:rPr>
        <w:t>C.</w:t>
      </w:r>
      <w:r>
        <w:rPr>
          <w:spacing w:val="38"/>
          <w:position w:val="2"/>
        </w:rPr>
        <w:t xml:space="preserve"> </w:t>
      </w:r>
      <w:r>
        <w:rPr>
          <w:spacing w:val="4"/>
          <w:position w:val="2"/>
        </w:rPr>
        <w:t xml:space="preserve">现代企业制度得以全面的推进    </w:t>
      </w:r>
      <w:r>
        <w:rPr>
          <w:b/>
          <w:bCs/>
          <w:spacing w:val="4"/>
          <w:position w:val="-1"/>
          <w:sz w:val="37"/>
          <w:szCs w:val="37"/>
        </w:rPr>
        <w:t>温州三</w:t>
      </w:r>
      <w:r>
        <w:rPr>
          <w:b/>
          <w:bCs/>
          <w:spacing w:val="3"/>
          <w:position w:val="-1"/>
          <w:sz w:val="37"/>
          <w:szCs w:val="37"/>
        </w:rPr>
        <w:t>十三万人从事家庭工业</w:t>
      </w:r>
    </w:p>
    <w:p w14:paraId="1F67FD16">
      <w:pPr>
        <w:pStyle w:val="2"/>
        <w:spacing w:before="17" w:line="204" w:lineRule="auto"/>
        <w:ind w:left="430"/>
        <w:rPr>
          <w:sz w:val="17"/>
          <w:szCs w:val="17"/>
        </w:rPr>
      </w:pPr>
      <w:r>
        <w:pict>
          <v:shape id="_x0000_s1030" o:spid="_x0000_s1030" o:spt="202" type="#_x0000_t202" style="position:absolute;left:0pt;margin-left:226pt;margin-top:11.35pt;height:8.45pt;width:253.8pt;z-index:251665408;mso-width-relative:page;mso-height-relative:page;" filled="f" stroked="f" coordsize="21600,21600">
            <v:path/>
            <v:fill on="f" focussize="0,0"/>
            <v:stroke on="f"/>
            <v:imagedata o:title=""/>
            <o:lock v:ext="edit" aspectratio="f"/>
            <v:textbox inset="0mm,0mm,0mm,0mm">
              <w:txbxContent>
                <w:p w14:paraId="36D7C83D">
                  <w:pPr>
                    <w:pStyle w:val="2"/>
                    <w:spacing w:before="19" w:line="216" w:lineRule="auto"/>
                    <w:ind w:left="20"/>
                    <w:rPr>
                      <w:sz w:val="11"/>
                      <w:szCs w:val="11"/>
                    </w:rPr>
                  </w:pPr>
                  <w:r>
                    <w:rPr>
                      <w:spacing w:val="6"/>
                      <w:sz w:val="11"/>
                      <w:szCs w:val="11"/>
                    </w:rPr>
                    <w:t>推温所童证四州吉割村家工血支物别开产品情斯：温郴大村自评已r</w:t>
                  </w:r>
                  <w:r>
                    <w:rPr>
                      <w:spacing w:val="40"/>
                      <w:sz w:val="11"/>
                      <w:szCs w:val="11"/>
                    </w:rPr>
                    <w:t xml:space="preserve"> </w:t>
                  </w:r>
                  <w:r>
                    <w:rPr>
                      <w:spacing w:val="6"/>
                      <w:sz w:val="11"/>
                      <w:szCs w:val="11"/>
                    </w:rPr>
                    <w:t>了一之世+古武村人与整体份6</w:t>
                  </w:r>
                </w:p>
              </w:txbxContent>
            </v:textbox>
          </v:shape>
        </w:pict>
      </w:r>
      <w:r>
        <w:rPr>
          <w:rFonts w:ascii="Times New Roman" w:hAnsi="Times New Roman" w:eastAsia="Times New Roman" w:cs="Times New Roman"/>
          <w:spacing w:val="-1"/>
          <w:position w:val="-7"/>
        </w:rPr>
        <w:t xml:space="preserve">D.   </w:t>
      </w:r>
      <w:r>
        <w:rPr>
          <w:spacing w:val="-1"/>
          <w:position w:val="-7"/>
        </w:rPr>
        <w:t xml:space="preserve">农村经济体制改革的重要影响      </w:t>
      </w:r>
      <w:r>
        <w:rPr>
          <w:b/>
          <w:bCs/>
          <w:spacing w:val="-1"/>
          <w:position w:val="8"/>
          <w:sz w:val="17"/>
          <w:szCs w:val="17"/>
        </w:rPr>
        <w:t>去午产值达七亿五千多万元，占全市工农业思产值六分之一</w:t>
      </w:r>
    </w:p>
    <w:p w14:paraId="6B4E3B76">
      <w:pPr>
        <w:pStyle w:val="2"/>
        <w:spacing w:before="14" w:line="203" w:lineRule="auto"/>
        <w:ind w:left="4330" w:right="444"/>
        <w:rPr>
          <w:sz w:val="11"/>
          <w:szCs w:val="11"/>
        </w:rPr>
      </w:pPr>
      <w:r>
        <w:rPr>
          <w:spacing w:val="-2"/>
          <w:sz w:val="11"/>
          <w:szCs w:val="11"/>
        </w:rPr>
        <w:t>2. 为写几车，配自令人制口的茫族身造，口万人的设民储销慧队信：  脱考真码2产u,      中   tn    写五</w:t>
      </w:r>
      <w:r>
        <w:rPr>
          <w:spacing w:val="16"/>
          <w:w w:val="101"/>
          <w:sz w:val="11"/>
          <w:szCs w:val="11"/>
        </w:rPr>
        <w:t xml:space="preserve"> </w:t>
      </w:r>
      <w:r>
        <w:rPr>
          <w:spacing w:val="-6"/>
          <w:sz w:val="11"/>
          <w:szCs w:val="11"/>
        </w:rPr>
        <w:t>.</w:t>
      </w:r>
      <w:r>
        <w:rPr>
          <w:spacing w:val="-23"/>
          <w:sz w:val="11"/>
          <w:szCs w:val="11"/>
        </w:rPr>
        <w:t xml:space="preserve"> </w:t>
      </w:r>
      <w:r>
        <w:rPr>
          <w:spacing w:val="-6"/>
          <w:sz w:val="11"/>
          <w:szCs w:val="11"/>
        </w:rPr>
        <w:t>工</w:t>
      </w:r>
      <w:r>
        <w:rPr>
          <w:spacing w:val="-22"/>
          <w:sz w:val="11"/>
          <w:szCs w:val="11"/>
        </w:rPr>
        <w:t xml:space="preserve"> </w:t>
      </w:r>
      <w:r>
        <w:rPr>
          <w:spacing w:val="-6"/>
          <w:sz w:val="11"/>
          <w:szCs w:val="11"/>
        </w:rPr>
        <w:t>此</w:t>
      </w:r>
      <w:r>
        <w:rPr>
          <w:spacing w:val="-23"/>
          <w:sz w:val="11"/>
          <w:szCs w:val="11"/>
        </w:rPr>
        <w:t xml:space="preserve"> </w:t>
      </w:r>
      <w:r>
        <w:rPr>
          <w:spacing w:val="-6"/>
          <w:sz w:val="11"/>
          <w:szCs w:val="11"/>
        </w:rPr>
        <w:t>石</w:t>
      </w:r>
      <w:r>
        <w:rPr>
          <w:spacing w:val="-23"/>
          <w:sz w:val="11"/>
          <w:szCs w:val="11"/>
        </w:rPr>
        <w:t xml:space="preserve"> </w:t>
      </w:r>
      <w:r>
        <w:rPr>
          <w:spacing w:val="-6"/>
          <w:sz w:val="11"/>
          <w:szCs w:val="11"/>
        </w:rPr>
        <w:t>荐</w:t>
      </w:r>
      <w:r>
        <w:rPr>
          <w:spacing w:val="-20"/>
          <w:sz w:val="11"/>
          <w:szCs w:val="11"/>
        </w:rPr>
        <w:t xml:space="preserve"> </w:t>
      </w:r>
      <w:r>
        <w:rPr>
          <w:spacing w:val="-6"/>
          <w:sz w:val="11"/>
          <w:szCs w:val="11"/>
        </w:rPr>
        <w:t>画</w:t>
      </w:r>
      <w:r>
        <w:rPr>
          <w:spacing w:val="-14"/>
          <w:sz w:val="11"/>
          <w:szCs w:val="11"/>
        </w:rPr>
        <w:t xml:space="preserve"> </w:t>
      </w:r>
      <w:r>
        <w:rPr>
          <w:spacing w:val="-6"/>
          <w:sz w:val="11"/>
          <w:szCs w:val="11"/>
        </w:rPr>
        <w:t>：</w:t>
      </w:r>
      <w:r>
        <w:rPr>
          <w:spacing w:val="-20"/>
          <w:sz w:val="11"/>
          <w:szCs w:val="11"/>
        </w:rPr>
        <w:t xml:space="preserve"> </w:t>
      </w:r>
      <w:r>
        <w:rPr>
          <w:spacing w:val="-6"/>
          <w:sz w:val="11"/>
          <w:szCs w:val="11"/>
        </w:rPr>
        <w:t>聚</w:t>
      </w:r>
      <w:r>
        <w:rPr>
          <w:spacing w:val="-23"/>
          <w:sz w:val="11"/>
          <w:szCs w:val="11"/>
        </w:rPr>
        <w:t xml:space="preserve"> </w:t>
      </w:r>
      <w:r>
        <w:rPr>
          <w:spacing w:val="-6"/>
          <w:sz w:val="11"/>
          <w:szCs w:val="11"/>
        </w:rPr>
        <w:t>庭</w:t>
      </w:r>
      <w:r>
        <w:rPr>
          <w:spacing w:val="-22"/>
          <w:sz w:val="11"/>
          <w:szCs w:val="11"/>
        </w:rPr>
        <w:t xml:space="preserve"> </w:t>
      </w:r>
      <w:r>
        <w:rPr>
          <w:spacing w:val="-6"/>
          <w:sz w:val="11"/>
          <w:szCs w:val="11"/>
        </w:rPr>
        <w:t>工</w:t>
      </w:r>
      <w:r>
        <w:rPr>
          <w:spacing w:val="-20"/>
          <w:sz w:val="11"/>
          <w:szCs w:val="11"/>
        </w:rPr>
        <w:t xml:space="preserve"> </w:t>
      </w:r>
      <w:r>
        <w:rPr>
          <w:spacing w:val="-6"/>
          <w:sz w:val="11"/>
          <w:szCs w:val="11"/>
        </w:rPr>
        <w:t>能</w:t>
      </w:r>
      <w:r>
        <w:rPr>
          <w:spacing w:val="-23"/>
          <w:sz w:val="11"/>
          <w:szCs w:val="11"/>
        </w:rPr>
        <w:t xml:space="preserve"> </w:t>
      </w:r>
      <w:r>
        <w:rPr>
          <w:spacing w:val="-6"/>
          <w:sz w:val="11"/>
          <w:szCs w:val="11"/>
        </w:rPr>
        <w:t>看</w:t>
      </w:r>
      <w:r>
        <w:rPr>
          <w:spacing w:val="-24"/>
          <w:sz w:val="11"/>
          <w:szCs w:val="11"/>
        </w:rPr>
        <w:t xml:space="preserve"> </w:t>
      </w:r>
      <w:r>
        <w:rPr>
          <w:spacing w:val="-6"/>
          <w:sz w:val="11"/>
          <w:szCs w:val="11"/>
        </w:rPr>
        <w:t>福 向</w:t>
      </w:r>
      <w:r>
        <w:rPr>
          <w:spacing w:val="-14"/>
          <w:sz w:val="11"/>
          <w:szCs w:val="11"/>
        </w:rPr>
        <w:t xml:space="preserve"> </w:t>
      </w:r>
      <w:r>
        <w:rPr>
          <w:spacing w:val="-6"/>
          <w:sz w:val="11"/>
          <w:szCs w:val="11"/>
        </w:rPr>
        <w:t>，</w:t>
      </w:r>
      <w:r>
        <w:rPr>
          <w:spacing w:val="-22"/>
          <w:sz w:val="11"/>
          <w:szCs w:val="11"/>
        </w:rPr>
        <w:t xml:space="preserve"> </w:t>
      </w:r>
      <w:r>
        <w:rPr>
          <w:spacing w:val="-6"/>
          <w:sz w:val="11"/>
          <w:szCs w:val="11"/>
        </w:rPr>
        <w:t>为  门</w:t>
      </w:r>
      <w:r>
        <w:rPr>
          <w:spacing w:val="-22"/>
          <w:sz w:val="11"/>
          <w:szCs w:val="11"/>
        </w:rPr>
        <w:t xml:space="preserve"> </w:t>
      </w:r>
      <w:r>
        <w:rPr>
          <w:spacing w:val="-6"/>
          <w:sz w:val="11"/>
          <w:szCs w:val="11"/>
        </w:rPr>
        <w:t xml:space="preserve">从  n  和消售。0口”上子由万七，CFrrL, </w:t>
      </w:r>
      <w:r>
        <w:rPr>
          <w:spacing w:val="-7"/>
          <w:sz w:val="11"/>
          <w:szCs w:val="11"/>
        </w:rPr>
        <w:t xml:space="preserve">          照 物 里</w:t>
      </w:r>
    </w:p>
    <w:p w14:paraId="7E8DAE9C">
      <w:pPr>
        <w:pStyle w:val="2"/>
        <w:spacing w:before="18" w:line="216" w:lineRule="auto"/>
        <w:ind w:left="4330"/>
        <w:rPr>
          <w:sz w:val="11"/>
          <w:szCs w:val="11"/>
        </w:rPr>
      </w:pPr>
      <w:r>
        <w:pict>
          <v:shape id="_x0000_s1031" o:spid="_x0000_s1031" o:spt="202" type="#_x0000_t202" style="position:absolute;left:0pt;margin-left:0.95pt;margin-top:-1.2pt;height:14pt;width:205.7pt;z-index:251664384;mso-width-relative:page;mso-height-relative:page;" filled="f" stroked="f" coordsize="21600,21600">
            <v:path/>
            <v:fill on="f" focussize="0,0"/>
            <v:stroke on="f"/>
            <v:imagedata o:title=""/>
            <o:lock v:ext="edit" aspectratio="f"/>
            <v:textbox inset="0mm,0mm,0mm,0mm">
              <w:txbxContent>
                <w:p w14:paraId="0A245004">
                  <w:pPr>
                    <w:pStyle w:val="2"/>
                    <w:spacing w:before="20" w:line="184" w:lineRule="auto"/>
                    <w:ind w:left="20"/>
                  </w:pPr>
                  <w:r>
                    <w:t>13.</w:t>
                  </w:r>
                  <w:r>
                    <w:rPr>
                      <w:spacing w:val="-8"/>
                    </w:rPr>
                    <w:t xml:space="preserve"> </w:t>
                  </w:r>
                  <w:r>
                    <w:t>古代的艺术品包含着丰富的历史文</w:t>
                  </w:r>
                </w:p>
              </w:txbxContent>
            </v:textbox>
          </v:shape>
        </w:pict>
      </w:r>
      <w:r>
        <w:rPr>
          <w:spacing w:val="-6"/>
          <w:sz w:val="11"/>
          <w:szCs w:val="11"/>
        </w:rPr>
        <w:t>(73%3    温帽政村家赋工止的发Ma</w:t>
      </w:r>
      <w:r>
        <w:rPr>
          <w:spacing w:val="-7"/>
          <w:sz w:val="11"/>
          <w:szCs w:val="11"/>
        </w:rPr>
        <w:t>e,    一</w:t>
      </w:r>
      <w:r>
        <w:rPr>
          <w:spacing w:val="-23"/>
          <w:sz w:val="11"/>
          <w:szCs w:val="11"/>
        </w:rPr>
        <w:t xml:space="preserve"> </w:t>
      </w:r>
      <w:r>
        <w:rPr>
          <w:spacing w:val="-7"/>
          <w:sz w:val="11"/>
          <w:szCs w:val="11"/>
        </w:rPr>
        <w:t>万</w:t>
      </w:r>
      <w:r>
        <w:rPr>
          <w:spacing w:val="-20"/>
          <w:sz w:val="11"/>
          <w:szCs w:val="11"/>
        </w:rPr>
        <w:t xml:space="preserve"> </w:t>
      </w:r>
      <w:r>
        <w:rPr>
          <w:spacing w:val="-7"/>
          <w:sz w:val="11"/>
          <w:szCs w:val="11"/>
        </w:rPr>
        <w:t>言</w:t>
      </w:r>
      <w:r>
        <w:rPr>
          <w:spacing w:val="-16"/>
          <w:sz w:val="11"/>
          <w:szCs w:val="11"/>
        </w:rPr>
        <w:t xml:space="preserve"> </w:t>
      </w:r>
      <w:r>
        <w:rPr>
          <w:spacing w:val="-7"/>
          <w:sz w:val="11"/>
          <w:szCs w:val="11"/>
        </w:rPr>
        <w:t>，</w:t>
      </w:r>
      <w:r>
        <w:rPr>
          <w:spacing w:val="-25"/>
          <w:sz w:val="11"/>
          <w:szCs w:val="11"/>
        </w:rPr>
        <w:t xml:space="preserve"> </w:t>
      </w:r>
      <w:r>
        <w:rPr>
          <w:spacing w:val="-7"/>
          <w:sz w:val="11"/>
          <w:szCs w:val="11"/>
        </w:rPr>
        <w:t>世</w:t>
      </w:r>
      <w:r>
        <w:rPr>
          <w:spacing w:val="-25"/>
          <w:sz w:val="11"/>
          <w:szCs w:val="11"/>
        </w:rPr>
        <w:t xml:space="preserve"> </w:t>
      </w:r>
      <w:r>
        <w:rPr>
          <w:spacing w:val="-7"/>
          <w:sz w:val="11"/>
          <w:szCs w:val="11"/>
        </w:rPr>
        <w:t>千</w:t>
      </w:r>
      <w:r>
        <w:rPr>
          <w:spacing w:val="-23"/>
          <w:sz w:val="11"/>
          <w:szCs w:val="11"/>
        </w:rPr>
        <w:t xml:space="preserve"> </w:t>
      </w:r>
      <w:r>
        <w:rPr>
          <w:spacing w:val="-7"/>
          <w:sz w:val="11"/>
          <w:szCs w:val="11"/>
        </w:rPr>
        <w:t>力</w:t>
      </w:r>
      <w:r>
        <w:rPr>
          <w:spacing w:val="-25"/>
          <w:sz w:val="11"/>
          <w:szCs w:val="11"/>
        </w:rPr>
        <w:t xml:space="preserve"> </w:t>
      </w:r>
      <w:r>
        <w:rPr>
          <w:spacing w:val="-7"/>
          <w:sz w:val="11"/>
          <w:szCs w:val="11"/>
        </w:rPr>
        <w:t>止</w:t>
      </w:r>
      <w:r>
        <w:rPr>
          <w:spacing w:val="-29"/>
          <w:sz w:val="11"/>
          <w:szCs w:val="11"/>
        </w:rPr>
        <w:t xml:space="preserve"> </w:t>
      </w:r>
      <w:r>
        <w:rPr>
          <w:spacing w:val="-7"/>
          <w:sz w:val="11"/>
          <w:szCs w:val="11"/>
        </w:rPr>
        <w:t>，Rfa       ,   年</w:t>
      </w:r>
      <w:r>
        <w:rPr>
          <w:spacing w:val="10"/>
          <w:sz w:val="11"/>
          <w:szCs w:val="11"/>
        </w:rPr>
        <w:t xml:space="preserve"> </w:t>
      </w:r>
      <w:r>
        <w:rPr>
          <w:spacing w:val="-7"/>
          <w:sz w:val="11"/>
          <w:szCs w:val="11"/>
        </w:rPr>
        <w:t>E 月</w:t>
      </w:r>
      <w:r>
        <w:rPr>
          <w:spacing w:val="4"/>
          <w:sz w:val="11"/>
          <w:szCs w:val="11"/>
        </w:rPr>
        <w:t xml:space="preserve">    </w:t>
      </w:r>
      <w:r>
        <w:rPr>
          <w:spacing w:val="-7"/>
          <w:sz w:val="11"/>
          <w:szCs w:val="11"/>
        </w:rPr>
        <w:t>产</w:t>
      </w:r>
      <w:r>
        <w:rPr>
          <w:spacing w:val="-17"/>
          <w:sz w:val="11"/>
          <w:szCs w:val="11"/>
        </w:rPr>
        <w:t xml:space="preserve"> </w:t>
      </w:r>
      <w:r>
        <w:rPr>
          <w:spacing w:val="-7"/>
          <w:sz w:val="11"/>
          <w:szCs w:val="11"/>
        </w:rPr>
        <w:t>丝</w:t>
      </w:r>
      <w:r>
        <w:rPr>
          <w:spacing w:val="-17"/>
          <w:sz w:val="11"/>
          <w:szCs w:val="11"/>
        </w:rPr>
        <w:t xml:space="preserve"> </w:t>
      </w:r>
      <w:r>
        <w:rPr>
          <w:spacing w:val="-7"/>
          <w:sz w:val="11"/>
          <w:szCs w:val="11"/>
        </w:rPr>
        <w:t>车</w:t>
      </w:r>
      <w:r>
        <w:rPr>
          <w:spacing w:val="-17"/>
          <w:sz w:val="11"/>
          <w:szCs w:val="11"/>
        </w:rPr>
        <w:t xml:space="preserve"> </w:t>
      </w:r>
      <w:r>
        <w:rPr>
          <w:spacing w:val="-7"/>
          <w:sz w:val="11"/>
          <w:szCs w:val="11"/>
        </w:rPr>
        <w:t>单</w:t>
      </w:r>
      <w:r>
        <w:rPr>
          <w:spacing w:val="-17"/>
          <w:sz w:val="11"/>
          <w:szCs w:val="11"/>
        </w:rPr>
        <w:t xml:space="preserve"> </w:t>
      </w:r>
      <w:r>
        <w:rPr>
          <w:spacing w:val="-7"/>
          <w:sz w:val="11"/>
          <w:szCs w:val="11"/>
        </w:rPr>
        <w:t>卡</w:t>
      </w:r>
    </w:p>
    <w:p w14:paraId="6E536F25">
      <w:pPr>
        <w:pStyle w:val="2"/>
        <w:spacing w:before="41" w:line="219" w:lineRule="auto"/>
        <w:ind w:left="4960"/>
        <w:rPr>
          <w:sz w:val="7"/>
          <w:szCs w:val="7"/>
        </w:rPr>
      </w:pPr>
      <w:r>
        <w:rPr>
          <w:spacing w:val="-2"/>
          <w:sz w:val="7"/>
          <w:szCs w:val="7"/>
        </w:rPr>
        <w:t>1</w:t>
      </w:r>
      <w:r>
        <w:rPr>
          <w:spacing w:val="2"/>
          <w:sz w:val="7"/>
          <w:szCs w:val="7"/>
        </w:rPr>
        <w:t xml:space="preserve">     </w:t>
      </w:r>
      <w:r>
        <w:rPr>
          <w:spacing w:val="-2"/>
          <w:sz w:val="7"/>
          <w:szCs w:val="7"/>
        </w:rPr>
        <w:t>前</w:t>
      </w:r>
      <w:r>
        <w:rPr>
          <w:spacing w:val="3"/>
          <w:sz w:val="7"/>
          <w:szCs w:val="7"/>
        </w:rPr>
        <w:t xml:space="preserve">     </w:t>
      </w:r>
      <w:r>
        <w:rPr>
          <w:spacing w:val="-2"/>
          <w:sz w:val="7"/>
          <w:szCs w:val="7"/>
        </w:rPr>
        <w:t>之</w:t>
      </w:r>
      <w:r>
        <w:rPr>
          <w:spacing w:val="3"/>
          <w:sz w:val="7"/>
          <w:szCs w:val="7"/>
        </w:rPr>
        <w:t xml:space="preserve">     </w:t>
      </w:r>
      <w:r>
        <w:rPr>
          <w:spacing w:val="-2"/>
          <w:sz w:val="7"/>
          <w:szCs w:val="7"/>
        </w:rPr>
        <w:t>丝</w:t>
      </w:r>
      <w:r>
        <w:rPr>
          <w:spacing w:val="2"/>
          <w:sz w:val="7"/>
          <w:szCs w:val="7"/>
        </w:rPr>
        <w:t xml:space="preserve">     </w:t>
      </w:r>
      <w:r>
        <w:rPr>
          <w:spacing w:val="-2"/>
          <w:sz w:val="7"/>
          <w:szCs w:val="7"/>
        </w:rPr>
        <w:t>治V</w:t>
      </w:r>
      <w:r>
        <w:rPr>
          <w:spacing w:val="25"/>
          <w:w w:val="102"/>
          <w:sz w:val="7"/>
          <w:szCs w:val="7"/>
        </w:rPr>
        <w:t xml:space="preserve"> </w:t>
      </w:r>
      <w:r>
        <w:rPr>
          <w:spacing w:val="-2"/>
          <w:sz w:val="7"/>
          <w:szCs w:val="7"/>
        </w:rPr>
        <w:t>一  放</w:t>
      </w:r>
      <w:r>
        <w:rPr>
          <w:sz w:val="7"/>
          <w:szCs w:val="7"/>
        </w:rPr>
        <w:t xml:space="preserve">        </w:t>
      </w:r>
      <w:r>
        <w:rPr>
          <w:spacing w:val="-2"/>
          <w:sz w:val="7"/>
          <w:szCs w:val="7"/>
        </w:rPr>
        <w:t>年</w:t>
      </w:r>
      <w:r>
        <w:rPr>
          <w:spacing w:val="1"/>
          <w:sz w:val="7"/>
          <w:szCs w:val="7"/>
        </w:rPr>
        <w:t xml:space="preserve">                 </w:t>
      </w:r>
      <w:r>
        <w:rPr>
          <w:spacing w:val="-2"/>
          <w:sz w:val="7"/>
          <w:szCs w:val="7"/>
        </w:rPr>
        <w:t>+</w:t>
      </w:r>
      <w:r>
        <w:rPr>
          <w:sz w:val="7"/>
          <w:szCs w:val="7"/>
        </w:rPr>
        <w:t xml:space="preserve">                  </w:t>
      </w:r>
      <w:r>
        <w:rPr>
          <w:spacing w:val="-2"/>
          <w:sz w:val="7"/>
          <w:szCs w:val="7"/>
        </w:rPr>
        <w:t>t</w:t>
      </w:r>
      <w:r>
        <w:rPr>
          <w:spacing w:val="6"/>
          <w:sz w:val="7"/>
          <w:szCs w:val="7"/>
        </w:rPr>
        <w:t xml:space="preserve">       </w:t>
      </w:r>
      <w:r>
        <w:rPr>
          <w:spacing w:val="-2"/>
          <w:sz w:val="7"/>
          <w:szCs w:val="7"/>
        </w:rPr>
        <w:t xml:space="preserve">v-                    </w:t>
      </w:r>
      <w:r>
        <w:rPr>
          <w:spacing w:val="-3"/>
          <w:sz w:val="7"/>
          <w:szCs w:val="7"/>
        </w:rPr>
        <w:t xml:space="preserve">         -*al</w:t>
      </w:r>
    </w:p>
    <w:p w14:paraId="13715BED">
      <w:pPr>
        <w:pStyle w:val="2"/>
        <w:spacing w:before="215" w:line="219" w:lineRule="auto"/>
        <w:ind w:left="430"/>
      </w:pPr>
      <w:r>
        <w:rPr>
          <w:spacing w:val="-1"/>
        </w:rPr>
        <w:t>化信息。图片中的艺术品发现于同一地点，它位于地图中的</w:t>
      </w:r>
    </w:p>
    <w:p w14:paraId="1E2A0F7C">
      <w:pPr>
        <w:spacing w:before="205" w:line="2884" w:lineRule="exact"/>
        <w:ind w:firstLine="39"/>
      </w:pPr>
      <w:r>
        <w:rPr>
          <w:position w:val="-57"/>
        </w:rPr>
        <w:drawing>
          <wp:inline distT="0" distB="0" distL="0" distR="0">
            <wp:extent cx="6337300" cy="183134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0"/>
                    <a:stretch>
                      <a:fillRect/>
                    </a:stretch>
                  </pic:blipFill>
                  <pic:spPr>
                    <a:xfrm>
                      <a:off x="0" y="0"/>
                      <a:ext cx="6337334" cy="1831595"/>
                    </a:xfrm>
                    <a:prstGeom prst="rect">
                      <a:avLst/>
                    </a:prstGeom>
                  </pic:spPr>
                </pic:pic>
              </a:graphicData>
            </a:graphic>
          </wp:inline>
        </w:drawing>
      </w:r>
    </w:p>
    <w:p w14:paraId="1B3AD127">
      <w:pPr>
        <w:pStyle w:val="2"/>
        <w:spacing w:before="1" w:line="206" w:lineRule="auto"/>
        <w:ind w:left="649"/>
      </w:pPr>
      <w:r>
        <w:rPr>
          <w:spacing w:val="1"/>
        </w:rPr>
        <w:t>乌尔王陵嵌板画与镶嵌画</w:t>
      </w:r>
    </w:p>
    <w:p w14:paraId="771A68F8">
      <w:pPr>
        <w:pStyle w:val="2"/>
        <w:spacing w:before="288" w:line="222" w:lineRule="auto"/>
        <w:ind w:left="430"/>
        <w:rPr>
          <w:sz w:val="37"/>
          <w:szCs w:val="37"/>
        </w:rPr>
      </w:pPr>
      <w:r>
        <w:rPr>
          <w:rFonts w:ascii="Times New Roman" w:hAnsi="Times New Roman" w:eastAsia="Times New Roman" w:cs="Times New Roman"/>
          <w:spacing w:val="-13"/>
          <w:sz w:val="37"/>
          <w:szCs w:val="37"/>
        </w:rPr>
        <w:t>A.</w:t>
      </w:r>
      <w:r>
        <w:rPr>
          <w:spacing w:val="-13"/>
          <w:sz w:val="37"/>
          <w:szCs w:val="37"/>
        </w:rPr>
        <w:t>①</w:t>
      </w:r>
      <w:r>
        <w:rPr>
          <w:spacing w:val="8"/>
          <w:sz w:val="37"/>
          <w:szCs w:val="37"/>
        </w:rPr>
        <w:t xml:space="preserve">         </w:t>
      </w:r>
      <w:r>
        <w:rPr>
          <w:rFonts w:ascii="Times New Roman" w:hAnsi="Times New Roman" w:eastAsia="Times New Roman" w:cs="Times New Roman"/>
          <w:spacing w:val="-13"/>
          <w:sz w:val="37"/>
          <w:szCs w:val="37"/>
        </w:rPr>
        <w:t>B.</w:t>
      </w:r>
      <w:r>
        <w:rPr>
          <w:spacing w:val="-13"/>
          <w:sz w:val="37"/>
          <w:szCs w:val="37"/>
        </w:rPr>
        <w:t>②</w:t>
      </w:r>
      <w:r>
        <w:rPr>
          <w:spacing w:val="2"/>
          <w:sz w:val="37"/>
          <w:szCs w:val="37"/>
        </w:rPr>
        <w:t xml:space="preserve">         </w:t>
      </w:r>
      <w:r>
        <w:rPr>
          <w:rFonts w:ascii="Times New Roman" w:hAnsi="Times New Roman" w:eastAsia="Times New Roman" w:cs="Times New Roman"/>
          <w:spacing w:val="-13"/>
          <w:position w:val="1"/>
          <w:sz w:val="37"/>
          <w:szCs w:val="37"/>
        </w:rPr>
        <w:t>C.</w:t>
      </w:r>
      <w:r>
        <w:rPr>
          <w:spacing w:val="-13"/>
          <w:position w:val="1"/>
          <w:sz w:val="37"/>
          <w:szCs w:val="37"/>
        </w:rPr>
        <w:t>③</w:t>
      </w:r>
      <w:r>
        <w:rPr>
          <w:spacing w:val="6"/>
          <w:position w:val="1"/>
          <w:sz w:val="37"/>
          <w:szCs w:val="37"/>
        </w:rPr>
        <w:t xml:space="preserve">         </w:t>
      </w:r>
      <w:r>
        <w:rPr>
          <w:rFonts w:ascii="Times New Roman" w:hAnsi="Times New Roman" w:eastAsia="Times New Roman" w:cs="Times New Roman"/>
          <w:spacing w:val="-13"/>
          <w:sz w:val="37"/>
          <w:szCs w:val="37"/>
        </w:rPr>
        <w:t>D.</w:t>
      </w:r>
      <w:r>
        <w:rPr>
          <w:spacing w:val="-13"/>
          <w:sz w:val="37"/>
          <w:szCs w:val="37"/>
        </w:rPr>
        <w:t>④</w:t>
      </w:r>
    </w:p>
    <w:p w14:paraId="61232D39">
      <w:pPr>
        <w:pStyle w:val="2"/>
        <w:spacing w:before="172" w:line="377" w:lineRule="auto"/>
        <w:ind w:left="430" w:right="425" w:hanging="430"/>
        <w:jc w:val="right"/>
      </w:pPr>
      <w:r>
        <w:rPr>
          <w:spacing w:val="-5"/>
        </w:rPr>
        <w:t>14.</w:t>
      </w:r>
      <w:r>
        <w:rPr>
          <w:spacing w:val="-33"/>
        </w:rPr>
        <w:t xml:space="preserve"> </w:t>
      </w:r>
      <w:r>
        <w:rPr>
          <w:spacing w:val="-5"/>
        </w:rPr>
        <w:t>陈乐民在《欧洲文明十五讲》中说：</w:t>
      </w:r>
      <w:r>
        <w:rPr>
          <w:spacing w:val="-6"/>
        </w:rPr>
        <w:t>“在历史上用野蛮的办法冲击先进文明而被先进文明</w:t>
      </w:r>
      <w:r>
        <w:t xml:space="preserve"> </w:t>
      </w:r>
      <w:r>
        <w:rPr>
          <w:spacing w:val="1"/>
        </w:rPr>
        <w:t>所同化了的例子是不少的。罗马打倒希腊，把希腊变成自己的一个</w:t>
      </w:r>
      <w:r>
        <w:t>省，是希腊的文明影 响了罗马的文明，是被征服者影响了征服者。日耳曼征服了罗马，当时的日耳曼是比较</w:t>
      </w:r>
      <w:r>
        <w:rPr>
          <w:spacing w:val="9"/>
        </w:rPr>
        <w:t xml:space="preserve"> </w:t>
      </w:r>
      <w:r>
        <w:rPr>
          <w:spacing w:val="-12"/>
        </w:rPr>
        <w:t>‘野蛮’的，罗马人也管他们叫‘野蛮的民族’。其结果是‘野蛮的民族’征服了文明的罗</w:t>
      </w:r>
    </w:p>
    <w:p w14:paraId="0B36ADD5">
      <w:pPr>
        <w:pStyle w:val="2"/>
        <w:spacing w:before="1" w:line="218" w:lineRule="auto"/>
        <w:ind w:left="430"/>
      </w:pPr>
      <w:r>
        <w:rPr>
          <w:spacing w:val="-4"/>
        </w:rPr>
        <w:t>马，而又吸收了被征服者的文明。”下列历史现象中，最能体现材料主旨的是</w:t>
      </w:r>
    </w:p>
    <w:p w14:paraId="4EFDD9AF">
      <w:pPr>
        <w:pStyle w:val="2"/>
        <w:spacing w:before="167" w:line="226" w:lineRule="auto"/>
        <w:ind w:left="430"/>
      </w:pPr>
      <w:r>
        <w:rPr>
          <w:rFonts w:ascii="Times New Roman" w:hAnsi="Times New Roman" w:eastAsia="Times New Roman" w:cs="Times New Roman"/>
          <w:spacing w:val="-3"/>
          <w:position w:val="-1"/>
        </w:rPr>
        <w:t>A.</w:t>
      </w:r>
      <w:r>
        <w:rPr>
          <w:rFonts w:ascii="Times New Roman" w:hAnsi="Times New Roman" w:eastAsia="Times New Roman" w:cs="Times New Roman"/>
          <w:spacing w:val="24"/>
          <w:w w:val="101"/>
          <w:position w:val="-1"/>
        </w:rPr>
        <w:t xml:space="preserve">  </w:t>
      </w:r>
      <w:r>
        <w:rPr>
          <w:spacing w:val="-3"/>
          <w:position w:val="-1"/>
        </w:rPr>
        <w:t xml:space="preserve">蒙古三次西征后，使一些被征服地区文化面貌有所改变 </w:t>
      </w:r>
      <w:r>
        <w:rPr>
          <w:spacing w:val="-3"/>
          <w:position w:val="4"/>
        </w:rPr>
        <w:t>浙考神墙</w:t>
      </w:r>
      <w:r>
        <w:rPr>
          <w:spacing w:val="-4"/>
          <w:position w:val="4"/>
        </w:rPr>
        <w:t>750</w:t>
      </w:r>
    </w:p>
    <w:p w14:paraId="29EA9AAB">
      <w:pPr>
        <w:pStyle w:val="2"/>
        <w:spacing w:before="216" w:line="219" w:lineRule="auto"/>
        <w:ind w:left="430"/>
      </w:pPr>
      <w:r>
        <w:rPr>
          <w:rFonts w:ascii="Times New Roman" w:hAnsi="Times New Roman" w:eastAsia="Times New Roman" w:cs="Times New Roman"/>
          <w:spacing w:val="-1"/>
        </w:rPr>
        <w:t xml:space="preserve">B.   </w:t>
      </w:r>
      <w:r>
        <w:rPr>
          <w:spacing w:val="-1"/>
        </w:rPr>
        <w:t>亚历山大东征后，希腊文化与波斯、埃及文化相互交融</w:t>
      </w:r>
    </w:p>
    <w:p w14:paraId="12755838">
      <w:pPr>
        <w:pStyle w:val="2"/>
        <w:spacing w:before="196" w:line="219" w:lineRule="auto"/>
        <w:ind w:left="430"/>
      </w:pPr>
      <w:r>
        <w:t>C. 北魏统一中国北方后，孝文帝推行顺应历史潮流的改革</w:t>
      </w:r>
    </w:p>
    <w:p w14:paraId="6BB177DA">
      <w:pPr>
        <w:pStyle w:val="2"/>
        <w:spacing w:before="213" w:line="219" w:lineRule="auto"/>
        <w:ind w:left="430"/>
      </w:pPr>
      <w:r>
        <w:rPr>
          <w:spacing w:val="-1"/>
        </w:rPr>
        <w:t>D.</w:t>
      </w:r>
      <w:r>
        <w:rPr>
          <w:spacing w:val="64"/>
        </w:rPr>
        <w:t xml:space="preserve"> </w:t>
      </w:r>
      <w:r>
        <w:rPr>
          <w:spacing w:val="-1"/>
        </w:rPr>
        <w:t>大化改新后，日本全面学习唐朝制度但继续保留神道信仰</w:t>
      </w:r>
    </w:p>
    <w:p w14:paraId="23DF041E">
      <w:pPr>
        <w:spacing w:line="386" w:lineRule="auto"/>
        <w:rPr>
          <w:rFonts w:ascii="Arial"/>
          <w:sz w:val="21"/>
        </w:rPr>
      </w:pPr>
    </w:p>
    <w:p w14:paraId="2D1491C9">
      <w:pPr>
        <w:pStyle w:val="2"/>
        <w:spacing w:before="79" w:line="219" w:lineRule="auto"/>
        <w:ind w:left="3440"/>
      </w:pPr>
      <w:r>
        <w:t>历史试题卷</w:t>
      </w:r>
      <w:r>
        <w:rPr>
          <w:spacing w:val="25"/>
        </w:rPr>
        <w:t xml:space="preserve">  </w:t>
      </w:r>
      <w:r>
        <w:t>第4页(共8页)</w:t>
      </w:r>
    </w:p>
    <w:p w14:paraId="4C5841D6">
      <w:pPr>
        <w:spacing w:line="219" w:lineRule="auto"/>
        <w:sectPr>
          <w:headerReference r:id="rId8" w:type="default"/>
          <w:footerReference r:id="rId9" w:type="default"/>
          <w:pgSz w:w="11900" w:h="16840"/>
          <w:pgMar w:top="739" w:right="909" w:bottom="1" w:left="969" w:header="232" w:footer="0" w:gutter="0"/>
          <w:cols w:space="720" w:num="1"/>
        </w:sectPr>
      </w:pPr>
    </w:p>
    <w:p w14:paraId="6DFC4FDD">
      <w:pPr>
        <w:spacing w:line="286" w:lineRule="auto"/>
        <w:rPr>
          <w:rFonts w:ascii="Arial"/>
          <w:sz w:val="21"/>
        </w:rPr>
      </w:pPr>
      <w:r>
        <w:drawing>
          <wp:anchor distT="0" distB="0" distL="0" distR="0" simplePos="0" relativeHeight="251667456" behindDoc="0" locked="0" layoutInCell="0" allowOverlap="1">
            <wp:simplePos x="0" y="0"/>
            <wp:positionH relativeFrom="page">
              <wp:posOffset>386715</wp:posOffset>
            </wp:positionH>
            <wp:positionV relativeFrom="page">
              <wp:posOffset>462915</wp:posOffset>
            </wp:positionV>
            <wp:extent cx="3352800"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1"/>
                    <a:stretch>
                      <a:fillRect/>
                    </a:stretch>
                  </pic:blipFill>
                  <pic:spPr>
                    <a:xfrm>
                      <a:off x="0" y="0"/>
                      <a:ext cx="3352818" cy="6350"/>
                    </a:xfrm>
                    <a:prstGeom prst="rect">
                      <a:avLst/>
                    </a:prstGeom>
                  </pic:spPr>
                </pic:pic>
              </a:graphicData>
            </a:graphic>
          </wp:anchor>
        </w:drawing>
      </w:r>
    </w:p>
    <w:p w14:paraId="1B3C7418">
      <w:pPr>
        <w:spacing w:line="286" w:lineRule="auto"/>
        <w:rPr>
          <w:rFonts w:ascii="Arial"/>
          <w:sz w:val="21"/>
        </w:rPr>
      </w:pPr>
    </w:p>
    <w:p w14:paraId="552974FC">
      <w:pPr>
        <w:spacing w:line="287" w:lineRule="auto"/>
        <w:rPr>
          <w:rFonts w:ascii="Arial"/>
          <w:sz w:val="21"/>
        </w:rPr>
      </w:pPr>
    </w:p>
    <w:p w14:paraId="7B6DCC10">
      <w:pPr>
        <w:pStyle w:val="2"/>
        <w:spacing w:before="75" w:line="337" w:lineRule="auto"/>
        <w:ind w:left="869" w:right="529" w:hanging="440"/>
        <w:rPr>
          <w:sz w:val="23"/>
          <w:szCs w:val="23"/>
        </w:rPr>
      </w:pPr>
      <w:r>
        <w:rPr>
          <w:spacing w:val="-5"/>
          <w:sz w:val="23"/>
          <w:szCs w:val="23"/>
        </w:rPr>
        <w:t>15. 在16和17世纪，王朝统治模式是各国君主全神贯注于可能影响联姻的谈判及协定、</w:t>
      </w:r>
      <w:r>
        <w:rPr>
          <w:spacing w:val="14"/>
          <w:sz w:val="23"/>
          <w:szCs w:val="23"/>
        </w:rPr>
        <w:t xml:space="preserve"> </w:t>
      </w:r>
      <w:r>
        <w:rPr>
          <w:spacing w:val="-11"/>
          <w:sz w:val="23"/>
          <w:szCs w:val="23"/>
        </w:rPr>
        <w:t>悉心安排和确保王位传承事宜的原因。君主们还为宗</w:t>
      </w:r>
      <w:r>
        <w:rPr>
          <w:spacing w:val="-12"/>
          <w:sz w:val="23"/>
          <w:szCs w:val="23"/>
        </w:rPr>
        <w:t>教事宜发生争执乃至开战，而贸</w:t>
      </w:r>
      <w:r>
        <w:rPr>
          <w:sz w:val="23"/>
          <w:szCs w:val="23"/>
        </w:rPr>
        <w:t xml:space="preserve"> </w:t>
      </w:r>
      <w:r>
        <w:rPr>
          <w:spacing w:val="-12"/>
          <w:sz w:val="23"/>
          <w:szCs w:val="23"/>
        </w:rPr>
        <w:t>易或财富也越来越成为争夺的焦点。在上述模式之外也始终存在其他令版图发生变化</w:t>
      </w:r>
      <w:r>
        <w:rPr>
          <w:spacing w:val="12"/>
          <w:sz w:val="23"/>
          <w:szCs w:val="23"/>
        </w:rPr>
        <w:t xml:space="preserve"> </w:t>
      </w:r>
      <w:r>
        <w:rPr>
          <w:spacing w:val="-11"/>
          <w:sz w:val="23"/>
          <w:szCs w:val="23"/>
        </w:rPr>
        <w:t>的推动力，例如对新土地的殖民或民族情感的觉醒。由此可见，16、17世纪的欧洲</w:t>
      </w:r>
    </w:p>
    <w:p w14:paraId="2C105466">
      <w:pPr>
        <w:pStyle w:val="2"/>
        <w:spacing w:line="219" w:lineRule="auto"/>
        <w:ind w:left="870"/>
        <w:rPr>
          <w:sz w:val="23"/>
          <w:szCs w:val="23"/>
        </w:rPr>
      </w:pPr>
      <w:r>
        <w:rPr>
          <w:rFonts w:ascii="Times New Roman" w:hAnsi="Times New Roman" w:eastAsia="Times New Roman" w:cs="Times New Roman"/>
          <w:spacing w:val="-8"/>
          <w:sz w:val="23"/>
          <w:szCs w:val="23"/>
        </w:rPr>
        <w:t>A.</w:t>
      </w:r>
      <w:r>
        <w:rPr>
          <w:rFonts w:ascii="Times New Roman" w:hAnsi="Times New Roman" w:eastAsia="Times New Roman" w:cs="Times New Roman"/>
          <w:spacing w:val="26"/>
          <w:sz w:val="23"/>
          <w:szCs w:val="23"/>
        </w:rPr>
        <w:t xml:space="preserve">  </w:t>
      </w:r>
      <w:r>
        <w:rPr>
          <w:spacing w:val="-8"/>
          <w:sz w:val="23"/>
          <w:szCs w:val="23"/>
        </w:rPr>
        <w:t>近代民族国家已经成为国际关系主体</w:t>
      </w:r>
    </w:p>
    <w:p w14:paraId="077D4E10">
      <w:pPr>
        <w:pStyle w:val="2"/>
        <w:spacing w:before="147" w:line="219" w:lineRule="auto"/>
        <w:ind w:left="870"/>
        <w:rPr>
          <w:sz w:val="23"/>
          <w:szCs w:val="23"/>
        </w:rPr>
      </w:pPr>
      <w:r>
        <w:rPr>
          <w:spacing w:val="-6"/>
          <w:sz w:val="23"/>
          <w:szCs w:val="23"/>
        </w:rPr>
        <w:t>B. 政治格局以专制王权国家为主要特征</w:t>
      </w:r>
    </w:p>
    <w:p w14:paraId="5660D767">
      <w:pPr>
        <w:pStyle w:val="2"/>
        <w:spacing w:before="157" w:line="219" w:lineRule="auto"/>
        <w:ind w:left="870"/>
        <w:rPr>
          <w:sz w:val="23"/>
          <w:szCs w:val="23"/>
        </w:rPr>
      </w:pPr>
      <w:r>
        <w:rPr>
          <w:rFonts w:ascii="Times New Roman" w:hAnsi="Times New Roman" w:eastAsia="Times New Roman" w:cs="Times New Roman"/>
          <w:spacing w:val="-8"/>
          <w:sz w:val="23"/>
          <w:szCs w:val="23"/>
        </w:rPr>
        <w:t>C.</w:t>
      </w:r>
      <w:r>
        <w:rPr>
          <w:rFonts w:ascii="Times New Roman" w:hAnsi="Times New Roman" w:eastAsia="Times New Roman" w:cs="Times New Roman"/>
          <w:spacing w:val="21"/>
          <w:sz w:val="23"/>
          <w:szCs w:val="23"/>
        </w:rPr>
        <w:t xml:space="preserve">  </w:t>
      </w:r>
      <w:r>
        <w:rPr>
          <w:spacing w:val="-8"/>
          <w:sz w:val="23"/>
          <w:szCs w:val="23"/>
        </w:rPr>
        <w:t>宗教与贸易战争开创谈判达成协议先例</w:t>
      </w:r>
    </w:p>
    <w:p w14:paraId="7DCCA593">
      <w:pPr>
        <w:pStyle w:val="2"/>
        <w:spacing w:before="167" w:line="219" w:lineRule="auto"/>
        <w:ind w:left="870"/>
        <w:rPr>
          <w:sz w:val="23"/>
          <w:szCs w:val="23"/>
        </w:rPr>
      </w:pPr>
      <w:r>
        <w:rPr>
          <w:rFonts w:ascii="Times New Roman" w:hAnsi="Times New Roman" w:eastAsia="Times New Roman" w:cs="Times New Roman"/>
          <w:spacing w:val="-6"/>
          <w:sz w:val="23"/>
          <w:szCs w:val="23"/>
        </w:rPr>
        <w:t xml:space="preserve">D.  </w:t>
      </w:r>
      <w:r>
        <w:rPr>
          <w:spacing w:val="-6"/>
          <w:sz w:val="23"/>
          <w:szCs w:val="23"/>
        </w:rPr>
        <w:t>殖民扩张成为改变国际格局的主要动力</w:t>
      </w:r>
    </w:p>
    <w:p w14:paraId="54B66142">
      <w:pPr>
        <w:pStyle w:val="2"/>
        <w:spacing w:before="145" w:line="347" w:lineRule="auto"/>
        <w:ind w:left="869" w:right="173" w:hanging="440"/>
        <w:rPr>
          <w:sz w:val="23"/>
          <w:szCs w:val="23"/>
        </w:rPr>
      </w:pPr>
      <w:r>
        <w:rPr>
          <w:spacing w:val="-2"/>
          <w:sz w:val="23"/>
          <w:szCs w:val="23"/>
        </w:rPr>
        <w:t>16.19世纪70-80年代，完成统一的德意志帝国</w:t>
      </w:r>
      <w:r>
        <w:rPr>
          <w:spacing w:val="-3"/>
          <w:sz w:val="23"/>
          <w:szCs w:val="23"/>
        </w:rPr>
        <w:t>面临着国内尖锐的社会矛盾，特别是蓬勃</w:t>
      </w:r>
      <w:r>
        <w:rPr>
          <w:sz w:val="23"/>
          <w:szCs w:val="23"/>
        </w:rPr>
        <w:t xml:space="preserve">   </w:t>
      </w:r>
      <w:r>
        <w:rPr>
          <w:spacing w:val="-8"/>
          <w:sz w:val="23"/>
          <w:szCs w:val="23"/>
        </w:rPr>
        <w:t>发展的社会主义工人运动对容克资产阶级的统</w:t>
      </w:r>
      <w:r>
        <w:rPr>
          <w:spacing w:val="-9"/>
          <w:sz w:val="23"/>
          <w:szCs w:val="23"/>
        </w:rPr>
        <w:t>治构成了威胁。为维护帝国稳定，首相</w:t>
      </w:r>
      <w:r>
        <w:rPr>
          <w:sz w:val="23"/>
          <w:szCs w:val="23"/>
        </w:rPr>
        <w:t xml:space="preserve">   </w:t>
      </w:r>
      <w:r>
        <w:rPr>
          <w:spacing w:val="-7"/>
          <w:sz w:val="23"/>
          <w:szCs w:val="23"/>
        </w:rPr>
        <w:t>俾斯麦采取了一套被称为“糖果与鞭子”的双重策略。</w:t>
      </w:r>
      <w:r>
        <w:rPr>
          <w:spacing w:val="-8"/>
          <w:sz w:val="23"/>
          <w:szCs w:val="23"/>
        </w:rPr>
        <w:t>下列项中，最能体现其“糖果”</w:t>
      </w:r>
      <w:r>
        <w:rPr>
          <w:sz w:val="23"/>
          <w:szCs w:val="23"/>
        </w:rPr>
        <w:t xml:space="preserve"> </w:t>
      </w:r>
      <w:r>
        <w:rPr>
          <w:spacing w:val="-3"/>
          <w:sz w:val="23"/>
          <w:szCs w:val="23"/>
        </w:rPr>
        <w:t>策略的是</w:t>
      </w:r>
    </w:p>
    <w:p w14:paraId="6C8DE664">
      <w:pPr>
        <w:pStyle w:val="2"/>
        <w:spacing w:before="21" w:line="219" w:lineRule="auto"/>
        <w:ind w:left="870"/>
        <w:rPr>
          <w:sz w:val="23"/>
          <w:szCs w:val="23"/>
        </w:rPr>
      </w:pPr>
      <w:r>
        <w:rPr>
          <w:rFonts w:ascii="Times New Roman" w:hAnsi="Times New Roman" w:eastAsia="Times New Roman" w:cs="Times New Roman"/>
          <w:spacing w:val="-8"/>
          <w:sz w:val="23"/>
          <w:szCs w:val="23"/>
        </w:rPr>
        <w:t>A.</w:t>
      </w:r>
      <w:r>
        <w:rPr>
          <w:rFonts w:ascii="Times New Roman" w:hAnsi="Times New Roman" w:eastAsia="Times New Roman" w:cs="Times New Roman"/>
          <w:spacing w:val="16"/>
          <w:w w:val="101"/>
          <w:sz w:val="23"/>
          <w:szCs w:val="23"/>
        </w:rPr>
        <w:t xml:space="preserve">  </w:t>
      </w:r>
      <w:r>
        <w:rPr>
          <w:spacing w:val="-8"/>
          <w:sz w:val="23"/>
          <w:szCs w:val="23"/>
        </w:rPr>
        <w:t>成立有限责任公司垄断对外贸易</w:t>
      </w:r>
      <w:r>
        <w:rPr>
          <w:spacing w:val="5"/>
          <w:sz w:val="23"/>
          <w:szCs w:val="23"/>
        </w:rPr>
        <w:t xml:space="preserve">        </w:t>
      </w:r>
      <w:r>
        <w:rPr>
          <w:spacing w:val="-8"/>
          <w:sz w:val="23"/>
          <w:szCs w:val="23"/>
        </w:rPr>
        <w:t>B. 初建社会保险制度改善群众生活</w:t>
      </w:r>
    </w:p>
    <w:p w14:paraId="262FD1D0">
      <w:pPr>
        <w:pStyle w:val="2"/>
        <w:spacing w:before="157" w:line="219" w:lineRule="auto"/>
        <w:ind w:left="870"/>
        <w:rPr>
          <w:sz w:val="23"/>
          <w:szCs w:val="23"/>
        </w:rPr>
      </w:pPr>
      <w:r>
        <w:rPr>
          <w:rFonts w:ascii="Times New Roman" w:hAnsi="Times New Roman" w:eastAsia="Times New Roman" w:cs="Times New Roman"/>
          <w:spacing w:val="-6"/>
          <w:sz w:val="23"/>
          <w:szCs w:val="23"/>
        </w:rPr>
        <w:t>C.</w:t>
      </w:r>
      <w:r>
        <w:rPr>
          <w:rFonts w:ascii="Times New Roman" w:hAnsi="Times New Roman" w:eastAsia="Times New Roman" w:cs="Times New Roman"/>
          <w:spacing w:val="30"/>
          <w:sz w:val="23"/>
          <w:szCs w:val="23"/>
        </w:rPr>
        <w:t xml:space="preserve">  </w:t>
      </w:r>
      <w:r>
        <w:rPr>
          <w:spacing w:val="-6"/>
          <w:sz w:val="23"/>
          <w:szCs w:val="23"/>
        </w:rPr>
        <w:t xml:space="preserve">主导柏林会议调解列强殖民冲突        </w:t>
      </w:r>
      <w:r>
        <w:rPr>
          <w:rFonts w:ascii="Times New Roman" w:hAnsi="Times New Roman" w:eastAsia="Times New Roman" w:cs="Times New Roman"/>
          <w:spacing w:val="-6"/>
          <w:sz w:val="23"/>
          <w:szCs w:val="23"/>
        </w:rPr>
        <w:t>D.</w:t>
      </w:r>
      <w:r>
        <w:rPr>
          <w:rFonts w:ascii="Times New Roman" w:hAnsi="Times New Roman" w:eastAsia="Times New Roman" w:cs="Times New Roman"/>
          <w:spacing w:val="8"/>
          <w:sz w:val="23"/>
          <w:szCs w:val="23"/>
        </w:rPr>
        <w:t xml:space="preserve">  </w:t>
      </w:r>
      <w:r>
        <w:rPr>
          <w:spacing w:val="-6"/>
          <w:sz w:val="23"/>
          <w:szCs w:val="23"/>
        </w:rPr>
        <w:t>完善律师制度维护工人阶级利益</w:t>
      </w:r>
    </w:p>
    <w:p w14:paraId="7018E48A">
      <w:pPr>
        <w:pStyle w:val="2"/>
        <w:spacing w:before="172" w:line="354" w:lineRule="auto"/>
        <w:ind w:left="869" w:right="309" w:hanging="440"/>
        <w:rPr>
          <w:sz w:val="23"/>
          <w:szCs w:val="23"/>
        </w:rPr>
      </w:pPr>
      <w:r>
        <w:rPr>
          <w:spacing w:val="-12"/>
          <w:sz w:val="23"/>
          <w:szCs w:val="23"/>
        </w:rPr>
        <w:t>17.</w:t>
      </w:r>
      <w:r>
        <w:rPr>
          <w:spacing w:val="-47"/>
          <w:sz w:val="23"/>
          <w:szCs w:val="23"/>
        </w:rPr>
        <w:t xml:space="preserve"> </w:t>
      </w:r>
      <w:r>
        <w:rPr>
          <w:spacing w:val="-12"/>
          <w:sz w:val="23"/>
          <w:szCs w:val="23"/>
        </w:rPr>
        <w:t>停止“货币战争”,调和债权国与债务国的利益冲突和矛盾，这是这个会议的核心主题，</w:t>
      </w:r>
      <w:r>
        <w:rPr>
          <w:sz w:val="23"/>
          <w:szCs w:val="23"/>
        </w:rPr>
        <w:t xml:space="preserve"> </w:t>
      </w:r>
      <w:r>
        <w:rPr>
          <w:spacing w:val="-6"/>
          <w:sz w:val="23"/>
          <w:szCs w:val="23"/>
        </w:rPr>
        <w:t>并且它们至今仍然是诸如国际货币基金组织或20国集</w:t>
      </w:r>
      <w:r>
        <w:rPr>
          <w:spacing w:val="-7"/>
          <w:sz w:val="23"/>
          <w:szCs w:val="23"/>
        </w:rPr>
        <w:t>团会议的重要议题。但是这个会</w:t>
      </w:r>
      <w:r>
        <w:rPr>
          <w:sz w:val="23"/>
          <w:szCs w:val="23"/>
        </w:rPr>
        <w:t xml:space="preserve"> </w:t>
      </w:r>
      <w:r>
        <w:rPr>
          <w:spacing w:val="-6"/>
          <w:sz w:val="23"/>
          <w:szCs w:val="23"/>
        </w:rPr>
        <w:t>议远不止如此，它是一场重要的国际聚会，是自1919年巴黎和会以</w:t>
      </w:r>
      <w:r>
        <w:rPr>
          <w:spacing w:val="-7"/>
          <w:sz w:val="23"/>
          <w:szCs w:val="23"/>
        </w:rPr>
        <w:t>来最重要的国际会</w:t>
      </w:r>
      <w:r>
        <w:rPr>
          <w:sz w:val="23"/>
          <w:szCs w:val="23"/>
        </w:rPr>
        <w:t xml:space="preserve"> </w:t>
      </w:r>
      <w:r>
        <w:rPr>
          <w:spacing w:val="-6"/>
          <w:sz w:val="23"/>
          <w:szCs w:val="23"/>
        </w:rPr>
        <w:t>议。会上，作为世界最大债权国的美国，试图借作为世界上最大债务国的英国濒临破</w:t>
      </w:r>
      <w:r>
        <w:rPr>
          <w:spacing w:val="10"/>
          <w:sz w:val="23"/>
          <w:szCs w:val="23"/>
        </w:rPr>
        <w:t xml:space="preserve"> </w:t>
      </w:r>
      <w:r>
        <w:rPr>
          <w:spacing w:val="-7"/>
          <w:sz w:val="23"/>
          <w:szCs w:val="23"/>
        </w:rPr>
        <w:t>产之机，按照美国的利益，重塑世界的经济和政治秩序。这一会议是</w:t>
      </w:r>
    </w:p>
    <w:p w14:paraId="1F55B213">
      <w:pPr>
        <w:pStyle w:val="2"/>
        <w:spacing w:before="1" w:line="218" w:lineRule="auto"/>
        <w:ind w:left="870"/>
        <w:rPr>
          <w:sz w:val="23"/>
          <w:szCs w:val="23"/>
        </w:rPr>
      </w:pPr>
      <w:r>
        <w:rPr>
          <w:rFonts w:ascii="Times New Roman" w:hAnsi="Times New Roman" w:eastAsia="Times New Roman" w:cs="Times New Roman"/>
          <w:spacing w:val="1"/>
          <w:sz w:val="23"/>
          <w:szCs w:val="23"/>
        </w:rPr>
        <w:t xml:space="preserve">A.  </w:t>
      </w:r>
      <w:r>
        <w:rPr>
          <w:spacing w:val="1"/>
          <w:sz w:val="23"/>
          <w:szCs w:val="23"/>
        </w:rPr>
        <w:t xml:space="preserve">华盛顿会议  </w:t>
      </w:r>
      <w:r>
        <w:rPr>
          <w:rFonts w:ascii="Times New Roman" w:hAnsi="Times New Roman" w:eastAsia="Times New Roman" w:cs="Times New Roman"/>
          <w:spacing w:val="1"/>
          <w:sz w:val="23"/>
          <w:szCs w:val="23"/>
        </w:rPr>
        <w:t>B.</w:t>
      </w:r>
      <w:r>
        <w:rPr>
          <w:rFonts w:ascii="Times New Roman" w:hAnsi="Times New Roman" w:eastAsia="Times New Roman" w:cs="Times New Roman"/>
          <w:spacing w:val="14"/>
          <w:sz w:val="23"/>
          <w:szCs w:val="23"/>
        </w:rPr>
        <w:t xml:space="preserve">  </w:t>
      </w:r>
      <w:r>
        <w:rPr>
          <w:spacing w:val="1"/>
          <w:sz w:val="23"/>
          <w:szCs w:val="23"/>
        </w:rPr>
        <w:t xml:space="preserve">布雷顿森林会议      </w:t>
      </w:r>
      <w:r>
        <w:rPr>
          <w:rFonts w:ascii="Times New Roman" w:hAnsi="Times New Roman" w:eastAsia="Times New Roman" w:cs="Times New Roman"/>
          <w:spacing w:val="1"/>
          <w:sz w:val="23"/>
          <w:szCs w:val="23"/>
        </w:rPr>
        <w:t xml:space="preserve">C.  </w:t>
      </w:r>
      <w:r>
        <w:rPr>
          <w:rFonts w:ascii="Times New Roman" w:hAnsi="Times New Roman" w:eastAsia="Times New Roman" w:cs="Times New Roman"/>
          <w:sz w:val="23"/>
          <w:szCs w:val="23"/>
        </w:rPr>
        <w:t xml:space="preserve"> </w:t>
      </w:r>
      <w:r>
        <w:rPr>
          <w:sz w:val="23"/>
          <w:szCs w:val="23"/>
        </w:rPr>
        <w:t>雅尔塔会议      D.</w:t>
      </w:r>
      <w:r>
        <w:rPr>
          <w:spacing w:val="40"/>
          <w:sz w:val="23"/>
          <w:szCs w:val="23"/>
        </w:rPr>
        <w:t xml:space="preserve"> </w:t>
      </w:r>
      <w:r>
        <w:rPr>
          <w:sz w:val="23"/>
          <w:szCs w:val="23"/>
        </w:rPr>
        <w:t>旧金山会议</w:t>
      </w:r>
    </w:p>
    <w:p w14:paraId="65C7CFD8">
      <w:pPr>
        <w:pStyle w:val="2"/>
        <w:spacing w:before="185" w:line="212" w:lineRule="auto"/>
        <w:ind w:left="429"/>
        <w:rPr>
          <w:sz w:val="23"/>
          <w:szCs w:val="23"/>
        </w:rPr>
      </w:pPr>
      <w:r>
        <w:rPr>
          <w:spacing w:val="-5"/>
          <w:sz w:val="23"/>
          <w:szCs w:val="23"/>
        </w:rPr>
        <w:t>18. 观察漫画《这是谁的家》,结合当前国际形势</w:t>
      </w:r>
      <w:r>
        <w:rPr>
          <w:spacing w:val="-6"/>
          <w:sz w:val="23"/>
          <w:szCs w:val="23"/>
        </w:rPr>
        <w:t>，该漫画主要讽刺的是</w:t>
      </w:r>
    </w:p>
    <w:p w14:paraId="70475156">
      <w:pPr>
        <w:spacing w:line="3780" w:lineRule="exact"/>
        <w:ind w:firstLine="1909"/>
      </w:pPr>
      <w:r>
        <w:rPr>
          <w:position w:val="-75"/>
        </w:rPr>
        <w:drawing>
          <wp:inline distT="0" distB="0" distL="0" distR="0">
            <wp:extent cx="3797300" cy="24003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2"/>
                    <a:stretch>
                      <a:fillRect/>
                    </a:stretch>
                  </pic:blipFill>
                  <pic:spPr>
                    <a:xfrm>
                      <a:off x="0" y="0"/>
                      <a:ext cx="3797368" cy="2400347"/>
                    </a:xfrm>
                    <a:prstGeom prst="rect">
                      <a:avLst/>
                    </a:prstGeom>
                  </pic:spPr>
                </pic:pic>
              </a:graphicData>
            </a:graphic>
          </wp:inline>
        </w:drawing>
      </w:r>
    </w:p>
    <w:p w14:paraId="21C40301">
      <w:pPr>
        <w:pStyle w:val="2"/>
        <w:spacing w:before="250" w:line="219" w:lineRule="auto"/>
        <w:ind w:left="870"/>
        <w:rPr>
          <w:sz w:val="23"/>
          <w:szCs w:val="23"/>
        </w:rPr>
      </w:pPr>
      <w:r>
        <w:rPr>
          <w:rFonts w:ascii="Times New Roman" w:hAnsi="Times New Roman" w:eastAsia="Times New Roman" w:cs="Times New Roman"/>
          <w:spacing w:val="-1"/>
          <w:sz w:val="23"/>
          <w:szCs w:val="23"/>
        </w:rPr>
        <w:t xml:space="preserve">A.  </w:t>
      </w:r>
      <w:r>
        <w:rPr>
          <w:spacing w:val="-1"/>
          <w:sz w:val="23"/>
          <w:szCs w:val="23"/>
        </w:rPr>
        <w:t>大规模杀伤性武器对极地环境的威胁    B.</w:t>
      </w:r>
      <w:r>
        <w:rPr>
          <w:spacing w:val="-15"/>
          <w:sz w:val="23"/>
          <w:szCs w:val="23"/>
        </w:rPr>
        <w:t xml:space="preserve"> </w:t>
      </w:r>
      <w:r>
        <w:rPr>
          <w:spacing w:val="-1"/>
          <w:sz w:val="23"/>
          <w:szCs w:val="23"/>
        </w:rPr>
        <w:t>恐怖主义活动对北极地区安全的破坏</w:t>
      </w:r>
    </w:p>
    <w:p w14:paraId="23C19558">
      <w:pPr>
        <w:pStyle w:val="2"/>
        <w:spacing w:before="195" w:line="219" w:lineRule="auto"/>
        <w:ind w:left="870"/>
        <w:rPr>
          <w:sz w:val="23"/>
          <w:szCs w:val="23"/>
        </w:rPr>
      </w:pPr>
      <w:r>
        <w:rPr>
          <w:rFonts w:ascii="Times New Roman" w:hAnsi="Times New Roman" w:eastAsia="Times New Roman" w:cs="Times New Roman"/>
          <w:spacing w:val="-2"/>
          <w:sz w:val="23"/>
          <w:szCs w:val="23"/>
        </w:rPr>
        <w:t>C.</w:t>
      </w:r>
      <w:r>
        <w:rPr>
          <w:rFonts w:ascii="Times New Roman" w:hAnsi="Times New Roman" w:eastAsia="Times New Roman" w:cs="Times New Roman"/>
          <w:spacing w:val="21"/>
          <w:w w:val="101"/>
          <w:sz w:val="23"/>
          <w:szCs w:val="23"/>
        </w:rPr>
        <w:t xml:space="preserve">  </w:t>
      </w:r>
      <w:r>
        <w:rPr>
          <w:spacing w:val="-2"/>
          <w:sz w:val="23"/>
          <w:szCs w:val="23"/>
        </w:rPr>
        <w:t>北极主权与资源争夺引发的国际矛盾    D. 气候变化导致北极</w:t>
      </w:r>
      <w:r>
        <w:rPr>
          <w:spacing w:val="-3"/>
          <w:sz w:val="23"/>
          <w:szCs w:val="23"/>
        </w:rPr>
        <w:t>生态环境持续恶化</w:t>
      </w:r>
    </w:p>
    <w:p w14:paraId="31F5F993">
      <w:pPr>
        <w:spacing w:line="219" w:lineRule="auto"/>
        <w:rPr>
          <w:sz w:val="23"/>
          <w:szCs w:val="23"/>
        </w:rPr>
        <w:sectPr>
          <w:headerReference r:id="rId10" w:type="default"/>
          <w:footerReference r:id="rId11" w:type="default"/>
          <w:pgSz w:w="11900" w:h="16840"/>
          <w:pgMar w:top="739" w:right="1785" w:bottom="1130" w:left="609" w:header="232" w:footer="857" w:gutter="0"/>
          <w:cols w:space="720" w:num="1"/>
        </w:sectPr>
      </w:pPr>
    </w:p>
    <w:p w14:paraId="2CD9A7B8">
      <w:pPr>
        <w:spacing w:line="332" w:lineRule="auto"/>
        <w:rPr>
          <w:rFonts w:ascii="Arial"/>
          <w:sz w:val="21"/>
        </w:rPr>
      </w:pPr>
    </w:p>
    <w:p w14:paraId="57E5BBCF">
      <w:pPr>
        <w:spacing w:line="333" w:lineRule="auto"/>
        <w:rPr>
          <w:rFonts w:ascii="Arial"/>
          <w:sz w:val="21"/>
        </w:rPr>
      </w:pPr>
    </w:p>
    <w:p w14:paraId="4373443E">
      <w:pPr>
        <w:spacing w:before="78" w:line="291" w:lineRule="auto"/>
        <w:ind w:left="413" w:right="319" w:hanging="410"/>
        <w:rPr>
          <w:rFonts w:ascii="LiSu" w:hAnsi="LiSu" w:eastAsia="LiSu" w:cs="LiSu"/>
          <w:sz w:val="29"/>
          <w:szCs w:val="29"/>
        </w:rPr>
      </w:pPr>
      <w:r>
        <w:rPr>
          <w:rFonts w:ascii="LiSu" w:hAnsi="LiSu" w:eastAsia="LiSu" w:cs="LiSu"/>
          <w:b/>
          <w:bCs/>
          <w:spacing w:val="16"/>
          <w:sz w:val="24"/>
          <w:szCs w:val="24"/>
        </w:rPr>
        <w:t>三</w:t>
      </w:r>
      <w:r>
        <w:rPr>
          <w:rFonts w:ascii="LiSu" w:hAnsi="LiSu" w:eastAsia="LiSu" w:cs="LiSu"/>
          <w:spacing w:val="-38"/>
          <w:sz w:val="24"/>
          <w:szCs w:val="24"/>
        </w:rPr>
        <w:t xml:space="preserve"> </w:t>
      </w:r>
      <w:r>
        <w:rPr>
          <w:rFonts w:ascii="LiSu" w:hAnsi="LiSu" w:eastAsia="LiSu" w:cs="LiSu"/>
          <w:b/>
          <w:bCs/>
          <w:spacing w:val="16"/>
          <w:sz w:val="24"/>
          <w:szCs w:val="24"/>
        </w:rPr>
        <w:t>、非选择题(本大题共4题，其中19题14分，20题14分，21题12分，22题12分，共</w:t>
      </w:r>
      <w:r>
        <w:rPr>
          <w:rFonts w:ascii="LiSu" w:hAnsi="LiSu" w:eastAsia="LiSu" w:cs="LiSu"/>
          <w:sz w:val="24"/>
          <w:szCs w:val="24"/>
        </w:rPr>
        <w:t xml:space="preserve"> </w:t>
      </w:r>
      <w:r>
        <w:rPr>
          <w:rFonts w:ascii="LiSu" w:hAnsi="LiSu" w:eastAsia="LiSu" w:cs="LiSu"/>
          <w:b/>
          <w:bCs/>
          <w:spacing w:val="7"/>
          <w:sz w:val="29"/>
          <w:szCs w:val="29"/>
        </w:rPr>
        <w:t>52分)</w:t>
      </w:r>
    </w:p>
    <w:p w14:paraId="3ACDA56D">
      <w:pPr>
        <w:pStyle w:val="2"/>
        <w:spacing w:before="152" w:line="219" w:lineRule="auto"/>
      </w:pPr>
      <w:r>
        <w:rPr>
          <w:spacing w:val="4"/>
        </w:rPr>
        <w:t>19. 历史的重构和解释存在多元性。阅读材料，回答问题。(14分)</w:t>
      </w:r>
    </w:p>
    <w:p w14:paraId="0C7717D1">
      <w:pPr>
        <w:pStyle w:val="2"/>
        <w:spacing w:before="191" w:line="219" w:lineRule="auto"/>
        <w:ind w:left="413"/>
      </w:pPr>
      <w:r>
        <w:rPr>
          <w:b/>
          <w:bCs/>
          <w:spacing w:val="10"/>
        </w:rPr>
        <w:t>材料一</w:t>
      </w:r>
    </w:p>
    <w:p w14:paraId="404CA52E">
      <w:pPr>
        <w:spacing w:before="202" w:line="367" w:lineRule="auto"/>
        <w:ind w:left="409" w:right="288" w:firstLine="590"/>
        <w:jc w:val="both"/>
        <w:rPr>
          <w:rFonts w:ascii="楷体" w:hAnsi="楷体" w:eastAsia="楷体" w:cs="楷体"/>
          <w:sz w:val="24"/>
          <w:szCs w:val="24"/>
        </w:rPr>
      </w:pPr>
      <w:r>
        <w:rPr>
          <w:rFonts w:ascii="楷体" w:hAnsi="楷体" w:eastAsia="楷体" w:cs="楷体"/>
          <w:spacing w:val="-1"/>
          <w:sz w:val="24"/>
          <w:szCs w:val="24"/>
        </w:rPr>
        <w:t>为将河北开平矿务局出产的烟煤运出，由中国商人出面，于</w:t>
      </w:r>
      <w:r>
        <w:rPr>
          <w:rFonts w:ascii="楷体" w:hAnsi="楷体" w:eastAsia="楷体" w:cs="楷体"/>
          <w:spacing w:val="-2"/>
          <w:sz w:val="24"/>
          <w:szCs w:val="24"/>
        </w:rPr>
        <w:t>1881年建成了从唐山到</w:t>
      </w:r>
      <w:r>
        <w:rPr>
          <w:rFonts w:ascii="楷体" w:hAnsi="楷体" w:eastAsia="楷体" w:cs="楷体"/>
          <w:sz w:val="24"/>
          <w:szCs w:val="24"/>
        </w:rPr>
        <w:t xml:space="preserve"> 胥各庄的唐胥铁路，这是中国人修筑的第一条铁路。清</w:t>
      </w:r>
      <w:r>
        <w:rPr>
          <w:rFonts w:ascii="楷体" w:hAnsi="楷体" w:eastAsia="楷体" w:cs="楷体"/>
          <w:spacing w:val="-1"/>
          <w:sz w:val="24"/>
          <w:szCs w:val="24"/>
        </w:rPr>
        <w:t>朝皇帝在批准修筑唐胥铁路的时</w:t>
      </w:r>
      <w:r>
        <w:rPr>
          <w:rFonts w:ascii="楷体" w:hAnsi="楷体" w:eastAsia="楷体" w:cs="楷体"/>
          <w:sz w:val="24"/>
          <w:szCs w:val="24"/>
        </w:rPr>
        <w:t xml:space="preserve"> 候，曾规定一个条件，就是不准行驶蒸汽机车，害怕它隆隆的震颤声惊动</w:t>
      </w:r>
      <w:r>
        <w:rPr>
          <w:rFonts w:ascii="楷体" w:hAnsi="楷体" w:eastAsia="楷体" w:cs="楷体"/>
          <w:spacing w:val="-1"/>
          <w:sz w:val="24"/>
          <w:szCs w:val="24"/>
        </w:rPr>
        <w:t>了距离唐山不</w:t>
      </w:r>
      <w:r>
        <w:rPr>
          <w:rFonts w:ascii="楷体" w:hAnsi="楷体" w:eastAsia="楷体" w:cs="楷体"/>
          <w:sz w:val="24"/>
          <w:szCs w:val="24"/>
        </w:rPr>
        <w:t xml:space="preserve"> </w:t>
      </w:r>
      <w:r>
        <w:rPr>
          <w:rFonts w:ascii="楷体" w:hAnsi="楷体" w:eastAsia="楷体" w:cs="楷体"/>
          <w:spacing w:val="-2"/>
          <w:sz w:val="24"/>
          <w:szCs w:val="24"/>
        </w:rPr>
        <w:t>远的东陵。所以这条铁路修成以后，规定只能用骡马拖拉，于是“火龙”变成“马龙”,</w:t>
      </w:r>
      <w:r>
        <w:rPr>
          <w:rFonts w:ascii="楷体" w:hAnsi="楷体" w:eastAsia="楷体" w:cs="楷体"/>
          <w:spacing w:val="5"/>
          <w:sz w:val="24"/>
          <w:szCs w:val="24"/>
        </w:rPr>
        <w:t xml:space="preserve"> </w:t>
      </w:r>
      <w:r>
        <w:rPr>
          <w:rFonts w:ascii="楷体" w:hAnsi="楷体" w:eastAsia="楷体" w:cs="楷体"/>
          <w:spacing w:val="1"/>
          <w:sz w:val="24"/>
          <w:szCs w:val="24"/>
        </w:rPr>
        <w:t>成了世界铁路史上的一大笑话。</w:t>
      </w:r>
    </w:p>
    <w:p w14:paraId="61A04754">
      <w:pPr>
        <w:spacing w:line="225" w:lineRule="auto"/>
        <w:ind w:left="5749"/>
        <w:rPr>
          <w:rFonts w:ascii="楷体" w:hAnsi="楷体" w:eastAsia="楷体" w:cs="楷体"/>
          <w:sz w:val="24"/>
          <w:szCs w:val="24"/>
        </w:rPr>
      </w:pPr>
      <w:r>
        <w:rPr>
          <w:rFonts w:ascii="楷体" w:hAnsi="楷体" w:eastAsia="楷体" w:cs="楷体"/>
          <w:spacing w:val="3"/>
          <w:sz w:val="24"/>
          <w:szCs w:val="24"/>
        </w:rPr>
        <w:t>——摘编自金希编《中国铁路史话》</w:t>
      </w:r>
    </w:p>
    <w:p w14:paraId="5D021F60">
      <w:pPr>
        <w:spacing w:before="201" w:line="228" w:lineRule="auto"/>
        <w:ind w:left="409"/>
        <w:rPr>
          <w:rFonts w:ascii="楷体" w:hAnsi="楷体" w:eastAsia="楷体" w:cs="楷体"/>
          <w:sz w:val="24"/>
          <w:szCs w:val="24"/>
        </w:rPr>
      </w:pPr>
      <w:r>
        <w:rPr>
          <w:rFonts w:ascii="楷体" w:hAnsi="楷体" w:eastAsia="楷体" w:cs="楷体"/>
          <w:spacing w:val="16"/>
          <w:sz w:val="24"/>
          <w:szCs w:val="24"/>
        </w:rPr>
        <w:t>材料二</w:t>
      </w:r>
    </w:p>
    <w:p w14:paraId="6690D374">
      <w:pPr>
        <w:spacing w:before="171" w:line="369" w:lineRule="auto"/>
        <w:ind w:left="409" w:right="19" w:firstLine="520"/>
        <w:rPr>
          <w:rFonts w:ascii="楷体" w:hAnsi="楷体" w:eastAsia="楷体" w:cs="楷体"/>
          <w:sz w:val="24"/>
          <w:szCs w:val="24"/>
        </w:rPr>
      </w:pPr>
      <w:r>
        <w:rPr>
          <w:rFonts w:ascii="楷体" w:hAnsi="楷体" w:eastAsia="楷体" w:cs="楷体"/>
          <w:spacing w:val="3"/>
          <w:sz w:val="24"/>
          <w:szCs w:val="24"/>
        </w:rPr>
        <w:t>唐胥铁路为直隶开平矿务局因运煤所建，其筹划与兴修决策仅在矿务局总办唐廷枢</w:t>
      </w:r>
      <w:r>
        <w:rPr>
          <w:rFonts w:ascii="楷体" w:hAnsi="楷体" w:eastAsia="楷体" w:cs="楷体"/>
          <w:spacing w:val="2"/>
          <w:sz w:val="24"/>
          <w:szCs w:val="24"/>
        </w:rPr>
        <w:t xml:space="preserve">  </w:t>
      </w:r>
      <w:r>
        <w:rPr>
          <w:rFonts w:ascii="楷体" w:hAnsi="楷体" w:eastAsia="楷体" w:cs="楷体"/>
          <w:spacing w:val="-3"/>
          <w:sz w:val="24"/>
          <w:szCs w:val="24"/>
        </w:rPr>
        <w:t>与直督李鸿章之间进行，清廷始终未干涉。《清德宗实录》等</w:t>
      </w:r>
      <w:r>
        <w:rPr>
          <w:rFonts w:ascii="楷体" w:hAnsi="楷体" w:eastAsia="楷体" w:cs="楷体"/>
          <w:spacing w:val="-4"/>
          <w:sz w:val="24"/>
          <w:szCs w:val="24"/>
        </w:rPr>
        <w:t>史料中，无任何清廷关于该</w:t>
      </w:r>
      <w:r>
        <w:rPr>
          <w:rFonts w:ascii="楷体" w:hAnsi="楷体" w:eastAsia="楷体" w:cs="楷体"/>
          <w:sz w:val="24"/>
          <w:szCs w:val="24"/>
        </w:rPr>
        <w:t xml:space="preserve">  </w:t>
      </w:r>
      <w:r>
        <w:rPr>
          <w:rFonts w:ascii="楷体" w:hAnsi="楷体" w:eastAsia="楷体" w:cs="楷体"/>
          <w:spacing w:val="8"/>
          <w:sz w:val="24"/>
          <w:szCs w:val="24"/>
        </w:rPr>
        <w:t>铁路的谕旨或“弹章”,直至光绪七年(1881)四月，李鸿章才首次向清廷奏报此铁路，</w:t>
      </w:r>
      <w:r>
        <w:rPr>
          <w:rFonts w:ascii="楷体" w:hAnsi="楷体" w:eastAsia="楷体" w:cs="楷体"/>
          <w:spacing w:val="5"/>
          <w:sz w:val="24"/>
          <w:szCs w:val="24"/>
        </w:rPr>
        <w:t xml:space="preserve">  </w:t>
      </w:r>
      <w:r>
        <w:rPr>
          <w:rFonts w:ascii="楷体" w:hAnsi="楷体" w:eastAsia="楷体" w:cs="楷体"/>
          <w:spacing w:val="1"/>
          <w:sz w:val="24"/>
          <w:szCs w:val="24"/>
        </w:rPr>
        <w:t>清廷仅“下所司知之”,未加关注。该铁路建成初期以骡马拉车，并非因清廷怕“震动东</w:t>
      </w:r>
      <w:r>
        <w:rPr>
          <w:rFonts w:ascii="楷体" w:hAnsi="楷体" w:eastAsia="楷体" w:cs="楷体"/>
          <w:spacing w:val="7"/>
          <w:sz w:val="24"/>
          <w:szCs w:val="24"/>
        </w:rPr>
        <w:t xml:space="preserve">  </w:t>
      </w:r>
      <w:r>
        <w:rPr>
          <w:rFonts w:ascii="楷体" w:hAnsi="楷体" w:eastAsia="楷体" w:cs="楷体"/>
          <w:spacing w:val="5"/>
          <w:sz w:val="24"/>
          <w:szCs w:val="24"/>
        </w:rPr>
        <w:t>陵”而禁驶机车。唐廷枢曾亲赴台湾基隆煤矿考</w:t>
      </w:r>
      <w:r>
        <w:rPr>
          <w:rFonts w:ascii="楷体" w:hAnsi="楷体" w:eastAsia="楷体" w:cs="楷体"/>
          <w:spacing w:val="4"/>
          <w:sz w:val="24"/>
          <w:szCs w:val="24"/>
        </w:rPr>
        <w:t>察，其1877年禀李鸿章称“若能仿照台</w:t>
      </w:r>
      <w:r>
        <w:rPr>
          <w:rFonts w:ascii="楷体" w:hAnsi="楷体" w:eastAsia="楷体" w:cs="楷体"/>
          <w:sz w:val="24"/>
          <w:szCs w:val="24"/>
        </w:rPr>
        <w:t xml:space="preserve">  </w:t>
      </w:r>
      <w:r>
        <w:rPr>
          <w:rFonts w:ascii="楷体" w:hAnsi="楷体" w:eastAsia="楷体" w:cs="楷体"/>
          <w:spacing w:val="5"/>
          <w:sz w:val="24"/>
          <w:szCs w:val="24"/>
        </w:rPr>
        <w:t>北，筑做用马拖车小铁路，非但煤铁容易运出，即熔铁锅炉、拉铁机器等</w:t>
      </w:r>
      <w:r>
        <w:rPr>
          <w:rFonts w:ascii="楷体" w:hAnsi="楷体" w:eastAsia="楷体" w:cs="楷体"/>
          <w:spacing w:val="4"/>
          <w:sz w:val="24"/>
          <w:szCs w:val="24"/>
        </w:rPr>
        <w:t>重物，均无难</w:t>
      </w:r>
      <w:r>
        <w:rPr>
          <w:rFonts w:ascii="楷体" w:hAnsi="楷体" w:eastAsia="楷体" w:cs="楷体"/>
          <w:sz w:val="24"/>
          <w:szCs w:val="24"/>
        </w:rPr>
        <w:t xml:space="preserve">  </w:t>
      </w:r>
      <w:r>
        <w:rPr>
          <w:rFonts w:ascii="楷体" w:hAnsi="楷体" w:eastAsia="楷体" w:cs="楷体"/>
          <w:spacing w:val="2"/>
          <w:sz w:val="24"/>
          <w:szCs w:val="24"/>
        </w:rPr>
        <w:t>运进矣”,可知唐胥铁路本就效仿基隆煤矿的马车铁路规划；且当时中国尚无蒸汽机车可</w:t>
      </w:r>
      <w:r>
        <w:rPr>
          <w:rFonts w:ascii="楷体" w:hAnsi="楷体" w:eastAsia="楷体" w:cs="楷体"/>
          <w:spacing w:val="1"/>
          <w:sz w:val="24"/>
          <w:szCs w:val="24"/>
        </w:rPr>
        <w:t xml:space="preserve">  </w:t>
      </w:r>
      <w:r>
        <w:rPr>
          <w:rFonts w:ascii="楷体" w:hAnsi="楷体" w:eastAsia="楷体" w:cs="楷体"/>
          <w:spacing w:val="8"/>
          <w:sz w:val="24"/>
          <w:szCs w:val="24"/>
        </w:rPr>
        <w:t>用，马车铁路因简单省事可迅速投入使用。同时，马车铁路并非“笑话”,19世纪欧美</w:t>
      </w:r>
      <w:r>
        <w:rPr>
          <w:rFonts w:ascii="楷体" w:hAnsi="楷体" w:eastAsia="楷体" w:cs="楷体"/>
          <w:spacing w:val="5"/>
          <w:sz w:val="24"/>
          <w:szCs w:val="24"/>
        </w:rPr>
        <w:t xml:space="preserve">  </w:t>
      </w:r>
      <w:r>
        <w:rPr>
          <w:rFonts w:ascii="楷体" w:hAnsi="楷体" w:eastAsia="楷体" w:cs="楷体"/>
          <w:spacing w:val="12"/>
          <w:sz w:val="24"/>
          <w:szCs w:val="24"/>
        </w:rPr>
        <w:t>各国马车铁路与蒸汽机车并存，实为世界铁路史上的正</w:t>
      </w:r>
      <w:r>
        <w:rPr>
          <w:rFonts w:ascii="楷体" w:hAnsi="楷体" w:eastAsia="楷体" w:cs="楷体"/>
          <w:spacing w:val="11"/>
          <w:sz w:val="24"/>
          <w:szCs w:val="24"/>
        </w:rPr>
        <w:t>常现象。光绪二年(1876)美国</w:t>
      </w:r>
      <w:r>
        <w:rPr>
          <w:rFonts w:ascii="楷体" w:hAnsi="楷体" w:eastAsia="楷体" w:cs="楷体"/>
          <w:sz w:val="24"/>
          <w:szCs w:val="24"/>
        </w:rPr>
        <w:t xml:space="preserve">  </w:t>
      </w:r>
      <w:r>
        <w:rPr>
          <w:rFonts w:ascii="楷体" w:hAnsi="楷体" w:eastAsia="楷体" w:cs="楷体"/>
          <w:spacing w:val="6"/>
          <w:sz w:val="24"/>
          <w:szCs w:val="24"/>
        </w:rPr>
        <w:t xml:space="preserve">费城举办世界博览会，前往办理参展事宜的清政府浙海关文案李圭就曾目睹或亲身体验 </w:t>
      </w:r>
      <w:r>
        <w:rPr>
          <w:rFonts w:ascii="楷体" w:hAnsi="楷体" w:eastAsia="楷体" w:cs="楷体"/>
          <w:spacing w:val="2"/>
          <w:sz w:val="24"/>
          <w:szCs w:val="24"/>
        </w:rPr>
        <w:t>了当时美国的马车铁路。李圭在其《环游地球新录》中描述道：“车底有四轮牵以二马，</w:t>
      </w:r>
      <w:r>
        <w:rPr>
          <w:rFonts w:ascii="楷体" w:hAnsi="楷体" w:eastAsia="楷体" w:cs="楷体"/>
          <w:spacing w:val="11"/>
          <w:sz w:val="24"/>
          <w:szCs w:val="24"/>
        </w:rPr>
        <w:t xml:space="preserve"> </w:t>
      </w:r>
      <w:r>
        <w:rPr>
          <w:rFonts w:ascii="楷体" w:hAnsi="楷体" w:eastAsia="楷体" w:cs="楷体"/>
          <w:spacing w:val="8"/>
          <w:sz w:val="24"/>
          <w:szCs w:val="24"/>
        </w:rPr>
        <w:t>行铁路，较速常车……城内外各街逐处皆有，无论何时至</w:t>
      </w:r>
      <w:r>
        <w:rPr>
          <w:rFonts w:ascii="楷体" w:hAnsi="楷体" w:eastAsia="楷体" w:cs="楷体"/>
          <w:spacing w:val="7"/>
          <w:sz w:val="24"/>
          <w:szCs w:val="24"/>
        </w:rPr>
        <w:t>何街，悉随人意。”</w:t>
      </w:r>
    </w:p>
    <w:p w14:paraId="3612428D">
      <w:pPr>
        <w:spacing w:before="62" w:line="225" w:lineRule="auto"/>
        <w:ind w:right="39"/>
        <w:jc w:val="right"/>
        <w:rPr>
          <w:rFonts w:ascii="楷体" w:hAnsi="楷体" w:eastAsia="楷体" w:cs="楷体"/>
          <w:sz w:val="24"/>
          <w:szCs w:val="24"/>
        </w:rPr>
      </w:pPr>
      <w:r>
        <w:rPr>
          <w:rFonts w:ascii="楷体" w:hAnsi="楷体" w:eastAsia="楷体" w:cs="楷体"/>
          <w:spacing w:val="14"/>
          <w:sz w:val="24"/>
          <w:szCs w:val="24"/>
        </w:rPr>
        <w:t>——摘编自潘向明《唐胥铁路史实考辨》</w:t>
      </w:r>
    </w:p>
    <w:p w14:paraId="0AE44891">
      <w:pPr>
        <w:pStyle w:val="2"/>
        <w:spacing w:before="199" w:line="302" w:lineRule="auto"/>
        <w:ind w:left="550" w:hanging="550"/>
      </w:pPr>
      <w:r>
        <w:rPr>
          <w:spacing w:val="16"/>
        </w:rPr>
        <w:t>(1)对比材料一与材料二，两者对唐胥铁路“马拉火车”现象的原因解释存在显著差</w:t>
      </w:r>
      <w:r>
        <w:rPr>
          <w:spacing w:val="15"/>
        </w:rPr>
        <w:t>异，</w:t>
      </w:r>
      <w:r>
        <w:t xml:space="preserve"> </w:t>
      </w:r>
      <w:r>
        <w:rPr>
          <w:spacing w:val="11"/>
        </w:rPr>
        <w:t>请依据材料分别概括这两种解释。结合所学，简析两种解释存在差异的</w:t>
      </w:r>
      <w:r>
        <w:rPr>
          <w:spacing w:val="10"/>
        </w:rPr>
        <w:t>原因。(8分)</w:t>
      </w:r>
    </w:p>
    <w:p w14:paraId="04661910">
      <w:pPr>
        <w:pStyle w:val="2"/>
        <w:spacing w:before="205" w:line="298" w:lineRule="auto"/>
        <w:ind w:left="520" w:right="6" w:hanging="520"/>
      </w:pPr>
      <w:r>
        <w:rPr>
          <w:spacing w:val="10"/>
        </w:rPr>
        <w:t>(2)材料二作者为支撑其观点，使用了多类史料，</w:t>
      </w:r>
      <w:r>
        <w:rPr>
          <w:spacing w:val="9"/>
        </w:rPr>
        <w:t>请列举至少两类，并简要说明这类史料在</w:t>
      </w:r>
      <w:r>
        <w:t xml:space="preserve"> </w:t>
      </w:r>
      <w:r>
        <w:rPr>
          <w:spacing w:val="14"/>
        </w:rPr>
        <w:t>该问题研究中的作用。(6分)</w:t>
      </w:r>
    </w:p>
    <w:p w14:paraId="16F4C2B2">
      <w:pPr>
        <w:spacing w:line="265" w:lineRule="auto"/>
        <w:rPr>
          <w:rFonts w:ascii="Arial"/>
          <w:sz w:val="21"/>
        </w:rPr>
      </w:pPr>
    </w:p>
    <w:p w14:paraId="75F2DC08">
      <w:pPr>
        <w:spacing w:line="266" w:lineRule="auto"/>
        <w:rPr>
          <w:rFonts w:ascii="Arial"/>
          <w:sz w:val="21"/>
        </w:rPr>
      </w:pPr>
    </w:p>
    <w:p w14:paraId="2C6B9DC1">
      <w:pPr>
        <w:spacing w:line="266" w:lineRule="auto"/>
        <w:rPr>
          <w:rFonts w:ascii="Arial"/>
          <w:sz w:val="21"/>
        </w:rPr>
      </w:pPr>
    </w:p>
    <w:p w14:paraId="77CB2476">
      <w:pPr>
        <w:spacing w:line="266" w:lineRule="auto"/>
        <w:rPr>
          <w:rFonts w:ascii="Arial"/>
          <w:sz w:val="21"/>
        </w:rPr>
      </w:pPr>
    </w:p>
    <w:p w14:paraId="26C352C2">
      <w:pPr>
        <w:spacing w:line="266" w:lineRule="auto"/>
        <w:rPr>
          <w:rFonts w:ascii="Arial"/>
          <w:sz w:val="21"/>
        </w:rPr>
      </w:pPr>
    </w:p>
    <w:p w14:paraId="1173A254">
      <w:pPr>
        <w:spacing w:line="266" w:lineRule="auto"/>
        <w:rPr>
          <w:rFonts w:ascii="Arial"/>
          <w:sz w:val="21"/>
        </w:rPr>
      </w:pPr>
    </w:p>
    <w:p w14:paraId="78697976">
      <w:pPr>
        <w:pStyle w:val="2"/>
        <w:spacing w:before="78" w:line="177" w:lineRule="auto"/>
        <w:ind w:left="3513"/>
      </w:pPr>
      <w:r>
        <w:rPr>
          <w:b/>
          <w:bCs/>
          <w:spacing w:val="5"/>
        </w:rPr>
        <w:t>历史试题卷</w:t>
      </w:r>
      <w:r>
        <w:rPr>
          <w:spacing w:val="28"/>
        </w:rPr>
        <w:t xml:space="preserve">  </w:t>
      </w:r>
      <w:r>
        <w:rPr>
          <w:b/>
          <w:bCs/>
          <w:spacing w:val="5"/>
        </w:rPr>
        <w:t>第6页(共8页)</w:t>
      </w:r>
    </w:p>
    <w:p w14:paraId="47DA0BFE">
      <w:pPr>
        <w:spacing w:line="177" w:lineRule="auto"/>
        <w:sectPr>
          <w:headerReference r:id="rId12" w:type="default"/>
          <w:footerReference r:id="rId13" w:type="default"/>
          <w:pgSz w:w="11900" w:h="16840"/>
          <w:pgMar w:top="362" w:right="830" w:bottom="54" w:left="1190" w:header="0" w:footer="0" w:gutter="0"/>
          <w:cols w:space="720" w:num="1"/>
        </w:sectPr>
      </w:pPr>
    </w:p>
    <w:p w14:paraId="75DE3986">
      <w:pPr>
        <w:spacing w:line="99" w:lineRule="exact"/>
        <w:ind w:firstLine="9668"/>
      </w:pPr>
      <w:r>
        <w:rPr>
          <w:position w:val="-1"/>
        </w:rPr>
        <w:drawing>
          <wp:inline distT="0" distB="0" distL="0" distR="0">
            <wp:extent cx="109855" cy="6286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3"/>
                    <a:stretch>
                      <a:fillRect/>
                    </a:stretch>
                  </pic:blipFill>
                  <pic:spPr>
                    <a:xfrm>
                      <a:off x="0" y="0"/>
                      <a:ext cx="110315" cy="63495"/>
                    </a:xfrm>
                    <a:prstGeom prst="rect">
                      <a:avLst/>
                    </a:prstGeom>
                  </pic:spPr>
                </pic:pic>
              </a:graphicData>
            </a:graphic>
          </wp:inline>
        </w:drawing>
      </w:r>
    </w:p>
    <w:p w14:paraId="40BED356">
      <w:pPr>
        <w:rPr>
          <w:rFonts w:ascii="Arial"/>
          <w:sz w:val="21"/>
        </w:rPr>
      </w:pPr>
    </w:p>
    <w:p w14:paraId="0DFBC60E">
      <w:pPr>
        <w:rPr>
          <w:rFonts w:ascii="Arial"/>
          <w:sz w:val="21"/>
        </w:rPr>
      </w:pPr>
    </w:p>
    <w:p w14:paraId="56D8B517">
      <w:pPr>
        <w:spacing w:line="241" w:lineRule="auto"/>
        <w:rPr>
          <w:rFonts w:ascii="Arial"/>
          <w:sz w:val="21"/>
        </w:rPr>
      </w:pPr>
    </w:p>
    <w:p w14:paraId="546017CD">
      <w:pPr>
        <w:pStyle w:val="2"/>
        <w:spacing w:before="71" w:line="316" w:lineRule="auto"/>
        <w:ind w:left="428" w:right="1900" w:hanging="379"/>
        <w:rPr>
          <w:sz w:val="22"/>
          <w:szCs w:val="22"/>
        </w:rPr>
      </w:pPr>
      <w:r>
        <w:rPr>
          <w:spacing w:val="-1"/>
          <w:sz w:val="22"/>
          <w:szCs w:val="22"/>
        </w:rPr>
        <w:t>20. 立足现实土壤，方能筑就通向远大理想的桥梁。阅读材料，回答问题。(14分)</w:t>
      </w:r>
      <w:r>
        <w:rPr>
          <w:spacing w:val="10"/>
          <w:sz w:val="22"/>
          <w:szCs w:val="22"/>
        </w:rPr>
        <w:t xml:space="preserve"> </w:t>
      </w:r>
      <w:r>
        <w:rPr>
          <w:spacing w:val="18"/>
          <w:sz w:val="22"/>
          <w:szCs w:val="22"/>
        </w:rPr>
        <w:t>材料一</w:t>
      </w:r>
    </w:p>
    <w:p w14:paraId="719EE10B">
      <w:pPr>
        <w:spacing w:before="1" w:line="320" w:lineRule="auto"/>
        <w:ind w:left="429" w:right="1226" w:firstLine="520"/>
        <w:jc w:val="both"/>
        <w:rPr>
          <w:rFonts w:ascii="楷体" w:hAnsi="楷体" w:eastAsia="楷体" w:cs="楷体"/>
          <w:sz w:val="22"/>
          <w:szCs w:val="22"/>
        </w:rPr>
      </w:pPr>
      <w:r>
        <w:rPr>
          <w:rFonts w:ascii="楷体" w:hAnsi="楷体" w:eastAsia="楷体" w:cs="楷体"/>
          <w:spacing w:val="-1"/>
          <w:sz w:val="22"/>
          <w:szCs w:val="22"/>
        </w:rPr>
        <w:t>中国共产党初创时期的四次全国代表大会，通过制定正确的纲领路线，较为顺利</w:t>
      </w:r>
      <w:r>
        <w:rPr>
          <w:rFonts w:ascii="楷体" w:hAnsi="楷体" w:eastAsia="楷体" w:cs="楷体"/>
          <w:sz w:val="22"/>
          <w:szCs w:val="22"/>
        </w:rPr>
        <w:t xml:space="preserve"> 地解决了党面临的主要问题，将中国共产党的远大理想与中国革命</w:t>
      </w:r>
      <w:r>
        <w:rPr>
          <w:rFonts w:ascii="楷体" w:hAnsi="楷体" w:eastAsia="楷体" w:cs="楷体"/>
          <w:spacing w:val="-1"/>
          <w:sz w:val="22"/>
          <w:szCs w:val="22"/>
        </w:rPr>
        <w:t>的现实任务结合起</w:t>
      </w:r>
      <w:r>
        <w:rPr>
          <w:rFonts w:ascii="楷体" w:hAnsi="楷体" w:eastAsia="楷体" w:cs="楷体"/>
          <w:sz w:val="22"/>
          <w:szCs w:val="22"/>
        </w:rPr>
        <w:t xml:space="preserve"> 来，回答了中国共产党是一个什么样的党、党领导中国革命向何处去等一系列重大问</w:t>
      </w:r>
      <w:r>
        <w:rPr>
          <w:rFonts w:ascii="楷体" w:hAnsi="楷体" w:eastAsia="楷体" w:cs="楷体"/>
          <w:spacing w:val="10"/>
          <w:sz w:val="22"/>
          <w:szCs w:val="22"/>
        </w:rPr>
        <w:t xml:space="preserve"> </w:t>
      </w:r>
      <w:r>
        <w:rPr>
          <w:rFonts w:ascii="楷体" w:hAnsi="楷体" w:eastAsia="楷体" w:cs="楷体"/>
          <w:spacing w:val="-4"/>
          <w:sz w:val="22"/>
          <w:szCs w:val="22"/>
        </w:rPr>
        <w:t>题，有力地推动了中国革命的发展，引领初生的中国共产党度过了自己的“幼年期”,</w:t>
      </w:r>
      <w:r>
        <w:rPr>
          <w:rFonts w:ascii="楷体" w:hAnsi="楷体" w:eastAsia="楷体" w:cs="楷体"/>
          <w:spacing w:val="13"/>
          <w:sz w:val="22"/>
          <w:szCs w:val="22"/>
        </w:rPr>
        <w:t xml:space="preserve"> </w:t>
      </w:r>
      <w:r>
        <w:rPr>
          <w:rFonts w:ascii="楷体" w:hAnsi="楷体" w:eastAsia="楷体" w:cs="楷体"/>
          <w:spacing w:val="6"/>
          <w:sz w:val="22"/>
          <w:szCs w:val="22"/>
        </w:rPr>
        <w:t>为党奠定了百年基业。</w:t>
      </w:r>
    </w:p>
    <w:p w14:paraId="76671D27">
      <w:pPr>
        <w:spacing w:before="10" w:line="302" w:lineRule="auto"/>
        <w:ind w:left="7189" w:right="1092" w:hanging="6599"/>
        <w:rPr>
          <w:rFonts w:ascii="楷体" w:hAnsi="楷体" w:eastAsia="楷体" w:cs="楷体"/>
          <w:sz w:val="22"/>
          <w:szCs w:val="22"/>
        </w:rPr>
      </w:pPr>
      <w:r>
        <w:rPr>
          <w:rFonts w:ascii="楷体" w:hAnsi="楷体" w:eastAsia="楷体" w:cs="楷体"/>
          <w:spacing w:val="5"/>
          <w:sz w:val="22"/>
          <w:szCs w:val="22"/>
        </w:rPr>
        <w:t>一引自徐明《从理想到现实，从蹒跚到健步一中国共产党初创时期四次全国代表大</w:t>
      </w:r>
      <w:r>
        <w:rPr>
          <w:rFonts w:ascii="楷体" w:hAnsi="楷体" w:eastAsia="楷体" w:cs="楷体"/>
          <w:spacing w:val="4"/>
          <w:sz w:val="22"/>
          <w:szCs w:val="22"/>
        </w:rPr>
        <w:t xml:space="preserve"> </w:t>
      </w:r>
      <w:r>
        <w:rPr>
          <w:rFonts w:ascii="楷体" w:hAnsi="楷体" w:eastAsia="楷体" w:cs="楷体"/>
          <w:spacing w:val="2"/>
          <w:sz w:val="22"/>
          <w:szCs w:val="22"/>
        </w:rPr>
        <w:t>会的历史使命》</w:t>
      </w:r>
    </w:p>
    <w:p w14:paraId="27CD2112">
      <w:pPr>
        <w:spacing w:before="62" w:line="236" w:lineRule="auto"/>
        <w:ind w:left="429"/>
        <w:rPr>
          <w:rFonts w:ascii="STXingkai" w:hAnsi="STXingkai" w:eastAsia="STXingkai" w:cs="STXingkai"/>
          <w:sz w:val="22"/>
          <w:szCs w:val="22"/>
        </w:rPr>
      </w:pPr>
      <w:r>
        <w:rPr>
          <w:rFonts w:ascii="STXingkai" w:hAnsi="STXingkai" w:eastAsia="STXingkai" w:cs="STXingkai"/>
          <w:spacing w:val="18"/>
          <w:sz w:val="22"/>
          <w:szCs w:val="22"/>
        </w:rPr>
        <w:t>村料二</w:t>
      </w:r>
    </w:p>
    <w:p w14:paraId="79ECE385">
      <w:pPr>
        <w:spacing w:before="74" w:line="326" w:lineRule="auto"/>
        <w:ind w:left="429" w:right="1108" w:firstLine="520"/>
        <w:rPr>
          <w:rFonts w:ascii="楷体" w:hAnsi="楷体" w:eastAsia="楷体" w:cs="楷体"/>
          <w:sz w:val="22"/>
          <w:szCs w:val="22"/>
        </w:rPr>
      </w:pPr>
      <w:r>
        <w:rPr>
          <w:rFonts w:ascii="楷体" w:hAnsi="楷体" w:eastAsia="楷体" w:cs="楷体"/>
          <w:spacing w:val="-1"/>
          <w:sz w:val="22"/>
          <w:szCs w:val="22"/>
        </w:rPr>
        <w:t>面对俄国的现实，列宁没有拘泥于现成的“公式”,没有从本本出发，而是以严格</w:t>
      </w:r>
      <w:r>
        <w:rPr>
          <w:rFonts w:ascii="楷体" w:hAnsi="楷体" w:eastAsia="楷体" w:cs="楷体"/>
          <w:spacing w:val="9"/>
          <w:sz w:val="22"/>
          <w:szCs w:val="22"/>
        </w:rPr>
        <w:t xml:space="preserve"> </w:t>
      </w:r>
      <w:r>
        <w:rPr>
          <w:rFonts w:ascii="楷体" w:hAnsi="楷体" w:eastAsia="楷体" w:cs="楷体"/>
          <w:spacing w:val="1"/>
          <w:sz w:val="22"/>
          <w:szCs w:val="22"/>
        </w:rPr>
        <w:t>的科学态度，在实践中不断总结正反两方面的经验教训，从多种“构思”中寻找出俄</w:t>
      </w:r>
      <w:r>
        <w:rPr>
          <w:rFonts w:ascii="楷体" w:hAnsi="楷体" w:eastAsia="楷体" w:cs="楷体"/>
          <w:spacing w:val="3"/>
          <w:sz w:val="22"/>
          <w:szCs w:val="22"/>
        </w:rPr>
        <w:t xml:space="preserve">  </w:t>
      </w:r>
      <w:r>
        <w:rPr>
          <w:rFonts w:ascii="楷体" w:hAnsi="楷体" w:eastAsia="楷体" w:cs="楷体"/>
          <w:spacing w:val="1"/>
          <w:sz w:val="22"/>
          <w:szCs w:val="22"/>
        </w:rPr>
        <w:t>国人自己应当走的路。列宁认为，从资本主义向社会主义过渡可以有各种不同形式。</w:t>
      </w:r>
    </w:p>
    <w:p w14:paraId="493C2E1F">
      <w:pPr>
        <w:spacing w:before="5" w:line="326" w:lineRule="auto"/>
        <w:ind w:left="429" w:right="1188"/>
        <w:rPr>
          <w:rFonts w:ascii="楷体" w:hAnsi="楷体" w:eastAsia="楷体" w:cs="楷体"/>
          <w:sz w:val="22"/>
          <w:szCs w:val="22"/>
        </w:rPr>
      </w:pPr>
      <w:r>
        <w:rPr>
          <w:rFonts w:ascii="楷体" w:hAnsi="楷体" w:eastAsia="楷体" w:cs="楷体"/>
          <w:spacing w:val="2"/>
          <w:sz w:val="22"/>
          <w:szCs w:val="22"/>
        </w:rPr>
        <w:t>采取哪种形式要取决于国内是大资本主义关系占优势还是小农经济占优势。在一个资</w:t>
      </w:r>
      <w:r>
        <w:rPr>
          <w:rFonts w:ascii="楷体" w:hAnsi="楷体" w:eastAsia="楷体" w:cs="楷体"/>
          <w:spacing w:val="5"/>
          <w:sz w:val="22"/>
          <w:szCs w:val="22"/>
        </w:rPr>
        <w:t xml:space="preserve"> </w:t>
      </w:r>
      <w:r>
        <w:rPr>
          <w:rFonts w:ascii="楷体" w:hAnsi="楷体" w:eastAsia="楷体" w:cs="楷体"/>
          <w:spacing w:val="2"/>
          <w:sz w:val="22"/>
          <w:szCs w:val="22"/>
        </w:rPr>
        <w:t>本主义很不发达而小农经济又占优势的国家里，向社会主义过渡，就不能像在资本主</w:t>
      </w:r>
      <w:r>
        <w:rPr>
          <w:rFonts w:ascii="楷体" w:hAnsi="楷体" w:eastAsia="楷体" w:cs="楷体"/>
          <w:spacing w:val="8"/>
          <w:sz w:val="22"/>
          <w:szCs w:val="22"/>
        </w:rPr>
        <w:t xml:space="preserve"> </w:t>
      </w:r>
      <w:r>
        <w:rPr>
          <w:rFonts w:ascii="楷体" w:hAnsi="楷体" w:eastAsia="楷体" w:cs="楷体"/>
          <w:spacing w:val="3"/>
          <w:sz w:val="22"/>
          <w:szCs w:val="22"/>
        </w:rPr>
        <w:t>义生产方式已经确立，大工业发展已占统治地位的国家那样</w:t>
      </w:r>
      <w:r>
        <w:rPr>
          <w:rFonts w:ascii="楷体" w:hAnsi="楷体" w:eastAsia="楷体" w:cs="楷体"/>
          <w:spacing w:val="2"/>
          <w:sz w:val="22"/>
          <w:szCs w:val="22"/>
        </w:rPr>
        <w:t>采取直接过渡的办法。</w:t>
      </w:r>
    </w:p>
    <w:p w14:paraId="40653BD9">
      <w:pPr>
        <w:spacing w:before="38" w:line="223" w:lineRule="auto"/>
        <w:ind w:left="2319"/>
        <w:rPr>
          <w:rFonts w:ascii="楷体" w:hAnsi="楷体" w:eastAsia="楷体" w:cs="楷体"/>
          <w:sz w:val="22"/>
          <w:szCs w:val="22"/>
        </w:rPr>
      </w:pPr>
      <w:r>
        <w:rPr>
          <w:rFonts w:ascii="楷体" w:hAnsi="楷体" w:eastAsia="楷体" w:cs="楷体"/>
          <w:spacing w:val="3"/>
          <w:sz w:val="22"/>
          <w:szCs w:val="22"/>
        </w:rPr>
        <w:t>——引自李树藩《战时共产主义政策的终结与新经济政策的实施》</w:t>
      </w:r>
    </w:p>
    <w:p w14:paraId="447EA335">
      <w:pPr>
        <w:pStyle w:val="2"/>
        <w:spacing w:before="119" w:line="282" w:lineRule="auto"/>
        <w:ind w:left="559" w:right="1028" w:hanging="450"/>
        <w:rPr>
          <w:sz w:val="22"/>
          <w:szCs w:val="22"/>
        </w:rPr>
      </w:pPr>
      <w:r>
        <w:rPr>
          <w:spacing w:val="6"/>
          <w:sz w:val="22"/>
          <w:szCs w:val="22"/>
        </w:rPr>
        <w:t>(1)根据材料一并结合所学，概述中共初创时期将“远大理想与革命现实</w:t>
      </w:r>
      <w:r>
        <w:rPr>
          <w:spacing w:val="5"/>
          <w:sz w:val="22"/>
          <w:szCs w:val="22"/>
        </w:rPr>
        <w:t>结合起来”的历</w:t>
      </w:r>
      <w:r>
        <w:rPr>
          <w:sz w:val="22"/>
          <w:szCs w:val="22"/>
        </w:rPr>
        <w:t xml:space="preserve"> </w:t>
      </w:r>
      <w:r>
        <w:rPr>
          <w:spacing w:val="10"/>
          <w:sz w:val="22"/>
          <w:szCs w:val="22"/>
        </w:rPr>
        <w:t>程，并指出两者结合的实质。(8分)</w:t>
      </w:r>
    </w:p>
    <w:p w14:paraId="764B5F0D">
      <w:pPr>
        <w:pStyle w:val="2"/>
        <w:spacing w:before="138" w:line="277" w:lineRule="auto"/>
        <w:ind w:left="549" w:right="954" w:hanging="450"/>
        <w:rPr>
          <w:sz w:val="22"/>
          <w:szCs w:val="22"/>
        </w:rPr>
      </w:pPr>
      <w:r>
        <w:rPr>
          <w:spacing w:val="6"/>
          <w:sz w:val="22"/>
          <w:szCs w:val="22"/>
        </w:rPr>
        <w:t>(2)根据材料二并结合所学，指出列宁在苏俄建设社会主义的实践中如何处理“理想与现</w:t>
      </w:r>
      <w:r>
        <w:rPr>
          <w:spacing w:val="17"/>
          <w:sz w:val="22"/>
          <w:szCs w:val="22"/>
        </w:rPr>
        <w:t xml:space="preserve"> </w:t>
      </w:r>
      <w:r>
        <w:rPr>
          <w:spacing w:val="2"/>
          <w:sz w:val="22"/>
          <w:szCs w:val="22"/>
        </w:rPr>
        <w:t>实”的关系。综合两则材料，用一句话表达对“理想与现实”这一主题的认识。(6分)</w:t>
      </w:r>
    </w:p>
    <w:p w14:paraId="7FD0BBE3">
      <w:pPr>
        <w:pStyle w:val="2"/>
        <w:spacing w:before="140" w:line="328" w:lineRule="auto"/>
        <w:ind w:left="429" w:right="2764" w:hanging="429"/>
        <w:rPr>
          <w:rFonts w:ascii="STXingkai" w:hAnsi="STXingkai" w:eastAsia="STXingkai" w:cs="STXingkai"/>
          <w:sz w:val="22"/>
          <w:szCs w:val="22"/>
        </w:rPr>
      </w:pPr>
      <w:r>
        <w:rPr>
          <w:spacing w:val="7"/>
          <w:sz w:val="22"/>
          <w:szCs w:val="22"/>
        </w:rPr>
        <w:t>21. 科技赋予人力量，人文赋予人方向。阅读材料，回答问题。(12分)</w:t>
      </w:r>
      <w:r>
        <w:rPr>
          <w:spacing w:val="12"/>
          <w:sz w:val="22"/>
          <w:szCs w:val="22"/>
        </w:rPr>
        <w:t xml:space="preserve"> </w:t>
      </w:r>
      <w:r>
        <w:rPr>
          <w:rFonts w:ascii="STXingkai" w:hAnsi="STXingkai" w:eastAsia="STXingkai" w:cs="STXingkai"/>
          <w:spacing w:val="6"/>
          <w:sz w:val="22"/>
          <w:szCs w:val="22"/>
        </w:rPr>
        <w:t>材料 一</w:t>
      </w:r>
    </w:p>
    <w:p w14:paraId="21175240">
      <w:pPr>
        <w:spacing w:before="3" w:line="335" w:lineRule="auto"/>
        <w:ind w:left="429" w:right="912" w:firstLine="470"/>
        <w:jc w:val="both"/>
        <w:rPr>
          <w:rFonts w:ascii="楷体" w:hAnsi="楷体" w:eastAsia="楷体" w:cs="楷体"/>
          <w:sz w:val="22"/>
          <w:szCs w:val="22"/>
        </w:rPr>
      </w:pPr>
      <w:r>
        <w:rPr>
          <w:rFonts w:ascii="楷体" w:hAnsi="楷体" w:eastAsia="楷体" w:cs="楷体"/>
          <w:spacing w:val="7"/>
          <w:sz w:val="22"/>
          <w:szCs w:val="22"/>
        </w:rPr>
        <w:t>牛顿的天才给人类世界带来巨大的影响……</w:t>
      </w:r>
      <w:r>
        <w:rPr>
          <w:rFonts w:ascii="楷体" w:hAnsi="楷体" w:eastAsia="楷体" w:cs="楷体"/>
          <w:spacing w:val="6"/>
          <w:sz w:val="22"/>
          <w:szCs w:val="22"/>
        </w:rPr>
        <w:t>十八世纪的启蒙思想家们雄心勃勃，</w:t>
      </w:r>
      <w:r>
        <w:rPr>
          <w:rFonts w:ascii="楷体" w:hAnsi="楷体" w:eastAsia="楷体" w:cs="楷体"/>
          <w:sz w:val="22"/>
          <w:szCs w:val="22"/>
        </w:rPr>
        <w:t xml:space="preserve">  </w:t>
      </w:r>
      <w:r>
        <w:rPr>
          <w:rFonts w:ascii="楷体" w:hAnsi="楷体" w:eastAsia="楷体" w:cs="楷体"/>
          <w:spacing w:val="6"/>
          <w:sz w:val="22"/>
          <w:szCs w:val="22"/>
        </w:rPr>
        <w:t>他们想要为人文社会科学做出牛顿之于十七世纪自然科学那般的宏图伟业。事实上，</w:t>
      </w:r>
      <w:r>
        <w:rPr>
          <w:rFonts w:ascii="楷体" w:hAnsi="楷体" w:eastAsia="楷体" w:cs="楷体"/>
          <w:spacing w:val="3"/>
          <w:sz w:val="22"/>
          <w:szCs w:val="22"/>
        </w:rPr>
        <w:t xml:space="preserve">  </w:t>
      </w:r>
      <w:r>
        <w:rPr>
          <w:rFonts w:ascii="楷体" w:hAnsi="楷体" w:eastAsia="楷体" w:cs="楷体"/>
          <w:spacing w:val="7"/>
          <w:sz w:val="22"/>
          <w:szCs w:val="22"/>
        </w:rPr>
        <w:t>这种想法本身就是他们最具胆识与影响的观念之一，它在后来成为了人文主义传统的</w:t>
      </w:r>
      <w:r>
        <w:rPr>
          <w:rFonts w:ascii="楷体" w:hAnsi="楷体" w:eastAsia="楷体" w:cs="楷体"/>
          <w:spacing w:val="4"/>
          <w:sz w:val="22"/>
          <w:szCs w:val="22"/>
        </w:rPr>
        <w:t xml:space="preserve">  </w:t>
      </w:r>
      <w:r>
        <w:rPr>
          <w:rFonts w:ascii="楷体" w:hAnsi="楷体" w:eastAsia="楷体" w:cs="楷体"/>
          <w:spacing w:val="7"/>
          <w:sz w:val="22"/>
          <w:szCs w:val="22"/>
        </w:rPr>
        <w:t>一部分，并且一直以来启发、诱惑，甚至打击着一代又一代的后继者。从这个意义上</w:t>
      </w:r>
      <w:r>
        <w:rPr>
          <w:rFonts w:ascii="楷体" w:hAnsi="楷体" w:eastAsia="楷体" w:cs="楷体"/>
          <w:spacing w:val="16"/>
          <w:sz w:val="22"/>
          <w:szCs w:val="22"/>
        </w:rPr>
        <w:t xml:space="preserve"> </w:t>
      </w:r>
      <w:r>
        <w:rPr>
          <w:rFonts w:ascii="楷体" w:hAnsi="楷体" w:eastAsia="楷体" w:cs="楷体"/>
          <w:spacing w:val="8"/>
          <w:sz w:val="22"/>
          <w:szCs w:val="22"/>
        </w:rPr>
        <w:t>说，启蒙运动本身的是非功过，对后来的人类历史是具有预言</w:t>
      </w:r>
      <w:r>
        <w:rPr>
          <w:rFonts w:ascii="楷体" w:hAnsi="楷体" w:eastAsia="楷体" w:cs="楷体"/>
          <w:spacing w:val="7"/>
          <w:sz w:val="22"/>
          <w:szCs w:val="22"/>
        </w:rPr>
        <w:t>性质的。这一时期最重</w:t>
      </w:r>
      <w:r>
        <w:rPr>
          <w:rFonts w:ascii="楷体" w:hAnsi="楷体" w:eastAsia="楷体" w:cs="楷体"/>
          <w:sz w:val="22"/>
          <w:szCs w:val="22"/>
        </w:rPr>
        <w:t xml:space="preserve"> </w:t>
      </w:r>
      <w:r>
        <w:rPr>
          <w:rFonts w:ascii="楷体" w:hAnsi="楷体" w:eastAsia="楷体" w:cs="楷体"/>
          <w:spacing w:val="5"/>
          <w:sz w:val="22"/>
          <w:szCs w:val="22"/>
        </w:rPr>
        <w:t>要的成就是经济学作为一门学科的确立，苏格兰人亚当</w:t>
      </w:r>
      <w:r>
        <w:rPr>
          <w:rFonts w:ascii="楷体" w:hAnsi="楷体" w:eastAsia="楷体" w:cs="楷体"/>
          <w:spacing w:val="-18"/>
          <w:sz w:val="22"/>
          <w:szCs w:val="22"/>
        </w:rPr>
        <w:t xml:space="preserve"> </w:t>
      </w:r>
      <w:r>
        <w:rPr>
          <w:rFonts w:ascii="楷体" w:hAnsi="楷体" w:eastAsia="楷体" w:cs="楷体"/>
          <w:spacing w:val="5"/>
          <w:sz w:val="22"/>
          <w:szCs w:val="22"/>
        </w:rPr>
        <w:t>·斯密等人居功</w:t>
      </w:r>
      <w:r>
        <w:rPr>
          <w:rFonts w:ascii="楷体" w:hAnsi="楷体" w:eastAsia="楷体" w:cs="楷体"/>
          <w:spacing w:val="4"/>
          <w:sz w:val="22"/>
          <w:szCs w:val="22"/>
        </w:rPr>
        <w:t>至伟。他们运</w:t>
      </w:r>
      <w:r>
        <w:rPr>
          <w:rFonts w:ascii="楷体" w:hAnsi="楷体" w:eastAsia="楷体" w:cs="楷体"/>
          <w:sz w:val="22"/>
          <w:szCs w:val="22"/>
        </w:rPr>
        <w:t xml:space="preserve"> </w:t>
      </w:r>
      <w:r>
        <w:rPr>
          <w:rFonts w:ascii="楷体" w:hAnsi="楷体" w:eastAsia="楷体" w:cs="楷体"/>
          <w:spacing w:val="4"/>
          <w:sz w:val="22"/>
          <w:szCs w:val="22"/>
        </w:rPr>
        <w:t>用批判理性，削弱了传统的重商主义的正统地位。这不仅</w:t>
      </w:r>
      <w:r>
        <w:rPr>
          <w:rFonts w:ascii="楷体" w:hAnsi="楷体" w:eastAsia="楷体" w:cs="楷体"/>
          <w:spacing w:val="3"/>
          <w:sz w:val="22"/>
          <w:szCs w:val="22"/>
        </w:rPr>
        <w:t>导致了当时各国的经济改革，</w:t>
      </w:r>
      <w:r>
        <w:rPr>
          <w:rFonts w:ascii="楷体" w:hAnsi="楷体" w:eastAsia="楷体" w:cs="楷体"/>
          <w:sz w:val="22"/>
          <w:szCs w:val="22"/>
        </w:rPr>
        <w:t xml:space="preserve"> </w:t>
      </w:r>
      <w:r>
        <w:rPr>
          <w:rFonts w:ascii="楷体" w:hAnsi="楷体" w:eastAsia="楷体" w:cs="楷体"/>
          <w:spacing w:val="6"/>
          <w:sz w:val="22"/>
          <w:szCs w:val="22"/>
        </w:rPr>
        <w:t>从而让这些人的自由信念应用于贸易和企业当中；而</w:t>
      </w:r>
      <w:r>
        <w:rPr>
          <w:rFonts w:ascii="楷体" w:hAnsi="楷体" w:eastAsia="楷体" w:cs="楷体"/>
          <w:spacing w:val="5"/>
          <w:sz w:val="22"/>
          <w:szCs w:val="22"/>
        </w:rPr>
        <w:t>且亚当</w:t>
      </w:r>
      <w:r>
        <w:rPr>
          <w:rFonts w:ascii="楷体" w:hAnsi="楷体" w:eastAsia="楷体" w:cs="楷体"/>
          <w:spacing w:val="-17"/>
          <w:sz w:val="22"/>
          <w:szCs w:val="22"/>
        </w:rPr>
        <w:t xml:space="preserve"> </w:t>
      </w:r>
      <w:r>
        <w:rPr>
          <w:rFonts w:ascii="楷体" w:hAnsi="楷体" w:eastAsia="楷体" w:cs="楷体"/>
          <w:spacing w:val="5"/>
          <w:sz w:val="22"/>
          <w:szCs w:val="22"/>
        </w:rPr>
        <w:t>·斯密还在《国富论》中</w:t>
      </w:r>
      <w:r>
        <w:rPr>
          <w:rFonts w:ascii="楷体" w:hAnsi="楷体" w:eastAsia="楷体" w:cs="楷体"/>
          <w:sz w:val="22"/>
          <w:szCs w:val="22"/>
        </w:rPr>
        <w:t xml:space="preserve"> </w:t>
      </w:r>
      <w:r>
        <w:rPr>
          <w:rFonts w:ascii="楷体" w:hAnsi="楷体" w:eastAsia="楷体" w:cs="楷体"/>
          <w:spacing w:val="7"/>
          <w:sz w:val="22"/>
          <w:szCs w:val="22"/>
        </w:rPr>
        <w:t>进一步对价格、资本、劳动力和供求法则进行了分析，从而为19世纪贸易与工业的大</w:t>
      </w:r>
      <w:r>
        <w:rPr>
          <w:rFonts w:ascii="楷体" w:hAnsi="楷体" w:eastAsia="楷体" w:cs="楷体"/>
          <w:spacing w:val="8"/>
          <w:sz w:val="22"/>
          <w:szCs w:val="22"/>
        </w:rPr>
        <w:t xml:space="preserve"> </w:t>
      </w:r>
      <w:r>
        <w:rPr>
          <w:rFonts w:ascii="楷体" w:hAnsi="楷体" w:eastAsia="楷体" w:cs="楷体"/>
          <w:spacing w:val="6"/>
          <w:sz w:val="22"/>
          <w:szCs w:val="22"/>
        </w:rPr>
        <w:t>发展提供了思想基础，也为后来工业社会中的经济学研</w:t>
      </w:r>
      <w:r>
        <w:rPr>
          <w:rFonts w:ascii="楷体" w:hAnsi="楷体" w:eastAsia="楷体" w:cs="楷体"/>
          <w:spacing w:val="5"/>
          <w:sz w:val="22"/>
          <w:szCs w:val="22"/>
        </w:rPr>
        <w:t>究提供了范本。</w:t>
      </w:r>
    </w:p>
    <w:p w14:paraId="2CBDB0F8">
      <w:pPr>
        <w:spacing w:before="71" w:line="225" w:lineRule="auto"/>
        <w:ind w:left="4179"/>
        <w:rPr>
          <w:rFonts w:ascii="楷体" w:hAnsi="楷体" w:eastAsia="楷体" w:cs="楷体"/>
          <w:sz w:val="22"/>
          <w:szCs w:val="22"/>
        </w:rPr>
      </w:pPr>
      <w:r>
        <w:rPr>
          <w:rFonts w:ascii="楷体" w:hAnsi="楷体" w:eastAsia="楷体" w:cs="楷体"/>
          <w:spacing w:val="1"/>
          <w:sz w:val="22"/>
          <w:szCs w:val="22"/>
        </w:rPr>
        <w:t>——摘编自阿伦</w:t>
      </w:r>
      <w:r>
        <w:rPr>
          <w:rFonts w:ascii="楷体" w:hAnsi="楷体" w:eastAsia="楷体" w:cs="楷体"/>
          <w:spacing w:val="-3"/>
          <w:sz w:val="22"/>
          <w:szCs w:val="22"/>
        </w:rPr>
        <w:t xml:space="preserve"> </w:t>
      </w:r>
      <w:r>
        <w:rPr>
          <w:rFonts w:ascii="楷体" w:hAnsi="楷体" w:eastAsia="楷体" w:cs="楷体"/>
          <w:spacing w:val="1"/>
          <w:sz w:val="22"/>
          <w:szCs w:val="22"/>
        </w:rPr>
        <w:t>·布洛克《西方人文主义传统》</w:t>
      </w:r>
    </w:p>
    <w:p w14:paraId="389E014E">
      <w:pPr>
        <w:pStyle w:val="2"/>
        <w:spacing w:before="235" w:line="219" w:lineRule="auto"/>
        <w:ind w:left="3059"/>
        <w:rPr>
          <w:sz w:val="22"/>
          <w:szCs w:val="22"/>
        </w:rPr>
      </w:pPr>
      <w:r>
        <w:rPr>
          <w:spacing w:val="6"/>
          <w:sz w:val="22"/>
          <w:szCs w:val="22"/>
        </w:rPr>
        <w:t>历史试题卷</w:t>
      </w:r>
      <w:r>
        <w:rPr>
          <w:spacing w:val="29"/>
          <w:sz w:val="22"/>
          <w:szCs w:val="22"/>
        </w:rPr>
        <w:t xml:space="preserve">  </w:t>
      </w:r>
      <w:r>
        <w:rPr>
          <w:spacing w:val="6"/>
          <w:sz w:val="22"/>
          <w:szCs w:val="22"/>
        </w:rPr>
        <w:t>第7页(共8页)</w:t>
      </w:r>
    </w:p>
    <w:p w14:paraId="2C5D03B0">
      <w:pPr>
        <w:spacing w:line="219" w:lineRule="auto"/>
        <w:rPr>
          <w:sz w:val="22"/>
          <w:szCs w:val="22"/>
        </w:rPr>
        <w:sectPr>
          <w:headerReference r:id="rId14" w:type="default"/>
          <w:pgSz w:w="11900" w:h="16840"/>
          <w:pgMar w:top="719" w:right="967" w:bottom="400" w:left="1090" w:header="254" w:footer="0" w:gutter="0"/>
          <w:cols w:space="720" w:num="1"/>
        </w:sectPr>
      </w:pPr>
    </w:p>
    <w:p w14:paraId="00B00832">
      <w:pPr>
        <w:spacing w:line="279" w:lineRule="auto"/>
        <w:rPr>
          <w:rFonts w:ascii="Arial"/>
          <w:sz w:val="21"/>
        </w:rPr>
      </w:pPr>
      <w:r>
        <w:drawing>
          <wp:anchor distT="0" distB="0" distL="0" distR="0" simplePos="0" relativeHeight="251668480" behindDoc="0" locked="0" layoutInCell="1" allowOverlap="1">
            <wp:simplePos x="0" y="0"/>
            <wp:positionH relativeFrom="column">
              <wp:posOffset>1968500</wp:posOffset>
            </wp:positionH>
            <wp:positionV relativeFrom="paragraph">
              <wp:posOffset>118745</wp:posOffset>
            </wp:positionV>
            <wp:extent cx="1689100" cy="6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4"/>
                    <a:stretch>
                      <a:fillRect/>
                    </a:stretch>
                  </pic:blipFill>
                  <pic:spPr>
                    <a:xfrm>
                      <a:off x="0" y="0"/>
                      <a:ext cx="1689028" cy="6415"/>
                    </a:xfrm>
                    <a:prstGeom prst="rect">
                      <a:avLst/>
                    </a:prstGeom>
                  </pic:spPr>
                </pic:pic>
              </a:graphicData>
            </a:graphic>
          </wp:anchor>
        </w:drawing>
      </w:r>
    </w:p>
    <w:p w14:paraId="7345FF02">
      <w:pPr>
        <w:spacing w:line="279" w:lineRule="auto"/>
        <w:rPr>
          <w:rFonts w:ascii="Arial"/>
          <w:sz w:val="21"/>
        </w:rPr>
      </w:pPr>
    </w:p>
    <w:p w14:paraId="79E67E86">
      <w:pPr>
        <w:spacing w:line="280" w:lineRule="auto"/>
        <w:rPr>
          <w:rFonts w:ascii="Arial"/>
          <w:sz w:val="21"/>
        </w:rPr>
      </w:pPr>
    </w:p>
    <w:p w14:paraId="28D6BEF7">
      <w:pPr>
        <w:spacing w:line="280" w:lineRule="auto"/>
        <w:rPr>
          <w:rFonts w:ascii="Arial"/>
          <w:sz w:val="21"/>
        </w:rPr>
      </w:pPr>
    </w:p>
    <w:p w14:paraId="6B8792D2">
      <w:pPr>
        <w:spacing w:before="71" w:line="228" w:lineRule="auto"/>
        <w:ind w:left="430"/>
        <w:rPr>
          <w:rFonts w:ascii="楷体" w:hAnsi="楷体" w:eastAsia="楷体" w:cs="楷体"/>
          <w:sz w:val="22"/>
          <w:szCs w:val="22"/>
        </w:rPr>
      </w:pPr>
      <w:r>
        <w:rPr>
          <w:rFonts w:ascii="楷体" w:hAnsi="楷体" w:eastAsia="楷体" w:cs="楷体"/>
          <w:spacing w:val="9"/>
          <w:sz w:val="22"/>
          <w:szCs w:val="22"/>
        </w:rPr>
        <w:t>材料二</w:t>
      </w:r>
    </w:p>
    <w:p w14:paraId="42FA13C3">
      <w:pPr>
        <w:spacing w:before="193" w:line="359" w:lineRule="auto"/>
        <w:ind w:left="430" w:right="98" w:firstLine="409"/>
        <w:jc w:val="both"/>
        <w:rPr>
          <w:rFonts w:ascii="楷体" w:hAnsi="楷体" w:eastAsia="楷体" w:cs="楷体"/>
          <w:sz w:val="22"/>
          <w:szCs w:val="22"/>
        </w:rPr>
      </w:pPr>
      <w:r>
        <w:rPr>
          <w:rFonts w:ascii="楷体" w:hAnsi="楷体" w:eastAsia="楷体" w:cs="楷体"/>
          <w:spacing w:val="12"/>
          <w:sz w:val="22"/>
          <w:szCs w:val="22"/>
        </w:rPr>
        <w:t>“两种文化”是1956年英国学者</w:t>
      </w:r>
      <w:r>
        <w:rPr>
          <w:rFonts w:ascii="Arial" w:hAnsi="Arial" w:eastAsia="Arial" w:cs="Arial"/>
          <w:spacing w:val="12"/>
          <w:sz w:val="22"/>
          <w:szCs w:val="22"/>
        </w:rPr>
        <w:t>C.P.</w:t>
      </w:r>
      <w:r>
        <w:rPr>
          <w:rFonts w:ascii="楷体" w:hAnsi="楷体" w:eastAsia="楷体" w:cs="楷体"/>
          <w:spacing w:val="12"/>
          <w:sz w:val="22"/>
          <w:szCs w:val="22"/>
        </w:rPr>
        <w:t>斯诺针对他所</w:t>
      </w:r>
      <w:r>
        <w:rPr>
          <w:rFonts w:ascii="楷体" w:hAnsi="楷体" w:eastAsia="楷体" w:cs="楷体"/>
          <w:spacing w:val="11"/>
          <w:sz w:val="22"/>
          <w:szCs w:val="22"/>
        </w:rPr>
        <w:t>认为的科学与人文之间的断裂</w:t>
      </w:r>
      <w:r>
        <w:rPr>
          <w:rFonts w:ascii="楷体" w:hAnsi="楷体" w:eastAsia="楷体" w:cs="楷体"/>
          <w:sz w:val="22"/>
          <w:szCs w:val="22"/>
        </w:rPr>
        <w:t xml:space="preserve"> </w:t>
      </w:r>
      <w:r>
        <w:rPr>
          <w:rFonts w:ascii="楷体" w:hAnsi="楷体" w:eastAsia="楷体" w:cs="楷体"/>
          <w:spacing w:val="5"/>
          <w:sz w:val="22"/>
          <w:szCs w:val="22"/>
        </w:rPr>
        <w:t>关系而提出的命题。他认为科学与人文正在被割裂为两种不同的文化，科学家与人文学</w:t>
      </w:r>
      <w:r>
        <w:rPr>
          <w:rFonts w:ascii="楷体" w:hAnsi="楷体" w:eastAsia="楷体" w:cs="楷体"/>
          <w:spacing w:val="14"/>
          <w:sz w:val="22"/>
          <w:szCs w:val="22"/>
        </w:rPr>
        <w:t xml:space="preserve"> </w:t>
      </w:r>
      <w:r>
        <w:rPr>
          <w:rFonts w:ascii="楷体" w:hAnsi="楷体" w:eastAsia="楷体" w:cs="楷体"/>
          <w:spacing w:val="5"/>
          <w:sz w:val="22"/>
          <w:szCs w:val="22"/>
        </w:rPr>
        <w:t>者也正在分化为两个语言不通、社会关怀与价值判断迥异的群体，这一趋势势必会阻碍</w:t>
      </w:r>
      <w:r>
        <w:rPr>
          <w:rFonts w:ascii="楷体" w:hAnsi="楷体" w:eastAsia="楷体" w:cs="楷体"/>
          <w:spacing w:val="1"/>
          <w:sz w:val="22"/>
          <w:szCs w:val="22"/>
        </w:rPr>
        <w:t xml:space="preserve"> 个人与社会的进步和发展。这一著名的“斯诺命题”在后来引起了一场旷日持久的论战，</w:t>
      </w:r>
      <w:r>
        <w:rPr>
          <w:rFonts w:ascii="楷体" w:hAnsi="楷体" w:eastAsia="楷体" w:cs="楷体"/>
          <w:spacing w:val="10"/>
          <w:sz w:val="22"/>
          <w:szCs w:val="22"/>
        </w:rPr>
        <w:t xml:space="preserve"> </w:t>
      </w:r>
      <w:r>
        <w:rPr>
          <w:rFonts w:ascii="楷体" w:hAnsi="楷体" w:eastAsia="楷体" w:cs="楷体"/>
          <w:spacing w:val="5"/>
          <w:sz w:val="22"/>
          <w:szCs w:val="22"/>
        </w:rPr>
        <w:t>从而使其意义远远超出了文化领域，具有了政治、经济乃至生态学的思想内涵。</w:t>
      </w:r>
    </w:p>
    <w:p w14:paraId="554007DD">
      <w:pPr>
        <w:spacing w:before="53" w:line="226" w:lineRule="auto"/>
        <w:ind w:left="4489"/>
        <w:rPr>
          <w:rFonts w:ascii="楷体" w:hAnsi="楷体" w:eastAsia="楷体" w:cs="楷体"/>
          <w:sz w:val="22"/>
          <w:szCs w:val="22"/>
        </w:rPr>
      </w:pPr>
      <w:r>
        <w:rPr>
          <w:rFonts w:ascii="楷体" w:hAnsi="楷体" w:eastAsia="楷体" w:cs="楷体"/>
          <w:spacing w:val="1"/>
          <w:sz w:val="22"/>
          <w:szCs w:val="22"/>
        </w:rPr>
        <w:t>——引自阿伦</w:t>
      </w:r>
      <w:r>
        <w:rPr>
          <w:rFonts w:ascii="楷体" w:hAnsi="楷体" w:eastAsia="楷体" w:cs="楷体"/>
          <w:spacing w:val="-12"/>
          <w:sz w:val="22"/>
          <w:szCs w:val="22"/>
        </w:rPr>
        <w:t xml:space="preserve"> </w:t>
      </w:r>
      <w:r>
        <w:rPr>
          <w:rFonts w:ascii="楷体" w:hAnsi="楷体" w:eastAsia="楷体" w:cs="楷体"/>
          <w:spacing w:val="1"/>
          <w:sz w:val="22"/>
          <w:szCs w:val="22"/>
        </w:rPr>
        <w:t>·布洛克《西方人文主义传统》</w:t>
      </w:r>
    </w:p>
    <w:p w14:paraId="4AA07259">
      <w:pPr>
        <w:pStyle w:val="2"/>
        <w:spacing w:before="192" w:line="373" w:lineRule="auto"/>
        <w:ind w:left="499" w:right="171" w:hanging="410"/>
        <w:rPr>
          <w:sz w:val="22"/>
          <w:szCs w:val="22"/>
        </w:rPr>
      </w:pPr>
      <w:r>
        <w:rPr>
          <w:spacing w:val="2"/>
          <w:sz w:val="22"/>
          <w:szCs w:val="22"/>
        </w:rPr>
        <w:t>(1)根据材料一，指出启蒙思想家们的核心抱负。以亚当 ·斯密为例，说明他为实现这一抱</w:t>
      </w:r>
      <w:r>
        <w:rPr>
          <w:spacing w:val="12"/>
          <w:sz w:val="22"/>
          <w:szCs w:val="22"/>
        </w:rPr>
        <w:t xml:space="preserve"> </w:t>
      </w:r>
      <w:r>
        <w:rPr>
          <w:spacing w:val="16"/>
          <w:sz w:val="22"/>
          <w:szCs w:val="22"/>
        </w:rPr>
        <w:t>负所做的努力。(6分)浙考神墙750</w:t>
      </w:r>
    </w:p>
    <w:p w14:paraId="49FDFBFA">
      <w:pPr>
        <w:pStyle w:val="2"/>
        <w:spacing w:before="2" w:line="377" w:lineRule="auto"/>
        <w:ind w:left="539" w:right="169" w:hanging="450"/>
        <w:rPr>
          <w:sz w:val="22"/>
          <w:szCs w:val="22"/>
        </w:rPr>
      </w:pPr>
      <w:r>
        <w:rPr>
          <w:spacing w:val="5"/>
          <w:sz w:val="22"/>
          <w:szCs w:val="22"/>
        </w:rPr>
        <w:t>(2)根据材料二，指出“斯诺命题”的内涵，结合“斯诺命题”产生的时代背景，谈谈其警</w:t>
      </w:r>
      <w:r>
        <w:rPr>
          <w:spacing w:val="3"/>
          <w:sz w:val="22"/>
          <w:szCs w:val="22"/>
        </w:rPr>
        <w:t xml:space="preserve"> </w:t>
      </w:r>
      <w:r>
        <w:rPr>
          <w:spacing w:val="22"/>
          <w:sz w:val="22"/>
          <w:szCs w:val="22"/>
        </w:rPr>
        <w:t>示作用。(6分)</w:t>
      </w:r>
    </w:p>
    <w:p w14:paraId="139F0DE3">
      <w:pPr>
        <w:pStyle w:val="2"/>
        <w:spacing w:line="294" w:lineRule="auto"/>
        <w:ind w:left="440" w:right="2100" w:hanging="440"/>
        <w:rPr>
          <w:sz w:val="23"/>
          <w:szCs w:val="23"/>
        </w:rPr>
      </w:pPr>
      <w:r>
        <w:rPr>
          <w:spacing w:val="7"/>
          <w:sz w:val="22"/>
          <w:szCs w:val="22"/>
        </w:rPr>
        <w:t>22. 元明清的国家治理日益精密化。阅读材料，完成下列</w:t>
      </w:r>
      <w:r>
        <w:rPr>
          <w:spacing w:val="6"/>
          <w:sz w:val="22"/>
          <w:szCs w:val="22"/>
        </w:rPr>
        <w:t>要求。(12分)</w:t>
      </w:r>
      <w:r>
        <w:rPr>
          <w:sz w:val="22"/>
          <w:szCs w:val="22"/>
        </w:rPr>
        <w:t xml:space="preserve"> </w:t>
      </w:r>
      <w:r>
        <w:rPr>
          <w:spacing w:val="-1"/>
          <w:sz w:val="23"/>
          <w:szCs w:val="23"/>
        </w:rPr>
        <w:t>材料 元明清三代的国家治理</w:t>
      </w:r>
    </w:p>
    <w:tbl>
      <w:tblPr>
        <w:tblStyle w:val="7"/>
        <w:tblW w:w="8576" w:type="dxa"/>
        <w:tblInd w:w="4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6"/>
      </w:tblGrid>
      <w:tr w14:paraId="7E794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1" w:hRule="atLeast"/>
        </w:trPr>
        <w:tc>
          <w:tcPr>
            <w:tcW w:w="8576" w:type="dxa"/>
            <w:vAlign w:val="top"/>
          </w:tcPr>
          <w:p w14:paraId="6699D2AB">
            <w:pPr>
              <w:pStyle w:val="8"/>
              <w:spacing w:before="93" w:line="329" w:lineRule="auto"/>
              <w:ind w:left="49" w:right="2" w:firstLine="495"/>
              <w:jc w:val="both"/>
              <w:rPr>
                <w:sz w:val="23"/>
                <w:szCs w:val="23"/>
              </w:rPr>
            </w:pPr>
            <w:r>
              <w:rPr>
                <w:spacing w:val="-1"/>
                <w:sz w:val="23"/>
                <w:szCs w:val="23"/>
              </w:rPr>
              <w:t>行省制度的真正确立，并成为地方最高官府，是中国行政区划和</w:t>
            </w:r>
            <w:r>
              <w:rPr>
                <w:spacing w:val="-2"/>
                <w:sz w:val="23"/>
                <w:szCs w:val="23"/>
              </w:rPr>
              <w:t>地方政治制度上</w:t>
            </w:r>
            <w:r>
              <w:rPr>
                <w:sz w:val="23"/>
                <w:szCs w:val="23"/>
              </w:rPr>
              <w:t xml:space="preserve"> </w:t>
            </w:r>
            <w:r>
              <w:rPr>
                <w:spacing w:val="-1"/>
                <w:sz w:val="23"/>
                <w:szCs w:val="23"/>
              </w:rPr>
              <w:t>的重大变革。</w:t>
            </w:r>
            <w:r>
              <w:rPr>
                <w:spacing w:val="-70"/>
                <w:sz w:val="23"/>
                <w:szCs w:val="23"/>
              </w:rPr>
              <w:t xml:space="preserve"> </w:t>
            </w:r>
            <w:r>
              <w:rPr>
                <w:spacing w:val="-1"/>
                <w:sz w:val="23"/>
                <w:szCs w:val="23"/>
              </w:rPr>
              <w:t>……它消除了唐代藩镇割据的隐患</w:t>
            </w:r>
            <w:r>
              <w:rPr>
                <w:spacing w:val="-2"/>
                <w:sz w:val="23"/>
                <w:szCs w:val="23"/>
              </w:rPr>
              <w:t>，也弥补了宋代地方权力过轻、以致</w:t>
            </w:r>
            <w:r>
              <w:rPr>
                <w:sz w:val="23"/>
                <w:szCs w:val="23"/>
              </w:rPr>
              <w:t xml:space="preserve"> </w:t>
            </w:r>
            <w:r>
              <w:rPr>
                <w:spacing w:val="3"/>
                <w:sz w:val="23"/>
                <w:szCs w:val="23"/>
              </w:rPr>
              <w:t>“积贫积弱”的缺陷，做到了“方天下之治，犹身之使臂，臂之使指”,中央集权与</w:t>
            </w:r>
            <w:r>
              <w:rPr>
                <w:spacing w:val="6"/>
                <w:sz w:val="23"/>
                <w:szCs w:val="23"/>
              </w:rPr>
              <w:t xml:space="preserve"> </w:t>
            </w:r>
            <w:r>
              <w:rPr>
                <w:spacing w:val="1"/>
                <w:sz w:val="23"/>
                <w:szCs w:val="23"/>
              </w:rPr>
              <w:t>地方分权的主次关系得到了妥善的结合。</w:t>
            </w:r>
          </w:p>
          <w:p w14:paraId="6A0349C8">
            <w:pPr>
              <w:pStyle w:val="8"/>
              <w:spacing w:line="218" w:lineRule="auto"/>
              <w:ind w:left="4964"/>
              <w:rPr>
                <w:sz w:val="23"/>
                <w:szCs w:val="23"/>
              </w:rPr>
            </w:pPr>
            <w:r>
              <w:rPr>
                <w:spacing w:val="-15"/>
                <w:sz w:val="23"/>
                <w:szCs w:val="23"/>
              </w:rPr>
              <w:t>——引自李治安《行省制度研究》</w:t>
            </w:r>
          </w:p>
        </w:tc>
      </w:tr>
      <w:tr w14:paraId="6D0B4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7" w:hRule="atLeast"/>
        </w:trPr>
        <w:tc>
          <w:tcPr>
            <w:tcW w:w="8576" w:type="dxa"/>
            <w:vAlign w:val="top"/>
          </w:tcPr>
          <w:p w14:paraId="29243B1C">
            <w:pPr>
              <w:pStyle w:val="8"/>
              <w:spacing w:before="113" w:line="329" w:lineRule="auto"/>
              <w:ind w:left="64" w:firstLine="489"/>
              <w:jc w:val="both"/>
              <w:rPr>
                <w:sz w:val="23"/>
                <w:szCs w:val="23"/>
              </w:rPr>
            </w:pPr>
            <w:r>
              <w:rPr>
                <w:spacing w:val="-1"/>
                <w:sz w:val="23"/>
                <w:szCs w:val="23"/>
              </w:rPr>
              <w:t>明初建立的黄册和里甲制度，代表国家试图对人口和土地进行空前绝</w:t>
            </w:r>
            <w:r>
              <w:rPr>
                <w:spacing w:val="-2"/>
                <w:sz w:val="23"/>
                <w:szCs w:val="23"/>
              </w:rPr>
              <w:t>后的彻底控</w:t>
            </w:r>
            <w:r>
              <w:rPr>
                <w:sz w:val="23"/>
                <w:szCs w:val="23"/>
              </w:rPr>
              <w:t xml:space="preserve"> </w:t>
            </w:r>
            <w:r>
              <w:rPr>
                <w:spacing w:val="-1"/>
                <w:sz w:val="23"/>
                <w:szCs w:val="23"/>
              </w:rPr>
              <w:t>制，其设计的精密和深入的程度，是唐宋两朝的户籍和赋役制度所无法企及的。……</w:t>
            </w:r>
            <w:r>
              <w:rPr>
                <w:spacing w:val="17"/>
                <w:sz w:val="23"/>
                <w:szCs w:val="23"/>
              </w:rPr>
              <w:t xml:space="preserve"> </w:t>
            </w:r>
            <w:r>
              <w:rPr>
                <w:spacing w:val="-1"/>
                <w:sz w:val="23"/>
                <w:szCs w:val="23"/>
              </w:rPr>
              <w:t>尽管这一体系在后世陷入僵化，但其初衷和设计本身就体现了国家权力试图穿透社会</w:t>
            </w:r>
            <w:r>
              <w:rPr>
                <w:spacing w:val="7"/>
                <w:sz w:val="23"/>
                <w:szCs w:val="23"/>
              </w:rPr>
              <w:t xml:space="preserve"> </w:t>
            </w:r>
            <w:r>
              <w:rPr>
                <w:spacing w:val="1"/>
                <w:sz w:val="23"/>
                <w:szCs w:val="23"/>
              </w:rPr>
              <w:t>最基层的雄心。</w:t>
            </w:r>
          </w:p>
          <w:p w14:paraId="31E67492">
            <w:pPr>
              <w:pStyle w:val="8"/>
              <w:spacing w:line="219" w:lineRule="auto"/>
              <w:ind w:left="5015"/>
              <w:rPr>
                <w:sz w:val="23"/>
                <w:szCs w:val="23"/>
              </w:rPr>
            </w:pPr>
            <w:r>
              <w:rPr>
                <w:spacing w:val="-8"/>
                <w:sz w:val="23"/>
                <w:szCs w:val="23"/>
              </w:rPr>
              <w:t>—引自韦庆远《明代黄册制度》</w:t>
            </w:r>
          </w:p>
        </w:tc>
      </w:tr>
      <w:tr w14:paraId="11B61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1" w:hRule="atLeast"/>
        </w:trPr>
        <w:tc>
          <w:tcPr>
            <w:tcW w:w="8576" w:type="dxa"/>
            <w:vAlign w:val="top"/>
          </w:tcPr>
          <w:p w14:paraId="23D56E54">
            <w:pPr>
              <w:pStyle w:val="8"/>
              <w:spacing w:before="116" w:line="329" w:lineRule="auto"/>
              <w:ind w:left="64" w:firstLine="469"/>
              <w:jc w:val="both"/>
              <w:rPr>
                <w:sz w:val="23"/>
                <w:szCs w:val="23"/>
              </w:rPr>
            </w:pPr>
            <w:r>
              <w:rPr>
                <w:spacing w:val="-1"/>
                <w:sz w:val="23"/>
                <w:szCs w:val="23"/>
              </w:rPr>
              <w:t>清代的文字狱不同于前代偶发的政治迫害，它发展成为一种常态化的、制度化的</w:t>
            </w:r>
            <w:r>
              <w:rPr>
                <w:spacing w:val="15"/>
                <w:sz w:val="23"/>
                <w:szCs w:val="23"/>
              </w:rPr>
              <w:t xml:space="preserve"> </w:t>
            </w:r>
            <w:r>
              <w:rPr>
                <w:sz w:val="23"/>
                <w:szCs w:val="23"/>
              </w:rPr>
              <w:t>社会控制手段。通过制造一种无处不在的文化恐怖氛围，</w:t>
            </w:r>
            <w:r>
              <w:rPr>
                <w:spacing w:val="-1"/>
                <w:sz w:val="23"/>
                <w:szCs w:val="23"/>
              </w:rPr>
              <w:t>皇帝不仅惩戒了异见，更重</w:t>
            </w:r>
            <w:r>
              <w:rPr>
                <w:sz w:val="23"/>
                <w:szCs w:val="23"/>
              </w:rPr>
              <w:t xml:space="preserve"> </w:t>
            </w:r>
            <w:r>
              <w:rPr>
                <w:spacing w:val="-1"/>
                <w:sz w:val="23"/>
                <w:szCs w:val="23"/>
              </w:rPr>
              <w:t>要的是成功地让士大夫阶层进行自我审查和自我规训，从而主动地将自己的思想活动</w:t>
            </w:r>
            <w:r>
              <w:rPr>
                <w:spacing w:val="16"/>
                <w:sz w:val="23"/>
                <w:szCs w:val="23"/>
              </w:rPr>
              <w:t xml:space="preserve"> </w:t>
            </w:r>
            <w:r>
              <w:rPr>
                <w:spacing w:val="-1"/>
                <w:sz w:val="23"/>
                <w:szCs w:val="23"/>
              </w:rPr>
              <w:t>约束在权力划定的安全区内。这种“自我禁抑”的治理效果，比任何公开的法律</w:t>
            </w:r>
            <w:r>
              <w:rPr>
                <w:spacing w:val="-2"/>
                <w:sz w:val="23"/>
                <w:szCs w:val="23"/>
              </w:rPr>
              <w:t>条文</w:t>
            </w:r>
            <w:r>
              <w:rPr>
                <w:sz w:val="23"/>
                <w:szCs w:val="23"/>
              </w:rPr>
              <w:t xml:space="preserve"> 都更为深刻和有效。</w:t>
            </w:r>
          </w:p>
          <w:p w14:paraId="201FD25B">
            <w:pPr>
              <w:pStyle w:val="8"/>
              <w:spacing w:line="219" w:lineRule="auto"/>
              <w:ind w:left="3245"/>
              <w:rPr>
                <w:sz w:val="23"/>
                <w:szCs w:val="23"/>
              </w:rPr>
            </w:pPr>
            <w:r>
              <w:rPr>
                <w:spacing w:val="-10"/>
                <w:sz w:val="23"/>
                <w:szCs w:val="23"/>
              </w:rPr>
              <w:t>——引自孔飞力《叫魂：1768年中国妖术大恐慌》</w:t>
            </w:r>
          </w:p>
        </w:tc>
      </w:tr>
    </w:tbl>
    <w:p w14:paraId="2002A6A0">
      <w:pPr>
        <w:pStyle w:val="2"/>
        <w:spacing w:before="191" w:line="360" w:lineRule="auto"/>
        <w:ind w:left="430" w:firstLine="439"/>
        <w:jc w:val="both"/>
        <w:rPr>
          <w:sz w:val="22"/>
          <w:szCs w:val="22"/>
        </w:rPr>
      </w:pPr>
      <w:r>
        <w:rPr>
          <w:spacing w:val="10"/>
          <w:sz w:val="22"/>
          <w:szCs w:val="22"/>
        </w:rPr>
        <w:t>有学者认为元、明、清三朝在国家治理上呈现出日益成熟的趋势。根据材料并</w:t>
      </w:r>
      <w:r>
        <w:rPr>
          <w:spacing w:val="9"/>
          <w:sz w:val="22"/>
          <w:szCs w:val="22"/>
        </w:rPr>
        <w:t>结合</w:t>
      </w:r>
      <w:r>
        <w:rPr>
          <w:sz w:val="22"/>
          <w:szCs w:val="22"/>
        </w:rPr>
        <w:t xml:space="preserve"> </w:t>
      </w:r>
      <w:r>
        <w:rPr>
          <w:spacing w:val="7"/>
          <w:sz w:val="22"/>
          <w:szCs w:val="22"/>
        </w:rPr>
        <w:t>所学，从元明清三代中任选其一对此观点进行论述，写</w:t>
      </w:r>
      <w:r>
        <w:rPr>
          <w:spacing w:val="6"/>
          <w:sz w:val="22"/>
          <w:szCs w:val="22"/>
        </w:rPr>
        <w:t>一篇历史小论文。(要</w:t>
      </w:r>
      <w:r>
        <w:rPr>
          <w:rFonts w:ascii="楷体" w:hAnsi="楷体" w:eastAsia="楷体" w:cs="楷体"/>
          <w:spacing w:val="6"/>
          <w:sz w:val="22"/>
          <w:szCs w:val="22"/>
        </w:rPr>
        <w:t>求：题目自</w:t>
      </w:r>
      <w:r>
        <w:rPr>
          <w:rFonts w:ascii="楷体" w:hAnsi="楷体" w:eastAsia="楷体" w:cs="楷体"/>
          <w:sz w:val="22"/>
          <w:szCs w:val="22"/>
        </w:rPr>
        <w:t xml:space="preserve"> </w:t>
      </w:r>
      <w:r>
        <w:rPr>
          <w:spacing w:val="7"/>
          <w:sz w:val="22"/>
          <w:szCs w:val="22"/>
        </w:rPr>
        <w:t>拟，立论正确，史论结合，史实充分，逻辑清晰，表述成文)</w:t>
      </w:r>
    </w:p>
    <w:p w14:paraId="6EB4C6DF">
      <w:pPr>
        <w:spacing w:line="275" w:lineRule="auto"/>
        <w:rPr>
          <w:rFonts w:ascii="Arial"/>
          <w:sz w:val="21"/>
        </w:rPr>
      </w:pPr>
    </w:p>
    <w:p w14:paraId="53350691">
      <w:pPr>
        <w:spacing w:line="275" w:lineRule="auto"/>
        <w:rPr>
          <w:rFonts w:ascii="Arial"/>
          <w:sz w:val="21"/>
        </w:rPr>
      </w:pPr>
    </w:p>
    <w:p w14:paraId="252369C7">
      <w:pPr>
        <w:spacing w:line="275" w:lineRule="auto"/>
        <w:rPr>
          <w:rFonts w:ascii="Arial"/>
          <w:sz w:val="21"/>
        </w:rPr>
      </w:pPr>
    </w:p>
    <w:p w14:paraId="143D7A95">
      <w:pPr>
        <w:pStyle w:val="2"/>
        <w:spacing w:before="73" w:line="176" w:lineRule="auto"/>
        <w:ind w:left="3222"/>
        <w:rPr>
          <w:sz w:val="22"/>
          <w:szCs w:val="22"/>
        </w:rPr>
      </w:pPr>
      <w:r>
        <w:rPr>
          <w:rFonts w:hint="eastAsia"/>
          <w:spacing w:val="26"/>
          <w:sz w:val="22"/>
          <w:szCs w:val="22"/>
          <w:lang w:val="en-US" w:eastAsia="zh-CN"/>
        </w:rPr>
        <w:t>历史试题卷</w:t>
      </w:r>
      <w:r>
        <w:rPr>
          <w:spacing w:val="26"/>
          <w:sz w:val="22"/>
          <w:szCs w:val="22"/>
        </w:rPr>
        <w:t xml:space="preserve">  </w:t>
      </w:r>
      <w:r>
        <w:rPr>
          <w:rFonts w:hint="eastAsia"/>
          <w:spacing w:val="26"/>
          <w:sz w:val="22"/>
          <w:szCs w:val="22"/>
          <w:lang w:val="en-US" w:eastAsia="zh-CN"/>
        </w:rPr>
        <w:t>第</w:t>
      </w:r>
      <w:r>
        <w:rPr>
          <w:b/>
          <w:bCs/>
          <w:spacing w:val="6"/>
          <w:sz w:val="22"/>
          <w:szCs w:val="22"/>
        </w:rPr>
        <w:t>8</w:t>
      </w:r>
      <w:r>
        <w:rPr>
          <w:rFonts w:hint="eastAsia"/>
          <w:b/>
          <w:bCs/>
          <w:spacing w:val="6"/>
          <w:sz w:val="22"/>
          <w:szCs w:val="22"/>
          <w:lang w:val="en-US" w:eastAsia="zh-CN"/>
        </w:rPr>
        <w:t>页</w:t>
      </w:r>
      <w:r>
        <w:rPr>
          <w:b/>
          <w:bCs/>
          <w:spacing w:val="6"/>
          <w:sz w:val="22"/>
          <w:szCs w:val="22"/>
        </w:rPr>
        <w:t>(共8</w:t>
      </w:r>
      <w:r>
        <w:rPr>
          <w:rFonts w:hint="eastAsia"/>
          <w:b/>
          <w:bCs/>
          <w:spacing w:val="6"/>
          <w:sz w:val="22"/>
          <w:szCs w:val="22"/>
          <w:lang w:val="en-US" w:eastAsia="zh-CN"/>
        </w:rPr>
        <w:t>页</w:t>
      </w:r>
      <w:r>
        <w:rPr>
          <w:b/>
          <w:bCs/>
          <w:spacing w:val="6"/>
          <w:sz w:val="22"/>
          <w:szCs w:val="22"/>
        </w:rPr>
        <w:t>)</w:t>
      </w:r>
    </w:p>
    <w:sectPr>
      <w:headerReference r:id="rId15" w:type="default"/>
      <w:pgSz w:w="11900" w:h="16840"/>
      <w:pgMar w:top="352" w:right="1220" w:bottom="84" w:left="151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LiSu">
    <w:altName w:val="宋体"/>
    <w:panose1 w:val="02010509060101010101"/>
    <w:charset w:val="86"/>
    <w:family w:val="auto"/>
    <w:pitch w:val="default"/>
    <w:sig w:usb0="00000000" w:usb1="00000000" w:usb2="00000000" w:usb3="00000000" w:csb0="00040000" w:csb1="00000000"/>
  </w:font>
  <w:font w:name="报隶-简">
    <w:altName w:val="宋体"/>
    <w:panose1 w:val="02010600040101010101"/>
    <w:charset w:val="86"/>
    <w:family w:val="auto"/>
    <w:pitch w:val="default"/>
    <w:sig w:usb0="00000000" w:usb1="00000000" w:usb2="00000016" w:usb3="00000000" w:csb0="0004001F" w:csb1="00000000"/>
  </w:font>
  <w:font w:name="STXingkai">
    <w:altName w:val="宋体"/>
    <w:panose1 w:val="02010800040101010101"/>
    <w:charset w:val="86"/>
    <w:family w:val="auto"/>
    <w:pitch w:val="default"/>
    <w:sig w:usb0="00000000" w:usb1="00000000" w:usb2="00000000" w:usb3="00000000" w:csb0="00040000" w:csb1="00000000"/>
  </w:font>
  <w:font w:name="宋体-简">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15082">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27DFE">
    <w:pPr>
      <w:pStyle w:val="2"/>
      <w:spacing w:line="211" w:lineRule="auto"/>
      <w:ind w:left="3550"/>
      <w:rPr>
        <w:sz w:val="23"/>
        <w:szCs w:val="23"/>
      </w:rPr>
    </w:pPr>
    <w:r>
      <w:rPr>
        <w:spacing w:val="-1"/>
        <w:sz w:val="23"/>
        <w:szCs w:val="23"/>
      </w:rPr>
      <w:t>历史试题卷</w:t>
    </w:r>
    <w:r>
      <w:rPr>
        <w:spacing w:val="21"/>
        <w:sz w:val="23"/>
        <w:szCs w:val="23"/>
      </w:rPr>
      <w:t xml:space="preserve">  </w:t>
    </w:r>
    <w:r>
      <w:rPr>
        <w:spacing w:val="-1"/>
        <w:sz w:val="23"/>
        <w:szCs w:val="23"/>
      </w:rPr>
      <w:t>第5页(共8页)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F0C42">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A90FB">
    <w:pPr>
      <w:pStyle w:val="4"/>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7A0D8">
    <w:pPr>
      <w:spacing w:line="14" w:lineRule="auto"/>
      <w:rPr>
        <w:rFonts w:ascii="Arial"/>
        <w:sz w:val="2"/>
      </w:rPr>
    </w:pPr>
    <w:r>
      <w:rPr>
        <w:sz w:val="18"/>
      </w:rPr>
      <w:pict>
        <v:shape id="_x0000_s2050" o:spid="_x0000_s2050" o:spt="136" type="#_x0000_t136" style="position:absolute;left:0pt;height:121.6pt;width:465.6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49E74">
    <w:pPr>
      <w:pStyle w:val="2"/>
      <w:spacing w:before="80" w:line="212" w:lineRule="auto"/>
      <w:ind w:left="1999"/>
      <w:rPr>
        <w:rFonts w:ascii="Times New Roman" w:hAnsi="Times New Roman" w:eastAsia="Times New Roman" w:cs="Times New Roman"/>
        <w:sz w:val="33"/>
        <w:szCs w:val="33"/>
      </w:rPr>
    </w:pPr>
    <w:r>
      <w:rPr>
        <w:sz w:val="18"/>
      </w:rPr>
      <w:pict>
        <v:shape id="_x0000_s2051" o:spid="_x0000_s2051" o:spt="136" type="#_x0000_t136" style="position:absolute;left:0pt;height:121.6pt;width:465.6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6F965">
    <w:pPr>
      <w:pStyle w:val="2"/>
      <w:spacing w:before="80" w:line="212" w:lineRule="auto"/>
      <w:ind w:left="1809"/>
      <w:rPr>
        <w:rFonts w:ascii="Times New Roman" w:hAnsi="Times New Roman" w:eastAsia="Times New Roman" w:cs="Times New Roman"/>
        <w:sz w:val="33"/>
        <w:szCs w:val="33"/>
      </w:rPr>
    </w:pPr>
    <w:r>
      <w:rPr>
        <w:sz w:val="18"/>
      </w:rPr>
      <w:pict>
        <v:shape id="_x0000_s2052" o:spid="_x0000_s2052" o:spt="136" type="#_x0000_t136" style="position:absolute;left:0pt;height:121.6pt;width:465.65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995C2">
    <w:pPr>
      <w:pStyle w:val="2"/>
      <w:spacing w:before="80" w:line="212" w:lineRule="auto"/>
      <w:ind w:left="2159"/>
      <w:rPr>
        <w:rFonts w:ascii="Times New Roman" w:hAnsi="Times New Roman" w:eastAsia="Times New Roman" w:cs="Times New Roman"/>
        <w:sz w:val="33"/>
        <w:szCs w:val="33"/>
      </w:rPr>
    </w:pPr>
    <w:r>
      <w:rPr>
        <w:sz w:val="18"/>
      </w:rPr>
      <w:pict>
        <v:shape id="_x0000_s2053" o:spid="_x0000_s2053" o:spt="136" type="#_x0000_t136" style="position:absolute;left:0pt;height:121.6pt;width:465.6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9A5D5">
    <w:pPr>
      <w:spacing w:line="14" w:lineRule="auto"/>
      <w:rPr>
        <w:rFonts w:ascii="Arial"/>
        <w:sz w:val="2"/>
      </w:rPr>
    </w:pPr>
    <w:r>
      <w:rPr>
        <w:sz w:val="18"/>
      </w:rPr>
      <w:pict>
        <v:shape id="_x0000_s2054" o:spid="_x0000_s2054" o:spt="136" type="#_x0000_t136" style="position:absolute;left:0pt;height:121.6pt;width:465.6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F1AA6">
    <w:pPr>
      <w:pStyle w:val="2"/>
      <w:tabs>
        <w:tab w:val="left" w:pos="1100"/>
      </w:tabs>
      <w:spacing w:before="89" w:line="205" w:lineRule="auto"/>
      <w:ind w:left="429"/>
      <w:rPr>
        <w:sz w:val="33"/>
        <w:szCs w:val="33"/>
      </w:rPr>
    </w:pPr>
    <w:r>
      <w:rPr>
        <w:sz w:val="18"/>
      </w:rPr>
      <w:pict>
        <v:shape id="_x0000_s2055" o:spid="_x0000_s2055" o:spt="136" type="#_x0000_t136" style="position:absolute;left:0pt;height:121.6pt;width:465.65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AFF97">
    <w:pPr>
      <w:spacing w:line="14" w:lineRule="auto"/>
      <w:rPr>
        <w:rFonts w:ascii="Arial"/>
        <w:sz w:val="2"/>
      </w:rPr>
    </w:pPr>
    <w:r>
      <w:rPr>
        <w:sz w:val="18"/>
      </w:rPr>
      <w:pict>
        <v:shape id="_x0000_s2056" o:spid="_x0000_s2056" o:spt="136" type="#_x0000_t136" style="position:absolute;left:0pt;height:121.6pt;width:465.6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EA125C3"/>
    <w:rsid w:val="4FB3FD14"/>
    <w:rsid w:val="5D7F04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jpeg"/><Relationship Id="rId21" Type="http://schemas.openxmlformats.org/officeDocument/2006/relationships/image" Target="media/image5.jpe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1026" textRotate="1"/>
    <customShpInfo spid="_x0000_s1028"/>
    <customShpInfo spid="_x0000_s1029"/>
    <customShpInfo spid="_x0000_s1027"/>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6474</Words>
  <Characters>6740</Characters>
  <TotalTime>0</TotalTime>
  <ScaleCrop>false</ScaleCrop>
  <LinksUpToDate>false</LinksUpToDate>
  <CharactersWithSpaces>7610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2025-12-03T02:20:00Z</dcterms:created>
  <dc:creator>Data</dc:creator>
  <cp:lastModifiedBy>温州杨府山高复学校</cp:lastModifiedBy>
  <dcterms:modified xsi:type="dcterms:W3CDTF">2026-01-29T06:40:33Z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2025-12-02T10:20:10Z</vt:filetime>
  </property>
  <property fmtid="{D5CDD505-2E9C-101B-9397-08002B2CF9AE}" pid="4" name="UsrData">
    <vt:lpwstr>692e4cd30025b3001f16028fwl</vt:lpwstr>
  </property>
  <property fmtid="{D5CDD505-2E9C-101B-9397-08002B2CF9AE}" pid="5" name="KSOProductBuildVer">
    <vt:lpwstr>2052-12.1.0.24657</vt:lpwstr>
  </property>
  <property fmtid="{D5CDD505-2E9C-101B-9397-08002B2CF9AE}" pid="6" name="ICV">
    <vt:lpwstr>60684E825A2A953F244D2E699C4CA249_42</vt:lpwstr>
  </property>
  <property fmtid="{D5CDD505-2E9C-101B-9397-08002B2CF9AE}" pid="7" name="KSOTemplateDocerSaveRecord">
    <vt:lpwstr>eyJoZGlkIjoiODg0NjEyYWZmOTFiZTBhYWY4MzViODUzOGU2MTc1ZDQiLCJ1c2VySWQiOiIyNzgwOTYxODEifQ==</vt:lpwstr>
  </property>
</Properties>
</file>