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7DE" w:rsidRDefault="00B15D84">
      <w:pPr>
        <w:spacing w:line="285" w:lineRule="auto"/>
        <w:jc w:val="center"/>
      </w:pPr>
      <w:r>
        <w:rPr>
          <w:rFonts w:ascii="宋体" w:hAnsi="宋体" w:cs="宋体" w:hint="eastAsia"/>
          <w:b/>
          <w:noProof/>
          <w:sz w:val="32"/>
        </w:rPr>
        <w:drawing>
          <wp:anchor distT="0" distB="0" distL="114300" distR="114300" simplePos="0" relativeHeight="251658240" behindDoc="0" locked="0" layoutInCell="1" allowOverlap="1">
            <wp:simplePos x="0" y="0"/>
            <wp:positionH relativeFrom="page">
              <wp:posOffset>11950700</wp:posOffset>
            </wp:positionH>
            <wp:positionV relativeFrom="topMargin">
              <wp:posOffset>10502900</wp:posOffset>
            </wp:positionV>
            <wp:extent cx="266700" cy="266700"/>
            <wp:effectExtent l="0" t="0" r="0" b="0"/>
            <wp:wrapNone/>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7" cstate="print"/>
                    <a:stretch>
                      <a:fillRect/>
                    </a:stretch>
                  </pic:blipFill>
                  <pic:spPr>
                    <a:xfrm>
                      <a:off x="0" y="0"/>
                      <a:ext cx="266700" cy="266700"/>
                    </a:xfrm>
                    <a:prstGeom prst="rect">
                      <a:avLst/>
                    </a:prstGeom>
                  </pic:spPr>
                </pic:pic>
              </a:graphicData>
            </a:graphic>
          </wp:anchor>
        </w:drawing>
      </w:r>
      <w:r>
        <w:rPr>
          <w:rFonts w:ascii="宋体" w:hAnsi="宋体" w:cs="宋体" w:hint="eastAsia"/>
          <w:b/>
          <w:sz w:val="32"/>
        </w:rPr>
        <w:t>20</w:t>
      </w:r>
      <w:r>
        <w:rPr>
          <w:rFonts w:ascii="宋体" w:hAnsi="宋体" w:cs="宋体"/>
          <w:b/>
          <w:sz w:val="32"/>
        </w:rPr>
        <w:t>2</w:t>
      </w:r>
      <w:r>
        <w:rPr>
          <w:rFonts w:ascii="宋体" w:hAnsi="宋体" w:cs="宋体" w:hint="eastAsia"/>
          <w:b/>
          <w:sz w:val="32"/>
        </w:rPr>
        <w:t>6</w:t>
      </w:r>
      <w:r>
        <w:rPr>
          <w:rFonts w:ascii="宋体" w:hAnsi="宋体" w:cs="宋体"/>
          <w:b/>
          <w:sz w:val="32"/>
        </w:rPr>
        <w:t>年</w:t>
      </w:r>
      <w:r>
        <w:rPr>
          <w:rFonts w:ascii="宋体" w:hAnsi="宋体" w:cs="宋体"/>
          <w:b/>
          <w:sz w:val="32"/>
        </w:rPr>
        <w:t>1</w:t>
      </w:r>
      <w:r>
        <w:rPr>
          <w:rFonts w:ascii="宋体" w:hAnsi="宋体" w:cs="宋体"/>
          <w:b/>
          <w:sz w:val="32"/>
        </w:rPr>
        <w:t>月浙江省学业水平考试考前适应考</w:t>
      </w:r>
    </w:p>
    <w:p w:rsidR="005217DE" w:rsidRDefault="00B15D84">
      <w:pPr>
        <w:spacing w:line="285" w:lineRule="auto"/>
        <w:jc w:val="center"/>
      </w:pPr>
      <w:r>
        <w:rPr>
          <w:rFonts w:ascii="宋体" w:hAnsi="宋体" w:cs="宋体"/>
          <w:b/>
          <w:sz w:val="32"/>
        </w:rPr>
        <w:t>高二政治学科试题</w:t>
      </w:r>
    </w:p>
    <w:p w:rsidR="005217DE" w:rsidRDefault="00B15D84">
      <w:pPr>
        <w:spacing w:line="285" w:lineRule="auto"/>
        <w:jc w:val="center"/>
        <w:rPr>
          <w:sz w:val="20"/>
          <w:szCs w:val="21"/>
        </w:rPr>
      </w:pPr>
      <w:r>
        <w:rPr>
          <w:rFonts w:ascii="宋体" w:hAnsi="宋体" w:cs="宋体"/>
          <w:b/>
          <w:sz w:val="22"/>
          <w:szCs w:val="21"/>
        </w:rPr>
        <w:t>选择题部分</w:t>
      </w:r>
    </w:p>
    <w:p w:rsidR="005217DE" w:rsidRDefault="00B15D84">
      <w:pPr>
        <w:spacing w:line="285" w:lineRule="auto"/>
        <w:jc w:val="left"/>
        <w:rPr>
          <w:sz w:val="20"/>
          <w:szCs w:val="21"/>
        </w:rPr>
      </w:pPr>
      <w:r>
        <w:rPr>
          <w:rFonts w:ascii="宋体" w:hAnsi="宋体" w:cs="宋体"/>
          <w:b/>
          <w:sz w:val="22"/>
          <w:szCs w:val="21"/>
        </w:rPr>
        <w:t>一、判断题（本大题共</w:t>
      </w:r>
      <w:r>
        <w:rPr>
          <w:rFonts w:ascii="宋体" w:hAnsi="宋体" w:cs="宋体"/>
          <w:b/>
          <w:sz w:val="22"/>
          <w:szCs w:val="21"/>
        </w:rPr>
        <w:t>3</w:t>
      </w:r>
      <w:r>
        <w:rPr>
          <w:rFonts w:ascii="宋体" w:hAnsi="宋体" w:cs="宋体"/>
          <w:b/>
          <w:sz w:val="22"/>
          <w:szCs w:val="21"/>
        </w:rPr>
        <w:t>小题，每小题</w:t>
      </w:r>
      <w:r>
        <w:rPr>
          <w:rFonts w:ascii="宋体" w:hAnsi="宋体" w:cs="宋体"/>
          <w:b/>
          <w:sz w:val="22"/>
          <w:szCs w:val="21"/>
        </w:rPr>
        <w:t>1</w:t>
      </w:r>
      <w:r>
        <w:rPr>
          <w:rFonts w:ascii="宋体" w:hAnsi="宋体" w:cs="宋体"/>
          <w:b/>
          <w:sz w:val="22"/>
          <w:szCs w:val="21"/>
        </w:rPr>
        <w:t>分，共</w:t>
      </w:r>
      <w:r>
        <w:rPr>
          <w:rFonts w:ascii="宋体" w:hAnsi="宋体" w:cs="宋体"/>
          <w:b/>
          <w:sz w:val="22"/>
          <w:szCs w:val="21"/>
        </w:rPr>
        <w:t>3</w:t>
      </w:r>
      <w:r>
        <w:rPr>
          <w:rFonts w:ascii="宋体" w:hAnsi="宋体" w:cs="宋体"/>
          <w:b/>
          <w:sz w:val="22"/>
          <w:szCs w:val="21"/>
        </w:rPr>
        <w:t>分。</w:t>
      </w:r>
      <w:r>
        <w:rPr>
          <w:rFonts w:ascii="宋体" w:hAnsi="宋体" w:cs="宋体"/>
          <w:b/>
          <w:sz w:val="22"/>
          <w:szCs w:val="21"/>
        </w:rPr>
        <w:t>）</w:t>
      </w:r>
    </w:p>
    <w:p w:rsidR="005217DE" w:rsidRDefault="00B15D84" w:rsidP="00F569AD">
      <w:pPr>
        <w:spacing w:line="340" w:lineRule="exact"/>
        <w:jc w:val="left"/>
        <w:textAlignment w:val="center"/>
      </w:pPr>
      <w:r>
        <w:rPr>
          <w:rFonts w:hint="eastAsia"/>
        </w:rPr>
        <w:t>1</w:t>
      </w:r>
      <w:r>
        <w:t>．</w:t>
      </w:r>
      <w:r>
        <w:t>2025</w:t>
      </w:r>
      <w:r>
        <w:t>年</w:t>
      </w:r>
      <w:r>
        <w:t>9</w:t>
      </w:r>
      <w:r>
        <w:t>月</w:t>
      </w:r>
      <w:r>
        <w:t>24</w:t>
      </w:r>
      <w:r>
        <w:t>日，中国人民银行以固定利率、数量招标方式开展了</w:t>
      </w:r>
      <w:r>
        <w:t>4015</w:t>
      </w:r>
      <w:r>
        <w:t>亿元</w:t>
      </w:r>
      <w:r>
        <w:t>7</w:t>
      </w:r>
      <w:r>
        <w:t>天期逆回购操作，通过财政政策刺激社会总需求。</w:t>
      </w:r>
      <w:r>
        <w:t>(      )</w:t>
      </w:r>
    </w:p>
    <w:p w:rsidR="005217DE" w:rsidRDefault="00B15D84" w:rsidP="00F569AD">
      <w:pPr>
        <w:spacing w:line="340" w:lineRule="exact"/>
        <w:jc w:val="left"/>
        <w:textAlignment w:val="center"/>
      </w:pPr>
      <w:r>
        <w:t>2</w:t>
      </w:r>
      <w:r>
        <w:t>．自治区党委是民族自治地方行使自治权的机关。</w:t>
      </w:r>
      <w:r>
        <w:t>(     )</w:t>
      </w:r>
    </w:p>
    <w:p w:rsidR="005217DE" w:rsidRDefault="00B15D84" w:rsidP="00F569AD">
      <w:pPr>
        <w:spacing w:line="340" w:lineRule="exact"/>
        <w:jc w:val="left"/>
        <w:textAlignment w:val="center"/>
      </w:pPr>
      <w:r>
        <w:rPr>
          <w:rFonts w:hint="eastAsia"/>
        </w:rPr>
        <w:t>3</w:t>
      </w:r>
      <w:r>
        <w:t>．中国与埃及联合举办</w:t>
      </w:r>
      <w:r>
        <w:t>“</w:t>
      </w:r>
      <w:r>
        <w:t>中埃文化年</w:t>
      </w:r>
      <w:r>
        <w:t>”</w:t>
      </w:r>
      <w:r>
        <w:t>活动促进文明对话，这体现了尊重文化多样性的正确态度。</w:t>
      </w:r>
      <w:r>
        <w:t>(     )</w:t>
      </w:r>
    </w:p>
    <w:p w:rsidR="005217DE" w:rsidRDefault="00B15D84" w:rsidP="00F569AD">
      <w:pPr>
        <w:spacing w:line="340" w:lineRule="exact"/>
        <w:jc w:val="left"/>
        <w:textAlignment w:val="center"/>
        <w:rPr>
          <w:color w:val="000000"/>
        </w:rPr>
      </w:pPr>
      <w:r>
        <w:rPr>
          <w:rFonts w:ascii="宋体" w:hAnsi="宋体" w:cs="宋体"/>
          <w:b/>
          <w:color w:val="000000"/>
          <w:sz w:val="24"/>
        </w:rPr>
        <w:t>二、选择题</w:t>
      </w:r>
      <w:r>
        <w:rPr>
          <w:rFonts w:ascii="宋体" w:hAnsi="宋体" w:cs="宋体"/>
          <w:b/>
          <w:color w:val="000000"/>
          <w:sz w:val="24"/>
        </w:rPr>
        <w:t>Ⅰ</w:t>
      </w:r>
      <w:r>
        <w:rPr>
          <w:rFonts w:ascii="宋体" w:hAnsi="宋体" w:cs="宋体"/>
          <w:b/>
          <w:color w:val="000000"/>
          <w:sz w:val="24"/>
        </w:rPr>
        <w:t>（本大题共</w:t>
      </w:r>
      <w:r>
        <w:rPr>
          <w:rFonts w:ascii="宋体" w:hAnsi="宋体" w:cs="宋体"/>
          <w:b/>
          <w:color w:val="000000"/>
          <w:sz w:val="24"/>
        </w:rPr>
        <w:t>10</w:t>
      </w:r>
      <w:r>
        <w:rPr>
          <w:rFonts w:ascii="宋体" w:hAnsi="宋体" w:cs="宋体"/>
          <w:b/>
          <w:color w:val="000000"/>
          <w:sz w:val="24"/>
        </w:rPr>
        <w:t>小题，每小题</w:t>
      </w:r>
      <w:r>
        <w:rPr>
          <w:rFonts w:ascii="宋体" w:hAnsi="宋体" w:cs="宋体"/>
          <w:b/>
          <w:color w:val="000000"/>
          <w:sz w:val="24"/>
        </w:rPr>
        <w:t>2</w:t>
      </w:r>
      <w:r>
        <w:rPr>
          <w:rFonts w:ascii="宋体" w:hAnsi="宋体" w:cs="宋体"/>
          <w:b/>
          <w:color w:val="000000"/>
          <w:sz w:val="24"/>
        </w:rPr>
        <w:t>分，共</w:t>
      </w:r>
      <w:r>
        <w:rPr>
          <w:rFonts w:ascii="宋体" w:hAnsi="宋体" w:cs="宋体"/>
          <w:b/>
          <w:color w:val="000000"/>
          <w:sz w:val="24"/>
        </w:rPr>
        <w:t>20</w:t>
      </w:r>
      <w:r>
        <w:rPr>
          <w:rFonts w:ascii="宋体" w:hAnsi="宋体" w:cs="宋体"/>
          <w:b/>
          <w:color w:val="000000"/>
          <w:sz w:val="24"/>
        </w:rPr>
        <w:t>分。</w:t>
      </w:r>
      <w:r>
        <w:rPr>
          <w:rFonts w:ascii="宋体" w:hAnsi="宋体" w:cs="宋体"/>
          <w:b/>
          <w:color w:val="000000"/>
          <w:sz w:val="24"/>
        </w:rPr>
        <w:t>）</w:t>
      </w:r>
    </w:p>
    <w:p w:rsidR="005217DE" w:rsidRDefault="00B15D84" w:rsidP="00F569AD">
      <w:pPr>
        <w:spacing w:line="340" w:lineRule="exact"/>
        <w:jc w:val="left"/>
        <w:textAlignment w:val="center"/>
        <w:rPr>
          <w:rFonts w:ascii="宋体" w:hAnsi="宋体" w:cs="宋体"/>
        </w:rPr>
      </w:pPr>
      <w:r>
        <w:rPr>
          <w:rFonts w:ascii="宋体" w:hAnsi="宋体" w:cs="宋体" w:hint="eastAsia"/>
        </w:rPr>
        <w:t>4</w:t>
      </w:r>
      <w:r>
        <w:rPr>
          <w:rFonts w:ascii="宋体" w:hAnsi="宋体" w:cs="宋体" w:hint="eastAsia"/>
        </w:rPr>
        <w:t>．</w:t>
      </w:r>
      <w:r>
        <w:rPr>
          <w:rFonts w:ascii="宋体" w:hAnsi="宋体" w:cs="宋体" w:hint="eastAsia"/>
        </w:rPr>
        <w:t>2025</w:t>
      </w:r>
      <w:r>
        <w:rPr>
          <w:rFonts w:ascii="宋体" w:hAnsi="宋体" w:cs="宋体" w:hint="eastAsia"/>
        </w:rPr>
        <w:t>年是中国人民抗日战争暨世界反法西斯战争胜利</w:t>
      </w:r>
      <w:r>
        <w:rPr>
          <w:rFonts w:ascii="宋体" w:hAnsi="宋体" w:cs="宋体" w:hint="eastAsia"/>
        </w:rPr>
        <w:t>80</w:t>
      </w:r>
      <w:r>
        <w:rPr>
          <w:rFonts w:ascii="宋体" w:hAnsi="宋体" w:cs="宋体" w:hint="eastAsia"/>
        </w:rPr>
        <w:t>周年。在抗日战</w:t>
      </w:r>
      <w:r>
        <w:rPr>
          <w:rFonts w:ascii="宋体" w:hAnsi="宋体" w:cs="宋体" w:hint="eastAsia"/>
        </w:rPr>
        <w:t>争中涌现出无数可歌可泣的英雄人物，他们的话语掷地有声，展现了中国人民在抗日战争中的英勇无畏和坚定信念。</w:t>
      </w:r>
    </w:p>
    <w:tbl>
      <w:tblPr>
        <w:tblW w:w="9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9618"/>
      </w:tblGrid>
      <w:tr w:rsidR="005217DE" w:rsidTr="00F569AD">
        <w:tc>
          <w:tcPr>
            <w:tcW w:w="961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217DE" w:rsidRDefault="00B15D84" w:rsidP="00F569AD">
            <w:pPr>
              <w:spacing w:line="340" w:lineRule="exact"/>
              <w:jc w:val="left"/>
              <w:textAlignment w:val="center"/>
              <w:rPr>
                <w:rFonts w:ascii="宋体" w:hAnsi="宋体" w:cs="宋体"/>
              </w:rPr>
            </w:pPr>
            <w:r>
              <w:rPr>
                <w:rFonts w:ascii="宋体" w:hAnsi="宋体" w:cs="宋体" w:hint="eastAsia"/>
              </w:rPr>
              <w:t>赵一曼：“你们可以让整个村庄变成瓦砾，可以把人剁成烂泥，可是你们消灭不了共产党员的信仰！”</w:t>
            </w:r>
          </w:p>
          <w:p w:rsidR="005217DE" w:rsidRDefault="00B15D84" w:rsidP="00F569AD">
            <w:pPr>
              <w:spacing w:line="340" w:lineRule="exact"/>
              <w:jc w:val="left"/>
              <w:textAlignment w:val="center"/>
              <w:rPr>
                <w:rFonts w:ascii="宋体" w:hAnsi="宋体" w:cs="宋体"/>
              </w:rPr>
            </w:pPr>
            <w:r>
              <w:rPr>
                <w:rFonts w:ascii="宋体" w:hAnsi="宋体" w:cs="宋体" w:hint="eastAsia"/>
              </w:rPr>
              <w:t>吉鸿昌：“我能够加入革命的队伍，能够成为共产党的一员，能够为我们党的主义，为人类的解放而奋斗，这是我毕生的最大光荣。”</w:t>
            </w:r>
          </w:p>
          <w:p w:rsidR="005217DE" w:rsidRDefault="00B15D84" w:rsidP="00F569AD">
            <w:pPr>
              <w:spacing w:line="340" w:lineRule="exact"/>
              <w:jc w:val="left"/>
              <w:textAlignment w:val="center"/>
              <w:rPr>
                <w:rFonts w:ascii="宋体" w:hAnsi="宋体" w:cs="宋体"/>
              </w:rPr>
            </w:pPr>
            <w:r>
              <w:rPr>
                <w:rFonts w:ascii="宋体" w:hAnsi="宋体" w:cs="宋体" w:hint="eastAsia"/>
              </w:rPr>
              <w:t>彭雪枫：“我们要建立一个人人平等、没有剥削压迫的新社会，让老百姓当家作主，这得靠咱们把日本侵略者和封建势力都打倒。”</w:t>
            </w:r>
          </w:p>
        </w:tc>
      </w:tr>
    </w:tbl>
    <w:p w:rsidR="005217DE" w:rsidRDefault="00B15D84" w:rsidP="00F569AD">
      <w:pPr>
        <w:spacing w:line="340" w:lineRule="exact"/>
        <w:jc w:val="left"/>
        <w:textAlignment w:val="center"/>
        <w:rPr>
          <w:rFonts w:ascii="宋体" w:hAnsi="宋体" w:cs="宋体"/>
        </w:rPr>
      </w:pPr>
      <w:r>
        <w:rPr>
          <w:rFonts w:ascii="宋体" w:hAnsi="宋体" w:cs="宋体" w:hint="eastAsia"/>
        </w:rPr>
        <w:t>以上共产党抗日英雄的感言推断出（</w:t>
      </w:r>
      <w:r>
        <w:rPr>
          <w:rFonts w:ascii="宋体" w:hAnsi="宋体" w:cs="宋体" w:hint="eastAsia"/>
          <w:kern w:val="0"/>
          <w:sz w:val="24"/>
          <w:szCs w:val="24"/>
        </w:rPr>
        <w:t>    </w:t>
      </w:r>
      <w:r>
        <w:rPr>
          <w:rFonts w:ascii="宋体" w:hAnsi="宋体" w:cs="宋体" w:hint="eastAsia"/>
        </w:rPr>
        <w:t>）</w:t>
      </w:r>
    </w:p>
    <w:p w:rsidR="005217DE" w:rsidRDefault="00B15D84" w:rsidP="00F569AD">
      <w:pPr>
        <w:spacing w:line="340" w:lineRule="exact"/>
        <w:jc w:val="left"/>
        <w:textAlignment w:val="center"/>
        <w:rPr>
          <w:rFonts w:ascii="宋体" w:hAnsi="宋体" w:cs="宋体"/>
        </w:rPr>
      </w:pPr>
      <w:r>
        <w:rPr>
          <w:rFonts w:ascii="宋体" w:hAnsi="宋体" w:cs="宋体" w:hint="eastAsia"/>
        </w:rPr>
        <w:t>①中国共产党人的信仰就是以实现民族独立、人民解放为最高理想</w:t>
      </w:r>
    </w:p>
    <w:p w:rsidR="005217DE" w:rsidRDefault="00B15D84" w:rsidP="00F569AD">
      <w:pPr>
        <w:spacing w:line="340" w:lineRule="exact"/>
        <w:jc w:val="left"/>
        <w:textAlignment w:val="center"/>
        <w:rPr>
          <w:rFonts w:ascii="宋体" w:hAnsi="宋体" w:cs="宋体"/>
        </w:rPr>
      </w:pPr>
      <w:r>
        <w:rPr>
          <w:rFonts w:ascii="宋体" w:hAnsi="宋体" w:cs="宋体" w:hint="eastAsia"/>
        </w:rPr>
        <w:t>②当时的国家仍然是半殖民地半封建社会的性质</w:t>
      </w:r>
    </w:p>
    <w:p w:rsidR="005217DE" w:rsidRDefault="00B15D84" w:rsidP="00F569AD">
      <w:pPr>
        <w:spacing w:line="340" w:lineRule="exact"/>
        <w:jc w:val="left"/>
        <w:textAlignment w:val="center"/>
        <w:rPr>
          <w:rFonts w:ascii="宋体" w:hAnsi="宋体" w:cs="宋体"/>
        </w:rPr>
      </w:pPr>
      <w:r>
        <w:rPr>
          <w:rFonts w:ascii="宋体" w:hAnsi="宋体" w:cs="宋体" w:hint="eastAsia"/>
        </w:rPr>
        <w:t>③反对帝国主义侵略，捍卫国家主权和领土完整的坚定决心</w:t>
      </w:r>
    </w:p>
    <w:p w:rsidR="005217DE" w:rsidRDefault="00B15D84" w:rsidP="00F569AD">
      <w:pPr>
        <w:spacing w:line="340" w:lineRule="exact"/>
        <w:jc w:val="left"/>
        <w:textAlignment w:val="center"/>
        <w:rPr>
          <w:rFonts w:ascii="宋体" w:hAnsi="宋体" w:cs="宋体"/>
        </w:rPr>
      </w:pPr>
      <w:r>
        <w:rPr>
          <w:rFonts w:ascii="宋体" w:hAnsi="宋体" w:cs="宋体" w:hint="eastAsia"/>
        </w:rPr>
        <w:t>④社会主义革命和新民主主义革命历史任务和革命对象不同</w:t>
      </w:r>
    </w:p>
    <w:p w:rsidR="005217DE" w:rsidRDefault="00B15D84" w:rsidP="00F569AD">
      <w:pPr>
        <w:tabs>
          <w:tab w:val="left" w:pos="2078"/>
          <w:tab w:val="left" w:pos="4156"/>
          <w:tab w:val="left" w:pos="6234"/>
        </w:tabs>
        <w:spacing w:line="340" w:lineRule="exact"/>
        <w:ind w:left="300"/>
        <w:jc w:val="left"/>
        <w:textAlignment w:val="center"/>
        <w:rPr>
          <w:rFonts w:ascii="宋体" w:hAnsi="宋体" w:cs="宋体"/>
        </w:rPr>
      </w:pPr>
      <w:r>
        <w:rPr>
          <w:rFonts w:ascii="宋体" w:hAnsi="宋体" w:cs="宋体" w:hint="eastAsia"/>
        </w:rPr>
        <w:t>A</w:t>
      </w:r>
      <w:r>
        <w:rPr>
          <w:rFonts w:ascii="宋体" w:hAnsi="宋体" w:cs="宋体" w:hint="eastAsia"/>
        </w:rPr>
        <w:t>．①②</w:t>
      </w:r>
      <w:r>
        <w:rPr>
          <w:rFonts w:ascii="宋体" w:hAnsi="宋体" w:cs="宋体" w:hint="eastAsia"/>
        </w:rPr>
        <w:tab/>
        <w:t>B</w:t>
      </w:r>
      <w:r>
        <w:rPr>
          <w:rFonts w:ascii="宋体" w:hAnsi="宋体" w:cs="宋体" w:hint="eastAsia"/>
        </w:rPr>
        <w:t>．①④</w:t>
      </w:r>
      <w:r>
        <w:rPr>
          <w:rFonts w:ascii="宋体" w:hAnsi="宋体" w:cs="宋体" w:hint="eastAsia"/>
        </w:rPr>
        <w:tab/>
        <w:t>C</w:t>
      </w:r>
      <w:r>
        <w:rPr>
          <w:rFonts w:ascii="宋体" w:hAnsi="宋体" w:cs="宋体" w:hint="eastAsia"/>
        </w:rPr>
        <w:t>．②③</w:t>
      </w:r>
      <w:r>
        <w:rPr>
          <w:rFonts w:ascii="宋体" w:hAnsi="宋体" w:cs="宋体" w:hint="eastAsia"/>
        </w:rPr>
        <w:tab/>
        <w:t>D</w:t>
      </w:r>
      <w:r>
        <w:rPr>
          <w:rFonts w:ascii="宋体" w:hAnsi="宋体" w:cs="宋体" w:hint="eastAsia"/>
        </w:rPr>
        <w:t>．③④</w:t>
      </w:r>
    </w:p>
    <w:p w:rsidR="005217DE" w:rsidRPr="00F569AD" w:rsidRDefault="00B15D84" w:rsidP="00F569AD">
      <w:pPr>
        <w:spacing w:line="340" w:lineRule="exact"/>
        <w:jc w:val="left"/>
        <w:textAlignment w:val="center"/>
        <w:rPr>
          <w:rFonts w:ascii="宋体" w:hAnsi="宋体" w:cs="宋体"/>
          <w:sz w:val="18"/>
          <w:szCs w:val="18"/>
        </w:rPr>
      </w:pPr>
      <w:r>
        <w:rPr>
          <w:rFonts w:ascii="宋体" w:hAnsi="宋体" w:cs="宋体" w:hint="eastAsia"/>
        </w:rPr>
        <w:t>5</w:t>
      </w:r>
      <w:r>
        <w:rPr>
          <w:rFonts w:ascii="宋体" w:hAnsi="宋体" w:cs="宋体" w:hint="eastAsia"/>
        </w:rPr>
        <w:t>．我国提出全球发展倡议、全球安全倡议、全球文明倡议以来，以“三大全球倡议”为战略引领，不断深化共建“一带一路”合作、强化金砖国家合作，</w:t>
      </w:r>
      <w:r w:rsidRPr="00F569AD">
        <w:rPr>
          <w:rFonts w:ascii="宋体" w:hAnsi="宋体" w:cs="宋体" w:hint="eastAsia"/>
          <w:sz w:val="18"/>
          <w:szCs w:val="18"/>
        </w:rPr>
        <w:t>成果不断惠及合作国家。推动“三大全球倡议”的落地落实（</w:t>
      </w:r>
      <w:r w:rsidRPr="00F569AD">
        <w:rPr>
          <w:rFonts w:ascii="宋体" w:hAnsi="宋体" w:cs="宋体" w:hint="eastAsia"/>
          <w:kern w:val="0"/>
          <w:sz w:val="18"/>
          <w:szCs w:val="18"/>
        </w:rPr>
        <w:t>    </w:t>
      </w:r>
      <w:r w:rsidRPr="00F569AD">
        <w:rPr>
          <w:rFonts w:ascii="宋体" w:hAnsi="宋体" w:cs="宋体" w:hint="eastAsia"/>
          <w:sz w:val="18"/>
          <w:szCs w:val="18"/>
        </w:rPr>
        <w:t>）</w:t>
      </w:r>
    </w:p>
    <w:p w:rsidR="005217DE" w:rsidRDefault="00B15D84" w:rsidP="00F569AD">
      <w:pPr>
        <w:spacing w:line="340" w:lineRule="exact"/>
        <w:jc w:val="left"/>
        <w:textAlignment w:val="center"/>
        <w:rPr>
          <w:rFonts w:ascii="宋体" w:hAnsi="宋体" w:cs="宋体"/>
        </w:rPr>
      </w:pPr>
      <w:r>
        <w:rPr>
          <w:rFonts w:ascii="宋体" w:hAnsi="宋体" w:cs="宋体" w:hint="eastAsia"/>
        </w:rPr>
        <w:t>①有助于人类命运共同体的建设</w:t>
      </w:r>
      <w:r>
        <w:rPr>
          <w:rFonts w:ascii="宋体" w:hAnsi="宋体" w:cs="宋体" w:hint="eastAsia"/>
          <w:kern w:val="0"/>
          <w:sz w:val="24"/>
          <w:szCs w:val="24"/>
        </w:rPr>
        <w:t>        </w:t>
      </w:r>
      <w:r>
        <w:rPr>
          <w:rFonts w:ascii="宋体" w:hAnsi="宋体" w:cs="宋体" w:hint="eastAsia"/>
        </w:rPr>
        <w:t>②能够拓展世界</w:t>
      </w:r>
      <w:r>
        <w:rPr>
          <w:rFonts w:ascii="宋体" w:hAnsi="宋体" w:cs="宋体" w:hint="eastAsia"/>
        </w:rPr>
        <w:t>各国走向现代化的途径</w:t>
      </w:r>
    </w:p>
    <w:p w:rsidR="005217DE" w:rsidRDefault="00B15D84" w:rsidP="00F569AD">
      <w:pPr>
        <w:spacing w:line="340" w:lineRule="exact"/>
        <w:jc w:val="left"/>
        <w:textAlignment w:val="center"/>
        <w:rPr>
          <w:rFonts w:ascii="宋体" w:hAnsi="宋体" w:cs="宋体"/>
        </w:rPr>
      </w:pPr>
      <w:r>
        <w:rPr>
          <w:rFonts w:ascii="宋体" w:hAnsi="宋体" w:cs="宋体" w:hint="eastAsia"/>
        </w:rPr>
        <w:t>③说明中国积极为人类</w:t>
      </w:r>
      <w:proofErr w:type="gramStart"/>
      <w:r>
        <w:rPr>
          <w:rFonts w:ascii="宋体" w:hAnsi="宋体" w:cs="宋体" w:hint="eastAsia"/>
        </w:rPr>
        <w:t>作出</w:t>
      </w:r>
      <w:proofErr w:type="gramEnd"/>
      <w:r>
        <w:rPr>
          <w:rFonts w:ascii="宋体" w:hAnsi="宋体" w:cs="宋体" w:hint="eastAsia"/>
        </w:rPr>
        <w:t>新的贡献</w:t>
      </w:r>
      <w:r>
        <w:rPr>
          <w:rFonts w:ascii="宋体" w:hAnsi="宋体" w:cs="宋体" w:hint="eastAsia"/>
          <w:kern w:val="0"/>
          <w:sz w:val="24"/>
          <w:szCs w:val="24"/>
        </w:rPr>
        <w:t>    </w:t>
      </w:r>
      <w:r>
        <w:rPr>
          <w:rFonts w:ascii="宋体" w:hAnsi="宋体" w:cs="宋体" w:hint="eastAsia"/>
        </w:rPr>
        <w:t>④证明中国梦与世界人民的梦息息相通</w:t>
      </w:r>
    </w:p>
    <w:p w:rsidR="005217DE" w:rsidRDefault="00B15D84" w:rsidP="00F569AD">
      <w:pPr>
        <w:tabs>
          <w:tab w:val="left" w:pos="2078"/>
          <w:tab w:val="left" w:pos="4156"/>
          <w:tab w:val="left" w:pos="6234"/>
        </w:tabs>
        <w:spacing w:line="340" w:lineRule="exact"/>
        <w:ind w:left="300"/>
        <w:jc w:val="left"/>
        <w:textAlignment w:val="center"/>
        <w:rPr>
          <w:rFonts w:ascii="宋体" w:hAnsi="宋体" w:cs="宋体"/>
        </w:rPr>
      </w:pPr>
      <w:r>
        <w:rPr>
          <w:rFonts w:ascii="宋体" w:hAnsi="宋体" w:cs="宋体" w:hint="eastAsia"/>
        </w:rPr>
        <w:t>A</w:t>
      </w:r>
      <w:r>
        <w:rPr>
          <w:rFonts w:ascii="宋体" w:hAnsi="宋体" w:cs="宋体" w:hint="eastAsia"/>
        </w:rPr>
        <w:t>．①②③</w:t>
      </w:r>
      <w:r>
        <w:rPr>
          <w:rFonts w:ascii="宋体" w:hAnsi="宋体" w:cs="宋体" w:hint="eastAsia"/>
        </w:rPr>
        <w:tab/>
        <w:t>B</w:t>
      </w:r>
      <w:r>
        <w:rPr>
          <w:rFonts w:ascii="宋体" w:hAnsi="宋体" w:cs="宋体" w:hint="eastAsia"/>
        </w:rPr>
        <w:t>．①②④</w:t>
      </w:r>
      <w:r>
        <w:rPr>
          <w:rFonts w:ascii="宋体" w:hAnsi="宋体" w:cs="宋体" w:hint="eastAsia"/>
        </w:rPr>
        <w:tab/>
        <w:t>C</w:t>
      </w:r>
      <w:r>
        <w:rPr>
          <w:rFonts w:ascii="宋体" w:hAnsi="宋体" w:cs="宋体" w:hint="eastAsia"/>
        </w:rPr>
        <w:t>．①③④</w:t>
      </w:r>
      <w:r>
        <w:rPr>
          <w:rFonts w:ascii="宋体" w:hAnsi="宋体" w:cs="宋体" w:hint="eastAsia"/>
        </w:rPr>
        <w:tab/>
        <w:t>D</w:t>
      </w:r>
      <w:r>
        <w:rPr>
          <w:rFonts w:ascii="宋体" w:hAnsi="宋体" w:cs="宋体" w:hint="eastAsia"/>
        </w:rPr>
        <w:t>．②③④</w:t>
      </w:r>
    </w:p>
    <w:p w:rsidR="005217DE" w:rsidRDefault="00B15D84" w:rsidP="00F569AD">
      <w:pPr>
        <w:spacing w:line="340" w:lineRule="exact"/>
        <w:jc w:val="left"/>
        <w:textAlignment w:val="center"/>
        <w:rPr>
          <w:rFonts w:ascii="宋体" w:hAnsi="宋体" w:cs="宋体"/>
        </w:rPr>
      </w:pPr>
      <w:r>
        <w:rPr>
          <w:rFonts w:ascii="宋体" w:hAnsi="宋体" w:cs="宋体" w:hint="eastAsia"/>
        </w:rPr>
        <w:t>6</w:t>
      </w:r>
      <w:r>
        <w:rPr>
          <w:rFonts w:ascii="宋体" w:hAnsi="宋体" w:cs="宋体" w:hint="eastAsia"/>
        </w:rPr>
        <w:t>．双十</w:t>
      </w:r>
      <w:proofErr w:type="gramStart"/>
      <w:r>
        <w:rPr>
          <w:rFonts w:ascii="宋体" w:hAnsi="宋体" w:cs="宋体" w:hint="eastAsia"/>
        </w:rPr>
        <w:t>一</w:t>
      </w:r>
      <w:proofErr w:type="gramEnd"/>
      <w:r>
        <w:rPr>
          <w:rFonts w:ascii="宋体" w:hAnsi="宋体" w:cs="宋体" w:hint="eastAsia"/>
        </w:rPr>
        <w:t>促销期间，部分商家存在恶意加价行为。商家先大幅提高商品原价，再标注“优惠折扣”，实际成交价格甚至高于平时售价。上述现象的出现，表明市场调节具有（</w:t>
      </w:r>
      <w:r>
        <w:rPr>
          <w:rFonts w:ascii="宋体" w:hAnsi="宋体" w:cs="宋体" w:hint="eastAsia"/>
          <w:kern w:val="0"/>
          <w:sz w:val="24"/>
          <w:szCs w:val="24"/>
        </w:rPr>
        <w:t>   </w:t>
      </w:r>
      <w:r>
        <w:rPr>
          <w:rFonts w:ascii="宋体" w:hAnsi="宋体" w:cs="宋体" w:hint="eastAsia"/>
        </w:rPr>
        <w:t>）</w:t>
      </w:r>
    </w:p>
    <w:p w:rsidR="005217DE" w:rsidRDefault="00B15D84" w:rsidP="00F569AD">
      <w:pPr>
        <w:tabs>
          <w:tab w:val="left" w:pos="2078"/>
          <w:tab w:val="left" w:pos="4156"/>
          <w:tab w:val="left" w:pos="6234"/>
        </w:tabs>
        <w:spacing w:line="340" w:lineRule="exact"/>
        <w:ind w:left="300"/>
        <w:jc w:val="left"/>
        <w:textAlignment w:val="center"/>
        <w:rPr>
          <w:rFonts w:ascii="宋体" w:hAnsi="宋体" w:cs="宋体"/>
        </w:rPr>
      </w:pPr>
      <w:r>
        <w:rPr>
          <w:rFonts w:ascii="宋体" w:hAnsi="宋体" w:cs="宋体" w:hint="eastAsia"/>
        </w:rPr>
        <w:t>A</w:t>
      </w:r>
      <w:r>
        <w:rPr>
          <w:rFonts w:ascii="宋体" w:hAnsi="宋体" w:cs="宋体" w:hint="eastAsia"/>
        </w:rPr>
        <w:t>．自发性</w:t>
      </w:r>
      <w:r>
        <w:rPr>
          <w:rFonts w:ascii="宋体" w:hAnsi="宋体" w:cs="宋体" w:hint="eastAsia"/>
        </w:rPr>
        <w:tab/>
        <w:t>B</w:t>
      </w:r>
      <w:r>
        <w:rPr>
          <w:rFonts w:ascii="宋体" w:hAnsi="宋体" w:cs="宋体" w:hint="eastAsia"/>
        </w:rPr>
        <w:t>．盲目性</w:t>
      </w:r>
      <w:r>
        <w:rPr>
          <w:rFonts w:ascii="宋体" w:hAnsi="宋体" w:cs="宋体" w:hint="eastAsia"/>
        </w:rPr>
        <w:tab/>
        <w:t>C</w:t>
      </w:r>
      <w:r>
        <w:rPr>
          <w:rFonts w:ascii="宋体" w:hAnsi="宋体" w:cs="宋体" w:hint="eastAsia"/>
        </w:rPr>
        <w:t>．滞后性</w:t>
      </w:r>
      <w:r>
        <w:rPr>
          <w:rFonts w:ascii="宋体" w:hAnsi="宋体" w:cs="宋体" w:hint="eastAsia"/>
        </w:rPr>
        <w:tab/>
        <w:t>D</w:t>
      </w:r>
      <w:r>
        <w:rPr>
          <w:rFonts w:ascii="宋体" w:hAnsi="宋体" w:cs="宋体" w:hint="eastAsia"/>
        </w:rPr>
        <w:t>．随意性</w:t>
      </w:r>
    </w:p>
    <w:p w:rsidR="005217DE" w:rsidRDefault="00B15D84" w:rsidP="00F569AD">
      <w:pPr>
        <w:spacing w:line="340" w:lineRule="exact"/>
        <w:jc w:val="left"/>
        <w:textAlignment w:val="center"/>
        <w:rPr>
          <w:rFonts w:ascii="宋体" w:hAnsi="宋体" w:cs="宋体"/>
        </w:rPr>
      </w:pPr>
      <w:r>
        <w:rPr>
          <w:rFonts w:ascii="宋体" w:hAnsi="宋体" w:cs="宋体" w:hint="eastAsia"/>
        </w:rPr>
        <w:t>7</w:t>
      </w:r>
      <w:r>
        <w:rPr>
          <w:rFonts w:ascii="宋体" w:hAnsi="宋体" w:cs="宋体" w:hint="eastAsia"/>
        </w:rPr>
        <w:t>．新质生产力，是由技术的革命性突破生产要素的创新性配置、产业的深度转型升级催生的先进生产力，它以劳动者、劳动资料、劳动对象及其优化组合的质变为基本内涵，</w:t>
      </w:r>
      <w:r>
        <w:rPr>
          <w:rFonts w:ascii="宋体" w:hAnsi="宋体" w:cs="宋体" w:hint="eastAsia"/>
        </w:rPr>
        <w:t>以全要素生产率提升为核心标志。要大力发展新质生产力，需要贯彻落实（</w:t>
      </w:r>
      <w:r>
        <w:rPr>
          <w:rFonts w:ascii="宋体" w:hAnsi="宋体" w:cs="宋体" w:hint="eastAsia"/>
          <w:kern w:val="0"/>
          <w:sz w:val="24"/>
          <w:szCs w:val="24"/>
        </w:rPr>
        <w:t>    </w:t>
      </w:r>
      <w:r>
        <w:rPr>
          <w:rFonts w:ascii="宋体" w:hAnsi="宋体" w:cs="宋体" w:hint="eastAsia"/>
        </w:rPr>
        <w:t>）</w:t>
      </w:r>
    </w:p>
    <w:p w:rsidR="005217DE" w:rsidRDefault="00B15D84" w:rsidP="00F569AD">
      <w:pPr>
        <w:tabs>
          <w:tab w:val="left" w:pos="4156"/>
        </w:tabs>
        <w:spacing w:line="340" w:lineRule="exact"/>
        <w:ind w:left="300"/>
        <w:jc w:val="left"/>
        <w:textAlignment w:val="center"/>
        <w:rPr>
          <w:rFonts w:ascii="宋体" w:hAnsi="宋体" w:cs="宋体"/>
        </w:rPr>
      </w:pPr>
      <w:r>
        <w:rPr>
          <w:rFonts w:ascii="宋体" w:hAnsi="宋体" w:cs="宋体" w:hint="eastAsia"/>
        </w:rPr>
        <w:t>A</w:t>
      </w:r>
      <w:r>
        <w:rPr>
          <w:rFonts w:ascii="宋体" w:hAnsi="宋体" w:cs="宋体" w:hint="eastAsia"/>
        </w:rPr>
        <w:t>．绿色发展理念</w:t>
      </w:r>
      <w:r w:rsidR="00F569AD">
        <w:rPr>
          <w:rFonts w:ascii="宋体" w:hAnsi="宋体" w:cs="宋体" w:hint="eastAsia"/>
        </w:rPr>
        <w:t xml:space="preserve">   </w:t>
      </w:r>
      <w:r>
        <w:rPr>
          <w:rFonts w:ascii="宋体" w:hAnsi="宋体" w:cs="宋体" w:hint="eastAsia"/>
        </w:rPr>
        <w:t>B</w:t>
      </w:r>
      <w:r>
        <w:rPr>
          <w:rFonts w:ascii="宋体" w:hAnsi="宋体" w:cs="宋体" w:hint="eastAsia"/>
        </w:rPr>
        <w:t>．协调发展理念</w:t>
      </w:r>
      <w:r w:rsidR="00F569AD">
        <w:rPr>
          <w:rFonts w:ascii="宋体" w:hAnsi="宋体" w:cs="宋体" w:hint="eastAsia"/>
        </w:rPr>
        <w:t xml:space="preserve">    </w:t>
      </w:r>
      <w:r>
        <w:rPr>
          <w:rFonts w:ascii="宋体" w:hAnsi="宋体" w:cs="宋体" w:hint="eastAsia"/>
        </w:rPr>
        <w:t>C</w:t>
      </w:r>
      <w:r>
        <w:rPr>
          <w:rFonts w:ascii="宋体" w:hAnsi="宋体" w:cs="宋体" w:hint="eastAsia"/>
        </w:rPr>
        <w:t>．开放发展理念</w:t>
      </w:r>
      <w:r w:rsidR="00F569AD">
        <w:rPr>
          <w:rFonts w:ascii="宋体" w:hAnsi="宋体" w:cs="宋体" w:hint="eastAsia"/>
        </w:rPr>
        <w:t xml:space="preserve">    </w:t>
      </w:r>
      <w:r>
        <w:rPr>
          <w:rFonts w:ascii="宋体" w:hAnsi="宋体" w:cs="宋体" w:hint="eastAsia"/>
        </w:rPr>
        <w:t>D</w:t>
      </w:r>
      <w:r>
        <w:rPr>
          <w:rFonts w:ascii="宋体" w:hAnsi="宋体" w:cs="宋体" w:hint="eastAsia"/>
        </w:rPr>
        <w:t>．创新发展理念</w:t>
      </w:r>
    </w:p>
    <w:p w:rsidR="005217DE" w:rsidRDefault="00B15D84" w:rsidP="00F569AD">
      <w:pPr>
        <w:spacing w:line="340" w:lineRule="exact"/>
        <w:jc w:val="left"/>
        <w:textAlignment w:val="center"/>
        <w:rPr>
          <w:rFonts w:ascii="宋体" w:hAnsi="宋体" w:cs="宋体"/>
        </w:rPr>
      </w:pPr>
      <w:r>
        <w:rPr>
          <w:rFonts w:ascii="宋体" w:hAnsi="宋体" w:cs="宋体" w:hint="eastAsia"/>
        </w:rPr>
        <w:t>8</w:t>
      </w:r>
      <w:r>
        <w:rPr>
          <w:rFonts w:ascii="宋体" w:hAnsi="宋体" w:cs="宋体" w:hint="eastAsia"/>
        </w:rPr>
        <w:t>．</w:t>
      </w:r>
      <w:r>
        <w:rPr>
          <w:rFonts w:ascii="宋体" w:hAnsi="宋体" w:cs="宋体" w:hint="eastAsia"/>
        </w:rPr>
        <w:t>2025</w:t>
      </w:r>
      <w:r>
        <w:rPr>
          <w:rFonts w:ascii="宋体" w:hAnsi="宋体" w:cs="宋体" w:hint="eastAsia"/>
        </w:rPr>
        <w:t>年作为“十四五”规划收官之年，我国在载人航天、深海探测等战略领域实现关键技术突破，经济总量迈上新台阶。这些成就的取得，最根本的政治保证是（</w:t>
      </w:r>
      <w:r>
        <w:rPr>
          <w:rFonts w:ascii="宋体" w:hAnsi="宋体" w:cs="宋体" w:hint="eastAsia"/>
          <w:kern w:val="0"/>
          <w:sz w:val="24"/>
          <w:szCs w:val="24"/>
        </w:rPr>
        <w:t>    </w:t>
      </w:r>
      <w:r>
        <w:rPr>
          <w:rFonts w:ascii="宋体" w:hAnsi="宋体" w:cs="宋体" w:hint="eastAsia"/>
        </w:rPr>
        <w:t>）</w:t>
      </w:r>
    </w:p>
    <w:p w:rsidR="005217DE" w:rsidRDefault="00B15D84" w:rsidP="00F569AD">
      <w:pPr>
        <w:tabs>
          <w:tab w:val="left" w:pos="4156"/>
        </w:tabs>
        <w:spacing w:line="340" w:lineRule="exact"/>
        <w:jc w:val="left"/>
        <w:textAlignment w:val="center"/>
        <w:rPr>
          <w:rFonts w:ascii="宋体" w:hAnsi="宋体" w:cs="宋体"/>
        </w:rPr>
      </w:pPr>
      <w:r>
        <w:rPr>
          <w:rFonts w:ascii="宋体" w:hAnsi="宋体" w:cs="宋体" w:hint="eastAsia"/>
        </w:rPr>
        <w:t>A</w:t>
      </w:r>
      <w:r>
        <w:rPr>
          <w:rFonts w:ascii="宋体" w:hAnsi="宋体" w:cs="宋体" w:hint="eastAsia"/>
        </w:rPr>
        <w:t>．坚持全面依法治国</w:t>
      </w:r>
      <w:r>
        <w:rPr>
          <w:rFonts w:ascii="宋体" w:hAnsi="宋体" w:cs="宋体" w:hint="eastAsia"/>
        </w:rPr>
        <w:t>B</w:t>
      </w:r>
      <w:r>
        <w:rPr>
          <w:rFonts w:ascii="宋体" w:hAnsi="宋体" w:cs="宋体" w:hint="eastAsia"/>
        </w:rPr>
        <w:t>．坚持中国共产党的领导</w:t>
      </w:r>
      <w:r w:rsidR="00F569AD">
        <w:rPr>
          <w:rFonts w:ascii="宋体" w:hAnsi="宋体" w:cs="宋体" w:hint="eastAsia"/>
        </w:rPr>
        <w:t xml:space="preserve"> </w:t>
      </w:r>
      <w:r>
        <w:rPr>
          <w:rFonts w:ascii="宋体" w:hAnsi="宋体" w:cs="宋体" w:hint="eastAsia"/>
        </w:rPr>
        <w:t>C</w:t>
      </w:r>
      <w:r>
        <w:rPr>
          <w:rFonts w:ascii="宋体" w:hAnsi="宋体" w:cs="宋体" w:hint="eastAsia"/>
        </w:rPr>
        <w:t>．坚持按劳分配为主体</w:t>
      </w:r>
      <w:r>
        <w:rPr>
          <w:rFonts w:ascii="宋体" w:hAnsi="宋体" w:cs="宋体" w:hint="eastAsia"/>
        </w:rPr>
        <w:t>D</w:t>
      </w:r>
      <w:r>
        <w:rPr>
          <w:rFonts w:ascii="宋体" w:hAnsi="宋体" w:cs="宋体" w:hint="eastAsia"/>
        </w:rPr>
        <w:t>．坚持对外开放的基本国策</w:t>
      </w:r>
    </w:p>
    <w:p w:rsidR="005217DE" w:rsidRDefault="00B15D84" w:rsidP="00F569AD">
      <w:pPr>
        <w:spacing w:line="340" w:lineRule="exact"/>
        <w:jc w:val="left"/>
        <w:textAlignment w:val="center"/>
        <w:rPr>
          <w:rFonts w:ascii="宋体" w:hAnsi="宋体" w:cs="宋体"/>
        </w:rPr>
      </w:pPr>
      <w:r>
        <w:rPr>
          <w:rFonts w:ascii="宋体" w:hAnsi="宋体" w:cs="宋体" w:hint="eastAsia"/>
        </w:rPr>
        <w:t>9</w:t>
      </w:r>
      <w:r>
        <w:rPr>
          <w:rFonts w:ascii="宋体" w:hAnsi="宋体" w:cs="宋体" w:hint="eastAsia"/>
        </w:rPr>
        <w:t>．近期，苏丹安全局势持续恶化。为保护中国在苏丹人员生命财产安全，在中国</w:t>
      </w:r>
      <w:proofErr w:type="gramStart"/>
      <w:r>
        <w:rPr>
          <w:rFonts w:ascii="宋体" w:hAnsi="宋体" w:cs="宋体" w:hint="eastAsia"/>
        </w:rPr>
        <w:t>驻有关</w:t>
      </w:r>
      <w:proofErr w:type="gramEnd"/>
      <w:r>
        <w:rPr>
          <w:rFonts w:ascii="宋体" w:hAnsi="宋体" w:cs="宋体" w:hint="eastAsia"/>
        </w:rPr>
        <w:t>国家使领馆的协助下，中国海军南宁舰、</w:t>
      </w:r>
      <w:proofErr w:type="gramStart"/>
      <w:r>
        <w:rPr>
          <w:rFonts w:ascii="宋体" w:hAnsi="宋体" w:cs="宋体" w:hint="eastAsia"/>
        </w:rPr>
        <w:t>微山湖舰于</w:t>
      </w:r>
      <w:proofErr w:type="gramEnd"/>
      <w:r>
        <w:rPr>
          <w:rFonts w:ascii="宋体" w:hAnsi="宋体" w:cs="宋体" w:hint="eastAsia"/>
        </w:rPr>
        <w:t>北京时间</w:t>
      </w:r>
      <w:r>
        <w:rPr>
          <w:rFonts w:ascii="宋体" w:hAnsi="宋体" w:cs="宋体" w:hint="eastAsia"/>
        </w:rPr>
        <w:t>4</w:t>
      </w:r>
      <w:r>
        <w:rPr>
          <w:rFonts w:ascii="宋体" w:hAnsi="宋体" w:cs="宋体" w:hint="eastAsia"/>
        </w:rPr>
        <w:t>月</w:t>
      </w:r>
      <w:r>
        <w:rPr>
          <w:rFonts w:ascii="宋体" w:hAnsi="宋体" w:cs="宋体" w:hint="eastAsia"/>
        </w:rPr>
        <w:t>26</w:t>
      </w:r>
      <w:r>
        <w:rPr>
          <w:rFonts w:ascii="宋体" w:hAnsi="宋体" w:cs="宋体" w:hint="eastAsia"/>
        </w:rPr>
        <w:t>日至</w:t>
      </w:r>
      <w:r>
        <w:rPr>
          <w:rFonts w:ascii="宋体" w:hAnsi="宋体" w:cs="宋体" w:hint="eastAsia"/>
        </w:rPr>
        <w:t>29</w:t>
      </w:r>
      <w:r>
        <w:rPr>
          <w:rFonts w:ascii="宋体" w:hAnsi="宋体" w:cs="宋体" w:hint="eastAsia"/>
        </w:rPr>
        <w:t>日，从苏丹港撤离</w:t>
      </w:r>
      <w:r>
        <w:rPr>
          <w:rFonts w:ascii="宋体" w:hAnsi="宋体" w:cs="宋体" w:hint="eastAsia"/>
        </w:rPr>
        <w:t>940</w:t>
      </w:r>
      <w:r>
        <w:rPr>
          <w:rFonts w:ascii="宋体" w:hAnsi="宋体" w:cs="宋体" w:hint="eastAsia"/>
        </w:rPr>
        <w:t>名中国公民、</w:t>
      </w:r>
      <w:r>
        <w:rPr>
          <w:rFonts w:ascii="宋体" w:hAnsi="宋体" w:cs="宋体" w:hint="eastAsia"/>
        </w:rPr>
        <w:t>231</w:t>
      </w:r>
      <w:r>
        <w:rPr>
          <w:rFonts w:ascii="宋体" w:hAnsi="宋体" w:cs="宋体" w:hint="eastAsia"/>
        </w:rPr>
        <w:t>名外籍人员至沙特阿拉伯吉达港。网友留言“有一种安全叫祖国接你回家”“这就是祖国，你永远可以信任</w:t>
      </w:r>
      <w:r>
        <w:rPr>
          <w:rFonts w:ascii="宋体" w:hAnsi="宋体" w:cs="宋体" w:hint="eastAsia"/>
        </w:rPr>
        <w:lastRenderedPageBreak/>
        <w:t>她”。这说明社会主义民主（　　）</w:t>
      </w:r>
    </w:p>
    <w:p w:rsidR="005217DE" w:rsidRDefault="00B15D84" w:rsidP="00F569AD">
      <w:pPr>
        <w:tabs>
          <w:tab w:val="left" w:pos="4156"/>
        </w:tabs>
        <w:spacing w:line="340" w:lineRule="exact"/>
        <w:ind w:left="300"/>
        <w:jc w:val="left"/>
        <w:textAlignment w:val="center"/>
        <w:rPr>
          <w:rFonts w:ascii="宋体" w:hAnsi="宋体" w:cs="宋体"/>
        </w:rPr>
      </w:pPr>
      <w:r>
        <w:rPr>
          <w:rFonts w:ascii="宋体" w:hAnsi="宋体" w:cs="宋体" w:hint="eastAsia"/>
        </w:rPr>
        <w:t>A</w:t>
      </w:r>
      <w:r>
        <w:rPr>
          <w:rFonts w:ascii="宋体" w:hAnsi="宋体" w:cs="宋体" w:hint="eastAsia"/>
        </w:rPr>
        <w:t>．是全民民主</w:t>
      </w:r>
      <w:r w:rsidR="00F569AD">
        <w:rPr>
          <w:rFonts w:ascii="宋体" w:hAnsi="宋体" w:cs="宋体" w:hint="eastAsia"/>
        </w:rPr>
        <w:t xml:space="preserve">   </w:t>
      </w:r>
      <w:r>
        <w:rPr>
          <w:rFonts w:ascii="宋体" w:hAnsi="宋体" w:cs="宋体" w:hint="eastAsia"/>
        </w:rPr>
        <w:t>B</w:t>
      </w:r>
      <w:r>
        <w:rPr>
          <w:rFonts w:ascii="宋体" w:hAnsi="宋体" w:cs="宋体" w:hint="eastAsia"/>
        </w:rPr>
        <w:t>．保护公民的各种利益</w:t>
      </w:r>
      <w:r w:rsidR="00F569AD">
        <w:rPr>
          <w:rFonts w:ascii="宋体" w:hAnsi="宋体" w:cs="宋体" w:hint="eastAsia"/>
        </w:rPr>
        <w:t xml:space="preserve">    </w:t>
      </w:r>
      <w:r>
        <w:rPr>
          <w:rFonts w:ascii="宋体" w:hAnsi="宋体" w:cs="宋体" w:hint="eastAsia"/>
        </w:rPr>
        <w:t>C</w:t>
      </w:r>
      <w:r>
        <w:rPr>
          <w:rFonts w:ascii="宋体" w:hAnsi="宋体" w:cs="宋体" w:hint="eastAsia"/>
        </w:rPr>
        <w:t>．是最广泛的民主</w:t>
      </w:r>
      <w:r w:rsidR="00F569AD">
        <w:rPr>
          <w:rFonts w:ascii="宋体" w:hAnsi="宋体" w:cs="宋体" w:hint="eastAsia"/>
        </w:rPr>
        <w:t xml:space="preserve">    </w:t>
      </w:r>
      <w:r>
        <w:rPr>
          <w:rFonts w:ascii="宋体" w:hAnsi="宋体" w:cs="宋体" w:hint="eastAsia"/>
        </w:rPr>
        <w:t>D</w:t>
      </w:r>
      <w:r>
        <w:rPr>
          <w:rFonts w:ascii="宋体" w:hAnsi="宋体" w:cs="宋体" w:hint="eastAsia"/>
        </w:rPr>
        <w:t>．是最真实的民主</w:t>
      </w:r>
    </w:p>
    <w:p w:rsidR="005217DE" w:rsidRDefault="00B15D84" w:rsidP="00F569AD">
      <w:pPr>
        <w:spacing w:line="340" w:lineRule="exact"/>
        <w:jc w:val="left"/>
        <w:textAlignment w:val="center"/>
        <w:rPr>
          <w:rFonts w:ascii="宋体" w:hAnsi="宋体" w:cs="宋体"/>
        </w:rPr>
      </w:pPr>
      <w:r>
        <w:rPr>
          <w:rFonts w:ascii="宋体" w:hAnsi="宋体" w:cs="宋体" w:hint="eastAsia"/>
        </w:rPr>
        <w:t>10</w:t>
      </w:r>
      <w:r>
        <w:rPr>
          <w:rFonts w:ascii="宋体" w:hAnsi="宋体" w:cs="宋体" w:hint="eastAsia"/>
        </w:rPr>
        <w:t>．自</w:t>
      </w:r>
      <w:r>
        <w:rPr>
          <w:rFonts w:ascii="宋体" w:hAnsi="宋体" w:cs="宋体" w:hint="eastAsia"/>
        </w:rPr>
        <w:t>2025</w:t>
      </w:r>
      <w:r>
        <w:rPr>
          <w:rFonts w:ascii="宋体" w:hAnsi="宋体" w:cs="宋体" w:hint="eastAsia"/>
        </w:rPr>
        <w:t>年年初《国务院办公厅关于严格规范涉企行政检查的意见》发布以来，全国行政检查数量较去年同期下降</w:t>
      </w:r>
      <w:r>
        <w:rPr>
          <w:rFonts w:ascii="宋体" w:hAnsi="宋体" w:cs="宋体" w:hint="eastAsia"/>
        </w:rPr>
        <w:t>30%</w:t>
      </w:r>
      <w:r>
        <w:rPr>
          <w:rFonts w:ascii="宋体" w:hAnsi="宋体" w:cs="宋体" w:hint="eastAsia"/>
        </w:rPr>
        <w:t>以上</w:t>
      </w:r>
      <w:r>
        <w:rPr>
          <w:rFonts w:ascii="宋体" w:hAnsi="宋体" w:cs="宋体" w:hint="eastAsia"/>
        </w:rPr>
        <w:t>，</w:t>
      </w:r>
      <w:proofErr w:type="gramStart"/>
      <w:r>
        <w:rPr>
          <w:rFonts w:ascii="宋体" w:hAnsi="宋体" w:cs="宋体" w:hint="eastAsia"/>
        </w:rPr>
        <w:t>人企人户</w:t>
      </w:r>
      <w:proofErr w:type="gramEnd"/>
      <w:r>
        <w:rPr>
          <w:rFonts w:ascii="宋体" w:hAnsi="宋体" w:cs="宋体" w:hint="eastAsia"/>
        </w:rPr>
        <w:t>检查减少</w:t>
      </w:r>
      <w:r>
        <w:rPr>
          <w:rFonts w:ascii="宋体" w:hAnsi="宋体" w:cs="宋体" w:hint="eastAsia"/>
        </w:rPr>
        <w:t>48.3</w:t>
      </w:r>
      <w:r>
        <w:rPr>
          <w:rFonts w:ascii="宋体" w:hAnsi="宋体" w:cs="宋体" w:hint="eastAsia"/>
        </w:rPr>
        <w:t>万次。与此同时，检查精准度大幅提升。如，北京数量下降</w:t>
      </w:r>
      <w:r>
        <w:rPr>
          <w:rFonts w:ascii="宋体" w:hAnsi="宋体" w:cs="宋体" w:hint="eastAsia"/>
        </w:rPr>
        <w:t>72%</w:t>
      </w:r>
      <w:r>
        <w:rPr>
          <w:rFonts w:ascii="宋体" w:hAnsi="宋体" w:cs="宋体" w:hint="eastAsia"/>
        </w:rPr>
        <w:t>，发现问题率提高</w:t>
      </w:r>
      <w:r>
        <w:rPr>
          <w:rFonts w:ascii="宋体" w:hAnsi="宋体" w:cs="宋体" w:hint="eastAsia"/>
        </w:rPr>
        <w:t>26%</w:t>
      </w:r>
      <w:r>
        <w:rPr>
          <w:rFonts w:ascii="宋体" w:hAnsi="宋体" w:cs="宋体" w:hint="eastAsia"/>
        </w:rPr>
        <w:t>；宁夏数量下降</w:t>
      </w:r>
      <w:r>
        <w:rPr>
          <w:rFonts w:ascii="宋体" w:hAnsi="宋体" w:cs="宋体" w:hint="eastAsia"/>
        </w:rPr>
        <w:t>31%</w:t>
      </w:r>
      <w:r>
        <w:rPr>
          <w:rFonts w:ascii="宋体" w:hAnsi="宋体" w:cs="宋体" w:hint="eastAsia"/>
        </w:rPr>
        <w:t>，发现问题率提高</w:t>
      </w:r>
      <w:r>
        <w:rPr>
          <w:rFonts w:ascii="宋体" w:hAnsi="宋体" w:cs="宋体" w:hint="eastAsia"/>
        </w:rPr>
        <w:t>35%</w:t>
      </w:r>
      <w:r>
        <w:rPr>
          <w:rFonts w:ascii="宋体" w:hAnsi="宋体" w:cs="宋体" w:hint="eastAsia"/>
        </w:rPr>
        <w:t>。涉</w:t>
      </w:r>
      <w:proofErr w:type="gramStart"/>
      <w:r>
        <w:rPr>
          <w:rFonts w:ascii="宋体" w:hAnsi="宋体" w:cs="宋体" w:hint="eastAsia"/>
        </w:rPr>
        <w:t>企检查既</w:t>
      </w:r>
      <w:proofErr w:type="gramEnd"/>
      <w:r>
        <w:rPr>
          <w:rFonts w:ascii="宋体" w:hAnsi="宋体" w:cs="宋体" w:hint="eastAsia"/>
        </w:rPr>
        <w:t>不能越位，也不能缺位，以下符合这一要求的是（</w:t>
      </w:r>
      <w:r>
        <w:rPr>
          <w:rFonts w:ascii="宋体" w:hAnsi="宋体" w:cs="宋体" w:hint="eastAsia"/>
          <w:kern w:val="0"/>
          <w:sz w:val="24"/>
          <w:szCs w:val="24"/>
        </w:rPr>
        <w:t>   </w:t>
      </w:r>
      <w:r>
        <w:rPr>
          <w:rFonts w:ascii="宋体" w:hAnsi="宋体" w:cs="宋体" w:hint="eastAsia"/>
        </w:rPr>
        <w:t>）</w:t>
      </w:r>
    </w:p>
    <w:p w:rsidR="005217DE" w:rsidRDefault="00B15D84" w:rsidP="00F569AD">
      <w:pPr>
        <w:spacing w:line="340" w:lineRule="exact"/>
        <w:jc w:val="left"/>
        <w:textAlignment w:val="center"/>
        <w:rPr>
          <w:rFonts w:ascii="宋体" w:hAnsi="宋体" w:cs="宋体"/>
        </w:rPr>
      </w:pPr>
      <w:r>
        <w:rPr>
          <w:rFonts w:ascii="宋体" w:hAnsi="宋体" w:cs="宋体" w:hint="eastAsia"/>
        </w:rPr>
        <w:t>①打造人民满意的政府，行政检查越少越好</w:t>
      </w:r>
      <w:r w:rsidR="00F569AD">
        <w:rPr>
          <w:rFonts w:ascii="宋体" w:hAnsi="宋体" w:cs="宋体" w:hint="eastAsia"/>
        </w:rPr>
        <w:t xml:space="preserve">    </w:t>
      </w:r>
      <w:r>
        <w:rPr>
          <w:rFonts w:ascii="宋体" w:hAnsi="宋体" w:cs="宋体" w:hint="eastAsia"/>
        </w:rPr>
        <w:t>②打造智能高效的政府，数字赋能有效监督</w:t>
      </w:r>
    </w:p>
    <w:p w:rsidR="005217DE" w:rsidRDefault="00B15D84" w:rsidP="00F569AD">
      <w:pPr>
        <w:spacing w:line="340" w:lineRule="exact"/>
        <w:jc w:val="left"/>
        <w:textAlignment w:val="center"/>
        <w:rPr>
          <w:rFonts w:ascii="宋体" w:hAnsi="宋体" w:cs="宋体"/>
        </w:rPr>
      </w:pPr>
      <w:r>
        <w:rPr>
          <w:rFonts w:ascii="宋体" w:hAnsi="宋体" w:cs="宋体" w:hint="eastAsia"/>
        </w:rPr>
        <w:t>③打造权责法定的政府，全面履行政府职能</w:t>
      </w:r>
      <w:r w:rsidR="00F569AD">
        <w:rPr>
          <w:rFonts w:ascii="宋体" w:hAnsi="宋体" w:cs="宋体" w:hint="eastAsia"/>
        </w:rPr>
        <w:t xml:space="preserve">     </w:t>
      </w:r>
      <w:r>
        <w:rPr>
          <w:rFonts w:ascii="宋体" w:hAnsi="宋体" w:cs="宋体" w:hint="eastAsia"/>
        </w:rPr>
        <w:t>④打造廉洁诚信的政府，防止政令朝令夕改</w:t>
      </w:r>
    </w:p>
    <w:p w:rsidR="005217DE" w:rsidRDefault="00B15D84" w:rsidP="00F569AD">
      <w:pPr>
        <w:tabs>
          <w:tab w:val="left" w:pos="2078"/>
          <w:tab w:val="left" w:pos="4156"/>
          <w:tab w:val="left" w:pos="6234"/>
        </w:tabs>
        <w:spacing w:line="340" w:lineRule="exact"/>
        <w:ind w:left="300"/>
        <w:jc w:val="left"/>
        <w:textAlignment w:val="center"/>
        <w:rPr>
          <w:rFonts w:ascii="宋体" w:hAnsi="宋体" w:cs="宋体"/>
        </w:rPr>
      </w:pPr>
      <w:r>
        <w:rPr>
          <w:rFonts w:ascii="宋体" w:hAnsi="宋体" w:cs="宋体" w:hint="eastAsia"/>
        </w:rPr>
        <w:t>A</w:t>
      </w:r>
      <w:r>
        <w:rPr>
          <w:rFonts w:ascii="宋体" w:hAnsi="宋体" w:cs="宋体" w:hint="eastAsia"/>
        </w:rPr>
        <w:t>．①③</w:t>
      </w:r>
      <w:r>
        <w:rPr>
          <w:rFonts w:ascii="宋体" w:hAnsi="宋体" w:cs="宋体" w:hint="eastAsia"/>
        </w:rPr>
        <w:tab/>
        <w:t>B</w:t>
      </w:r>
      <w:r>
        <w:rPr>
          <w:rFonts w:ascii="宋体" w:hAnsi="宋体" w:cs="宋体" w:hint="eastAsia"/>
        </w:rPr>
        <w:t>．①④</w:t>
      </w:r>
      <w:r>
        <w:rPr>
          <w:rFonts w:ascii="宋体" w:hAnsi="宋体" w:cs="宋体" w:hint="eastAsia"/>
        </w:rPr>
        <w:tab/>
        <w:t>C</w:t>
      </w:r>
      <w:r>
        <w:rPr>
          <w:rFonts w:ascii="宋体" w:hAnsi="宋体" w:cs="宋体" w:hint="eastAsia"/>
        </w:rPr>
        <w:t>．②③</w:t>
      </w:r>
      <w:r>
        <w:rPr>
          <w:rFonts w:ascii="宋体" w:hAnsi="宋体" w:cs="宋体" w:hint="eastAsia"/>
        </w:rPr>
        <w:tab/>
        <w:t>D</w:t>
      </w:r>
      <w:r>
        <w:rPr>
          <w:rFonts w:ascii="宋体" w:hAnsi="宋体" w:cs="宋体" w:hint="eastAsia"/>
        </w:rPr>
        <w:t>．②④</w:t>
      </w:r>
    </w:p>
    <w:p w:rsidR="005217DE" w:rsidRDefault="00B15D84" w:rsidP="00F569AD">
      <w:pPr>
        <w:spacing w:line="340" w:lineRule="exact"/>
        <w:jc w:val="left"/>
        <w:textAlignment w:val="center"/>
        <w:rPr>
          <w:rFonts w:ascii="宋体" w:hAnsi="宋体" w:cs="宋体"/>
        </w:rPr>
      </w:pPr>
      <w:r>
        <w:rPr>
          <w:rFonts w:ascii="宋体" w:hAnsi="宋体" w:cs="宋体" w:hint="eastAsia"/>
        </w:rPr>
        <w:t>11</w:t>
      </w:r>
      <w:r>
        <w:rPr>
          <w:rFonts w:ascii="宋体" w:hAnsi="宋体" w:cs="宋体" w:hint="eastAsia"/>
        </w:rPr>
        <w:t>．宋人有闵其苗之不长而</w:t>
      </w:r>
      <w:proofErr w:type="gramStart"/>
      <w:r>
        <w:rPr>
          <w:rFonts w:ascii="宋体" w:hAnsi="宋体" w:cs="宋体" w:hint="eastAsia"/>
        </w:rPr>
        <w:t>揠</w:t>
      </w:r>
      <w:proofErr w:type="gramEnd"/>
      <w:r>
        <w:rPr>
          <w:rFonts w:ascii="宋体" w:hAnsi="宋体" w:cs="宋体" w:hint="eastAsia"/>
        </w:rPr>
        <w:t>之者，芒</w:t>
      </w:r>
      <w:proofErr w:type="gramStart"/>
      <w:r>
        <w:rPr>
          <w:rFonts w:ascii="宋体" w:hAnsi="宋体" w:cs="宋体" w:hint="eastAsia"/>
        </w:rPr>
        <w:t>芒然</w:t>
      </w:r>
      <w:proofErr w:type="gramEnd"/>
      <w:r>
        <w:rPr>
          <w:rFonts w:ascii="宋体" w:hAnsi="宋体" w:cs="宋体" w:hint="eastAsia"/>
        </w:rPr>
        <w:t>归，谓其人曰：“今日病矣！予助苗长矣！”其子趋而往视之，苗则</w:t>
      </w:r>
      <w:proofErr w:type="gramStart"/>
      <w:r>
        <w:rPr>
          <w:rFonts w:ascii="宋体" w:hAnsi="宋体" w:cs="宋体" w:hint="eastAsia"/>
        </w:rPr>
        <w:t>槁</w:t>
      </w:r>
      <w:proofErr w:type="gramEnd"/>
      <w:r>
        <w:rPr>
          <w:rFonts w:ascii="宋体" w:hAnsi="宋体" w:cs="宋体" w:hint="eastAsia"/>
        </w:rPr>
        <w:t>矣。天下之不助苗长者</w:t>
      </w:r>
      <w:proofErr w:type="gramStart"/>
      <w:r>
        <w:rPr>
          <w:rFonts w:ascii="宋体" w:hAnsi="宋体" w:cs="宋体" w:hint="eastAsia"/>
        </w:rPr>
        <w:t>寡</w:t>
      </w:r>
      <w:proofErr w:type="gramEnd"/>
      <w:r>
        <w:rPr>
          <w:rFonts w:ascii="宋体" w:hAnsi="宋体" w:cs="宋体" w:hint="eastAsia"/>
        </w:rPr>
        <w:t>矣。以为无益而舍之者，不</w:t>
      </w:r>
      <w:proofErr w:type="gramStart"/>
      <w:r>
        <w:rPr>
          <w:rFonts w:ascii="宋体" w:hAnsi="宋体" w:cs="宋体" w:hint="eastAsia"/>
        </w:rPr>
        <w:t>耘</w:t>
      </w:r>
      <w:proofErr w:type="gramEnd"/>
      <w:r>
        <w:rPr>
          <w:rFonts w:ascii="宋体" w:hAnsi="宋体" w:cs="宋体" w:hint="eastAsia"/>
        </w:rPr>
        <w:t>苗者也；助之长者，</w:t>
      </w:r>
      <w:proofErr w:type="gramStart"/>
      <w:r>
        <w:rPr>
          <w:rFonts w:ascii="宋体" w:hAnsi="宋体" w:cs="宋体" w:hint="eastAsia"/>
        </w:rPr>
        <w:t>揠</w:t>
      </w:r>
      <w:proofErr w:type="gramEnd"/>
      <w:r>
        <w:rPr>
          <w:rFonts w:ascii="宋体" w:hAnsi="宋体" w:cs="宋体" w:hint="eastAsia"/>
        </w:rPr>
        <w:t>苗者也，非徒无益，而又害之。揠苗助长告诉我们的道理是（　　）</w:t>
      </w:r>
    </w:p>
    <w:p w:rsidR="005217DE" w:rsidRDefault="00B15D84" w:rsidP="00F569AD">
      <w:pPr>
        <w:spacing w:line="340" w:lineRule="exact"/>
        <w:ind w:left="300"/>
        <w:jc w:val="left"/>
        <w:textAlignment w:val="center"/>
        <w:rPr>
          <w:rFonts w:ascii="宋体" w:hAnsi="宋体" w:cs="宋体"/>
        </w:rPr>
      </w:pPr>
      <w:r>
        <w:rPr>
          <w:rFonts w:ascii="宋体" w:hAnsi="宋体" w:cs="宋体" w:hint="eastAsia"/>
        </w:rPr>
        <w:t>A</w:t>
      </w:r>
      <w:r>
        <w:rPr>
          <w:rFonts w:ascii="宋体" w:hAnsi="宋体" w:cs="宋体" w:hint="eastAsia"/>
        </w:rPr>
        <w:t>．要充分发挥主观能动性</w:t>
      </w:r>
      <w:r w:rsidR="00F569AD">
        <w:rPr>
          <w:rFonts w:ascii="宋体" w:hAnsi="宋体" w:cs="宋体" w:hint="eastAsia"/>
        </w:rPr>
        <w:t xml:space="preserve">                      </w:t>
      </w:r>
      <w:r>
        <w:rPr>
          <w:rFonts w:ascii="宋体" w:hAnsi="宋体" w:cs="宋体" w:hint="eastAsia"/>
        </w:rPr>
        <w:t>B</w:t>
      </w:r>
      <w:r>
        <w:rPr>
          <w:rFonts w:ascii="宋体" w:hAnsi="宋体" w:cs="宋体" w:hint="eastAsia"/>
        </w:rPr>
        <w:t>．要顺其自然，什么都不做</w:t>
      </w:r>
    </w:p>
    <w:p w:rsidR="005217DE" w:rsidRDefault="00B15D84" w:rsidP="00F569AD">
      <w:pPr>
        <w:spacing w:line="340" w:lineRule="exact"/>
        <w:ind w:left="300"/>
        <w:jc w:val="left"/>
        <w:textAlignment w:val="center"/>
        <w:rPr>
          <w:rFonts w:ascii="宋体" w:hAnsi="宋体" w:cs="宋体"/>
        </w:rPr>
      </w:pPr>
      <w:r>
        <w:rPr>
          <w:rFonts w:ascii="宋体" w:hAnsi="宋体" w:cs="宋体" w:hint="eastAsia"/>
        </w:rPr>
        <w:t>C</w:t>
      </w:r>
      <w:r>
        <w:rPr>
          <w:rFonts w:ascii="宋体" w:hAnsi="宋体" w:cs="宋体" w:hint="eastAsia"/>
        </w:rPr>
        <w:t>．必须按照客观规律去发挥自己的主观能动性</w:t>
      </w:r>
      <w:r w:rsidR="00F569AD">
        <w:rPr>
          <w:rFonts w:ascii="宋体" w:hAnsi="宋体" w:cs="宋体" w:hint="eastAsia"/>
        </w:rPr>
        <w:t xml:space="preserve">    </w:t>
      </w:r>
      <w:r>
        <w:rPr>
          <w:rFonts w:ascii="宋体" w:hAnsi="宋体" w:cs="宋体" w:hint="eastAsia"/>
        </w:rPr>
        <w:t>D</w:t>
      </w:r>
      <w:r>
        <w:rPr>
          <w:rFonts w:ascii="宋体" w:hAnsi="宋体" w:cs="宋体" w:hint="eastAsia"/>
        </w:rPr>
        <w:t>．一切事物都是运动变化的</w:t>
      </w:r>
    </w:p>
    <w:p w:rsidR="005217DE" w:rsidRDefault="00B15D84" w:rsidP="00F569AD">
      <w:pPr>
        <w:spacing w:line="340" w:lineRule="exact"/>
        <w:jc w:val="left"/>
        <w:textAlignment w:val="center"/>
        <w:rPr>
          <w:rFonts w:ascii="宋体" w:hAnsi="宋体" w:cs="宋体"/>
        </w:rPr>
      </w:pPr>
      <w:r>
        <w:rPr>
          <w:rFonts w:ascii="宋体" w:hAnsi="宋体" w:cs="宋体" w:hint="eastAsia"/>
        </w:rPr>
        <w:t>12</w:t>
      </w:r>
      <w:r>
        <w:rPr>
          <w:rFonts w:ascii="宋体" w:hAnsi="宋体" w:cs="宋体" w:hint="eastAsia"/>
        </w:rPr>
        <w:t>．国家主席习近平在意大利进行国事访问时被问当选中国国家主席时是什么心情，习近平回答：“我将无我，不负人民。”之所以要不负人民，是因为（　　）</w:t>
      </w:r>
    </w:p>
    <w:p w:rsidR="005217DE" w:rsidRDefault="00B15D84" w:rsidP="00F569AD">
      <w:pPr>
        <w:spacing w:line="340" w:lineRule="exact"/>
        <w:ind w:left="300"/>
        <w:jc w:val="left"/>
        <w:textAlignment w:val="center"/>
        <w:rPr>
          <w:rFonts w:ascii="宋体" w:hAnsi="宋体" w:cs="宋体"/>
        </w:rPr>
      </w:pPr>
      <w:r>
        <w:rPr>
          <w:rFonts w:ascii="宋体" w:hAnsi="宋体" w:cs="宋体" w:hint="eastAsia"/>
        </w:rPr>
        <w:t>A</w:t>
      </w:r>
      <w:r>
        <w:rPr>
          <w:rFonts w:ascii="宋体" w:hAnsi="宋体" w:cs="宋体" w:hint="eastAsia"/>
        </w:rPr>
        <w:t>．人民群众</w:t>
      </w:r>
      <w:r>
        <w:rPr>
          <w:rFonts w:ascii="宋体" w:hAnsi="宋体" w:cs="宋体" w:hint="eastAsia"/>
        </w:rPr>
        <w:t>是社会变革的领导者</w:t>
      </w:r>
      <w:r w:rsidR="00F569AD">
        <w:rPr>
          <w:rFonts w:ascii="宋体" w:hAnsi="宋体" w:cs="宋体" w:hint="eastAsia"/>
        </w:rPr>
        <w:t xml:space="preserve">    </w:t>
      </w:r>
      <w:r>
        <w:rPr>
          <w:rFonts w:ascii="宋体" w:hAnsi="宋体" w:cs="宋体" w:hint="eastAsia"/>
        </w:rPr>
        <w:t>B</w:t>
      </w:r>
      <w:r>
        <w:rPr>
          <w:rFonts w:ascii="宋体" w:hAnsi="宋体" w:cs="宋体" w:hint="eastAsia"/>
        </w:rPr>
        <w:t>．人民群众是社会历史的创造者</w:t>
      </w:r>
    </w:p>
    <w:p w:rsidR="005217DE" w:rsidRDefault="00B15D84" w:rsidP="00F569AD">
      <w:pPr>
        <w:spacing w:line="340" w:lineRule="exact"/>
        <w:ind w:left="300"/>
        <w:jc w:val="left"/>
        <w:textAlignment w:val="center"/>
        <w:rPr>
          <w:rFonts w:ascii="宋体" w:hAnsi="宋体" w:cs="宋体"/>
        </w:rPr>
      </w:pPr>
      <w:r>
        <w:rPr>
          <w:rFonts w:ascii="宋体" w:hAnsi="宋体" w:cs="宋体" w:hint="eastAsia"/>
        </w:rPr>
        <w:t>C</w:t>
      </w:r>
      <w:r>
        <w:rPr>
          <w:rFonts w:ascii="宋体" w:hAnsi="宋体" w:cs="宋体" w:hint="eastAsia"/>
        </w:rPr>
        <w:t>．人民群众是物质财富的创造者</w:t>
      </w:r>
      <w:r w:rsidR="00F569AD">
        <w:rPr>
          <w:rFonts w:ascii="宋体" w:hAnsi="宋体" w:cs="宋体" w:hint="eastAsia"/>
        </w:rPr>
        <w:t xml:space="preserve">    </w:t>
      </w:r>
      <w:r>
        <w:rPr>
          <w:rFonts w:ascii="宋体" w:hAnsi="宋体" w:cs="宋体" w:hint="eastAsia"/>
        </w:rPr>
        <w:t>D</w:t>
      </w:r>
      <w:r>
        <w:rPr>
          <w:rFonts w:ascii="宋体" w:hAnsi="宋体" w:cs="宋体" w:hint="eastAsia"/>
        </w:rPr>
        <w:t>．人民群众的主体是劳动群众</w:t>
      </w:r>
    </w:p>
    <w:p w:rsidR="005217DE" w:rsidRDefault="00B15D84" w:rsidP="00F569AD">
      <w:pPr>
        <w:spacing w:line="340" w:lineRule="exact"/>
        <w:jc w:val="left"/>
        <w:textAlignment w:val="center"/>
        <w:rPr>
          <w:rFonts w:ascii="宋体" w:hAnsi="宋体" w:cs="宋体"/>
        </w:rPr>
      </w:pPr>
      <w:r>
        <w:rPr>
          <w:rFonts w:ascii="宋体" w:hAnsi="宋体" w:cs="宋体" w:hint="eastAsia"/>
        </w:rPr>
        <w:t>13</w:t>
      </w:r>
      <w:r>
        <w:rPr>
          <w:rFonts w:ascii="宋体" w:hAnsi="宋体" w:cs="宋体" w:hint="eastAsia"/>
        </w:rPr>
        <w:t>．精神文明建设“五个</w:t>
      </w:r>
      <w:proofErr w:type="gramStart"/>
      <w:r>
        <w:rPr>
          <w:rFonts w:ascii="宋体" w:hAnsi="宋体" w:cs="宋体" w:hint="eastAsia"/>
        </w:rPr>
        <w:t>一</w:t>
      </w:r>
      <w:proofErr w:type="gramEnd"/>
      <w:r>
        <w:rPr>
          <w:rFonts w:ascii="宋体" w:hAnsi="宋体" w:cs="宋体" w:hint="eastAsia"/>
        </w:rPr>
        <w:t>工程”入选作品心系民族复兴伟业，浓墨重彩地反映新时代党和国家事业取得的历史性成就。这表明，我们建设文化强国必须（</w:t>
      </w:r>
      <w:r>
        <w:rPr>
          <w:rFonts w:ascii="宋体" w:hAnsi="宋体" w:cs="宋体" w:hint="eastAsia"/>
          <w:kern w:val="0"/>
          <w:sz w:val="24"/>
          <w:szCs w:val="24"/>
        </w:rPr>
        <w:t>   </w:t>
      </w:r>
      <w:r>
        <w:rPr>
          <w:rFonts w:ascii="宋体" w:hAnsi="宋体" w:cs="宋体" w:hint="eastAsia"/>
        </w:rPr>
        <w:t>）</w:t>
      </w:r>
    </w:p>
    <w:p w:rsidR="005217DE" w:rsidRDefault="00B15D84" w:rsidP="00F569AD">
      <w:pPr>
        <w:spacing w:line="340" w:lineRule="exact"/>
        <w:ind w:left="380"/>
        <w:jc w:val="left"/>
        <w:textAlignment w:val="center"/>
        <w:rPr>
          <w:rFonts w:ascii="宋体" w:hAnsi="宋体" w:cs="宋体"/>
        </w:rPr>
      </w:pPr>
      <w:r>
        <w:rPr>
          <w:rFonts w:ascii="宋体" w:hAnsi="宋体" w:cs="宋体" w:hint="eastAsia"/>
        </w:rPr>
        <w:t>A</w:t>
      </w:r>
      <w:r>
        <w:rPr>
          <w:rFonts w:ascii="宋体" w:hAnsi="宋体" w:cs="宋体" w:hint="eastAsia"/>
        </w:rPr>
        <w:t>．自觉抵制外来思想文化的影响</w:t>
      </w:r>
      <w:r w:rsidR="00F569AD">
        <w:rPr>
          <w:rFonts w:ascii="宋体" w:hAnsi="宋体" w:cs="宋体" w:hint="eastAsia"/>
        </w:rPr>
        <w:t xml:space="preserve">     </w:t>
      </w:r>
      <w:r>
        <w:rPr>
          <w:rFonts w:ascii="宋体" w:hAnsi="宋体" w:cs="宋体" w:hint="eastAsia"/>
        </w:rPr>
        <w:t>B</w:t>
      </w:r>
      <w:r>
        <w:rPr>
          <w:rFonts w:ascii="宋体" w:hAnsi="宋体" w:cs="宋体" w:hint="eastAsia"/>
        </w:rPr>
        <w:t>．发挥广大文艺工作者的主体作用</w:t>
      </w:r>
    </w:p>
    <w:p w:rsidR="005217DE" w:rsidRDefault="00B15D84" w:rsidP="00F569AD">
      <w:pPr>
        <w:spacing w:line="340" w:lineRule="exact"/>
        <w:ind w:left="380"/>
        <w:jc w:val="left"/>
        <w:textAlignment w:val="center"/>
        <w:rPr>
          <w:rFonts w:ascii="宋体" w:hAnsi="宋体" w:cs="宋体"/>
        </w:rPr>
      </w:pPr>
      <w:r>
        <w:rPr>
          <w:rFonts w:ascii="宋体" w:hAnsi="宋体" w:cs="宋体" w:hint="eastAsia"/>
        </w:rPr>
        <w:t>C</w:t>
      </w:r>
      <w:r>
        <w:rPr>
          <w:rFonts w:ascii="宋体" w:hAnsi="宋体" w:cs="宋体" w:hint="eastAsia"/>
        </w:rPr>
        <w:t>．大力弘扬主旋律，</w:t>
      </w:r>
      <w:proofErr w:type="gramStart"/>
      <w:r>
        <w:rPr>
          <w:rFonts w:ascii="宋体" w:hAnsi="宋体" w:cs="宋体" w:hint="eastAsia"/>
        </w:rPr>
        <w:t>传播正</w:t>
      </w:r>
      <w:proofErr w:type="gramEnd"/>
      <w:r>
        <w:rPr>
          <w:rFonts w:ascii="宋体" w:hAnsi="宋体" w:cs="宋体" w:hint="eastAsia"/>
        </w:rPr>
        <w:t>能量</w:t>
      </w:r>
      <w:r w:rsidR="00F569AD">
        <w:rPr>
          <w:rFonts w:ascii="宋体" w:hAnsi="宋体" w:cs="宋体" w:hint="eastAsia"/>
        </w:rPr>
        <w:t xml:space="preserve">     </w:t>
      </w:r>
      <w:r>
        <w:rPr>
          <w:rFonts w:ascii="宋体" w:hAnsi="宋体" w:cs="宋体" w:hint="eastAsia"/>
        </w:rPr>
        <w:t>D</w:t>
      </w:r>
      <w:r>
        <w:rPr>
          <w:rFonts w:ascii="宋体" w:hAnsi="宋体" w:cs="宋体" w:hint="eastAsia"/>
        </w:rPr>
        <w:t>．面向世界、博采众长，洋为中用</w:t>
      </w:r>
    </w:p>
    <w:p w:rsidR="00F569AD" w:rsidRDefault="00B15D84" w:rsidP="00F569AD">
      <w:pPr>
        <w:spacing w:line="340" w:lineRule="exact"/>
        <w:jc w:val="left"/>
        <w:textAlignment w:val="center"/>
        <w:rPr>
          <w:rFonts w:hint="eastAsia"/>
          <w:color w:val="000000"/>
        </w:rPr>
      </w:pPr>
      <w:r>
        <w:rPr>
          <w:rFonts w:ascii="宋体" w:hAnsi="宋体" w:cs="宋体"/>
          <w:b/>
          <w:color w:val="000000"/>
          <w:sz w:val="24"/>
        </w:rPr>
        <w:t>三、选择题</w:t>
      </w:r>
      <w:r>
        <w:rPr>
          <w:rFonts w:ascii="宋体" w:hAnsi="宋体" w:cs="宋体"/>
          <w:b/>
          <w:color w:val="000000"/>
          <w:sz w:val="24"/>
        </w:rPr>
        <w:t>Ⅱ</w:t>
      </w:r>
      <w:r>
        <w:rPr>
          <w:rFonts w:ascii="宋体" w:hAnsi="宋体" w:cs="宋体"/>
          <w:b/>
          <w:color w:val="000000"/>
          <w:sz w:val="24"/>
        </w:rPr>
        <w:t>（本大题共</w:t>
      </w:r>
      <w:r>
        <w:rPr>
          <w:rFonts w:ascii="宋体" w:hAnsi="宋体" w:cs="宋体"/>
          <w:b/>
          <w:color w:val="000000"/>
          <w:sz w:val="24"/>
        </w:rPr>
        <w:t>15</w:t>
      </w:r>
      <w:r>
        <w:rPr>
          <w:rFonts w:ascii="宋体" w:hAnsi="宋体" w:cs="宋体"/>
          <w:b/>
          <w:color w:val="000000"/>
          <w:sz w:val="24"/>
        </w:rPr>
        <w:t>小题，每小题</w:t>
      </w:r>
      <w:r>
        <w:rPr>
          <w:rFonts w:ascii="宋体" w:hAnsi="宋体" w:cs="宋体"/>
          <w:b/>
          <w:color w:val="000000"/>
          <w:sz w:val="24"/>
        </w:rPr>
        <w:t>3</w:t>
      </w:r>
      <w:r>
        <w:rPr>
          <w:rFonts w:ascii="宋体" w:hAnsi="宋体" w:cs="宋体"/>
          <w:b/>
          <w:color w:val="000000"/>
          <w:sz w:val="24"/>
        </w:rPr>
        <w:t>分，共</w:t>
      </w:r>
      <w:r>
        <w:rPr>
          <w:rFonts w:ascii="宋体" w:hAnsi="宋体" w:cs="宋体"/>
          <w:b/>
          <w:color w:val="000000"/>
          <w:sz w:val="24"/>
        </w:rPr>
        <w:t>45</w:t>
      </w:r>
      <w:r>
        <w:rPr>
          <w:rFonts w:ascii="宋体" w:hAnsi="宋体" w:cs="宋体"/>
          <w:b/>
          <w:color w:val="000000"/>
          <w:sz w:val="24"/>
        </w:rPr>
        <w:t>分</w:t>
      </w:r>
      <w:r>
        <w:rPr>
          <w:rFonts w:ascii="宋体" w:hAnsi="宋体" w:cs="宋体"/>
          <w:b/>
          <w:color w:val="000000"/>
          <w:sz w:val="24"/>
        </w:rPr>
        <w:t>）</w:t>
      </w:r>
    </w:p>
    <w:p w:rsidR="005217DE" w:rsidRPr="00F569AD" w:rsidRDefault="00B15D84" w:rsidP="00F569AD">
      <w:pPr>
        <w:spacing w:line="340" w:lineRule="exact"/>
        <w:jc w:val="left"/>
        <w:textAlignment w:val="center"/>
        <w:rPr>
          <w:color w:val="000000"/>
          <w:sz w:val="18"/>
          <w:szCs w:val="18"/>
        </w:rPr>
      </w:pPr>
      <w:r>
        <w:rPr>
          <w:rFonts w:ascii="宋体" w:hAnsi="宋体" w:cs="宋体" w:hint="eastAsia"/>
        </w:rPr>
        <w:t>14</w:t>
      </w:r>
      <w:r>
        <w:rPr>
          <w:rFonts w:ascii="宋体" w:hAnsi="宋体" w:cs="宋体" w:hint="eastAsia"/>
        </w:rPr>
        <w:t>．恩格斯在批判资本主义社会时指出：“一旦社会占有了生产资料，商品生产就将被消除，而产品对生产者的统治也将随之消除。社会生产内部的无政府状态将为有计划的自觉的组织所代替。”</w:t>
      </w:r>
      <w:r w:rsidRPr="00F569AD">
        <w:rPr>
          <w:rFonts w:ascii="宋体" w:hAnsi="宋体" w:cs="宋体" w:hint="eastAsia"/>
          <w:sz w:val="18"/>
          <w:szCs w:val="18"/>
        </w:rPr>
        <w:t>这一论断（</w:t>
      </w:r>
      <w:r w:rsidRPr="00F569AD">
        <w:rPr>
          <w:rFonts w:ascii="宋体" w:hAnsi="宋体" w:cs="宋体" w:hint="eastAsia"/>
          <w:kern w:val="0"/>
          <w:sz w:val="18"/>
          <w:szCs w:val="18"/>
        </w:rPr>
        <w:t>   </w:t>
      </w:r>
      <w:r w:rsidRPr="00F569AD">
        <w:rPr>
          <w:rFonts w:ascii="宋体" w:hAnsi="宋体" w:cs="宋体" w:hint="eastAsia"/>
          <w:sz w:val="18"/>
          <w:szCs w:val="18"/>
        </w:rPr>
        <w:t>）</w:t>
      </w:r>
    </w:p>
    <w:p w:rsidR="005217DE" w:rsidRDefault="00B15D84" w:rsidP="00F569AD">
      <w:pPr>
        <w:spacing w:line="340" w:lineRule="exact"/>
        <w:ind w:firstLineChars="200" w:firstLine="420"/>
        <w:jc w:val="left"/>
        <w:textAlignment w:val="center"/>
        <w:rPr>
          <w:rFonts w:ascii="宋体" w:hAnsi="宋体" w:cs="宋体"/>
        </w:rPr>
      </w:pPr>
      <w:r>
        <w:rPr>
          <w:rFonts w:ascii="宋体" w:hAnsi="宋体" w:cs="宋体" w:hint="eastAsia"/>
        </w:rPr>
        <w:t>①描绘了经济危机的直接原因</w:t>
      </w:r>
      <w:r w:rsidR="00F569AD">
        <w:rPr>
          <w:rFonts w:ascii="宋体" w:hAnsi="宋体" w:cs="宋体" w:hint="eastAsia"/>
        </w:rPr>
        <w:t xml:space="preserve">     </w:t>
      </w:r>
      <w:r>
        <w:rPr>
          <w:rFonts w:ascii="宋体" w:hAnsi="宋体" w:cs="宋体" w:hint="eastAsia"/>
        </w:rPr>
        <w:t>②指出消灭资本主义须变革生产关系</w:t>
      </w:r>
    </w:p>
    <w:p w:rsidR="005217DE" w:rsidRDefault="00B15D84" w:rsidP="00F569AD">
      <w:pPr>
        <w:spacing w:line="340" w:lineRule="exact"/>
        <w:ind w:firstLineChars="200" w:firstLine="420"/>
        <w:jc w:val="left"/>
        <w:textAlignment w:val="center"/>
        <w:rPr>
          <w:rFonts w:ascii="宋体" w:hAnsi="宋体" w:cs="宋体"/>
        </w:rPr>
      </w:pPr>
      <w:r>
        <w:rPr>
          <w:rFonts w:ascii="宋体" w:hAnsi="宋体" w:cs="宋体" w:hint="eastAsia"/>
        </w:rPr>
        <w:t>③说明了生产力决定生产关系</w:t>
      </w:r>
      <w:r w:rsidR="00F569AD">
        <w:rPr>
          <w:rFonts w:ascii="宋体" w:hAnsi="宋体" w:cs="宋体" w:hint="eastAsia"/>
        </w:rPr>
        <w:t xml:space="preserve">     </w:t>
      </w:r>
      <w:r>
        <w:rPr>
          <w:rFonts w:ascii="宋体" w:hAnsi="宋体" w:cs="宋体" w:hint="eastAsia"/>
        </w:rPr>
        <w:t>④为社会主义实践提供了方向性指导</w:t>
      </w:r>
    </w:p>
    <w:p w:rsidR="005217DE" w:rsidRDefault="00B15D84" w:rsidP="00F569AD">
      <w:pPr>
        <w:tabs>
          <w:tab w:val="left" w:pos="2078"/>
          <w:tab w:val="left" w:pos="4156"/>
          <w:tab w:val="left" w:pos="6234"/>
        </w:tabs>
        <w:spacing w:line="340" w:lineRule="exact"/>
        <w:ind w:left="380" w:firstLineChars="200" w:firstLine="420"/>
        <w:jc w:val="left"/>
        <w:textAlignment w:val="center"/>
        <w:rPr>
          <w:rFonts w:ascii="宋体" w:hAnsi="宋体" w:cs="宋体"/>
        </w:rPr>
      </w:pPr>
      <w:r>
        <w:rPr>
          <w:rFonts w:ascii="宋体" w:hAnsi="宋体" w:cs="宋体" w:hint="eastAsia"/>
        </w:rPr>
        <w:t>A</w:t>
      </w:r>
      <w:r>
        <w:rPr>
          <w:rFonts w:ascii="宋体" w:hAnsi="宋体" w:cs="宋体" w:hint="eastAsia"/>
        </w:rPr>
        <w:t>．①②</w:t>
      </w:r>
      <w:r>
        <w:rPr>
          <w:rFonts w:ascii="宋体" w:hAnsi="宋体" w:cs="宋体" w:hint="eastAsia"/>
        </w:rPr>
        <w:tab/>
        <w:t>B</w:t>
      </w:r>
      <w:r>
        <w:rPr>
          <w:rFonts w:ascii="宋体" w:hAnsi="宋体" w:cs="宋体" w:hint="eastAsia"/>
        </w:rPr>
        <w:t>．①③</w:t>
      </w:r>
      <w:r>
        <w:rPr>
          <w:rFonts w:ascii="宋体" w:hAnsi="宋体" w:cs="宋体" w:hint="eastAsia"/>
        </w:rPr>
        <w:tab/>
        <w:t>C</w:t>
      </w:r>
      <w:r>
        <w:rPr>
          <w:rFonts w:ascii="宋体" w:hAnsi="宋体" w:cs="宋体" w:hint="eastAsia"/>
        </w:rPr>
        <w:t>．②④</w:t>
      </w:r>
      <w:r>
        <w:rPr>
          <w:rFonts w:ascii="宋体" w:hAnsi="宋体" w:cs="宋体" w:hint="eastAsia"/>
        </w:rPr>
        <w:tab/>
        <w:t>D</w:t>
      </w:r>
      <w:r>
        <w:rPr>
          <w:rFonts w:ascii="宋体" w:hAnsi="宋体" w:cs="宋体" w:hint="eastAsia"/>
        </w:rPr>
        <w:t>．③④</w:t>
      </w:r>
    </w:p>
    <w:p w:rsidR="005217DE" w:rsidRDefault="00B15D84" w:rsidP="00F569AD">
      <w:pPr>
        <w:spacing w:line="340" w:lineRule="exact"/>
        <w:ind w:firstLineChars="200" w:firstLine="420"/>
        <w:jc w:val="left"/>
        <w:textAlignment w:val="center"/>
        <w:rPr>
          <w:rFonts w:ascii="宋体" w:hAnsi="宋体" w:cs="宋体"/>
        </w:rPr>
      </w:pPr>
      <w:r>
        <w:rPr>
          <w:rFonts w:ascii="宋体" w:hAnsi="宋体" w:cs="宋体" w:hint="eastAsia"/>
        </w:rPr>
        <w:t>15</w:t>
      </w:r>
      <w:r>
        <w:rPr>
          <w:rFonts w:ascii="宋体" w:hAnsi="宋体" w:cs="宋体" w:hint="eastAsia"/>
        </w:rPr>
        <w:t>．一个国家、一个民</w:t>
      </w:r>
      <w:r>
        <w:rPr>
          <w:rFonts w:ascii="宋体" w:hAnsi="宋体" w:cs="宋体" w:hint="eastAsia"/>
        </w:rPr>
        <w:t>族要振兴，就必须在历史前进的逻辑中前进、在时代发展的潮流中发展。小岗破冰，深圳兴涛，海南弄潮，浦东逐浪，</w:t>
      </w:r>
      <w:proofErr w:type="gramStart"/>
      <w:r>
        <w:rPr>
          <w:rFonts w:ascii="宋体" w:hAnsi="宋体" w:cs="宋体" w:hint="eastAsia"/>
        </w:rPr>
        <w:t>雄安扬</w:t>
      </w:r>
      <w:proofErr w:type="gramEnd"/>
      <w:r>
        <w:rPr>
          <w:rFonts w:ascii="宋体" w:hAnsi="宋体" w:cs="宋体" w:hint="eastAsia"/>
        </w:rPr>
        <w:t>波⋯⋯四十七载扬帆奋进，改革开放写下震撼人心的东方传奇。由此可见，改革开放（</w:t>
      </w:r>
      <w:r>
        <w:rPr>
          <w:rFonts w:ascii="宋体" w:hAnsi="宋体" w:cs="宋体" w:hint="eastAsia"/>
          <w:kern w:val="0"/>
          <w:sz w:val="24"/>
          <w:szCs w:val="24"/>
        </w:rPr>
        <w:t>   </w:t>
      </w:r>
      <w:r>
        <w:rPr>
          <w:rFonts w:ascii="宋体" w:hAnsi="宋体" w:cs="宋体" w:hint="eastAsia"/>
        </w:rPr>
        <w:t>）</w:t>
      </w:r>
    </w:p>
    <w:p w:rsidR="005217DE" w:rsidRDefault="00B15D84" w:rsidP="00F569AD">
      <w:pPr>
        <w:spacing w:line="340" w:lineRule="exact"/>
        <w:ind w:firstLineChars="200" w:firstLine="420"/>
        <w:jc w:val="left"/>
        <w:textAlignment w:val="center"/>
        <w:rPr>
          <w:rFonts w:ascii="宋体" w:hAnsi="宋体" w:cs="宋体"/>
        </w:rPr>
      </w:pPr>
      <w:r>
        <w:rPr>
          <w:rFonts w:ascii="宋体" w:hAnsi="宋体" w:cs="宋体" w:hint="eastAsia"/>
        </w:rPr>
        <w:t>①从根本上改变了中国社会的发展方向</w:t>
      </w:r>
      <w:r w:rsidR="00F569AD">
        <w:rPr>
          <w:rFonts w:ascii="宋体" w:hAnsi="宋体" w:cs="宋体" w:hint="eastAsia"/>
        </w:rPr>
        <w:t xml:space="preserve">    </w:t>
      </w:r>
      <w:r>
        <w:rPr>
          <w:rFonts w:ascii="宋体" w:hAnsi="宋体" w:cs="宋体" w:hint="eastAsia"/>
        </w:rPr>
        <w:t>②是党和人民大踏步赶上时代的重要法宝</w:t>
      </w:r>
    </w:p>
    <w:p w:rsidR="005217DE" w:rsidRDefault="00B15D84" w:rsidP="00F569AD">
      <w:pPr>
        <w:spacing w:line="340" w:lineRule="exact"/>
        <w:ind w:firstLineChars="200" w:firstLine="420"/>
        <w:jc w:val="left"/>
        <w:textAlignment w:val="center"/>
        <w:rPr>
          <w:rFonts w:ascii="宋体" w:hAnsi="宋体" w:cs="宋体"/>
        </w:rPr>
      </w:pPr>
      <w:r>
        <w:rPr>
          <w:rFonts w:ascii="宋体" w:hAnsi="宋体" w:cs="宋体" w:hint="eastAsia"/>
        </w:rPr>
        <w:t>③是决定当代中国命运的关键一招</w:t>
      </w:r>
      <w:r w:rsidR="00F569AD">
        <w:rPr>
          <w:rFonts w:ascii="宋体" w:hAnsi="宋体" w:cs="宋体" w:hint="eastAsia"/>
        </w:rPr>
        <w:t xml:space="preserve">       </w:t>
      </w:r>
      <w:r>
        <w:rPr>
          <w:rFonts w:ascii="宋体" w:hAnsi="宋体" w:cs="宋体" w:hint="eastAsia"/>
        </w:rPr>
        <w:t>④实现了从富起来到强起来的伟大飞跃</w:t>
      </w:r>
    </w:p>
    <w:p w:rsidR="005217DE" w:rsidRDefault="00B15D84" w:rsidP="00F569AD">
      <w:pPr>
        <w:tabs>
          <w:tab w:val="left" w:pos="2078"/>
          <w:tab w:val="left" w:pos="4156"/>
          <w:tab w:val="left" w:pos="6234"/>
        </w:tabs>
        <w:spacing w:line="340" w:lineRule="exact"/>
        <w:ind w:left="380" w:firstLineChars="200" w:firstLine="420"/>
        <w:jc w:val="left"/>
        <w:textAlignment w:val="center"/>
        <w:rPr>
          <w:rFonts w:ascii="宋体" w:hAnsi="宋体" w:cs="宋体"/>
        </w:rPr>
      </w:pPr>
      <w:r>
        <w:rPr>
          <w:rFonts w:ascii="宋体" w:hAnsi="宋体" w:cs="宋体" w:hint="eastAsia"/>
        </w:rPr>
        <w:t>A</w:t>
      </w:r>
      <w:r>
        <w:rPr>
          <w:rFonts w:ascii="宋体" w:hAnsi="宋体" w:cs="宋体" w:hint="eastAsia"/>
        </w:rPr>
        <w:t>．①②</w:t>
      </w:r>
      <w:r>
        <w:rPr>
          <w:rFonts w:ascii="宋体" w:hAnsi="宋体" w:cs="宋体" w:hint="eastAsia"/>
        </w:rPr>
        <w:tab/>
        <w:t>B</w:t>
      </w:r>
      <w:r>
        <w:rPr>
          <w:rFonts w:ascii="宋体" w:hAnsi="宋体" w:cs="宋体" w:hint="eastAsia"/>
        </w:rPr>
        <w:t>．①③</w:t>
      </w:r>
      <w:r>
        <w:rPr>
          <w:rFonts w:ascii="宋体" w:hAnsi="宋体" w:cs="宋体" w:hint="eastAsia"/>
        </w:rPr>
        <w:tab/>
        <w:t>C</w:t>
      </w:r>
      <w:r>
        <w:rPr>
          <w:rFonts w:ascii="宋体" w:hAnsi="宋体" w:cs="宋体" w:hint="eastAsia"/>
        </w:rPr>
        <w:t>．②③</w:t>
      </w:r>
      <w:r>
        <w:rPr>
          <w:rFonts w:ascii="宋体" w:hAnsi="宋体" w:cs="宋体" w:hint="eastAsia"/>
        </w:rPr>
        <w:tab/>
        <w:t>D</w:t>
      </w:r>
      <w:r>
        <w:rPr>
          <w:rFonts w:ascii="宋体" w:hAnsi="宋体" w:cs="宋体" w:hint="eastAsia"/>
        </w:rPr>
        <w:t>．③④</w:t>
      </w:r>
    </w:p>
    <w:p w:rsidR="005217DE" w:rsidRDefault="00B15D84" w:rsidP="00F569AD">
      <w:pPr>
        <w:spacing w:line="340" w:lineRule="exact"/>
        <w:ind w:firstLineChars="200" w:firstLine="420"/>
        <w:jc w:val="left"/>
        <w:textAlignment w:val="center"/>
        <w:rPr>
          <w:rFonts w:ascii="宋体" w:hAnsi="宋体" w:cs="宋体"/>
        </w:rPr>
      </w:pPr>
      <w:r>
        <w:rPr>
          <w:rFonts w:ascii="宋体" w:hAnsi="宋体" w:cs="宋体" w:hint="eastAsia"/>
        </w:rPr>
        <w:t>16</w:t>
      </w:r>
      <w:r>
        <w:rPr>
          <w:rFonts w:ascii="宋体" w:hAnsi="宋体" w:cs="宋体" w:hint="eastAsia"/>
        </w:rPr>
        <w:t>．党的二十届四中全会通过了《中共中央关于制定国民经济和社会发展第十五个五年规划的建议》，对“十五五”经济社会发展</w:t>
      </w:r>
      <w:proofErr w:type="gramStart"/>
      <w:r>
        <w:rPr>
          <w:rFonts w:ascii="宋体" w:hAnsi="宋体" w:cs="宋体" w:hint="eastAsia"/>
        </w:rPr>
        <w:t>作出</w:t>
      </w:r>
      <w:proofErr w:type="gramEnd"/>
      <w:r>
        <w:rPr>
          <w:rFonts w:ascii="宋体" w:hAnsi="宋体" w:cs="宋体" w:hint="eastAsia"/>
        </w:rPr>
        <w:t>了全面部署。下列重要部署与党的基本方略主旨思想相对应的是（</w:t>
      </w:r>
      <w:r>
        <w:rPr>
          <w:rFonts w:ascii="宋体" w:hAnsi="宋体" w:cs="宋体" w:hint="eastAsia"/>
          <w:kern w:val="0"/>
          <w:sz w:val="24"/>
          <w:szCs w:val="24"/>
        </w:rPr>
        <w:t>   </w:t>
      </w:r>
      <w:r>
        <w:rPr>
          <w:rFonts w:ascii="宋体" w:hAnsi="宋体" w:cs="宋体" w:hint="eastAsia"/>
        </w:rPr>
        <w:t>）</w:t>
      </w:r>
    </w:p>
    <w:p w:rsidR="005217DE" w:rsidRDefault="00B15D84" w:rsidP="00F569AD">
      <w:pPr>
        <w:spacing w:line="340" w:lineRule="exact"/>
        <w:ind w:firstLineChars="200" w:firstLine="420"/>
        <w:jc w:val="left"/>
        <w:textAlignment w:val="center"/>
        <w:rPr>
          <w:rFonts w:ascii="宋体" w:hAnsi="宋体" w:cs="宋体"/>
        </w:rPr>
      </w:pPr>
      <w:r>
        <w:rPr>
          <w:rFonts w:ascii="宋体" w:hAnsi="宋体" w:cs="宋体" w:hint="eastAsia"/>
        </w:rPr>
        <w:t>①加快高水平科技自立自强，引领发展新质生产力——坚持新发展理念</w:t>
      </w:r>
    </w:p>
    <w:p w:rsidR="005217DE" w:rsidRDefault="00B15D84" w:rsidP="00F569AD">
      <w:pPr>
        <w:spacing w:line="340" w:lineRule="exact"/>
        <w:ind w:firstLineChars="200" w:firstLine="420"/>
        <w:jc w:val="left"/>
        <w:textAlignment w:val="center"/>
        <w:rPr>
          <w:rFonts w:ascii="宋体" w:hAnsi="宋体" w:cs="宋体"/>
        </w:rPr>
      </w:pPr>
      <w:r>
        <w:rPr>
          <w:rFonts w:ascii="宋体" w:hAnsi="宋体" w:cs="宋体" w:hint="eastAsia"/>
        </w:rPr>
        <w:t>②扩大高水平对外开放，开创合作共赢新局面——构建国内国际双循环新格局</w:t>
      </w:r>
    </w:p>
    <w:p w:rsidR="005217DE" w:rsidRDefault="00B15D84" w:rsidP="00F569AD">
      <w:pPr>
        <w:spacing w:line="340" w:lineRule="exact"/>
        <w:ind w:firstLineChars="200" w:firstLine="420"/>
        <w:jc w:val="left"/>
        <w:textAlignment w:val="center"/>
        <w:rPr>
          <w:rFonts w:ascii="宋体" w:hAnsi="宋体" w:cs="宋体"/>
        </w:rPr>
      </w:pPr>
      <w:r>
        <w:rPr>
          <w:rFonts w:ascii="宋体" w:hAnsi="宋体" w:cs="宋体" w:hint="eastAsia"/>
        </w:rPr>
        <w:t>③加快经济社会发展全面绿色转型，建设美丽中国——坚持人与自然和谐共生</w:t>
      </w:r>
    </w:p>
    <w:p w:rsidR="005217DE" w:rsidRDefault="00B15D84" w:rsidP="00F569AD">
      <w:pPr>
        <w:spacing w:line="340" w:lineRule="exact"/>
        <w:ind w:firstLineChars="200" w:firstLine="420"/>
        <w:jc w:val="left"/>
        <w:textAlignment w:val="center"/>
        <w:rPr>
          <w:rFonts w:ascii="宋体" w:hAnsi="宋体" w:cs="宋体"/>
        </w:rPr>
      </w:pPr>
      <w:r>
        <w:rPr>
          <w:rFonts w:ascii="宋体" w:hAnsi="宋体" w:cs="宋体" w:hint="eastAsia"/>
        </w:rPr>
        <w:t>④构建高水平社会主义市场经济体制，增强发展动力——坚持完善社会主义基本经济制度</w:t>
      </w:r>
    </w:p>
    <w:p w:rsidR="005217DE" w:rsidRDefault="00B15D84" w:rsidP="00F569AD">
      <w:pPr>
        <w:tabs>
          <w:tab w:val="left" w:pos="2078"/>
          <w:tab w:val="left" w:pos="4156"/>
          <w:tab w:val="left" w:pos="6234"/>
        </w:tabs>
        <w:spacing w:line="340" w:lineRule="exact"/>
        <w:ind w:left="380" w:firstLineChars="200" w:firstLine="420"/>
        <w:jc w:val="left"/>
        <w:textAlignment w:val="center"/>
        <w:rPr>
          <w:rFonts w:ascii="宋体" w:hAnsi="宋体" w:cs="宋体"/>
        </w:rPr>
      </w:pPr>
      <w:r>
        <w:rPr>
          <w:rFonts w:ascii="宋体" w:hAnsi="宋体" w:cs="宋体" w:hint="eastAsia"/>
        </w:rPr>
        <w:t>A</w:t>
      </w:r>
      <w:r>
        <w:rPr>
          <w:rFonts w:ascii="宋体" w:hAnsi="宋体" w:cs="宋体" w:hint="eastAsia"/>
        </w:rPr>
        <w:t>．①②</w:t>
      </w:r>
      <w:r>
        <w:rPr>
          <w:rFonts w:ascii="宋体" w:hAnsi="宋体" w:cs="宋体" w:hint="eastAsia"/>
        </w:rPr>
        <w:tab/>
        <w:t>B</w:t>
      </w:r>
      <w:r>
        <w:rPr>
          <w:rFonts w:ascii="宋体" w:hAnsi="宋体" w:cs="宋体" w:hint="eastAsia"/>
        </w:rPr>
        <w:t>．①③</w:t>
      </w:r>
      <w:r>
        <w:rPr>
          <w:rFonts w:ascii="宋体" w:hAnsi="宋体" w:cs="宋体" w:hint="eastAsia"/>
        </w:rPr>
        <w:tab/>
        <w:t>C</w:t>
      </w:r>
      <w:r>
        <w:rPr>
          <w:rFonts w:ascii="宋体" w:hAnsi="宋体" w:cs="宋体" w:hint="eastAsia"/>
        </w:rPr>
        <w:t>．②④</w:t>
      </w:r>
      <w:r>
        <w:rPr>
          <w:rFonts w:ascii="宋体" w:hAnsi="宋体" w:cs="宋体" w:hint="eastAsia"/>
        </w:rPr>
        <w:tab/>
        <w:t>D</w:t>
      </w:r>
      <w:r>
        <w:rPr>
          <w:rFonts w:ascii="宋体" w:hAnsi="宋体" w:cs="宋体" w:hint="eastAsia"/>
        </w:rPr>
        <w:t>．③④</w:t>
      </w:r>
    </w:p>
    <w:p w:rsidR="005217DE" w:rsidRDefault="00B15D84" w:rsidP="00F569AD">
      <w:pPr>
        <w:spacing w:line="340" w:lineRule="exact"/>
        <w:ind w:firstLineChars="200" w:firstLine="420"/>
        <w:jc w:val="left"/>
        <w:textAlignment w:val="center"/>
        <w:rPr>
          <w:rFonts w:ascii="宋体" w:hAnsi="宋体" w:cs="宋体"/>
        </w:rPr>
      </w:pPr>
      <w:r>
        <w:rPr>
          <w:rFonts w:ascii="宋体" w:hAnsi="宋体" w:cs="宋体" w:hint="eastAsia"/>
        </w:rPr>
        <w:t>1</w:t>
      </w:r>
      <w:r>
        <w:rPr>
          <w:rFonts w:ascii="宋体" w:hAnsi="宋体" w:cs="宋体" w:hint="eastAsia"/>
        </w:rPr>
        <w:t>7</w:t>
      </w:r>
      <w:r>
        <w:rPr>
          <w:rFonts w:ascii="宋体" w:hAnsi="宋体" w:cs="宋体" w:hint="eastAsia"/>
        </w:rPr>
        <w:t>．</w:t>
      </w:r>
      <w:r>
        <w:rPr>
          <w:rFonts w:ascii="宋体" w:hAnsi="宋体" w:cs="宋体" w:hint="eastAsia"/>
        </w:rPr>
        <w:t>2025</w:t>
      </w:r>
      <w:r>
        <w:rPr>
          <w:rFonts w:ascii="宋体" w:hAnsi="宋体" w:cs="宋体" w:hint="eastAsia"/>
        </w:rPr>
        <w:t>年，我国经济运行发展总体平稳，但也面临不少困难和挑战，我国的国有企业挺身而出挑大</w:t>
      </w:r>
      <w:r>
        <w:rPr>
          <w:rFonts w:ascii="宋体" w:hAnsi="宋体" w:cs="宋体" w:hint="eastAsia"/>
        </w:rPr>
        <w:lastRenderedPageBreak/>
        <w:t>梁，充分发挥国有企业的战略支柱作用，立足主责主业，在服务国家战略、助推经济回升向</w:t>
      </w:r>
      <w:proofErr w:type="gramStart"/>
      <w:r>
        <w:rPr>
          <w:rFonts w:ascii="宋体" w:hAnsi="宋体" w:cs="宋体" w:hint="eastAsia"/>
        </w:rPr>
        <w:t>好方面</w:t>
      </w:r>
      <w:proofErr w:type="gramEnd"/>
      <w:r>
        <w:rPr>
          <w:rFonts w:ascii="宋体" w:hAnsi="宋体" w:cs="宋体" w:hint="eastAsia"/>
        </w:rPr>
        <w:t>主动作为，坚决当好国民经济的“压舱石”。这说明（</w:t>
      </w:r>
      <w:r>
        <w:rPr>
          <w:rFonts w:ascii="宋体" w:hAnsi="宋体" w:cs="宋体" w:hint="eastAsia"/>
        </w:rPr>
        <w:t xml:space="preserve">    </w:t>
      </w:r>
      <w:r>
        <w:rPr>
          <w:rFonts w:ascii="宋体" w:hAnsi="宋体" w:cs="宋体" w:hint="eastAsia"/>
        </w:rPr>
        <w:t>）</w:t>
      </w:r>
    </w:p>
    <w:p w:rsidR="005217DE" w:rsidRPr="00F569AD" w:rsidRDefault="00B15D84" w:rsidP="00F569AD">
      <w:pPr>
        <w:spacing w:line="340" w:lineRule="exact"/>
        <w:jc w:val="left"/>
        <w:textAlignment w:val="center"/>
        <w:rPr>
          <w:rFonts w:ascii="宋体" w:hAnsi="宋体" w:cs="宋体"/>
          <w:sz w:val="18"/>
          <w:szCs w:val="18"/>
        </w:rPr>
      </w:pPr>
      <w:r w:rsidRPr="00F569AD">
        <w:rPr>
          <w:rFonts w:ascii="宋体" w:hAnsi="宋体" w:cs="宋体" w:hint="eastAsia"/>
          <w:sz w:val="18"/>
          <w:szCs w:val="18"/>
        </w:rPr>
        <w:t>A</w:t>
      </w:r>
      <w:r w:rsidRPr="00F569AD">
        <w:rPr>
          <w:rFonts w:ascii="宋体" w:hAnsi="宋体" w:cs="宋体" w:hint="eastAsia"/>
          <w:sz w:val="18"/>
          <w:szCs w:val="18"/>
        </w:rPr>
        <w:t>．国有经济是社会主义经济制度的基础，是国民经济的主导力量</w:t>
      </w:r>
      <w:r w:rsidR="00F569AD">
        <w:rPr>
          <w:rFonts w:ascii="宋体" w:hAnsi="宋体" w:cs="宋体" w:hint="eastAsia"/>
          <w:sz w:val="18"/>
          <w:szCs w:val="18"/>
        </w:rPr>
        <w:t xml:space="preserve">     </w:t>
      </w:r>
      <w:r w:rsidRPr="00F569AD">
        <w:rPr>
          <w:rFonts w:ascii="宋体" w:hAnsi="宋体" w:cs="宋体" w:hint="eastAsia"/>
          <w:sz w:val="18"/>
          <w:szCs w:val="18"/>
        </w:rPr>
        <w:t>B</w:t>
      </w:r>
      <w:r w:rsidRPr="00F569AD">
        <w:rPr>
          <w:rFonts w:ascii="宋体" w:hAnsi="宋体" w:cs="宋体" w:hint="eastAsia"/>
          <w:sz w:val="18"/>
          <w:szCs w:val="18"/>
        </w:rPr>
        <w:t>．国有企业是国有经济的重要实现形式</w:t>
      </w:r>
    </w:p>
    <w:p w:rsidR="005217DE" w:rsidRPr="00F569AD" w:rsidRDefault="00B15D84" w:rsidP="00F569AD">
      <w:pPr>
        <w:spacing w:line="340" w:lineRule="exact"/>
        <w:jc w:val="left"/>
        <w:textAlignment w:val="center"/>
        <w:rPr>
          <w:rFonts w:ascii="宋体" w:hAnsi="宋体" w:cs="宋体"/>
          <w:sz w:val="18"/>
          <w:szCs w:val="18"/>
        </w:rPr>
      </w:pPr>
      <w:r w:rsidRPr="00F569AD">
        <w:rPr>
          <w:rFonts w:ascii="宋体" w:hAnsi="宋体" w:cs="宋体" w:hint="eastAsia"/>
          <w:sz w:val="18"/>
          <w:szCs w:val="18"/>
        </w:rPr>
        <w:t>C</w:t>
      </w:r>
      <w:r w:rsidRPr="00F569AD">
        <w:rPr>
          <w:rFonts w:ascii="宋体" w:hAnsi="宋体" w:cs="宋体" w:hint="eastAsia"/>
          <w:sz w:val="18"/>
          <w:szCs w:val="18"/>
        </w:rPr>
        <w:t>．国有企业兼顾经济效益和社会效益，把经济效益放首位</w:t>
      </w:r>
      <w:r w:rsidR="00F569AD">
        <w:rPr>
          <w:rFonts w:ascii="宋体" w:hAnsi="宋体" w:cs="宋体" w:hint="eastAsia"/>
          <w:sz w:val="18"/>
          <w:szCs w:val="18"/>
        </w:rPr>
        <w:t xml:space="preserve">  </w:t>
      </w:r>
      <w:r w:rsidRPr="00F569AD">
        <w:rPr>
          <w:rFonts w:ascii="宋体" w:hAnsi="宋体" w:cs="宋体" w:hint="eastAsia"/>
          <w:sz w:val="18"/>
          <w:szCs w:val="18"/>
        </w:rPr>
        <w:t>D</w:t>
      </w:r>
      <w:r w:rsidRPr="00F569AD">
        <w:rPr>
          <w:rFonts w:ascii="宋体" w:hAnsi="宋体" w:cs="宋体" w:hint="eastAsia"/>
          <w:sz w:val="18"/>
          <w:szCs w:val="18"/>
        </w:rPr>
        <w:t>．国有企业是推进国家现代化、保障人民共同利益的重要力量</w:t>
      </w:r>
    </w:p>
    <w:p w:rsidR="005217DE" w:rsidRDefault="00B15D84" w:rsidP="00F569AD">
      <w:pPr>
        <w:spacing w:line="340" w:lineRule="exact"/>
        <w:ind w:firstLineChars="200" w:firstLine="420"/>
        <w:jc w:val="left"/>
        <w:textAlignment w:val="center"/>
        <w:rPr>
          <w:rFonts w:ascii="宋体" w:hAnsi="宋体" w:cs="宋体"/>
        </w:rPr>
      </w:pPr>
      <w:r>
        <w:rPr>
          <w:rFonts w:ascii="宋体" w:hAnsi="宋体" w:cs="宋体" w:hint="eastAsia"/>
        </w:rPr>
        <w:t>1</w:t>
      </w:r>
      <w:r>
        <w:rPr>
          <w:rFonts w:ascii="宋体" w:hAnsi="宋体" w:cs="宋体" w:hint="eastAsia"/>
        </w:rPr>
        <w:t>8</w:t>
      </w:r>
      <w:r>
        <w:rPr>
          <w:rFonts w:ascii="宋体" w:hAnsi="宋体" w:cs="宋体" w:hint="eastAsia"/>
        </w:rPr>
        <w:t>．在迎来中国共产党成立一百周年的重要时刻，我国脱贫攻坚战取得了</w:t>
      </w:r>
      <w:r>
        <w:rPr>
          <w:rFonts w:ascii="宋体" w:hAnsi="宋体" w:cs="宋体" w:hint="eastAsia"/>
        </w:rPr>
        <w:t>全面胜利，现行标准下</w:t>
      </w:r>
      <w:r>
        <w:rPr>
          <w:rFonts w:ascii="宋体" w:hAnsi="宋体" w:cs="宋体" w:hint="eastAsia"/>
        </w:rPr>
        <w:t>9899</w:t>
      </w:r>
      <w:r>
        <w:rPr>
          <w:rFonts w:ascii="宋体" w:hAnsi="宋体" w:cs="宋体" w:hint="eastAsia"/>
        </w:rPr>
        <w:t>万农村贫困人口全部脱贫，</w:t>
      </w:r>
      <w:r>
        <w:rPr>
          <w:rFonts w:ascii="宋体" w:hAnsi="宋体" w:cs="宋体" w:hint="eastAsia"/>
        </w:rPr>
        <w:t>832</w:t>
      </w:r>
      <w:r>
        <w:rPr>
          <w:rFonts w:ascii="宋体" w:hAnsi="宋体" w:cs="宋体" w:hint="eastAsia"/>
        </w:rPr>
        <w:t>个贫困县全部摘帽，</w:t>
      </w:r>
      <w:r>
        <w:rPr>
          <w:rFonts w:ascii="宋体" w:hAnsi="宋体" w:cs="宋体" w:hint="eastAsia"/>
        </w:rPr>
        <w:t>12.8</w:t>
      </w:r>
      <w:r>
        <w:rPr>
          <w:rFonts w:ascii="宋体" w:hAnsi="宋体" w:cs="宋体" w:hint="eastAsia"/>
        </w:rPr>
        <w:t>万个贫困村全部出列，区域性整体贫困得到解决，</w:t>
      </w:r>
      <w:proofErr w:type="gramStart"/>
      <w:r>
        <w:rPr>
          <w:rFonts w:ascii="宋体" w:hAnsi="宋体" w:cs="宋体" w:hint="eastAsia"/>
        </w:rPr>
        <w:t>做到脱真贫</w:t>
      </w:r>
      <w:proofErr w:type="gramEnd"/>
      <w:r>
        <w:rPr>
          <w:rFonts w:ascii="宋体" w:hAnsi="宋体" w:cs="宋体" w:hint="eastAsia"/>
        </w:rPr>
        <w:t>、真脱贫。我国打赢脱贫攻坚战（</w:t>
      </w:r>
      <w:r>
        <w:rPr>
          <w:rFonts w:ascii="宋体" w:hAnsi="宋体" w:cs="宋体" w:hint="eastAsia"/>
          <w:kern w:val="0"/>
          <w:sz w:val="24"/>
          <w:szCs w:val="24"/>
        </w:rPr>
        <w:t>   </w:t>
      </w:r>
      <w:r>
        <w:rPr>
          <w:rFonts w:ascii="宋体" w:hAnsi="宋体" w:cs="宋体" w:hint="eastAsia"/>
        </w:rPr>
        <w:t>）</w:t>
      </w:r>
    </w:p>
    <w:p w:rsidR="005217DE" w:rsidRDefault="00B15D84" w:rsidP="00F569AD">
      <w:pPr>
        <w:spacing w:line="340" w:lineRule="exact"/>
        <w:ind w:firstLineChars="200" w:firstLine="420"/>
        <w:jc w:val="left"/>
        <w:textAlignment w:val="center"/>
        <w:rPr>
          <w:rFonts w:ascii="宋体" w:hAnsi="宋体" w:cs="宋体"/>
        </w:rPr>
      </w:pPr>
      <w:r>
        <w:rPr>
          <w:rFonts w:ascii="宋体" w:hAnsi="宋体" w:cs="宋体" w:hint="eastAsia"/>
        </w:rPr>
        <w:t>①是促进区域协调发展的体现</w:t>
      </w:r>
      <w:r>
        <w:rPr>
          <w:rFonts w:ascii="宋体" w:hAnsi="宋体" w:cs="宋体" w:hint="eastAsia"/>
          <w:kern w:val="0"/>
          <w:sz w:val="24"/>
          <w:szCs w:val="24"/>
        </w:rPr>
        <w:t>    </w:t>
      </w:r>
      <w:r>
        <w:rPr>
          <w:rFonts w:ascii="宋体" w:hAnsi="宋体" w:cs="宋体" w:hint="eastAsia"/>
        </w:rPr>
        <w:t>②体现了新发展理念中的共享发展</w:t>
      </w:r>
    </w:p>
    <w:p w:rsidR="005217DE" w:rsidRDefault="00B15D84" w:rsidP="00F569AD">
      <w:pPr>
        <w:spacing w:line="340" w:lineRule="exact"/>
        <w:ind w:firstLineChars="200" w:firstLine="420"/>
        <w:jc w:val="left"/>
        <w:textAlignment w:val="center"/>
        <w:rPr>
          <w:rFonts w:ascii="宋体" w:hAnsi="宋体" w:cs="宋体"/>
        </w:rPr>
      </w:pPr>
      <w:r>
        <w:rPr>
          <w:rFonts w:ascii="宋体" w:hAnsi="宋体" w:cs="宋体" w:hint="eastAsia"/>
        </w:rPr>
        <w:t>③是可持续发展的体现</w:t>
      </w:r>
      <w:r>
        <w:rPr>
          <w:rFonts w:ascii="宋体" w:hAnsi="宋体" w:cs="宋体" w:hint="eastAsia"/>
          <w:kern w:val="0"/>
          <w:sz w:val="24"/>
          <w:szCs w:val="24"/>
        </w:rPr>
        <w:t>        </w:t>
      </w:r>
      <w:r>
        <w:rPr>
          <w:rFonts w:ascii="宋体" w:hAnsi="宋体" w:cs="宋体" w:hint="eastAsia"/>
        </w:rPr>
        <w:t>④是坚持以人民为中心的发展思想的体现</w:t>
      </w:r>
    </w:p>
    <w:p w:rsidR="005217DE" w:rsidRDefault="00B15D84" w:rsidP="00F569AD">
      <w:pPr>
        <w:tabs>
          <w:tab w:val="left" w:pos="2078"/>
          <w:tab w:val="left" w:pos="4156"/>
          <w:tab w:val="left" w:pos="6234"/>
        </w:tabs>
        <w:spacing w:line="340" w:lineRule="exact"/>
        <w:ind w:left="380" w:firstLineChars="200" w:firstLine="420"/>
        <w:jc w:val="left"/>
        <w:textAlignment w:val="center"/>
        <w:rPr>
          <w:rFonts w:ascii="宋体" w:hAnsi="宋体" w:cs="宋体"/>
        </w:rPr>
      </w:pPr>
      <w:r>
        <w:rPr>
          <w:rFonts w:ascii="宋体" w:hAnsi="宋体" w:cs="宋体" w:hint="eastAsia"/>
        </w:rPr>
        <w:t>A</w:t>
      </w:r>
      <w:r>
        <w:rPr>
          <w:rFonts w:ascii="宋体" w:hAnsi="宋体" w:cs="宋体" w:hint="eastAsia"/>
        </w:rPr>
        <w:t>．①②</w:t>
      </w:r>
      <w:r>
        <w:rPr>
          <w:rFonts w:ascii="宋体" w:hAnsi="宋体" w:cs="宋体" w:hint="eastAsia"/>
        </w:rPr>
        <w:tab/>
        <w:t>B</w:t>
      </w:r>
      <w:r>
        <w:rPr>
          <w:rFonts w:ascii="宋体" w:hAnsi="宋体" w:cs="宋体" w:hint="eastAsia"/>
        </w:rPr>
        <w:t>．①③</w:t>
      </w:r>
      <w:r>
        <w:rPr>
          <w:rFonts w:ascii="宋体" w:hAnsi="宋体" w:cs="宋体" w:hint="eastAsia"/>
        </w:rPr>
        <w:tab/>
        <w:t>C</w:t>
      </w:r>
      <w:r>
        <w:rPr>
          <w:rFonts w:ascii="宋体" w:hAnsi="宋体" w:cs="宋体" w:hint="eastAsia"/>
        </w:rPr>
        <w:t>．②④</w:t>
      </w:r>
      <w:r>
        <w:rPr>
          <w:rFonts w:ascii="宋体" w:hAnsi="宋体" w:cs="宋体" w:hint="eastAsia"/>
        </w:rPr>
        <w:tab/>
        <w:t>D</w:t>
      </w:r>
      <w:r>
        <w:rPr>
          <w:rFonts w:ascii="宋体" w:hAnsi="宋体" w:cs="宋体" w:hint="eastAsia"/>
        </w:rPr>
        <w:t>．③④</w:t>
      </w:r>
    </w:p>
    <w:p w:rsidR="005217DE" w:rsidRDefault="00B15D84" w:rsidP="00F569AD">
      <w:pPr>
        <w:spacing w:line="340" w:lineRule="exact"/>
        <w:jc w:val="left"/>
        <w:textAlignment w:val="center"/>
        <w:rPr>
          <w:rFonts w:ascii="宋体" w:hAnsi="宋体" w:cs="宋体"/>
        </w:rPr>
      </w:pPr>
      <w:r>
        <w:rPr>
          <w:rFonts w:ascii="宋体" w:hAnsi="宋体" w:cs="宋体" w:hint="eastAsia"/>
        </w:rPr>
        <w:t>1</w:t>
      </w:r>
      <w:r>
        <w:rPr>
          <w:rFonts w:ascii="宋体" w:hAnsi="宋体" w:cs="宋体" w:hint="eastAsia"/>
        </w:rPr>
        <w:t>9</w:t>
      </w:r>
      <w:r>
        <w:rPr>
          <w:rFonts w:ascii="宋体" w:hAnsi="宋体" w:cs="宋体" w:hint="eastAsia"/>
        </w:rPr>
        <w:t>．</w:t>
      </w:r>
      <w:r>
        <w:rPr>
          <w:rFonts w:ascii="宋体" w:hAnsi="宋体" w:cs="宋体" w:hint="eastAsia"/>
        </w:rPr>
        <w:t>2026</w:t>
      </w:r>
      <w:r>
        <w:rPr>
          <w:rFonts w:ascii="宋体" w:hAnsi="宋体" w:cs="宋体" w:hint="eastAsia"/>
        </w:rPr>
        <w:t>年度居民</w:t>
      </w:r>
      <w:proofErr w:type="gramStart"/>
      <w:r>
        <w:rPr>
          <w:rFonts w:ascii="宋体" w:hAnsi="宋体" w:cs="宋体" w:hint="eastAsia"/>
        </w:rPr>
        <w:t>医保集中</w:t>
      </w:r>
      <w:proofErr w:type="gramEnd"/>
      <w:r>
        <w:rPr>
          <w:rFonts w:ascii="宋体" w:hAnsi="宋体" w:cs="宋体" w:hint="eastAsia"/>
        </w:rPr>
        <w:t>缴费</w:t>
      </w:r>
      <w:r>
        <w:rPr>
          <w:rFonts w:ascii="宋体" w:hAnsi="宋体" w:cs="宋体" w:hint="eastAsia"/>
        </w:rPr>
        <w:t>12</w:t>
      </w:r>
      <w:r>
        <w:rPr>
          <w:rFonts w:ascii="宋体" w:hAnsi="宋体" w:cs="宋体" w:hint="eastAsia"/>
        </w:rPr>
        <w:t>月</w:t>
      </w:r>
      <w:r>
        <w:rPr>
          <w:rFonts w:ascii="宋体" w:hAnsi="宋体" w:cs="宋体" w:hint="eastAsia"/>
        </w:rPr>
        <w:t>31</w:t>
      </w:r>
      <w:r>
        <w:rPr>
          <w:rFonts w:ascii="宋体" w:hAnsi="宋体" w:cs="宋体" w:hint="eastAsia"/>
        </w:rPr>
        <w:t>日截止，个人缴费</w:t>
      </w:r>
      <w:r>
        <w:rPr>
          <w:rFonts w:ascii="宋体" w:hAnsi="宋体" w:cs="宋体" w:hint="eastAsia"/>
        </w:rPr>
        <w:t>400</w:t>
      </w:r>
      <w:r>
        <w:rPr>
          <w:rFonts w:ascii="宋体" w:hAnsi="宋体" w:cs="宋体" w:hint="eastAsia"/>
        </w:rPr>
        <w:t>元，人均财政补助提至</w:t>
      </w:r>
      <w:r>
        <w:rPr>
          <w:rFonts w:ascii="宋体" w:hAnsi="宋体" w:cs="宋体" w:hint="eastAsia"/>
        </w:rPr>
        <w:t>700</w:t>
      </w:r>
      <w:r>
        <w:rPr>
          <w:rFonts w:ascii="宋体" w:hAnsi="宋体" w:cs="宋体" w:hint="eastAsia"/>
        </w:rPr>
        <w:t>元。特困人员等困难群体可享受缴费减免，逾期参保次年可能设</w:t>
      </w:r>
      <w:r>
        <w:rPr>
          <w:rFonts w:ascii="宋体" w:hAnsi="宋体" w:cs="宋体" w:hint="eastAsia"/>
        </w:rPr>
        <w:t>3</w:t>
      </w:r>
      <w:r>
        <w:rPr>
          <w:rFonts w:ascii="宋体" w:hAnsi="宋体" w:cs="宋体" w:hint="eastAsia"/>
        </w:rPr>
        <w:t>个月</w:t>
      </w:r>
      <w:r>
        <w:rPr>
          <w:rFonts w:ascii="宋体" w:hAnsi="宋体" w:cs="宋体" w:hint="eastAsia"/>
        </w:rPr>
        <w:t>待遇等待期。据此，下列说法正确的是（</w:t>
      </w:r>
      <w:r>
        <w:rPr>
          <w:rFonts w:ascii="宋体" w:hAnsi="宋体" w:cs="宋体" w:hint="eastAsia"/>
          <w:kern w:val="0"/>
          <w:sz w:val="24"/>
          <w:szCs w:val="24"/>
        </w:rPr>
        <w:t>   </w:t>
      </w:r>
      <w:r>
        <w:rPr>
          <w:rFonts w:ascii="宋体" w:hAnsi="宋体" w:cs="宋体" w:hint="eastAsia"/>
        </w:rPr>
        <w:t>）</w:t>
      </w:r>
    </w:p>
    <w:p w:rsidR="005217DE" w:rsidRDefault="00B15D84" w:rsidP="00F569AD">
      <w:pPr>
        <w:spacing w:line="340" w:lineRule="exact"/>
        <w:ind w:firstLineChars="200" w:firstLine="420"/>
        <w:jc w:val="left"/>
        <w:textAlignment w:val="center"/>
        <w:rPr>
          <w:rFonts w:ascii="宋体" w:hAnsi="宋体" w:cs="宋体"/>
        </w:rPr>
      </w:pPr>
      <w:r>
        <w:rPr>
          <w:rFonts w:ascii="宋体" w:hAnsi="宋体" w:cs="宋体" w:hint="eastAsia"/>
        </w:rPr>
        <w:t>①</w:t>
      </w:r>
      <w:proofErr w:type="gramStart"/>
      <w:r>
        <w:rPr>
          <w:rFonts w:ascii="宋体" w:hAnsi="宋体" w:cs="宋体" w:hint="eastAsia"/>
        </w:rPr>
        <w:t>医保属于</w:t>
      </w:r>
      <w:proofErr w:type="gramEnd"/>
      <w:r>
        <w:rPr>
          <w:rFonts w:ascii="宋体" w:hAnsi="宋体" w:cs="宋体" w:hint="eastAsia"/>
        </w:rPr>
        <w:t>社会保障体系的核心范畴，体现政府的公共服务职能</w:t>
      </w:r>
    </w:p>
    <w:p w:rsidR="005217DE" w:rsidRDefault="00B15D84" w:rsidP="00F569AD">
      <w:pPr>
        <w:spacing w:line="340" w:lineRule="exact"/>
        <w:ind w:firstLineChars="200" w:firstLine="420"/>
        <w:jc w:val="left"/>
        <w:textAlignment w:val="center"/>
        <w:rPr>
          <w:rFonts w:ascii="宋体" w:hAnsi="宋体" w:cs="宋体"/>
        </w:rPr>
      </w:pPr>
      <w:r>
        <w:rPr>
          <w:rFonts w:ascii="宋体" w:hAnsi="宋体" w:cs="宋体" w:hint="eastAsia"/>
        </w:rPr>
        <w:t>②特困人员享受缴费减免、逾期等待体现了社保兜底民生、维护公平的作用</w:t>
      </w:r>
    </w:p>
    <w:p w:rsidR="005217DE" w:rsidRDefault="00B15D84" w:rsidP="00F569AD">
      <w:pPr>
        <w:spacing w:line="340" w:lineRule="exact"/>
        <w:ind w:firstLineChars="200" w:firstLine="420"/>
        <w:jc w:val="left"/>
        <w:textAlignment w:val="center"/>
        <w:rPr>
          <w:rFonts w:ascii="宋体" w:hAnsi="宋体" w:cs="宋体"/>
        </w:rPr>
      </w:pPr>
      <w:r>
        <w:rPr>
          <w:rFonts w:ascii="宋体" w:hAnsi="宋体" w:cs="宋体" w:hint="eastAsia"/>
        </w:rPr>
        <w:t>③财政补助体现效率优先原则</w:t>
      </w:r>
      <w:r w:rsidR="00F569AD">
        <w:rPr>
          <w:rFonts w:ascii="宋体" w:hAnsi="宋体" w:cs="宋体" w:hint="eastAsia"/>
        </w:rPr>
        <w:t xml:space="preserve">   </w:t>
      </w:r>
      <w:r>
        <w:rPr>
          <w:rFonts w:ascii="宋体" w:hAnsi="宋体" w:cs="宋体" w:hint="eastAsia"/>
        </w:rPr>
        <w:t>④是政府通过初次分配，维护社会公平正义的重要举措</w:t>
      </w:r>
    </w:p>
    <w:p w:rsidR="005217DE" w:rsidRDefault="00B15D84" w:rsidP="00F569AD">
      <w:pPr>
        <w:tabs>
          <w:tab w:val="left" w:pos="2078"/>
          <w:tab w:val="left" w:pos="4156"/>
          <w:tab w:val="left" w:pos="6234"/>
        </w:tabs>
        <w:spacing w:line="340" w:lineRule="exact"/>
        <w:ind w:left="380" w:firstLineChars="200" w:firstLine="420"/>
        <w:jc w:val="left"/>
        <w:textAlignment w:val="center"/>
        <w:rPr>
          <w:rFonts w:ascii="宋体" w:hAnsi="宋体" w:cs="宋体"/>
        </w:rPr>
      </w:pPr>
      <w:r>
        <w:rPr>
          <w:rFonts w:ascii="宋体" w:hAnsi="宋体" w:cs="宋体" w:hint="eastAsia"/>
        </w:rPr>
        <w:t>A</w:t>
      </w:r>
      <w:r>
        <w:rPr>
          <w:rFonts w:ascii="宋体" w:hAnsi="宋体" w:cs="宋体" w:hint="eastAsia"/>
        </w:rPr>
        <w:t>．①②</w:t>
      </w:r>
      <w:r>
        <w:rPr>
          <w:rFonts w:ascii="宋体" w:hAnsi="宋体" w:cs="宋体" w:hint="eastAsia"/>
        </w:rPr>
        <w:tab/>
        <w:t>B</w:t>
      </w:r>
      <w:r>
        <w:rPr>
          <w:rFonts w:ascii="宋体" w:hAnsi="宋体" w:cs="宋体" w:hint="eastAsia"/>
        </w:rPr>
        <w:t>．①③</w:t>
      </w:r>
      <w:r>
        <w:rPr>
          <w:rFonts w:ascii="宋体" w:hAnsi="宋体" w:cs="宋体" w:hint="eastAsia"/>
        </w:rPr>
        <w:tab/>
        <w:t>C</w:t>
      </w:r>
      <w:r>
        <w:rPr>
          <w:rFonts w:ascii="宋体" w:hAnsi="宋体" w:cs="宋体" w:hint="eastAsia"/>
        </w:rPr>
        <w:t>．②④</w:t>
      </w:r>
      <w:r>
        <w:rPr>
          <w:rFonts w:ascii="宋体" w:hAnsi="宋体" w:cs="宋体" w:hint="eastAsia"/>
        </w:rPr>
        <w:tab/>
        <w:t>D</w:t>
      </w:r>
      <w:r>
        <w:rPr>
          <w:rFonts w:ascii="宋体" w:hAnsi="宋体" w:cs="宋体" w:hint="eastAsia"/>
        </w:rPr>
        <w:t>．③④</w:t>
      </w:r>
    </w:p>
    <w:p w:rsidR="005217DE" w:rsidRDefault="00B15D84" w:rsidP="00F569AD">
      <w:pPr>
        <w:spacing w:line="340" w:lineRule="exact"/>
        <w:ind w:firstLineChars="200" w:firstLine="420"/>
        <w:jc w:val="left"/>
        <w:textAlignment w:val="center"/>
        <w:rPr>
          <w:rFonts w:ascii="宋体" w:hAnsi="宋体" w:cs="宋体"/>
        </w:rPr>
      </w:pPr>
      <w:r>
        <w:rPr>
          <w:rFonts w:ascii="宋体" w:hAnsi="宋体" w:cs="宋体" w:hint="eastAsia"/>
        </w:rPr>
        <w:t>20</w:t>
      </w:r>
      <w:r>
        <w:rPr>
          <w:rFonts w:ascii="宋体" w:hAnsi="宋体" w:cs="宋体" w:hint="eastAsia"/>
        </w:rPr>
        <w:t>．从第一颗人造地球卫星“东方红一号”到嫦娥探月、天问问天、神舟逐梦、北斗环宇……中国航天从近地走向深空，从无人走向有人，从月球走向火星，不断续写中国航天事业的精彩华章。中国航天事业</w:t>
      </w:r>
      <w:proofErr w:type="gramStart"/>
      <w:r>
        <w:rPr>
          <w:rFonts w:ascii="宋体" w:hAnsi="宋体" w:cs="宋体" w:hint="eastAsia"/>
        </w:rPr>
        <w:t>的蝶变得益于</w:t>
      </w:r>
      <w:proofErr w:type="gramEnd"/>
      <w:r>
        <w:rPr>
          <w:rFonts w:ascii="宋体" w:hAnsi="宋体" w:cs="宋体" w:hint="eastAsia"/>
        </w:rPr>
        <w:t>（　　）</w:t>
      </w:r>
    </w:p>
    <w:p w:rsidR="005217DE" w:rsidRPr="00F569AD" w:rsidRDefault="00F569AD" w:rsidP="00F569AD">
      <w:pPr>
        <w:spacing w:line="340" w:lineRule="exact"/>
        <w:jc w:val="left"/>
        <w:textAlignment w:val="center"/>
        <w:rPr>
          <w:rFonts w:ascii="宋体" w:hAnsi="宋体" w:cs="宋体"/>
          <w:sz w:val="18"/>
          <w:szCs w:val="18"/>
        </w:rPr>
      </w:pPr>
      <w:r>
        <w:rPr>
          <w:rFonts w:ascii="宋体" w:hAnsi="宋体" w:cs="宋体" w:hint="eastAsia"/>
        </w:rPr>
        <w:t xml:space="preserve"> </w:t>
      </w:r>
      <w:r w:rsidR="00B15D84" w:rsidRPr="00F569AD">
        <w:rPr>
          <w:rFonts w:ascii="宋体" w:hAnsi="宋体" w:cs="宋体" w:hint="eastAsia"/>
          <w:sz w:val="18"/>
          <w:szCs w:val="18"/>
        </w:rPr>
        <w:t>A</w:t>
      </w:r>
      <w:r w:rsidR="00B15D84" w:rsidRPr="00F569AD">
        <w:rPr>
          <w:rFonts w:ascii="宋体" w:hAnsi="宋体" w:cs="宋体" w:hint="eastAsia"/>
          <w:sz w:val="18"/>
          <w:szCs w:val="18"/>
        </w:rPr>
        <w:t>．我国已经实现了建成社会主义现代化强国的目标</w:t>
      </w:r>
      <w:r>
        <w:rPr>
          <w:rFonts w:ascii="宋体" w:hAnsi="宋体" w:cs="宋体" w:hint="eastAsia"/>
          <w:sz w:val="18"/>
          <w:szCs w:val="18"/>
        </w:rPr>
        <w:t xml:space="preserve">  </w:t>
      </w:r>
      <w:r w:rsidRPr="00F569AD">
        <w:rPr>
          <w:rFonts w:ascii="宋体" w:hAnsi="宋体" w:cs="宋体" w:hint="eastAsia"/>
          <w:sz w:val="18"/>
          <w:szCs w:val="18"/>
        </w:rPr>
        <w:t xml:space="preserve"> </w:t>
      </w:r>
      <w:r w:rsidR="00B15D84" w:rsidRPr="00F569AD">
        <w:rPr>
          <w:rFonts w:ascii="宋体" w:hAnsi="宋体" w:cs="宋体" w:hint="eastAsia"/>
          <w:sz w:val="18"/>
          <w:szCs w:val="18"/>
        </w:rPr>
        <w:t>B</w:t>
      </w:r>
      <w:r w:rsidR="00B15D84" w:rsidRPr="00F569AD">
        <w:rPr>
          <w:rFonts w:ascii="宋体" w:hAnsi="宋体" w:cs="宋体" w:hint="eastAsia"/>
          <w:sz w:val="18"/>
          <w:szCs w:val="18"/>
        </w:rPr>
        <w:t>．中国特色社会主义理论体系使党和人民大踏步赶上时代</w:t>
      </w:r>
    </w:p>
    <w:p w:rsidR="005217DE" w:rsidRPr="00F569AD" w:rsidRDefault="00F569AD" w:rsidP="00F569AD">
      <w:pPr>
        <w:spacing w:line="340" w:lineRule="exact"/>
        <w:jc w:val="left"/>
        <w:textAlignment w:val="center"/>
        <w:rPr>
          <w:rFonts w:ascii="宋体" w:hAnsi="宋体" w:cs="宋体"/>
          <w:sz w:val="18"/>
          <w:szCs w:val="18"/>
        </w:rPr>
      </w:pPr>
      <w:r w:rsidRPr="00F569AD">
        <w:rPr>
          <w:rFonts w:ascii="宋体" w:hAnsi="宋体" w:cs="宋体" w:hint="eastAsia"/>
          <w:sz w:val="18"/>
          <w:szCs w:val="18"/>
        </w:rPr>
        <w:t xml:space="preserve"> </w:t>
      </w:r>
      <w:r w:rsidR="00B15D84" w:rsidRPr="00F569AD">
        <w:rPr>
          <w:rFonts w:ascii="宋体" w:hAnsi="宋体" w:cs="宋体" w:hint="eastAsia"/>
          <w:sz w:val="18"/>
          <w:szCs w:val="18"/>
        </w:rPr>
        <w:t>C</w:t>
      </w:r>
      <w:r w:rsidR="00B15D84" w:rsidRPr="00F569AD">
        <w:rPr>
          <w:rFonts w:ascii="宋体" w:hAnsi="宋体" w:cs="宋体" w:hint="eastAsia"/>
          <w:sz w:val="18"/>
          <w:szCs w:val="18"/>
        </w:rPr>
        <w:t>．中国共产党是中国特色社会主义事业的领导核心</w:t>
      </w:r>
      <w:r w:rsidRPr="00F569AD">
        <w:rPr>
          <w:rFonts w:ascii="宋体" w:hAnsi="宋体" w:cs="宋体" w:hint="eastAsia"/>
          <w:sz w:val="18"/>
          <w:szCs w:val="18"/>
        </w:rPr>
        <w:t xml:space="preserve">   </w:t>
      </w:r>
      <w:r w:rsidR="00B15D84" w:rsidRPr="00F569AD">
        <w:rPr>
          <w:rFonts w:ascii="宋体" w:hAnsi="宋体" w:cs="宋体" w:hint="eastAsia"/>
          <w:sz w:val="18"/>
          <w:szCs w:val="18"/>
        </w:rPr>
        <w:t>D</w:t>
      </w:r>
      <w:r w:rsidR="00B15D84" w:rsidRPr="00F569AD">
        <w:rPr>
          <w:rFonts w:ascii="宋体" w:hAnsi="宋体" w:cs="宋体" w:hint="eastAsia"/>
          <w:sz w:val="18"/>
          <w:szCs w:val="18"/>
        </w:rPr>
        <w:t>．党是决定国家前途命运的根本力量</w:t>
      </w:r>
    </w:p>
    <w:p w:rsidR="005217DE" w:rsidRDefault="00B15D84" w:rsidP="00F569AD">
      <w:pPr>
        <w:spacing w:line="340" w:lineRule="exact"/>
        <w:ind w:firstLineChars="200" w:firstLine="420"/>
        <w:jc w:val="left"/>
        <w:textAlignment w:val="center"/>
        <w:rPr>
          <w:rFonts w:ascii="宋体" w:hAnsi="宋体" w:cs="宋体"/>
        </w:rPr>
      </w:pPr>
      <w:r>
        <w:rPr>
          <w:rFonts w:ascii="宋体" w:hAnsi="宋体" w:cs="宋体" w:hint="eastAsia"/>
        </w:rPr>
        <w:t>21</w:t>
      </w:r>
      <w:r>
        <w:rPr>
          <w:rFonts w:ascii="宋体" w:hAnsi="宋体" w:cs="宋体" w:hint="eastAsia"/>
        </w:rPr>
        <w:t>．党的二十届四中全会确立“十五五”发展新航标后，福州自贸区迅速对</w:t>
      </w:r>
      <w:proofErr w:type="gramStart"/>
      <w:r>
        <w:rPr>
          <w:rFonts w:ascii="宋体" w:hAnsi="宋体" w:cs="宋体" w:hint="eastAsia"/>
        </w:rPr>
        <w:t>标国际</w:t>
      </w:r>
      <w:proofErr w:type="gramEnd"/>
      <w:r>
        <w:rPr>
          <w:rFonts w:ascii="宋体" w:hAnsi="宋体" w:cs="宋体" w:hint="eastAsia"/>
        </w:rPr>
        <w:t>规则推出制度</w:t>
      </w:r>
      <w:proofErr w:type="gramStart"/>
      <w:r>
        <w:rPr>
          <w:rFonts w:ascii="宋体" w:hAnsi="宋体" w:cs="宋体" w:hint="eastAsia"/>
        </w:rPr>
        <w:t>型开放</w:t>
      </w:r>
      <w:proofErr w:type="gramEnd"/>
      <w:r>
        <w:rPr>
          <w:rFonts w:ascii="宋体" w:hAnsi="宋体" w:cs="宋体" w:hint="eastAsia"/>
        </w:rPr>
        <w:t>新举措，福州高新区则聚焦创新</w:t>
      </w:r>
      <w:proofErr w:type="gramStart"/>
      <w:r>
        <w:rPr>
          <w:rFonts w:ascii="宋体" w:hAnsi="宋体" w:cs="宋体" w:hint="eastAsia"/>
        </w:rPr>
        <w:t>策源落实</w:t>
      </w:r>
      <w:proofErr w:type="gramEnd"/>
      <w:r>
        <w:rPr>
          <w:rFonts w:ascii="宋体" w:hAnsi="宋体" w:cs="宋体" w:hint="eastAsia"/>
        </w:rPr>
        <w:t>全会部署。这一过程集中体现了（</w:t>
      </w:r>
      <w:r>
        <w:rPr>
          <w:rFonts w:ascii="宋体" w:hAnsi="宋体" w:cs="宋体" w:hint="eastAsia"/>
          <w:kern w:val="0"/>
          <w:sz w:val="24"/>
          <w:szCs w:val="24"/>
        </w:rPr>
        <w:t>   </w:t>
      </w:r>
      <w:r>
        <w:rPr>
          <w:rFonts w:ascii="宋体" w:hAnsi="宋体" w:cs="宋体" w:hint="eastAsia"/>
        </w:rPr>
        <w:t>）</w:t>
      </w:r>
    </w:p>
    <w:p w:rsidR="005217DE" w:rsidRDefault="00B15D84" w:rsidP="00F569AD">
      <w:pPr>
        <w:spacing w:line="340" w:lineRule="exact"/>
        <w:jc w:val="left"/>
        <w:textAlignment w:val="center"/>
        <w:rPr>
          <w:rFonts w:ascii="宋体" w:hAnsi="宋体" w:cs="宋体"/>
        </w:rPr>
      </w:pPr>
      <w:r>
        <w:rPr>
          <w:rFonts w:ascii="宋体" w:hAnsi="宋体" w:cs="宋体" w:hint="eastAsia"/>
        </w:rPr>
        <w:t>A</w:t>
      </w:r>
      <w:r>
        <w:rPr>
          <w:rFonts w:ascii="宋体" w:hAnsi="宋体" w:cs="宋体" w:hint="eastAsia"/>
        </w:rPr>
        <w:t>．党坚持依法执政，通过思想领导凝聚社会共识</w:t>
      </w:r>
      <w:r w:rsidR="00F569AD">
        <w:rPr>
          <w:rFonts w:ascii="宋体" w:hAnsi="宋体" w:cs="宋体" w:hint="eastAsia"/>
        </w:rPr>
        <w:t xml:space="preserve">   </w:t>
      </w:r>
      <w:r>
        <w:rPr>
          <w:rFonts w:ascii="宋体" w:hAnsi="宋体" w:cs="宋体" w:hint="eastAsia"/>
        </w:rPr>
        <w:t>B</w:t>
      </w:r>
      <w:r>
        <w:rPr>
          <w:rFonts w:ascii="宋体" w:hAnsi="宋体" w:cs="宋体" w:hint="eastAsia"/>
        </w:rPr>
        <w:t>．民主集中制原则下中央与地方权力的相互制约</w:t>
      </w:r>
    </w:p>
    <w:p w:rsidR="005217DE" w:rsidRDefault="00B15D84" w:rsidP="00F569AD">
      <w:pPr>
        <w:spacing w:line="340" w:lineRule="exact"/>
        <w:jc w:val="left"/>
        <w:textAlignment w:val="center"/>
        <w:rPr>
          <w:rFonts w:ascii="宋体" w:hAnsi="宋体" w:cs="宋体"/>
        </w:rPr>
      </w:pPr>
      <w:r>
        <w:rPr>
          <w:rFonts w:ascii="宋体" w:hAnsi="宋体" w:cs="宋体" w:hint="eastAsia"/>
        </w:rPr>
        <w:t>C</w:t>
      </w:r>
      <w:r>
        <w:rPr>
          <w:rFonts w:ascii="宋体" w:hAnsi="宋体" w:cs="宋体" w:hint="eastAsia"/>
        </w:rPr>
        <w:t>．党的政治领导与扩大高水平对外开放实践的统一</w:t>
      </w:r>
      <w:r w:rsidR="00F569AD">
        <w:rPr>
          <w:rFonts w:ascii="宋体" w:hAnsi="宋体" w:cs="宋体" w:hint="eastAsia"/>
        </w:rPr>
        <w:t xml:space="preserve"> </w:t>
      </w:r>
      <w:r>
        <w:rPr>
          <w:rFonts w:ascii="宋体" w:hAnsi="宋体" w:cs="宋体" w:hint="eastAsia"/>
        </w:rPr>
        <w:t>D</w:t>
      </w:r>
      <w:r>
        <w:rPr>
          <w:rFonts w:ascii="宋体" w:hAnsi="宋体" w:cs="宋体" w:hint="eastAsia"/>
        </w:rPr>
        <w:t>．基层群众自治制度在推动政策落地中的关键作用</w:t>
      </w:r>
    </w:p>
    <w:p w:rsidR="005217DE" w:rsidRDefault="00B15D84" w:rsidP="00F569AD">
      <w:pPr>
        <w:spacing w:line="340" w:lineRule="exact"/>
        <w:ind w:firstLineChars="200" w:firstLine="420"/>
        <w:jc w:val="left"/>
        <w:textAlignment w:val="center"/>
        <w:rPr>
          <w:rFonts w:ascii="宋体" w:hAnsi="宋体" w:cs="宋体"/>
        </w:rPr>
      </w:pPr>
      <w:r>
        <w:rPr>
          <w:rFonts w:ascii="宋体" w:hAnsi="宋体" w:cs="宋体" w:hint="eastAsia"/>
        </w:rPr>
        <w:t>22</w:t>
      </w:r>
      <w:r>
        <w:rPr>
          <w:rFonts w:ascii="宋体" w:hAnsi="宋体" w:cs="宋体" w:hint="eastAsia"/>
        </w:rPr>
        <w:t>．截至</w:t>
      </w:r>
      <w:r>
        <w:rPr>
          <w:rFonts w:ascii="宋体" w:hAnsi="宋体" w:cs="宋体" w:hint="eastAsia"/>
        </w:rPr>
        <w:t>2025</w:t>
      </w:r>
      <w:r>
        <w:rPr>
          <w:rFonts w:ascii="宋体" w:hAnsi="宋体" w:cs="宋体" w:hint="eastAsia"/>
        </w:rPr>
        <w:t>年</w:t>
      </w:r>
      <w:r>
        <w:rPr>
          <w:rFonts w:ascii="宋体" w:hAnsi="宋体" w:cs="宋体" w:hint="eastAsia"/>
        </w:rPr>
        <w:t>11</w:t>
      </w:r>
      <w:r>
        <w:rPr>
          <w:rFonts w:ascii="宋体" w:hAnsi="宋体" w:cs="宋体" w:hint="eastAsia"/>
        </w:rPr>
        <w:t>月，全国公安系统建成执法办案管理中心</w:t>
      </w:r>
      <w:r>
        <w:rPr>
          <w:rFonts w:ascii="宋体" w:hAnsi="宋体" w:cs="宋体" w:hint="eastAsia"/>
        </w:rPr>
        <w:t>3266</w:t>
      </w:r>
      <w:r>
        <w:rPr>
          <w:rFonts w:ascii="宋体" w:hAnsi="宋体" w:cs="宋体" w:hint="eastAsia"/>
        </w:rPr>
        <w:t>个，推行执法办案、监督管理、服务保障“一体化”，实现“一站式”办案。中心建成应用以来，各地普遍实现了重大执法安全事故“零发生”，江苏、重庆等地办案效率提升</w:t>
      </w:r>
      <w:r>
        <w:rPr>
          <w:rFonts w:ascii="宋体" w:hAnsi="宋体" w:cs="宋体" w:hint="eastAsia"/>
        </w:rPr>
        <w:t>30%</w:t>
      </w:r>
      <w:r>
        <w:rPr>
          <w:rFonts w:ascii="宋体" w:hAnsi="宋体" w:cs="宋体" w:hint="eastAsia"/>
        </w:rPr>
        <w:t>以上。执法办案管理中心（</w:t>
      </w:r>
      <w:r>
        <w:rPr>
          <w:rFonts w:ascii="宋体" w:hAnsi="宋体" w:cs="宋体" w:hint="eastAsia"/>
          <w:kern w:val="0"/>
          <w:sz w:val="24"/>
          <w:szCs w:val="24"/>
        </w:rPr>
        <w:t>   </w:t>
      </w:r>
      <w:r>
        <w:rPr>
          <w:rFonts w:ascii="宋体" w:hAnsi="宋体" w:cs="宋体" w:hint="eastAsia"/>
        </w:rPr>
        <w:t>）</w:t>
      </w:r>
    </w:p>
    <w:p w:rsidR="005217DE" w:rsidRDefault="00B15D84" w:rsidP="00F569AD">
      <w:pPr>
        <w:spacing w:line="340" w:lineRule="exact"/>
        <w:ind w:firstLineChars="200" w:firstLine="420"/>
        <w:jc w:val="left"/>
        <w:textAlignment w:val="center"/>
        <w:rPr>
          <w:rFonts w:ascii="宋体" w:hAnsi="宋体" w:cs="宋体"/>
        </w:rPr>
      </w:pPr>
      <w:r>
        <w:rPr>
          <w:rFonts w:ascii="宋体" w:hAnsi="宋体" w:cs="宋体" w:hint="eastAsia"/>
        </w:rPr>
        <w:t>①汇聚警务资源，提高行政执法效能</w:t>
      </w:r>
      <w:r w:rsidR="00F569AD">
        <w:rPr>
          <w:rFonts w:ascii="宋体" w:hAnsi="宋体" w:cs="宋体" w:hint="eastAsia"/>
        </w:rPr>
        <w:t xml:space="preserve">     </w:t>
      </w:r>
      <w:r>
        <w:rPr>
          <w:rFonts w:ascii="宋体" w:hAnsi="宋体" w:cs="宋体" w:hint="eastAsia"/>
        </w:rPr>
        <w:t>②坚持执法为民，</w:t>
      </w:r>
      <w:proofErr w:type="gramStart"/>
      <w:r>
        <w:rPr>
          <w:rFonts w:ascii="宋体" w:hAnsi="宋体" w:cs="宋体" w:hint="eastAsia"/>
        </w:rPr>
        <w:t>更好保障</w:t>
      </w:r>
      <w:proofErr w:type="gramEnd"/>
      <w:r>
        <w:rPr>
          <w:rFonts w:ascii="宋体" w:hAnsi="宋体" w:cs="宋体" w:hint="eastAsia"/>
        </w:rPr>
        <w:t>民众权益</w:t>
      </w:r>
    </w:p>
    <w:p w:rsidR="005217DE" w:rsidRDefault="00B15D84" w:rsidP="00F569AD">
      <w:pPr>
        <w:spacing w:line="340" w:lineRule="exact"/>
        <w:ind w:firstLineChars="200" w:firstLine="420"/>
        <w:jc w:val="left"/>
        <w:textAlignment w:val="center"/>
        <w:rPr>
          <w:rFonts w:ascii="宋体" w:hAnsi="宋体" w:cs="宋体"/>
        </w:rPr>
      </w:pPr>
      <w:r>
        <w:rPr>
          <w:rFonts w:ascii="宋体" w:hAnsi="宋体" w:cs="宋体" w:hint="eastAsia"/>
        </w:rPr>
        <w:t>③创新执法形式，完善法律服务体系</w:t>
      </w:r>
      <w:r w:rsidR="00F569AD">
        <w:rPr>
          <w:rFonts w:ascii="宋体" w:hAnsi="宋体" w:cs="宋体" w:hint="eastAsia"/>
        </w:rPr>
        <w:t xml:space="preserve">     </w:t>
      </w:r>
      <w:r>
        <w:rPr>
          <w:rFonts w:ascii="宋体" w:hAnsi="宋体" w:cs="宋体" w:hint="eastAsia"/>
        </w:rPr>
        <w:t>④规范执法行为，筑牢最后一道防线</w:t>
      </w:r>
    </w:p>
    <w:p w:rsidR="005217DE" w:rsidRDefault="00B15D84" w:rsidP="00F569AD">
      <w:pPr>
        <w:tabs>
          <w:tab w:val="left" w:pos="2078"/>
          <w:tab w:val="left" w:pos="4156"/>
          <w:tab w:val="left" w:pos="6234"/>
        </w:tabs>
        <w:spacing w:line="340" w:lineRule="exact"/>
        <w:ind w:left="380" w:firstLineChars="200" w:firstLine="420"/>
        <w:jc w:val="left"/>
        <w:textAlignment w:val="center"/>
        <w:rPr>
          <w:rFonts w:ascii="宋体" w:hAnsi="宋体" w:cs="宋体"/>
        </w:rPr>
      </w:pPr>
      <w:r>
        <w:rPr>
          <w:rFonts w:ascii="宋体" w:hAnsi="宋体" w:cs="宋体" w:hint="eastAsia"/>
        </w:rPr>
        <w:t>A</w:t>
      </w:r>
      <w:r>
        <w:rPr>
          <w:rFonts w:ascii="宋体" w:hAnsi="宋体" w:cs="宋体" w:hint="eastAsia"/>
        </w:rPr>
        <w:t>．①②</w:t>
      </w:r>
      <w:r>
        <w:rPr>
          <w:rFonts w:ascii="宋体" w:hAnsi="宋体" w:cs="宋体" w:hint="eastAsia"/>
        </w:rPr>
        <w:tab/>
        <w:t>B</w:t>
      </w:r>
      <w:r>
        <w:rPr>
          <w:rFonts w:ascii="宋体" w:hAnsi="宋体" w:cs="宋体" w:hint="eastAsia"/>
        </w:rPr>
        <w:t>．①④</w:t>
      </w:r>
      <w:r>
        <w:rPr>
          <w:rFonts w:ascii="宋体" w:hAnsi="宋体" w:cs="宋体" w:hint="eastAsia"/>
        </w:rPr>
        <w:tab/>
        <w:t>C</w:t>
      </w:r>
      <w:r>
        <w:rPr>
          <w:rFonts w:ascii="宋体" w:hAnsi="宋体" w:cs="宋体" w:hint="eastAsia"/>
        </w:rPr>
        <w:t>．②③</w:t>
      </w:r>
      <w:r>
        <w:rPr>
          <w:rFonts w:ascii="宋体" w:hAnsi="宋体" w:cs="宋体" w:hint="eastAsia"/>
        </w:rPr>
        <w:tab/>
        <w:t>D</w:t>
      </w:r>
      <w:r>
        <w:rPr>
          <w:rFonts w:ascii="宋体" w:hAnsi="宋体" w:cs="宋体" w:hint="eastAsia"/>
        </w:rPr>
        <w:t>．③④</w:t>
      </w:r>
    </w:p>
    <w:p w:rsidR="005217DE" w:rsidRDefault="00B15D84" w:rsidP="00F569AD">
      <w:pPr>
        <w:spacing w:line="340" w:lineRule="exact"/>
        <w:ind w:firstLineChars="200" w:firstLine="420"/>
        <w:jc w:val="left"/>
        <w:textAlignment w:val="center"/>
        <w:rPr>
          <w:rFonts w:ascii="宋体" w:hAnsi="宋体" w:cs="宋体"/>
        </w:rPr>
      </w:pPr>
      <w:r>
        <w:rPr>
          <w:rFonts w:ascii="宋体" w:hAnsi="宋体" w:cs="宋体" w:hint="eastAsia"/>
        </w:rPr>
        <w:t>2</w:t>
      </w:r>
      <w:r>
        <w:rPr>
          <w:rFonts w:ascii="宋体" w:hAnsi="宋体" w:cs="宋体" w:hint="eastAsia"/>
        </w:rPr>
        <w:t>3</w:t>
      </w:r>
      <w:r>
        <w:rPr>
          <w:rFonts w:ascii="宋体" w:hAnsi="宋体" w:cs="宋体" w:hint="eastAsia"/>
        </w:rPr>
        <w:t>．慧能去广州法性寺，值</w:t>
      </w:r>
      <w:r>
        <w:rPr>
          <w:rFonts w:ascii="宋体" w:hAnsi="宋体" w:cs="宋体" w:hint="eastAsia"/>
        </w:rPr>
        <w:t>印宗法师讲《涅槃经》，</w:t>
      </w:r>
      <w:proofErr w:type="gramStart"/>
      <w:r>
        <w:rPr>
          <w:rFonts w:ascii="宋体" w:hAnsi="宋体" w:cs="宋体" w:hint="eastAsia"/>
        </w:rPr>
        <w:t>有幡被</w:t>
      </w:r>
      <w:proofErr w:type="gramEnd"/>
      <w:r>
        <w:rPr>
          <w:rFonts w:ascii="宋体" w:hAnsi="宋体" w:cs="宋体" w:hint="eastAsia"/>
        </w:rPr>
        <w:t>风吹动，因有二僧辩论风幡，一个说风动，</w:t>
      </w:r>
      <w:proofErr w:type="gramStart"/>
      <w:r>
        <w:rPr>
          <w:rFonts w:ascii="宋体" w:hAnsi="宋体" w:cs="宋体" w:hint="eastAsia"/>
        </w:rPr>
        <w:t>一个说幡动</w:t>
      </w:r>
      <w:proofErr w:type="gramEnd"/>
      <w:r>
        <w:rPr>
          <w:rFonts w:ascii="宋体" w:hAnsi="宋体" w:cs="宋体" w:hint="eastAsia"/>
        </w:rPr>
        <w:t>，争论不已。</w:t>
      </w:r>
      <w:proofErr w:type="gramStart"/>
      <w:r>
        <w:rPr>
          <w:rFonts w:ascii="宋体" w:hAnsi="宋体" w:cs="宋体" w:hint="eastAsia"/>
        </w:rPr>
        <w:t>慧能便插口</w:t>
      </w:r>
      <w:proofErr w:type="gramEnd"/>
      <w:r>
        <w:rPr>
          <w:rFonts w:ascii="宋体" w:hAnsi="宋体" w:cs="宋体" w:hint="eastAsia"/>
        </w:rPr>
        <w:t>说：“不是风动，也不是幡动，是你们的心动。”慧能的观点属于（　　）</w:t>
      </w:r>
    </w:p>
    <w:p w:rsidR="005217DE" w:rsidRDefault="00B15D84" w:rsidP="00F569AD">
      <w:pPr>
        <w:tabs>
          <w:tab w:val="left" w:pos="2078"/>
          <w:tab w:val="left" w:pos="4156"/>
          <w:tab w:val="left" w:pos="6234"/>
        </w:tabs>
        <w:spacing w:line="340" w:lineRule="exact"/>
        <w:ind w:left="380" w:firstLineChars="200" w:firstLine="420"/>
        <w:jc w:val="left"/>
        <w:textAlignment w:val="center"/>
        <w:rPr>
          <w:rFonts w:ascii="宋体" w:hAnsi="宋体" w:cs="宋体"/>
        </w:rPr>
      </w:pPr>
      <w:r>
        <w:rPr>
          <w:rFonts w:ascii="宋体" w:hAnsi="宋体" w:cs="宋体" w:hint="eastAsia"/>
        </w:rPr>
        <w:t>A</w:t>
      </w:r>
      <w:r>
        <w:rPr>
          <w:rFonts w:ascii="宋体" w:hAnsi="宋体" w:cs="宋体" w:hint="eastAsia"/>
        </w:rPr>
        <w:t>．主观唯心主义</w:t>
      </w:r>
      <w:r>
        <w:rPr>
          <w:rFonts w:ascii="宋体" w:hAnsi="宋体" w:cs="宋体" w:hint="eastAsia"/>
        </w:rPr>
        <w:tab/>
        <w:t>B</w:t>
      </w:r>
      <w:r>
        <w:rPr>
          <w:rFonts w:ascii="宋体" w:hAnsi="宋体" w:cs="宋体" w:hint="eastAsia"/>
        </w:rPr>
        <w:t>．客观唯物主义</w:t>
      </w:r>
      <w:r>
        <w:rPr>
          <w:rFonts w:ascii="宋体" w:hAnsi="宋体" w:cs="宋体" w:hint="eastAsia"/>
        </w:rPr>
        <w:tab/>
        <w:t>C</w:t>
      </w:r>
      <w:r>
        <w:rPr>
          <w:rFonts w:ascii="宋体" w:hAnsi="宋体" w:cs="宋体" w:hint="eastAsia"/>
        </w:rPr>
        <w:t>．唯物辩证法</w:t>
      </w:r>
      <w:r>
        <w:rPr>
          <w:rFonts w:ascii="宋体" w:hAnsi="宋体" w:cs="宋体" w:hint="eastAsia"/>
        </w:rPr>
        <w:tab/>
        <w:t>D</w:t>
      </w:r>
      <w:r>
        <w:rPr>
          <w:rFonts w:ascii="宋体" w:hAnsi="宋体" w:cs="宋体" w:hint="eastAsia"/>
        </w:rPr>
        <w:t>．唯物主义</w:t>
      </w:r>
    </w:p>
    <w:p w:rsidR="005217DE" w:rsidRDefault="00B15D84" w:rsidP="00F569AD">
      <w:pPr>
        <w:spacing w:line="340" w:lineRule="exact"/>
        <w:ind w:firstLineChars="200" w:firstLine="420"/>
        <w:jc w:val="left"/>
        <w:textAlignment w:val="center"/>
        <w:rPr>
          <w:rFonts w:ascii="宋体" w:hAnsi="宋体" w:cs="宋体"/>
        </w:rPr>
      </w:pPr>
      <w:r>
        <w:rPr>
          <w:rFonts w:ascii="宋体" w:hAnsi="宋体" w:cs="宋体" w:hint="eastAsia"/>
        </w:rPr>
        <w:t>2</w:t>
      </w:r>
      <w:r>
        <w:rPr>
          <w:rFonts w:ascii="宋体" w:hAnsi="宋体" w:cs="宋体" w:hint="eastAsia"/>
        </w:rPr>
        <w:t>4</w:t>
      </w:r>
      <w:r>
        <w:rPr>
          <w:rFonts w:ascii="宋体" w:hAnsi="宋体" w:cs="宋体" w:hint="eastAsia"/>
        </w:rPr>
        <w:t>．</w:t>
      </w:r>
      <w:r>
        <w:rPr>
          <w:rFonts w:ascii="宋体" w:hAnsi="宋体" w:cs="宋体" w:hint="eastAsia"/>
        </w:rPr>
        <w:t>2025</w:t>
      </w:r>
      <w:r>
        <w:rPr>
          <w:rFonts w:ascii="宋体" w:hAnsi="宋体" w:cs="宋体" w:hint="eastAsia"/>
        </w:rPr>
        <w:t>年，全球科技界</w:t>
      </w:r>
      <w:proofErr w:type="gramStart"/>
      <w:r>
        <w:rPr>
          <w:rFonts w:ascii="宋体" w:hAnsi="宋体" w:cs="宋体" w:hint="eastAsia"/>
        </w:rPr>
        <w:t>在具身智能</w:t>
      </w:r>
      <w:proofErr w:type="gramEnd"/>
      <w:r>
        <w:rPr>
          <w:rFonts w:ascii="宋体" w:hAnsi="宋体" w:cs="宋体" w:hint="eastAsia"/>
        </w:rPr>
        <w:t>领域取得突破性进展。科学家们发现，通过为人工智能模型配备“虚拟身体”或物理实体，让其在与真实环境的</w:t>
      </w:r>
      <w:proofErr w:type="gramStart"/>
      <w:r>
        <w:rPr>
          <w:rFonts w:ascii="宋体" w:hAnsi="宋体" w:cs="宋体" w:hint="eastAsia"/>
        </w:rPr>
        <w:t>交互中</w:t>
      </w:r>
      <w:proofErr w:type="gramEnd"/>
      <w:r>
        <w:rPr>
          <w:rFonts w:ascii="宋体" w:hAnsi="宋体" w:cs="宋体" w:hint="eastAsia"/>
        </w:rPr>
        <w:t>学习，能够显著提升其理解、规划和解决复杂问题的能力。这一发现揭示了智能行为并非仅仅依赖于抽象算法，更与物理感知和交互密切相关，为人工智能的</w:t>
      </w:r>
      <w:r>
        <w:rPr>
          <w:rFonts w:ascii="宋体" w:hAnsi="宋体" w:cs="宋体" w:hint="eastAsia"/>
        </w:rPr>
        <w:t>发展提供了新的范式。以上发现可以印证（</w:t>
      </w:r>
      <w:r>
        <w:rPr>
          <w:rFonts w:ascii="宋体" w:hAnsi="宋体" w:cs="宋体" w:hint="eastAsia"/>
          <w:kern w:val="0"/>
          <w:sz w:val="24"/>
          <w:szCs w:val="24"/>
        </w:rPr>
        <w:t>    </w:t>
      </w:r>
      <w:r>
        <w:rPr>
          <w:rFonts w:ascii="宋体" w:hAnsi="宋体" w:cs="宋体" w:hint="eastAsia"/>
        </w:rPr>
        <w:t>）</w:t>
      </w:r>
    </w:p>
    <w:p w:rsidR="005217DE" w:rsidRDefault="00B15D84" w:rsidP="00F569AD">
      <w:pPr>
        <w:spacing w:line="340" w:lineRule="exact"/>
        <w:jc w:val="left"/>
        <w:textAlignment w:val="center"/>
        <w:rPr>
          <w:rFonts w:ascii="宋体" w:hAnsi="宋体" w:cs="宋体"/>
        </w:rPr>
      </w:pPr>
      <w:r>
        <w:rPr>
          <w:rFonts w:ascii="宋体" w:hAnsi="宋体" w:cs="宋体" w:hint="eastAsia"/>
        </w:rPr>
        <w:t>①哲学为具体科学提供世界观方法论指导</w:t>
      </w:r>
      <w:r w:rsidR="00F569AD">
        <w:rPr>
          <w:rFonts w:ascii="宋体" w:hAnsi="宋体" w:cs="宋体" w:hint="eastAsia"/>
        </w:rPr>
        <w:t xml:space="preserve">       </w:t>
      </w:r>
      <w:r>
        <w:rPr>
          <w:rFonts w:ascii="宋体" w:hAnsi="宋体" w:cs="宋体" w:hint="eastAsia"/>
        </w:rPr>
        <w:t>②思维和存在具有同一性</w:t>
      </w:r>
    </w:p>
    <w:p w:rsidR="005217DE" w:rsidRDefault="00B15D84" w:rsidP="00F569AD">
      <w:pPr>
        <w:spacing w:line="340" w:lineRule="exact"/>
        <w:jc w:val="left"/>
        <w:textAlignment w:val="center"/>
        <w:rPr>
          <w:rFonts w:ascii="宋体" w:hAnsi="宋体" w:cs="宋体"/>
        </w:rPr>
      </w:pPr>
      <w:r>
        <w:rPr>
          <w:rFonts w:ascii="宋体" w:hAnsi="宋体" w:cs="宋体" w:hint="eastAsia"/>
        </w:rPr>
        <w:t>③物质的运动是绝对的，而静止是相对的</w:t>
      </w:r>
      <w:r w:rsidR="00F569AD">
        <w:rPr>
          <w:rFonts w:ascii="宋体" w:hAnsi="宋体" w:cs="宋体" w:hint="eastAsia"/>
        </w:rPr>
        <w:t xml:space="preserve">       </w:t>
      </w:r>
      <w:r>
        <w:rPr>
          <w:rFonts w:ascii="宋体" w:hAnsi="宋体" w:cs="宋体" w:hint="eastAsia"/>
        </w:rPr>
        <w:t>④人工智能的发展遵循其自身固有的规律</w:t>
      </w:r>
    </w:p>
    <w:p w:rsidR="005217DE" w:rsidRDefault="00B15D84" w:rsidP="00F569AD">
      <w:pPr>
        <w:tabs>
          <w:tab w:val="left" w:pos="2078"/>
          <w:tab w:val="left" w:pos="4156"/>
          <w:tab w:val="left" w:pos="6234"/>
        </w:tabs>
        <w:spacing w:line="340" w:lineRule="exact"/>
        <w:ind w:left="380" w:firstLineChars="200" w:firstLine="420"/>
        <w:jc w:val="left"/>
        <w:textAlignment w:val="center"/>
        <w:rPr>
          <w:rFonts w:ascii="宋体" w:hAnsi="宋体" w:cs="宋体"/>
        </w:rPr>
      </w:pPr>
      <w:r>
        <w:rPr>
          <w:rFonts w:ascii="宋体" w:hAnsi="宋体" w:cs="宋体" w:hint="eastAsia"/>
        </w:rPr>
        <w:t>A</w:t>
      </w:r>
      <w:r>
        <w:rPr>
          <w:rFonts w:ascii="宋体" w:hAnsi="宋体" w:cs="宋体" w:hint="eastAsia"/>
        </w:rPr>
        <w:t>．①②</w:t>
      </w:r>
      <w:r>
        <w:rPr>
          <w:rFonts w:ascii="宋体" w:hAnsi="宋体" w:cs="宋体" w:hint="eastAsia"/>
        </w:rPr>
        <w:tab/>
        <w:t>B</w:t>
      </w:r>
      <w:r>
        <w:rPr>
          <w:rFonts w:ascii="宋体" w:hAnsi="宋体" w:cs="宋体" w:hint="eastAsia"/>
        </w:rPr>
        <w:t>．①③</w:t>
      </w:r>
      <w:r>
        <w:rPr>
          <w:rFonts w:ascii="宋体" w:hAnsi="宋体" w:cs="宋体" w:hint="eastAsia"/>
        </w:rPr>
        <w:tab/>
        <w:t>C</w:t>
      </w:r>
      <w:r>
        <w:rPr>
          <w:rFonts w:ascii="宋体" w:hAnsi="宋体" w:cs="宋体" w:hint="eastAsia"/>
        </w:rPr>
        <w:t>．②④</w:t>
      </w:r>
      <w:r>
        <w:rPr>
          <w:rFonts w:ascii="宋体" w:hAnsi="宋体" w:cs="宋体" w:hint="eastAsia"/>
        </w:rPr>
        <w:tab/>
        <w:t>D</w:t>
      </w:r>
      <w:r>
        <w:rPr>
          <w:rFonts w:ascii="宋体" w:hAnsi="宋体" w:cs="宋体" w:hint="eastAsia"/>
        </w:rPr>
        <w:t>．③④</w:t>
      </w:r>
    </w:p>
    <w:p w:rsidR="005217DE" w:rsidRDefault="00B15D84" w:rsidP="00F569AD">
      <w:pPr>
        <w:spacing w:line="340" w:lineRule="exact"/>
        <w:ind w:firstLineChars="200" w:firstLine="420"/>
        <w:jc w:val="left"/>
        <w:textAlignment w:val="center"/>
        <w:rPr>
          <w:rFonts w:ascii="宋体" w:hAnsi="宋体" w:cs="宋体"/>
        </w:rPr>
      </w:pPr>
      <w:r>
        <w:rPr>
          <w:rFonts w:ascii="宋体" w:hAnsi="宋体" w:cs="宋体" w:hint="eastAsia"/>
        </w:rPr>
        <w:t>2</w:t>
      </w:r>
      <w:r>
        <w:rPr>
          <w:rFonts w:ascii="宋体" w:hAnsi="宋体" w:cs="宋体" w:hint="eastAsia"/>
        </w:rPr>
        <w:t>5</w:t>
      </w:r>
      <w:r>
        <w:rPr>
          <w:rFonts w:ascii="宋体" w:hAnsi="宋体" w:cs="宋体" w:hint="eastAsia"/>
        </w:rPr>
        <w:t>．</w:t>
      </w:r>
      <w:r>
        <w:rPr>
          <w:rFonts w:ascii="宋体" w:hAnsi="宋体" w:cs="宋体" w:hint="eastAsia"/>
        </w:rPr>
        <w:t>2025</w:t>
      </w:r>
      <w:r>
        <w:rPr>
          <w:rFonts w:ascii="宋体" w:hAnsi="宋体" w:cs="宋体" w:hint="eastAsia"/>
        </w:rPr>
        <w:t>年</w:t>
      </w:r>
      <w:r>
        <w:rPr>
          <w:rFonts w:ascii="宋体" w:hAnsi="宋体" w:cs="宋体" w:hint="eastAsia"/>
        </w:rPr>
        <w:t>3</w:t>
      </w:r>
      <w:r>
        <w:rPr>
          <w:rFonts w:ascii="宋体" w:hAnsi="宋体" w:cs="宋体" w:hint="eastAsia"/>
        </w:rPr>
        <w:t>月</w:t>
      </w:r>
      <w:r>
        <w:rPr>
          <w:rFonts w:ascii="宋体" w:hAnsi="宋体" w:cs="宋体" w:hint="eastAsia"/>
        </w:rPr>
        <w:t>6</w:t>
      </w:r>
      <w:r>
        <w:rPr>
          <w:rFonts w:ascii="宋体" w:hAnsi="宋体" w:cs="宋体" w:hint="eastAsia"/>
        </w:rPr>
        <w:t>日，习近平总书记在参加全国政协十四届三次会议的民盟、民进、教育界委员联组</w:t>
      </w:r>
      <w:r>
        <w:rPr>
          <w:rFonts w:ascii="宋体" w:hAnsi="宋体" w:cs="宋体" w:hint="eastAsia"/>
        </w:rPr>
        <w:lastRenderedPageBreak/>
        <w:t>会时表示：“教育问题既是惟此为大的事情，也是非常复杂的事情。既要久久为功，又是当务之急。”据此，下列解读正确的是：（</w:t>
      </w:r>
      <w:r>
        <w:rPr>
          <w:rFonts w:ascii="宋体" w:hAnsi="宋体" w:cs="宋体" w:hint="eastAsia"/>
          <w:kern w:val="0"/>
          <w:sz w:val="24"/>
          <w:szCs w:val="24"/>
        </w:rPr>
        <w:t>   </w:t>
      </w:r>
      <w:r>
        <w:rPr>
          <w:rFonts w:ascii="宋体" w:hAnsi="宋体" w:cs="宋体" w:hint="eastAsia"/>
        </w:rPr>
        <w:t>）</w:t>
      </w:r>
    </w:p>
    <w:p w:rsidR="005217DE" w:rsidRDefault="00B15D84" w:rsidP="00F569AD">
      <w:pPr>
        <w:spacing w:line="340" w:lineRule="exact"/>
        <w:jc w:val="left"/>
        <w:textAlignment w:val="center"/>
        <w:rPr>
          <w:rFonts w:ascii="宋体" w:hAnsi="宋体" w:cs="宋体"/>
        </w:rPr>
      </w:pPr>
      <w:r>
        <w:rPr>
          <w:rFonts w:ascii="宋体" w:hAnsi="宋体" w:cs="宋体" w:hint="eastAsia"/>
        </w:rPr>
        <w:t>①惟此为大：同一事物在不同发展阶段有不同矛盾</w:t>
      </w:r>
      <w:r w:rsidR="00F569AD">
        <w:rPr>
          <w:rFonts w:ascii="宋体" w:hAnsi="宋体" w:cs="宋体" w:hint="eastAsia"/>
        </w:rPr>
        <w:t xml:space="preserve">  </w:t>
      </w:r>
      <w:r>
        <w:rPr>
          <w:rFonts w:ascii="宋体" w:hAnsi="宋体" w:cs="宋体" w:hint="eastAsia"/>
        </w:rPr>
        <w:t>②非常复杂：复杂事物的矛盾双方就是对立与排斥</w:t>
      </w:r>
    </w:p>
    <w:p w:rsidR="005217DE" w:rsidRDefault="00B15D84" w:rsidP="00F569AD">
      <w:pPr>
        <w:spacing w:line="340" w:lineRule="exact"/>
        <w:jc w:val="left"/>
        <w:textAlignment w:val="center"/>
        <w:rPr>
          <w:rFonts w:ascii="宋体" w:hAnsi="宋体" w:cs="宋体"/>
        </w:rPr>
      </w:pPr>
      <w:r>
        <w:rPr>
          <w:rFonts w:ascii="宋体" w:hAnsi="宋体" w:cs="宋体" w:hint="eastAsia"/>
        </w:rPr>
        <w:t>③久久为功：发展是量变质变循环往复的上升过程</w:t>
      </w:r>
      <w:r w:rsidR="00F569AD">
        <w:rPr>
          <w:rFonts w:ascii="宋体" w:hAnsi="宋体" w:cs="宋体" w:hint="eastAsia"/>
        </w:rPr>
        <w:t xml:space="preserve">  </w:t>
      </w:r>
      <w:r>
        <w:rPr>
          <w:rFonts w:ascii="宋体" w:hAnsi="宋体" w:cs="宋体" w:hint="eastAsia"/>
        </w:rPr>
        <w:t>④当务之急：主要矛盾对事物发展起着决定性作用</w:t>
      </w:r>
    </w:p>
    <w:p w:rsidR="005217DE" w:rsidRDefault="00B15D84" w:rsidP="00F569AD">
      <w:pPr>
        <w:tabs>
          <w:tab w:val="left" w:pos="2078"/>
          <w:tab w:val="left" w:pos="4156"/>
          <w:tab w:val="left" w:pos="6234"/>
        </w:tabs>
        <w:spacing w:line="340" w:lineRule="exact"/>
        <w:ind w:left="380" w:firstLineChars="200" w:firstLine="420"/>
        <w:jc w:val="left"/>
        <w:textAlignment w:val="center"/>
        <w:rPr>
          <w:rFonts w:ascii="宋体" w:hAnsi="宋体" w:cs="宋体"/>
        </w:rPr>
      </w:pPr>
      <w:r>
        <w:rPr>
          <w:rFonts w:ascii="宋体" w:hAnsi="宋体" w:cs="宋体" w:hint="eastAsia"/>
        </w:rPr>
        <w:t>A</w:t>
      </w:r>
      <w:r>
        <w:rPr>
          <w:rFonts w:ascii="宋体" w:hAnsi="宋体" w:cs="宋体" w:hint="eastAsia"/>
        </w:rPr>
        <w:t>．①②</w:t>
      </w:r>
      <w:r>
        <w:rPr>
          <w:rFonts w:ascii="宋体" w:hAnsi="宋体" w:cs="宋体" w:hint="eastAsia"/>
        </w:rPr>
        <w:tab/>
        <w:t>B</w:t>
      </w:r>
      <w:r>
        <w:rPr>
          <w:rFonts w:ascii="宋体" w:hAnsi="宋体" w:cs="宋体" w:hint="eastAsia"/>
        </w:rPr>
        <w:t>．①④</w:t>
      </w:r>
      <w:r>
        <w:rPr>
          <w:rFonts w:ascii="宋体" w:hAnsi="宋体" w:cs="宋体" w:hint="eastAsia"/>
        </w:rPr>
        <w:tab/>
        <w:t>C</w:t>
      </w:r>
      <w:r>
        <w:rPr>
          <w:rFonts w:ascii="宋体" w:hAnsi="宋体" w:cs="宋体" w:hint="eastAsia"/>
        </w:rPr>
        <w:t>．②③</w:t>
      </w:r>
      <w:r>
        <w:rPr>
          <w:rFonts w:ascii="宋体" w:hAnsi="宋体" w:cs="宋体" w:hint="eastAsia"/>
        </w:rPr>
        <w:tab/>
        <w:t>D</w:t>
      </w:r>
      <w:r>
        <w:rPr>
          <w:rFonts w:ascii="宋体" w:hAnsi="宋体" w:cs="宋体" w:hint="eastAsia"/>
        </w:rPr>
        <w:t>．③④</w:t>
      </w:r>
    </w:p>
    <w:p w:rsidR="005217DE" w:rsidRDefault="00B15D84" w:rsidP="00F569AD">
      <w:pPr>
        <w:spacing w:line="340" w:lineRule="exact"/>
        <w:ind w:firstLineChars="200" w:firstLine="420"/>
        <w:jc w:val="left"/>
        <w:textAlignment w:val="center"/>
        <w:rPr>
          <w:rFonts w:ascii="宋体" w:hAnsi="宋体" w:cs="宋体"/>
        </w:rPr>
      </w:pPr>
      <w:r>
        <w:rPr>
          <w:rFonts w:ascii="宋体" w:hAnsi="宋体" w:cs="宋体" w:hint="eastAsia"/>
        </w:rPr>
        <w:t>2</w:t>
      </w:r>
      <w:r>
        <w:rPr>
          <w:rFonts w:ascii="宋体" w:hAnsi="宋体" w:cs="宋体" w:hint="eastAsia"/>
        </w:rPr>
        <w:t>6</w:t>
      </w:r>
      <w:r>
        <w:rPr>
          <w:rFonts w:ascii="宋体" w:hAnsi="宋体" w:cs="宋体" w:hint="eastAsia"/>
        </w:rPr>
        <w:t>．</w:t>
      </w:r>
      <w:r>
        <w:rPr>
          <w:rFonts w:ascii="宋体" w:hAnsi="宋体" w:cs="宋体" w:hint="eastAsia"/>
        </w:rPr>
        <w:t>2025</w:t>
      </w:r>
      <w:r>
        <w:rPr>
          <w:rFonts w:ascii="宋体" w:hAnsi="宋体" w:cs="宋体" w:hint="eastAsia"/>
        </w:rPr>
        <w:t>年</w:t>
      </w:r>
      <w:r>
        <w:rPr>
          <w:rFonts w:ascii="宋体" w:hAnsi="宋体" w:cs="宋体" w:hint="eastAsia"/>
        </w:rPr>
        <w:t>6</w:t>
      </w:r>
      <w:r>
        <w:rPr>
          <w:rFonts w:ascii="宋体" w:hAnsi="宋体" w:cs="宋体" w:hint="eastAsia"/>
        </w:rPr>
        <w:t>月，深中通道正式通车。这座集“桥—岛—隧—水下互通”于一体的超级工程，只有在</w:t>
      </w:r>
      <w:r>
        <w:rPr>
          <w:rFonts w:ascii="宋体" w:hAnsi="宋体" w:cs="宋体" w:hint="eastAsia"/>
        </w:rPr>
        <w:t>32</w:t>
      </w:r>
      <w:r>
        <w:rPr>
          <w:rFonts w:ascii="宋体" w:hAnsi="宋体" w:cs="宋体" w:hint="eastAsia"/>
        </w:rPr>
        <w:t>个巨型沉管管节精准对接、</w:t>
      </w:r>
      <w:r>
        <w:rPr>
          <w:rFonts w:ascii="宋体" w:hAnsi="宋体" w:cs="宋体" w:hint="eastAsia"/>
        </w:rPr>
        <w:t>1666</w:t>
      </w:r>
      <w:r>
        <w:rPr>
          <w:rFonts w:ascii="宋体" w:hAnsi="宋体" w:cs="宋体" w:hint="eastAsia"/>
        </w:rPr>
        <w:t>米主桥钢箱梁毫米级合龙后，才能形成跨越伶仃洋的完整通道，而任何</w:t>
      </w:r>
      <w:proofErr w:type="gramStart"/>
      <w:r>
        <w:rPr>
          <w:rFonts w:ascii="宋体" w:hAnsi="宋体" w:cs="宋体" w:hint="eastAsia"/>
        </w:rPr>
        <w:t>一段管节</w:t>
      </w:r>
      <w:proofErr w:type="gramEnd"/>
      <w:r>
        <w:rPr>
          <w:rFonts w:ascii="宋体" w:hAnsi="宋体" w:cs="宋体" w:hint="eastAsia"/>
        </w:rPr>
        <w:t>偏差，都会延误全线通车。这表明（</w:t>
      </w:r>
      <w:r>
        <w:rPr>
          <w:rFonts w:ascii="宋体" w:hAnsi="宋体" w:cs="宋体" w:hint="eastAsia"/>
          <w:kern w:val="0"/>
          <w:sz w:val="24"/>
          <w:szCs w:val="24"/>
        </w:rPr>
        <w:t>   </w:t>
      </w:r>
      <w:r>
        <w:rPr>
          <w:rFonts w:ascii="宋体" w:hAnsi="宋体" w:cs="宋体" w:hint="eastAsia"/>
        </w:rPr>
        <w:t>）</w:t>
      </w:r>
    </w:p>
    <w:p w:rsidR="005217DE" w:rsidRDefault="00B15D84" w:rsidP="00F569AD">
      <w:pPr>
        <w:spacing w:line="340" w:lineRule="exact"/>
        <w:jc w:val="left"/>
        <w:textAlignment w:val="center"/>
        <w:rPr>
          <w:rFonts w:ascii="宋体" w:hAnsi="宋体" w:cs="宋体"/>
        </w:rPr>
      </w:pPr>
      <w:r>
        <w:rPr>
          <w:rFonts w:ascii="宋体" w:hAnsi="宋体" w:cs="宋体" w:hint="eastAsia"/>
        </w:rPr>
        <w:t>A</w:t>
      </w:r>
      <w:r>
        <w:rPr>
          <w:rFonts w:ascii="宋体" w:hAnsi="宋体" w:cs="宋体" w:hint="eastAsia"/>
        </w:rPr>
        <w:t>．整体功能总是大于各部分功能之和</w:t>
      </w:r>
      <w:r w:rsidR="00F569AD">
        <w:rPr>
          <w:rFonts w:ascii="宋体" w:hAnsi="宋体" w:cs="宋体" w:hint="eastAsia"/>
        </w:rPr>
        <w:t xml:space="preserve">          </w:t>
      </w:r>
      <w:r>
        <w:rPr>
          <w:rFonts w:ascii="宋体" w:hAnsi="宋体" w:cs="宋体" w:hint="eastAsia"/>
        </w:rPr>
        <w:t>B</w:t>
      </w:r>
      <w:r>
        <w:rPr>
          <w:rFonts w:ascii="宋体" w:hAnsi="宋体" w:cs="宋体" w:hint="eastAsia"/>
        </w:rPr>
        <w:t>．部分必须放弃自身独立性才能成就整体</w:t>
      </w:r>
    </w:p>
    <w:p w:rsidR="005217DE" w:rsidRDefault="00B15D84" w:rsidP="00F569AD">
      <w:pPr>
        <w:spacing w:line="340" w:lineRule="exact"/>
        <w:jc w:val="left"/>
        <w:textAlignment w:val="center"/>
        <w:rPr>
          <w:rFonts w:ascii="宋体" w:hAnsi="宋体" w:cs="宋体"/>
        </w:rPr>
      </w:pPr>
      <w:r>
        <w:rPr>
          <w:rFonts w:ascii="宋体" w:hAnsi="宋体" w:cs="宋体" w:hint="eastAsia"/>
        </w:rPr>
        <w:t>C</w:t>
      </w:r>
      <w:r>
        <w:rPr>
          <w:rFonts w:ascii="宋体" w:hAnsi="宋体" w:cs="宋体" w:hint="eastAsia"/>
        </w:rPr>
        <w:t>．关键部分在一</w:t>
      </w:r>
      <w:r>
        <w:rPr>
          <w:rFonts w:ascii="宋体" w:hAnsi="宋体" w:cs="宋体" w:hint="eastAsia"/>
        </w:rPr>
        <w:t>定条件下对整体起决定作用</w:t>
      </w:r>
      <w:r w:rsidR="00F569AD">
        <w:rPr>
          <w:rFonts w:ascii="宋体" w:hAnsi="宋体" w:cs="宋体" w:hint="eastAsia"/>
        </w:rPr>
        <w:t xml:space="preserve">    </w:t>
      </w:r>
      <w:r>
        <w:rPr>
          <w:rFonts w:ascii="宋体" w:hAnsi="宋体" w:cs="宋体" w:hint="eastAsia"/>
        </w:rPr>
        <w:t>D</w:t>
      </w:r>
      <w:r>
        <w:rPr>
          <w:rFonts w:ascii="宋体" w:hAnsi="宋体" w:cs="宋体" w:hint="eastAsia"/>
        </w:rPr>
        <w:t>．整体由部分构成，部分的功能状态影响整体</w:t>
      </w:r>
    </w:p>
    <w:p w:rsidR="005217DE" w:rsidRDefault="00B15D84" w:rsidP="00F569AD">
      <w:pPr>
        <w:spacing w:line="340" w:lineRule="exact"/>
        <w:ind w:firstLineChars="200" w:firstLine="420"/>
        <w:jc w:val="left"/>
        <w:textAlignment w:val="center"/>
        <w:rPr>
          <w:rFonts w:ascii="宋体" w:hAnsi="宋体" w:cs="宋体"/>
        </w:rPr>
      </w:pPr>
      <w:r>
        <w:rPr>
          <w:rFonts w:ascii="宋体" w:hAnsi="宋体" w:cs="宋体" w:hint="eastAsia"/>
        </w:rPr>
        <w:t>2</w:t>
      </w:r>
      <w:r>
        <w:rPr>
          <w:rFonts w:ascii="宋体" w:hAnsi="宋体" w:cs="宋体" w:hint="eastAsia"/>
        </w:rPr>
        <w:t>7</w:t>
      </w:r>
      <w:r>
        <w:rPr>
          <w:rFonts w:ascii="宋体" w:hAnsi="宋体" w:cs="宋体" w:hint="eastAsia"/>
        </w:rPr>
        <w:t>．习近平总书记在谈到调查研究时强调：“要坚持问题导向，增强问题意识，敢于正视问题、善于发现问题，以解决问题为根本目的，真正把情况摸清、把问题找准、把对策提实。”这一重要论述蕴含的认识论道理是（</w:t>
      </w:r>
      <w:r>
        <w:rPr>
          <w:rFonts w:ascii="宋体" w:hAnsi="宋体" w:cs="宋体" w:hint="eastAsia"/>
          <w:kern w:val="0"/>
          <w:sz w:val="24"/>
          <w:szCs w:val="24"/>
        </w:rPr>
        <w:t>   </w:t>
      </w:r>
      <w:r>
        <w:rPr>
          <w:rFonts w:ascii="宋体" w:hAnsi="宋体" w:cs="宋体" w:hint="eastAsia"/>
        </w:rPr>
        <w:t>）</w:t>
      </w:r>
    </w:p>
    <w:p w:rsidR="005217DE" w:rsidRDefault="00B15D84" w:rsidP="00F569AD">
      <w:pPr>
        <w:spacing w:line="340" w:lineRule="exact"/>
        <w:jc w:val="left"/>
        <w:textAlignment w:val="center"/>
        <w:rPr>
          <w:rFonts w:ascii="宋体" w:hAnsi="宋体" w:cs="宋体"/>
        </w:rPr>
      </w:pPr>
      <w:r>
        <w:rPr>
          <w:rFonts w:ascii="宋体" w:hAnsi="宋体" w:cs="宋体" w:hint="eastAsia"/>
        </w:rPr>
        <w:t>A</w:t>
      </w:r>
      <w:r>
        <w:rPr>
          <w:rFonts w:ascii="宋体" w:hAnsi="宋体" w:cs="宋体" w:hint="eastAsia"/>
        </w:rPr>
        <w:t>．实践是认识的来源和检验真理的唯一标准</w:t>
      </w:r>
      <w:r w:rsidR="00F569AD">
        <w:rPr>
          <w:rFonts w:ascii="宋体" w:hAnsi="宋体" w:cs="宋体" w:hint="eastAsia"/>
        </w:rPr>
        <w:t xml:space="preserve">        </w:t>
      </w:r>
      <w:r>
        <w:rPr>
          <w:rFonts w:ascii="宋体" w:hAnsi="宋体" w:cs="宋体" w:hint="eastAsia"/>
        </w:rPr>
        <w:t>B</w:t>
      </w:r>
      <w:r>
        <w:rPr>
          <w:rFonts w:ascii="宋体" w:hAnsi="宋体" w:cs="宋体" w:hint="eastAsia"/>
        </w:rPr>
        <w:t>．认识对实践具有能动的反作用</w:t>
      </w:r>
    </w:p>
    <w:p w:rsidR="005217DE" w:rsidRDefault="00B15D84" w:rsidP="00F569AD">
      <w:pPr>
        <w:spacing w:line="340" w:lineRule="exact"/>
        <w:jc w:val="left"/>
        <w:textAlignment w:val="center"/>
        <w:rPr>
          <w:rFonts w:ascii="宋体" w:hAnsi="宋体" w:cs="宋体"/>
        </w:rPr>
      </w:pPr>
      <w:r>
        <w:rPr>
          <w:rFonts w:ascii="宋体" w:hAnsi="宋体" w:cs="宋体" w:hint="eastAsia"/>
        </w:rPr>
        <w:t>C</w:t>
      </w:r>
      <w:r>
        <w:rPr>
          <w:rFonts w:ascii="宋体" w:hAnsi="宋体" w:cs="宋体" w:hint="eastAsia"/>
        </w:rPr>
        <w:t>．真理是具体的有条件的，追求真理是一个过程</w:t>
      </w:r>
      <w:r w:rsidR="00F569AD">
        <w:rPr>
          <w:rFonts w:ascii="宋体" w:hAnsi="宋体" w:cs="宋体" w:hint="eastAsia"/>
        </w:rPr>
        <w:t xml:space="preserve">    </w:t>
      </w:r>
      <w:r>
        <w:rPr>
          <w:rFonts w:ascii="宋体" w:hAnsi="宋体" w:cs="宋体" w:hint="eastAsia"/>
        </w:rPr>
        <w:t>D</w:t>
      </w:r>
      <w:r>
        <w:rPr>
          <w:rFonts w:ascii="宋体" w:hAnsi="宋体" w:cs="宋体" w:hint="eastAsia"/>
        </w:rPr>
        <w:t>．感性认识有待于发展到理性认识</w:t>
      </w:r>
    </w:p>
    <w:p w:rsidR="005217DE" w:rsidRDefault="00B15D84" w:rsidP="00F569AD">
      <w:pPr>
        <w:spacing w:line="340" w:lineRule="exact"/>
        <w:ind w:firstLineChars="200" w:firstLine="420"/>
        <w:jc w:val="left"/>
        <w:textAlignment w:val="center"/>
        <w:rPr>
          <w:rFonts w:ascii="宋体" w:hAnsi="宋体" w:cs="宋体"/>
        </w:rPr>
      </w:pPr>
      <w:r>
        <w:rPr>
          <w:rFonts w:ascii="宋体" w:hAnsi="宋体" w:cs="宋体" w:hint="eastAsia"/>
        </w:rPr>
        <w:t>2</w:t>
      </w:r>
      <w:r>
        <w:rPr>
          <w:rFonts w:ascii="宋体" w:hAnsi="宋体" w:cs="宋体" w:hint="eastAsia"/>
        </w:rPr>
        <w:t>8</w:t>
      </w:r>
      <w:r>
        <w:rPr>
          <w:rFonts w:ascii="宋体" w:hAnsi="宋体" w:cs="宋体" w:hint="eastAsia"/>
        </w:rPr>
        <w:t>．近期，</w:t>
      </w:r>
      <w:proofErr w:type="gramStart"/>
      <w:r>
        <w:rPr>
          <w:rFonts w:ascii="宋体" w:hAnsi="宋体" w:cs="宋体" w:hint="eastAsia"/>
        </w:rPr>
        <w:t>谍战剧《沉默的荣耀》以现象级</w:t>
      </w:r>
      <w:proofErr w:type="gramEnd"/>
      <w:r>
        <w:rPr>
          <w:rFonts w:ascii="宋体" w:hAnsi="宋体" w:cs="宋体" w:hint="eastAsia"/>
        </w:rPr>
        <w:t>热度席卷全网，成为</w:t>
      </w:r>
      <w:r>
        <w:rPr>
          <w:rFonts w:ascii="宋体" w:hAnsi="宋体" w:cs="宋体" w:hint="eastAsia"/>
        </w:rPr>
        <w:t>2025</w:t>
      </w:r>
      <w:r>
        <w:rPr>
          <w:rFonts w:ascii="宋体" w:hAnsi="宋体" w:cs="宋体" w:hint="eastAsia"/>
        </w:rPr>
        <w:t>年</w:t>
      </w:r>
      <w:proofErr w:type="gramStart"/>
      <w:r>
        <w:rPr>
          <w:rFonts w:ascii="宋体" w:hAnsi="宋体" w:cs="宋体" w:hint="eastAsia"/>
        </w:rPr>
        <w:t>国庆档最耀眼</w:t>
      </w:r>
      <w:proofErr w:type="gramEnd"/>
      <w:r>
        <w:rPr>
          <w:rFonts w:ascii="宋体" w:hAnsi="宋体" w:cs="宋体" w:hint="eastAsia"/>
        </w:rPr>
        <w:t>的“黑马”。这部聚焦台湾隐蔽战线斗争的主旋律作品，凭借对历史真实的敬畏、对艺术品质的坚守，以及对两岸情感的深度勾连，创造了多项收视与传播纪录。这部优秀作品受欢迎是因为（</w:t>
      </w:r>
      <w:r>
        <w:rPr>
          <w:rFonts w:ascii="宋体" w:hAnsi="宋体" w:cs="宋体" w:hint="eastAsia"/>
          <w:kern w:val="0"/>
          <w:sz w:val="24"/>
          <w:szCs w:val="24"/>
        </w:rPr>
        <w:t>   </w:t>
      </w:r>
      <w:r>
        <w:rPr>
          <w:rFonts w:ascii="宋体" w:hAnsi="宋体" w:cs="宋体" w:hint="eastAsia"/>
        </w:rPr>
        <w:t>）</w:t>
      </w:r>
    </w:p>
    <w:p w:rsidR="005217DE" w:rsidRDefault="00B15D84" w:rsidP="00F569AD">
      <w:pPr>
        <w:spacing w:line="340" w:lineRule="exact"/>
        <w:jc w:val="left"/>
        <w:textAlignment w:val="center"/>
        <w:rPr>
          <w:rFonts w:ascii="宋体" w:hAnsi="宋体" w:cs="宋体"/>
        </w:rPr>
      </w:pPr>
      <w:r>
        <w:rPr>
          <w:rFonts w:ascii="宋体" w:hAnsi="宋体" w:cs="宋体" w:hint="eastAsia"/>
        </w:rPr>
        <w:t>①尊重历史，回应现实，拉近了历史与现实的距离</w:t>
      </w:r>
      <w:r w:rsidR="00F569AD">
        <w:rPr>
          <w:rFonts w:ascii="宋体" w:hAnsi="宋体" w:cs="宋体" w:hint="eastAsia"/>
        </w:rPr>
        <w:t xml:space="preserve">  </w:t>
      </w:r>
      <w:r>
        <w:rPr>
          <w:rFonts w:ascii="宋体" w:hAnsi="宋体" w:cs="宋体" w:hint="eastAsia"/>
        </w:rPr>
        <w:t>②拓展了革命文化的内涵，引起两岸人民情感共鸣</w:t>
      </w:r>
    </w:p>
    <w:p w:rsidR="005217DE" w:rsidRDefault="00B15D84" w:rsidP="00F569AD">
      <w:pPr>
        <w:spacing w:line="340" w:lineRule="exact"/>
        <w:jc w:val="left"/>
        <w:textAlignment w:val="center"/>
        <w:rPr>
          <w:rFonts w:ascii="宋体" w:hAnsi="宋体" w:cs="宋体"/>
        </w:rPr>
      </w:pPr>
      <w:r>
        <w:rPr>
          <w:rFonts w:ascii="宋体" w:hAnsi="宋体" w:cs="宋体" w:hint="eastAsia"/>
        </w:rPr>
        <w:t>③满足群众的精神文化需求，优化了公共文化服务</w:t>
      </w:r>
      <w:r w:rsidR="00F569AD">
        <w:rPr>
          <w:rFonts w:ascii="宋体" w:hAnsi="宋体" w:cs="宋体" w:hint="eastAsia"/>
        </w:rPr>
        <w:t xml:space="preserve">  </w:t>
      </w:r>
      <w:r>
        <w:rPr>
          <w:rFonts w:ascii="宋体" w:hAnsi="宋体" w:cs="宋体" w:hint="eastAsia"/>
        </w:rPr>
        <w:t>④激发了人们的爱国情感，蕴含着巨大的精神力量</w:t>
      </w:r>
    </w:p>
    <w:p w:rsidR="005217DE" w:rsidRDefault="00B15D84" w:rsidP="00F569AD">
      <w:pPr>
        <w:tabs>
          <w:tab w:val="left" w:pos="2078"/>
          <w:tab w:val="left" w:pos="4156"/>
          <w:tab w:val="left" w:pos="6234"/>
        </w:tabs>
        <w:spacing w:line="340" w:lineRule="exact"/>
        <w:ind w:left="380" w:firstLineChars="200" w:firstLine="420"/>
        <w:jc w:val="left"/>
        <w:textAlignment w:val="center"/>
        <w:rPr>
          <w:rFonts w:ascii="宋体" w:hAnsi="宋体" w:cs="宋体"/>
        </w:rPr>
      </w:pPr>
      <w:r>
        <w:rPr>
          <w:rFonts w:ascii="宋体" w:hAnsi="宋体" w:cs="宋体" w:hint="eastAsia"/>
        </w:rPr>
        <w:t>A</w:t>
      </w:r>
      <w:r>
        <w:rPr>
          <w:rFonts w:ascii="宋体" w:hAnsi="宋体" w:cs="宋体" w:hint="eastAsia"/>
        </w:rPr>
        <w:t>．①②</w:t>
      </w:r>
      <w:r>
        <w:rPr>
          <w:rFonts w:ascii="宋体" w:hAnsi="宋体" w:cs="宋体" w:hint="eastAsia"/>
        </w:rPr>
        <w:tab/>
        <w:t>B</w:t>
      </w:r>
      <w:r>
        <w:rPr>
          <w:rFonts w:ascii="宋体" w:hAnsi="宋体" w:cs="宋体" w:hint="eastAsia"/>
        </w:rPr>
        <w:t>．①④</w:t>
      </w:r>
      <w:r>
        <w:rPr>
          <w:rFonts w:ascii="宋体" w:hAnsi="宋体" w:cs="宋体" w:hint="eastAsia"/>
        </w:rPr>
        <w:tab/>
        <w:t>C</w:t>
      </w:r>
      <w:r>
        <w:rPr>
          <w:rFonts w:ascii="宋体" w:hAnsi="宋体" w:cs="宋体" w:hint="eastAsia"/>
        </w:rPr>
        <w:t>．②③</w:t>
      </w:r>
      <w:r>
        <w:rPr>
          <w:rFonts w:ascii="宋体" w:hAnsi="宋体" w:cs="宋体" w:hint="eastAsia"/>
        </w:rPr>
        <w:tab/>
        <w:t>D</w:t>
      </w:r>
      <w:r>
        <w:rPr>
          <w:rFonts w:ascii="宋体" w:hAnsi="宋体" w:cs="宋体" w:hint="eastAsia"/>
        </w:rPr>
        <w:t>．③④</w:t>
      </w:r>
    </w:p>
    <w:p w:rsidR="005217DE" w:rsidRDefault="00B15D84" w:rsidP="00F569AD">
      <w:pPr>
        <w:spacing w:line="340" w:lineRule="exact"/>
        <w:jc w:val="center"/>
        <w:textAlignment w:val="center"/>
        <w:rPr>
          <w:color w:val="000000"/>
        </w:rPr>
      </w:pPr>
      <w:r>
        <w:rPr>
          <w:rFonts w:ascii="宋体" w:hAnsi="宋体" w:cs="宋体"/>
          <w:b/>
          <w:color w:val="000000"/>
          <w:sz w:val="24"/>
        </w:rPr>
        <w:t>非选择题部分</w:t>
      </w:r>
    </w:p>
    <w:p w:rsidR="005217DE" w:rsidRDefault="00B15D84" w:rsidP="00F569AD">
      <w:pPr>
        <w:spacing w:line="340" w:lineRule="exact"/>
        <w:jc w:val="left"/>
        <w:textAlignment w:val="center"/>
        <w:rPr>
          <w:color w:val="000000"/>
        </w:rPr>
      </w:pPr>
      <w:r>
        <w:rPr>
          <w:rFonts w:ascii="宋体" w:hAnsi="宋体" w:cs="宋体"/>
          <w:b/>
          <w:color w:val="000000"/>
          <w:sz w:val="24"/>
        </w:rPr>
        <w:t>四、综合题（本大题共</w:t>
      </w:r>
      <w:r>
        <w:rPr>
          <w:rFonts w:ascii="宋体" w:hAnsi="宋体" w:cs="宋体"/>
          <w:b/>
          <w:color w:val="000000"/>
          <w:sz w:val="24"/>
        </w:rPr>
        <w:t>2</w:t>
      </w:r>
      <w:r>
        <w:rPr>
          <w:rFonts w:ascii="宋体" w:hAnsi="宋体" w:cs="宋体"/>
          <w:b/>
          <w:color w:val="000000"/>
          <w:sz w:val="24"/>
        </w:rPr>
        <w:t>小题，共</w:t>
      </w:r>
      <w:r>
        <w:rPr>
          <w:rFonts w:ascii="宋体" w:hAnsi="宋体" w:cs="宋体"/>
          <w:b/>
          <w:color w:val="000000"/>
          <w:sz w:val="24"/>
        </w:rPr>
        <w:t>32</w:t>
      </w:r>
      <w:r>
        <w:rPr>
          <w:rFonts w:ascii="宋体" w:hAnsi="宋体" w:cs="宋体"/>
          <w:b/>
          <w:color w:val="000000"/>
          <w:sz w:val="24"/>
        </w:rPr>
        <w:t>分）</w:t>
      </w:r>
    </w:p>
    <w:p w:rsidR="005217DE" w:rsidRDefault="00B15D84" w:rsidP="00F569AD">
      <w:pPr>
        <w:spacing w:line="340" w:lineRule="exact"/>
        <w:jc w:val="left"/>
        <w:textAlignment w:val="center"/>
      </w:pPr>
      <w:r>
        <w:t>29</w:t>
      </w:r>
      <w:r>
        <w:t>．阅读材料，完成下列要求。</w:t>
      </w:r>
    </w:p>
    <w:p w:rsidR="005217DE" w:rsidRDefault="00B15D84" w:rsidP="00F569AD">
      <w:pPr>
        <w:spacing w:line="340" w:lineRule="exact"/>
        <w:ind w:firstLine="560"/>
        <w:jc w:val="left"/>
        <w:textAlignment w:val="center"/>
      </w:pPr>
      <w:r>
        <w:t>2025</w:t>
      </w:r>
      <w:r>
        <w:rPr>
          <w:rFonts w:ascii="楷体" w:eastAsia="楷体" w:hAnsi="楷体" w:cs="楷体"/>
        </w:rPr>
        <w:t>年</w:t>
      </w:r>
      <w:r>
        <w:t>9</w:t>
      </w:r>
      <w:r>
        <w:rPr>
          <w:rFonts w:ascii="楷体" w:eastAsia="楷体" w:hAnsi="楷体" w:cs="楷体"/>
        </w:rPr>
        <w:t>月</w:t>
      </w:r>
      <w:r>
        <w:t>3</w:t>
      </w:r>
      <w:r>
        <w:rPr>
          <w:rFonts w:ascii="楷体" w:eastAsia="楷体" w:hAnsi="楷体" w:cs="楷体"/>
        </w:rPr>
        <w:t>日，时间的指针标注新的历史刻度</w:t>
      </w:r>
      <w:r>
        <w:t>——</w:t>
      </w:r>
      <w:r>
        <w:rPr>
          <w:rFonts w:ascii="楷体" w:eastAsia="楷体" w:hAnsi="楷体" w:cs="楷体"/>
        </w:rPr>
        <w:t>中国人民抗日战争暨世界反法西斯战争胜利</w:t>
      </w:r>
      <w:r>
        <w:t>80</w:t>
      </w:r>
      <w:r>
        <w:rPr>
          <w:rFonts w:ascii="楷体" w:eastAsia="楷体" w:hAnsi="楷体" w:cs="楷体"/>
        </w:rPr>
        <w:t>周年纪念活动隆重举行。</w:t>
      </w:r>
      <w:r>
        <w:t>1931—1945</w:t>
      </w:r>
      <w:r>
        <w:rPr>
          <w:rFonts w:ascii="楷体" w:eastAsia="楷体" w:hAnsi="楷体" w:cs="楷体"/>
        </w:rPr>
        <w:t>年，四万万人齐蹈厉，同心同德</w:t>
      </w:r>
      <w:proofErr w:type="gramStart"/>
      <w:r>
        <w:rPr>
          <w:rFonts w:ascii="楷体" w:eastAsia="楷体" w:hAnsi="楷体" w:cs="楷体"/>
        </w:rPr>
        <w:t>一</w:t>
      </w:r>
      <w:proofErr w:type="gramEnd"/>
      <w:r>
        <w:rPr>
          <w:rFonts w:ascii="楷体" w:eastAsia="楷体" w:hAnsi="楷体" w:cs="楷体"/>
        </w:rPr>
        <w:t>戎衣。在《论持久战》中，毛泽东提出了</w:t>
      </w:r>
      <w:r>
        <w:t>“</w:t>
      </w:r>
      <w:r>
        <w:rPr>
          <w:rFonts w:ascii="楷体" w:eastAsia="楷体" w:hAnsi="楷体" w:cs="楷体"/>
        </w:rPr>
        <w:t>兵民是胜利之本</w:t>
      </w:r>
      <w:r>
        <w:t>”</w:t>
      </w:r>
      <w:r>
        <w:rPr>
          <w:rFonts w:ascii="楷体" w:eastAsia="楷体" w:hAnsi="楷体" w:cs="楷体"/>
        </w:rPr>
        <w:t>的重要思想。中国共产党带领广大群众以百折不挠、坚忍不拔的必胜信念，在</w:t>
      </w:r>
      <w:proofErr w:type="gramStart"/>
      <w:r>
        <w:rPr>
          <w:rFonts w:ascii="楷体" w:eastAsia="楷体" w:hAnsi="楷体" w:cs="楷体"/>
        </w:rPr>
        <w:t>一</w:t>
      </w:r>
      <w:proofErr w:type="gramEnd"/>
      <w:r>
        <w:rPr>
          <w:rFonts w:ascii="楷体" w:eastAsia="楷体" w:hAnsi="楷体" w:cs="楷体"/>
        </w:rPr>
        <w:t>块块抗日根据地开展生动的建设实践，成为军民团结抗日的坚实保障。河北阜平县是第一块敌后抗日根据地</w:t>
      </w:r>
      <w:r>
        <w:t>——</w:t>
      </w:r>
      <w:r>
        <w:rPr>
          <w:rFonts w:ascii="楷体" w:eastAsia="楷体" w:hAnsi="楷体" w:cs="楷体"/>
        </w:rPr>
        <w:t>晋察冀根据地的首府，被毛泽东称赞为</w:t>
      </w:r>
      <w:r>
        <w:t>“</w:t>
      </w:r>
      <w:r>
        <w:rPr>
          <w:rFonts w:ascii="楷体" w:eastAsia="楷体" w:hAnsi="楷体" w:cs="楷体"/>
        </w:rPr>
        <w:t>抗日模范根据地</w:t>
      </w:r>
      <w:r>
        <w:t>”</w:t>
      </w:r>
      <w:r>
        <w:rPr>
          <w:rFonts w:ascii="楷体" w:eastAsia="楷体" w:hAnsi="楷体" w:cs="楷体"/>
        </w:rPr>
        <w:t>。抗</w:t>
      </w:r>
      <w:r>
        <w:rPr>
          <w:rFonts w:ascii="楷体" w:eastAsia="楷体" w:hAnsi="楷体" w:cs="楷体"/>
        </w:rPr>
        <w:t>战时期，阜平人口不足</w:t>
      </w:r>
      <w:r>
        <w:t>9</w:t>
      </w:r>
      <w:r>
        <w:rPr>
          <w:rFonts w:ascii="楷体" w:eastAsia="楷体" w:hAnsi="楷体" w:cs="楷体"/>
        </w:rPr>
        <w:t>万，养活了</w:t>
      </w:r>
      <w:r>
        <w:t>9</w:t>
      </w:r>
      <w:r>
        <w:rPr>
          <w:rFonts w:ascii="楷体" w:eastAsia="楷体" w:hAnsi="楷体" w:cs="楷体"/>
        </w:rPr>
        <w:t>万多人的部队和工作人员，</w:t>
      </w:r>
      <w:r>
        <w:t>2</w:t>
      </w:r>
      <w:r>
        <w:rPr>
          <w:rFonts w:ascii="楷体" w:eastAsia="楷体" w:hAnsi="楷体" w:cs="楷体"/>
        </w:rPr>
        <w:t>万多人参军参战，</w:t>
      </w:r>
      <w:r>
        <w:t>5000</w:t>
      </w:r>
      <w:r>
        <w:rPr>
          <w:rFonts w:ascii="楷体" w:eastAsia="楷体" w:hAnsi="楷体" w:cs="楷体"/>
        </w:rPr>
        <w:t>余人光荣牺牲。</w:t>
      </w:r>
      <w:r>
        <w:t>1940</w:t>
      </w:r>
      <w:r>
        <w:rPr>
          <w:rFonts w:ascii="楷体" w:eastAsia="楷体" w:hAnsi="楷体" w:cs="楷体"/>
        </w:rPr>
        <w:t>年晋察冀北岳区发生严重的荒灾，加上敌人的封锁，边区老百姓的生活更加艰难。在这艰苦的岁月里，树叶成为军民最主要的口粮。为了保障群众生活，聂荣臻司令员发布训令：不许部队在村庄方圆十五里以内采摘树叶，要把树叶留给群众，自己宁可饿着肚子，也不与民争食。这道</w:t>
      </w:r>
      <w:r>
        <w:t>“</w:t>
      </w:r>
      <w:r>
        <w:rPr>
          <w:rFonts w:ascii="楷体" w:eastAsia="楷体" w:hAnsi="楷体" w:cs="楷体"/>
        </w:rPr>
        <w:t>树叶训令</w:t>
      </w:r>
      <w:r>
        <w:t>”</w:t>
      </w:r>
      <w:r>
        <w:rPr>
          <w:rFonts w:ascii="楷体" w:eastAsia="楷体" w:hAnsi="楷体" w:cs="楷体"/>
        </w:rPr>
        <w:t>的故事至今仍在阜平县家喻户晓，一片小小树叶，体现了共产党人的人民情怀。</w:t>
      </w:r>
    </w:p>
    <w:p w:rsidR="005217DE" w:rsidRDefault="00B15D84" w:rsidP="00F569AD">
      <w:pPr>
        <w:spacing w:line="340" w:lineRule="exact"/>
        <w:jc w:val="left"/>
        <w:textAlignment w:val="center"/>
      </w:pPr>
      <w:r>
        <w:t>(1)</w:t>
      </w:r>
      <w:r>
        <w:t>结合材料，运用</w:t>
      </w:r>
      <w:r>
        <w:t>“</w:t>
      </w:r>
      <w:r>
        <w:t>社会历史主体</w:t>
      </w:r>
      <w:r>
        <w:t>”</w:t>
      </w:r>
      <w:r>
        <w:t>的知识，说明中国共产党是如何为抗战胜利筑牢坚实保障的。</w:t>
      </w:r>
      <w:r>
        <w:rPr>
          <w:rFonts w:hint="eastAsia"/>
        </w:rPr>
        <w:t>（</w:t>
      </w:r>
      <w:r>
        <w:rPr>
          <w:rFonts w:hint="eastAsia"/>
        </w:rPr>
        <w:t>6</w:t>
      </w:r>
      <w:r>
        <w:rPr>
          <w:rFonts w:hint="eastAsia"/>
        </w:rPr>
        <w:t>分）</w:t>
      </w:r>
    </w:p>
    <w:p w:rsidR="005217DE" w:rsidRDefault="00B15D84" w:rsidP="00F569AD">
      <w:pPr>
        <w:spacing w:line="340" w:lineRule="exact"/>
        <w:jc w:val="left"/>
        <w:textAlignment w:val="center"/>
      </w:pPr>
      <w:r>
        <w:t>(2)</w:t>
      </w:r>
      <w:r>
        <w:t>某高中班级准备举办</w:t>
      </w:r>
      <w:r>
        <w:t>“</w:t>
      </w:r>
      <w:r>
        <w:t>发扬好中国精神、奋力书写新篇章</w:t>
      </w:r>
      <w:r>
        <w:t>”</w:t>
      </w:r>
      <w:r>
        <w:t>的主题班会活动，请你围绕主题拟定两条发言提纲。（要求：围绕主题，观点鲜明，每条字数不超过</w:t>
      </w:r>
      <w:r>
        <w:t>40</w:t>
      </w:r>
      <w:r>
        <w:t>个字。）</w:t>
      </w:r>
      <w:r>
        <w:rPr>
          <w:rFonts w:hint="eastAsia"/>
        </w:rPr>
        <w:t>（</w:t>
      </w:r>
      <w:r>
        <w:rPr>
          <w:rFonts w:hint="eastAsia"/>
        </w:rPr>
        <w:t>6</w:t>
      </w:r>
      <w:r>
        <w:rPr>
          <w:rFonts w:hint="eastAsia"/>
        </w:rPr>
        <w:t>分）</w:t>
      </w:r>
    </w:p>
    <w:p w:rsidR="005217DE" w:rsidRDefault="00B15D84" w:rsidP="00F569AD">
      <w:pPr>
        <w:spacing w:line="340" w:lineRule="exact"/>
        <w:jc w:val="left"/>
        <w:textAlignment w:val="center"/>
      </w:pPr>
      <w:r>
        <w:t>30</w:t>
      </w:r>
      <w:r>
        <w:t>．阅读材料，回答问题。</w:t>
      </w:r>
    </w:p>
    <w:p w:rsidR="005217DE" w:rsidRDefault="00B15D84" w:rsidP="00F569AD">
      <w:pPr>
        <w:spacing w:line="340" w:lineRule="exact"/>
        <w:ind w:firstLine="560"/>
        <w:jc w:val="left"/>
        <w:textAlignment w:val="center"/>
      </w:pPr>
      <w:r>
        <w:rPr>
          <w:rFonts w:ascii="楷体" w:eastAsia="楷体" w:hAnsi="楷体" w:cs="楷体"/>
        </w:rPr>
        <w:t>某校高二年级组织策划了以</w:t>
      </w:r>
      <w:r>
        <w:t>“</w:t>
      </w:r>
      <w:r>
        <w:rPr>
          <w:rFonts w:ascii="楷体" w:eastAsia="楷体" w:hAnsi="楷体" w:cs="楷体"/>
        </w:rPr>
        <w:t>智能网联汽车激活新质生产力</w:t>
      </w:r>
      <w:r>
        <w:t>”</w:t>
      </w:r>
      <w:r>
        <w:rPr>
          <w:rFonts w:ascii="楷体" w:eastAsia="楷体" w:hAnsi="楷体" w:cs="楷体"/>
        </w:rPr>
        <w:t>为主题的</w:t>
      </w:r>
      <w:proofErr w:type="gramStart"/>
      <w:r>
        <w:rPr>
          <w:rFonts w:ascii="楷体" w:eastAsia="楷体" w:hAnsi="楷体" w:cs="楷体"/>
        </w:rPr>
        <w:t>研</w:t>
      </w:r>
      <w:proofErr w:type="gramEnd"/>
      <w:r>
        <w:rPr>
          <w:rFonts w:ascii="楷体" w:eastAsia="楷体" w:hAnsi="楷体" w:cs="楷体"/>
        </w:rPr>
        <w:t>学活动，并对相关问题进行探究。</w:t>
      </w:r>
    </w:p>
    <w:p w:rsidR="005217DE" w:rsidRDefault="00B15D84" w:rsidP="00F569AD">
      <w:pPr>
        <w:spacing w:line="340" w:lineRule="exact"/>
        <w:ind w:firstLine="560"/>
        <w:jc w:val="left"/>
        <w:textAlignment w:val="center"/>
      </w:pPr>
      <w:r>
        <w:rPr>
          <w:rFonts w:ascii="楷体" w:eastAsia="楷体" w:hAnsi="楷体" w:cs="楷体"/>
        </w:rPr>
        <w:t>【中央决策明方向】</w:t>
      </w:r>
    </w:p>
    <w:p w:rsidR="005217DE" w:rsidRDefault="00B15D84" w:rsidP="00F569AD">
      <w:pPr>
        <w:spacing w:line="340" w:lineRule="exact"/>
        <w:ind w:firstLine="560"/>
        <w:jc w:val="left"/>
        <w:textAlignment w:val="center"/>
      </w:pPr>
      <w:r>
        <w:rPr>
          <w:rFonts w:ascii="楷体" w:eastAsia="楷体" w:hAnsi="楷体" w:cs="楷体"/>
        </w:rPr>
        <w:t>材料</w:t>
      </w:r>
      <w:proofErr w:type="gramStart"/>
      <w:r>
        <w:rPr>
          <w:rFonts w:ascii="楷体" w:eastAsia="楷体" w:hAnsi="楷体" w:cs="楷体"/>
        </w:rPr>
        <w:t>一</w:t>
      </w:r>
      <w:proofErr w:type="gramEnd"/>
      <w:r>
        <w:rPr>
          <w:rFonts w:ascii="楷体" w:eastAsia="楷体" w:hAnsi="楷体" w:cs="楷体"/>
        </w:rPr>
        <w:t>党的二十届四中全会明确将</w:t>
      </w:r>
      <w:r>
        <w:t>“</w:t>
      </w:r>
      <w:r>
        <w:rPr>
          <w:rFonts w:ascii="楷体" w:eastAsia="楷体" w:hAnsi="楷体" w:cs="楷体"/>
        </w:rPr>
        <w:t>发展智能网联汽车</w:t>
      </w:r>
      <w:r>
        <w:t>”</w:t>
      </w:r>
      <w:r>
        <w:rPr>
          <w:rFonts w:ascii="楷体" w:eastAsia="楷体" w:hAnsi="楷体" w:cs="楷体"/>
        </w:rPr>
        <w:t>列为新兴支柱产业重点任务，</w:t>
      </w:r>
      <w:r>
        <w:rPr>
          <w:rFonts w:ascii="楷体" w:eastAsia="楷体" w:hAnsi="楷体" w:cs="楷体"/>
        </w:rPr>
        <w:t>2025</w:t>
      </w:r>
      <w:r>
        <w:rPr>
          <w:rFonts w:ascii="楷体" w:eastAsia="楷体" w:hAnsi="楷体" w:cs="楷体"/>
        </w:rPr>
        <w:t>年工业和</w:t>
      </w:r>
      <w:r>
        <w:rPr>
          <w:rFonts w:ascii="楷体" w:eastAsia="楷体" w:hAnsi="楷体" w:cs="楷体"/>
        </w:rPr>
        <w:lastRenderedPageBreak/>
        <w:t>信息化部</w:t>
      </w:r>
      <w:r>
        <w:rPr>
          <w:rFonts w:ascii="楷体" w:eastAsia="楷体" w:hAnsi="楷体" w:cs="楷体"/>
        </w:rPr>
        <w:t>等六部门联合印发《关于增强消费品供需适配性进一步促进消费的实施方案》，精准对接民众需求，将智能网联汽车纳入万亿级消费领域培育清单。作为</w:t>
      </w:r>
      <w:r>
        <w:t>“</w:t>
      </w:r>
      <w:r>
        <w:rPr>
          <w:rFonts w:ascii="楷体" w:eastAsia="楷体" w:hAnsi="楷体" w:cs="楷体"/>
        </w:rPr>
        <w:t>车、路、云、网、图</w:t>
      </w:r>
      <w:r>
        <w:t>”</w:t>
      </w:r>
      <w:r>
        <w:rPr>
          <w:rFonts w:ascii="楷体" w:eastAsia="楷体" w:hAnsi="楷体" w:cs="楷体"/>
        </w:rPr>
        <w:t>深度融合的新型产业，智能网联汽车不仅能提供更智能、舒适的出行体验，更已成为推动经济高质量发展的新增长引擎，预计</w:t>
      </w:r>
      <w:r>
        <w:rPr>
          <w:rFonts w:ascii="楷体" w:eastAsia="楷体" w:hAnsi="楷体" w:cs="楷体"/>
        </w:rPr>
        <w:t>2030</w:t>
      </w:r>
      <w:r>
        <w:rPr>
          <w:rFonts w:ascii="楷体" w:eastAsia="楷体" w:hAnsi="楷体" w:cs="楷体"/>
        </w:rPr>
        <w:t>年相关产业规模将突破</w:t>
      </w:r>
      <w:r>
        <w:rPr>
          <w:rFonts w:ascii="楷体" w:eastAsia="楷体" w:hAnsi="楷体" w:cs="楷体"/>
        </w:rPr>
        <w:t>3</w:t>
      </w:r>
      <w:proofErr w:type="gramStart"/>
      <w:r>
        <w:rPr>
          <w:rFonts w:ascii="楷体" w:eastAsia="楷体" w:hAnsi="楷体" w:cs="楷体"/>
        </w:rPr>
        <w:t>万亿</w:t>
      </w:r>
      <w:proofErr w:type="gramEnd"/>
      <w:r>
        <w:rPr>
          <w:rFonts w:ascii="楷体" w:eastAsia="楷体" w:hAnsi="楷体" w:cs="楷体"/>
        </w:rPr>
        <w:t>元。</w:t>
      </w:r>
    </w:p>
    <w:p w:rsidR="005217DE" w:rsidRDefault="00B15D84" w:rsidP="00F569AD">
      <w:pPr>
        <w:spacing w:line="340" w:lineRule="exact"/>
        <w:jc w:val="left"/>
        <w:textAlignment w:val="center"/>
      </w:pPr>
      <w:r>
        <w:t>(1)</w:t>
      </w:r>
      <w:r>
        <w:t>结合材料</w:t>
      </w:r>
      <w:proofErr w:type="gramStart"/>
      <w:r>
        <w:t>一</w:t>
      </w:r>
      <w:proofErr w:type="gramEnd"/>
      <w:r>
        <w:t>，运用《政治与法治》的知识说明为什么党的领导是智能网联汽车产业实现高质量发展的保障？</w:t>
      </w:r>
      <w:r>
        <w:rPr>
          <w:rFonts w:hint="eastAsia"/>
        </w:rPr>
        <w:t>（</w:t>
      </w:r>
      <w:r>
        <w:rPr>
          <w:rFonts w:hint="eastAsia"/>
        </w:rPr>
        <w:t>8</w:t>
      </w:r>
      <w:r>
        <w:rPr>
          <w:rFonts w:hint="eastAsia"/>
        </w:rPr>
        <w:t>分）</w:t>
      </w:r>
    </w:p>
    <w:p w:rsidR="005217DE" w:rsidRDefault="00B15D84" w:rsidP="00F569AD">
      <w:pPr>
        <w:spacing w:line="340" w:lineRule="exact"/>
        <w:ind w:firstLine="560"/>
        <w:jc w:val="left"/>
        <w:textAlignment w:val="center"/>
      </w:pPr>
      <w:r>
        <w:rPr>
          <w:rFonts w:ascii="楷体" w:eastAsia="楷体" w:hAnsi="楷体" w:cs="楷体"/>
        </w:rPr>
        <w:t>【地方实践献良策】</w:t>
      </w:r>
    </w:p>
    <w:p w:rsidR="005217DE" w:rsidRDefault="00B15D84" w:rsidP="00F569AD">
      <w:pPr>
        <w:spacing w:line="340" w:lineRule="exact"/>
        <w:ind w:firstLine="560"/>
        <w:jc w:val="left"/>
        <w:textAlignment w:val="center"/>
      </w:pPr>
      <w:r>
        <w:rPr>
          <w:rFonts w:ascii="楷体" w:eastAsia="楷体" w:hAnsi="楷体" w:cs="楷体"/>
        </w:rPr>
        <w:t>材料</w:t>
      </w:r>
      <w:proofErr w:type="gramStart"/>
      <w:r>
        <w:rPr>
          <w:rFonts w:ascii="楷体" w:eastAsia="楷体" w:hAnsi="楷体" w:cs="楷体"/>
        </w:rPr>
        <w:t>二各地</w:t>
      </w:r>
      <w:proofErr w:type="gramEnd"/>
      <w:r>
        <w:rPr>
          <w:rFonts w:ascii="楷体" w:eastAsia="楷体" w:hAnsi="楷体" w:cs="楷体"/>
        </w:rPr>
        <w:t>积极探索智能网联汽车发展路径：深圳出台全链条监管政策，明确</w:t>
      </w:r>
      <w:r>
        <w:rPr>
          <w:rFonts w:ascii="楷体" w:eastAsia="楷体" w:hAnsi="楷体" w:cs="楷体"/>
        </w:rPr>
        <w:t>OTA</w:t>
      </w:r>
      <w:r>
        <w:rPr>
          <w:rFonts w:ascii="楷体" w:eastAsia="楷体" w:hAnsi="楷体" w:cs="楷体"/>
        </w:rPr>
        <w:t>升</w:t>
      </w:r>
      <w:r>
        <w:rPr>
          <w:rFonts w:ascii="楷体" w:eastAsia="楷体" w:hAnsi="楷体" w:cs="楷体"/>
        </w:rPr>
        <w:t>级</w:t>
      </w:r>
      <w:r>
        <w:t>“</w:t>
      </w:r>
      <w:r>
        <w:rPr>
          <w:rFonts w:ascii="楷体" w:eastAsia="楷体" w:hAnsi="楷体" w:cs="楷体"/>
        </w:rPr>
        <w:t>三条红线</w:t>
      </w:r>
      <w:r>
        <w:t>”</w:t>
      </w:r>
      <w:r>
        <w:rPr>
          <w:rFonts w:ascii="楷体" w:eastAsia="楷体" w:hAnsi="楷体" w:cs="楷体"/>
        </w:rPr>
        <w:t>，规范企业宣传与生产行为；杭州搭建智能网联汽车供需对接平台，</w:t>
      </w:r>
      <w:proofErr w:type="gramStart"/>
      <w:r>
        <w:rPr>
          <w:rFonts w:ascii="楷体" w:eastAsia="楷体" w:hAnsi="楷体" w:cs="楷体"/>
        </w:rPr>
        <w:t>整合车企</w:t>
      </w:r>
      <w:proofErr w:type="gramEnd"/>
      <w:r>
        <w:rPr>
          <w:rFonts w:ascii="楷体" w:eastAsia="楷体" w:hAnsi="楷体" w:cs="楷体"/>
        </w:rPr>
        <w:t>、零部件供应商、出行服务商等资源，促进技术、资本、数据等生产要素自由流动。</w:t>
      </w:r>
    </w:p>
    <w:p w:rsidR="005217DE" w:rsidRDefault="00B15D84" w:rsidP="00F569AD">
      <w:pPr>
        <w:spacing w:line="340" w:lineRule="exact"/>
        <w:jc w:val="left"/>
        <w:textAlignment w:val="center"/>
      </w:pPr>
      <w:r>
        <w:t>(2)</w:t>
      </w:r>
      <w:r>
        <w:t>结合材料二，运用《经济与社会》相关知识，借鉴各地经验为智能网联汽车发展提两条建议。</w:t>
      </w:r>
      <w:r>
        <w:rPr>
          <w:rFonts w:hint="eastAsia"/>
        </w:rPr>
        <w:t>（</w:t>
      </w:r>
      <w:r>
        <w:rPr>
          <w:rFonts w:hint="eastAsia"/>
        </w:rPr>
        <w:t>6</w:t>
      </w:r>
      <w:r>
        <w:rPr>
          <w:rFonts w:hint="eastAsia"/>
        </w:rPr>
        <w:t>分）</w:t>
      </w:r>
    </w:p>
    <w:p w:rsidR="005217DE" w:rsidRDefault="00B15D84" w:rsidP="00F569AD">
      <w:pPr>
        <w:spacing w:line="340" w:lineRule="exact"/>
        <w:ind w:firstLine="560"/>
        <w:jc w:val="left"/>
        <w:textAlignment w:val="center"/>
      </w:pPr>
      <w:r>
        <w:rPr>
          <w:rFonts w:ascii="楷体" w:eastAsia="楷体" w:hAnsi="楷体" w:cs="楷体"/>
        </w:rPr>
        <w:t>【协同发力行致远】</w:t>
      </w:r>
    </w:p>
    <w:p w:rsidR="005217DE" w:rsidRDefault="00B15D84" w:rsidP="00F569AD">
      <w:pPr>
        <w:spacing w:line="340" w:lineRule="exact"/>
        <w:ind w:firstLine="560"/>
        <w:jc w:val="left"/>
        <w:textAlignment w:val="center"/>
      </w:pPr>
      <w:r>
        <w:rPr>
          <w:rFonts w:ascii="楷体" w:eastAsia="楷体" w:hAnsi="楷体" w:cs="楷体"/>
        </w:rPr>
        <w:t>材料三智能网联汽车产业是复杂的系统工程，需</w:t>
      </w:r>
      <w:r>
        <w:t>“</w:t>
      </w:r>
      <w:r>
        <w:rPr>
          <w:rFonts w:ascii="楷体" w:eastAsia="楷体" w:hAnsi="楷体" w:cs="楷体"/>
        </w:rPr>
        <w:t>车、路、云、网、图</w:t>
      </w:r>
      <w:r>
        <w:t>”</w:t>
      </w:r>
      <w:r>
        <w:rPr>
          <w:rFonts w:ascii="楷体" w:eastAsia="楷体" w:hAnsi="楷体" w:cs="楷体"/>
        </w:rPr>
        <w:t>五大要素协同发力。上游涉及芯片、传感器等核心零部件研发，中游涵盖整车制造与智能控制系统集成，下游包括道路基础设施改造、</w:t>
      </w:r>
      <w:proofErr w:type="gramStart"/>
      <w:r>
        <w:rPr>
          <w:rFonts w:ascii="楷体" w:eastAsia="楷体" w:hAnsi="楷体" w:cs="楷体"/>
        </w:rPr>
        <w:t>云控平台</w:t>
      </w:r>
      <w:proofErr w:type="gramEnd"/>
      <w:r>
        <w:rPr>
          <w:rFonts w:ascii="楷体" w:eastAsia="楷体" w:hAnsi="楷体" w:cs="楷体"/>
        </w:rPr>
        <w:t>搭建及出行服务落地。只有每个环节筑牢基础、相互</w:t>
      </w:r>
      <w:r>
        <w:rPr>
          <w:rFonts w:ascii="楷体" w:eastAsia="楷体" w:hAnsi="楷体" w:cs="楷体"/>
        </w:rPr>
        <w:t>适配，才能实现</w:t>
      </w:r>
      <w:r>
        <w:t>“</w:t>
      </w:r>
      <w:r>
        <w:rPr>
          <w:rFonts w:ascii="楷体" w:eastAsia="楷体" w:hAnsi="楷体" w:cs="楷体"/>
        </w:rPr>
        <w:t>聪明车</w:t>
      </w:r>
      <w:r>
        <w:t>”</w:t>
      </w:r>
      <w:r>
        <w:rPr>
          <w:rFonts w:ascii="楷体" w:eastAsia="楷体" w:hAnsi="楷体" w:cs="楷体"/>
        </w:rPr>
        <w:t>驶上</w:t>
      </w:r>
      <w:r>
        <w:t>“</w:t>
      </w:r>
      <w:r>
        <w:rPr>
          <w:rFonts w:ascii="楷体" w:eastAsia="楷体" w:hAnsi="楷体" w:cs="楷体"/>
        </w:rPr>
        <w:t>智慧路</w:t>
      </w:r>
      <w:r>
        <w:t>”</w:t>
      </w:r>
      <w:r>
        <w:rPr>
          <w:rFonts w:ascii="楷体" w:eastAsia="楷体" w:hAnsi="楷体" w:cs="楷体"/>
        </w:rPr>
        <w:t>的良性循环，推动产业持续健康发展。</w:t>
      </w:r>
    </w:p>
    <w:p w:rsidR="005217DE" w:rsidRDefault="00B15D84" w:rsidP="00F569AD">
      <w:pPr>
        <w:spacing w:line="340" w:lineRule="exact"/>
        <w:jc w:val="left"/>
        <w:textAlignment w:val="center"/>
        <w:rPr>
          <w:rFonts w:hint="eastAsia"/>
        </w:rPr>
      </w:pPr>
      <w:r>
        <w:t>(3)</w:t>
      </w:r>
      <w:r>
        <w:t>结合材料三，运用整体和部分的辩证关系原理，分析如何让智能网联汽车产业</w:t>
      </w:r>
      <w:r>
        <w:t>“</w:t>
      </w:r>
      <w:r>
        <w:t>行</w:t>
      </w:r>
      <w:r>
        <w:t>”</w:t>
      </w:r>
      <w:r>
        <w:t>得更稳？</w:t>
      </w:r>
      <w:r>
        <w:rPr>
          <w:rFonts w:hint="eastAsia"/>
        </w:rPr>
        <w:t>（</w:t>
      </w:r>
      <w:r>
        <w:rPr>
          <w:rFonts w:hint="eastAsia"/>
        </w:rPr>
        <w:t>6</w:t>
      </w:r>
      <w:r>
        <w:rPr>
          <w:rFonts w:hint="eastAsia"/>
        </w:rPr>
        <w:t>分）</w:t>
      </w:r>
      <w:bookmarkStart w:id="0" w:name="_GoBack"/>
      <w:bookmarkEnd w:id="0"/>
    </w:p>
    <w:p w:rsidR="00F569AD" w:rsidRDefault="00F569AD" w:rsidP="00F569AD">
      <w:pPr>
        <w:spacing w:line="340" w:lineRule="exact"/>
        <w:jc w:val="left"/>
        <w:textAlignment w:val="center"/>
        <w:rPr>
          <w:rFonts w:hint="eastAsia"/>
        </w:rPr>
      </w:pPr>
    </w:p>
    <w:p w:rsidR="00F569AD" w:rsidRDefault="00F569AD" w:rsidP="003057A8">
      <w:pPr>
        <w:spacing w:line="340" w:lineRule="exact"/>
        <w:jc w:val="left"/>
        <w:textAlignment w:val="center"/>
        <w:rPr>
          <w:rFonts w:hint="eastAsia"/>
        </w:rPr>
      </w:pPr>
    </w:p>
    <w:p w:rsidR="003057A8" w:rsidRDefault="003057A8" w:rsidP="003057A8">
      <w:pPr>
        <w:spacing w:line="340" w:lineRule="exact"/>
        <w:jc w:val="left"/>
        <w:textAlignment w:val="center"/>
        <w:rPr>
          <w:rFonts w:hint="eastAsia"/>
        </w:rPr>
      </w:pPr>
    </w:p>
    <w:p w:rsidR="003057A8" w:rsidRDefault="003057A8" w:rsidP="003057A8">
      <w:pPr>
        <w:spacing w:line="340" w:lineRule="exact"/>
        <w:jc w:val="left"/>
        <w:textAlignment w:val="center"/>
        <w:rPr>
          <w:rFonts w:hint="eastAsia"/>
        </w:rPr>
      </w:pPr>
    </w:p>
    <w:p w:rsidR="00F569AD" w:rsidRDefault="00F569AD" w:rsidP="003057A8">
      <w:pPr>
        <w:spacing w:line="340" w:lineRule="exact"/>
        <w:jc w:val="left"/>
        <w:textAlignment w:val="center"/>
        <w:rPr>
          <w:rFonts w:hint="eastAsia"/>
        </w:rPr>
      </w:pPr>
      <w:r w:rsidRPr="003057A8">
        <w:rPr>
          <w:rFonts w:ascii="黑体" w:eastAsia="黑体" w:hAnsi="黑体" w:hint="eastAsia"/>
        </w:rPr>
        <w:t>答案</w:t>
      </w:r>
      <w:r>
        <w:rPr>
          <w:rFonts w:hint="eastAsia"/>
        </w:rPr>
        <w:t>:</w:t>
      </w:r>
      <w:r w:rsidR="003057A8">
        <w:rPr>
          <w:rFonts w:hint="eastAsia"/>
        </w:rPr>
        <w:t xml:space="preserve">1-3 </w:t>
      </w:r>
      <w:r w:rsidR="003057A8">
        <w:rPr>
          <w:rFonts w:ascii="宋体" w:hAnsi="宋体" w:hint="eastAsia"/>
        </w:rPr>
        <w:t>xx√</w:t>
      </w:r>
      <w:r w:rsidR="003057A8">
        <w:rPr>
          <w:rFonts w:hint="eastAsia"/>
        </w:rPr>
        <w:t xml:space="preserve"> 4-10  CC ADBDC   11-13  CBC   14-20  CC  BDCAC   21-28   CAACD  DAB</w:t>
      </w:r>
    </w:p>
    <w:p w:rsidR="003057A8" w:rsidRDefault="003057A8" w:rsidP="003057A8">
      <w:pPr>
        <w:shd w:val="clear" w:color="auto" w:fill="F2F2F2"/>
        <w:spacing w:line="340" w:lineRule="exact"/>
        <w:jc w:val="left"/>
        <w:textAlignment w:val="center"/>
      </w:pPr>
      <w:r>
        <w:rPr>
          <w:rFonts w:hint="eastAsia"/>
        </w:rPr>
        <w:t>29</w:t>
      </w:r>
      <w:r>
        <w:rPr>
          <w:color w:val="FF0000"/>
        </w:rPr>
        <w:t>(1)①</w:t>
      </w:r>
      <w:r>
        <w:rPr>
          <w:color w:val="FF0000"/>
        </w:rPr>
        <w:t>人民群众是社会历史的主体，是历史的创造者，要坚持人民主体地位，树立群众观点，走群众路线。</w:t>
      </w:r>
      <w:r>
        <w:rPr>
          <w:color w:val="FF0000"/>
        </w:rPr>
        <w:t>②</w:t>
      </w:r>
      <w:r>
        <w:rPr>
          <w:color w:val="FF0000"/>
        </w:rPr>
        <w:t>中国共产党带领人民不畏强敌，奋发图强，用实际行动书写中华民族救亡图存的伟大实践，实现了民族独立与解放，铸就了伟大的抗战精神。</w:t>
      </w:r>
      <w:r>
        <w:rPr>
          <w:color w:val="FF0000"/>
        </w:rPr>
        <w:t>③</w:t>
      </w:r>
      <w:r>
        <w:rPr>
          <w:color w:val="FF0000"/>
        </w:rPr>
        <w:t>中国共产党始终坚持以人民为中心，发挥和调动人民群众的主人翁精神，保障人民权益，紧紧依靠人民，凝聚起恢弘磅礴的民族力量，铸就起坚固的抗战血肉长城。</w:t>
      </w:r>
    </w:p>
    <w:p w:rsidR="003057A8" w:rsidRDefault="003057A8" w:rsidP="003057A8">
      <w:pPr>
        <w:shd w:val="clear" w:color="auto" w:fill="F2F2F2"/>
        <w:spacing w:line="340" w:lineRule="exact"/>
        <w:jc w:val="left"/>
        <w:textAlignment w:val="center"/>
      </w:pPr>
      <w:r>
        <w:rPr>
          <w:color w:val="FF0000"/>
        </w:rPr>
        <w:t>(2)</w:t>
      </w:r>
      <w:r>
        <w:rPr>
          <w:color w:val="FF0000"/>
        </w:rPr>
        <w:t>示例：</w:t>
      </w:r>
      <w:r>
        <w:rPr>
          <w:color w:val="FF0000"/>
        </w:rPr>
        <w:t>①</w:t>
      </w:r>
      <w:r>
        <w:rPr>
          <w:color w:val="FF0000"/>
        </w:rPr>
        <w:t>坚定不移听党话、跟党走，立强国报国大志向，做挺</w:t>
      </w:r>
      <w:proofErr w:type="gramStart"/>
      <w:r>
        <w:rPr>
          <w:color w:val="FF0000"/>
        </w:rPr>
        <w:t>膺</w:t>
      </w:r>
      <w:proofErr w:type="gramEnd"/>
      <w:r>
        <w:rPr>
          <w:color w:val="FF0000"/>
        </w:rPr>
        <w:t>担当奋斗者。</w:t>
      </w:r>
      <w:r>
        <w:rPr>
          <w:color w:val="FF0000"/>
        </w:rPr>
        <w:t>②</w:t>
      </w:r>
      <w:r>
        <w:rPr>
          <w:color w:val="FF0000"/>
        </w:rPr>
        <w:t>推进强国建设、民族复兴伟业中展现青春作为、彰显青春风采、贡献青春力量。</w:t>
      </w:r>
      <w:r>
        <w:rPr>
          <w:color w:val="FF0000"/>
        </w:rPr>
        <w:t>③</w:t>
      </w:r>
      <w:r>
        <w:rPr>
          <w:color w:val="FF0000"/>
        </w:rPr>
        <w:t>坚定理想信念，</w:t>
      </w:r>
      <w:proofErr w:type="gramStart"/>
      <w:r>
        <w:rPr>
          <w:color w:val="FF0000"/>
        </w:rPr>
        <w:t>厚植家国</w:t>
      </w:r>
      <w:proofErr w:type="gramEnd"/>
      <w:r>
        <w:rPr>
          <w:color w:val="FF0000"/>
        </w:rPr>
        <w:t>情怀，勇担历史使命，奋力书写挺</w:t>
      </w:r>
      <w:proofErr w:type="gramStart"/>
      <w:r>
        <w:rPr>
          <w:color w:val="FF0000"/>
        </w:rPr>
        <w:t>膺</w:t>
      </w:r>
      <w:proofErr w:type="gramEnd"/>
      <w:r>
        <w:rPr>
          <w:color w:val="FF0000"/>
        </w:rPr>
        <w:t>担当的青春篇章。</w:t>
      </w:r>
    </w:p>
    <w:p w:rsidR="003057A8" w:rsidRDefault="003057A8" w:rsidP="003057A8">
      <w:pPr>
        <w:shd w:val="clear" w:color="auto" w:fill="F2F2F2"/>
        <w:spacing w:line="340" w:lineRule="exact"/>
        <w:jc w:val="left"/>
        <w:textAlignment w:val="center"/>
      </w:pPr>
      <w:r>
        <w:rPr>
          <w:rFonts w:hint="eastAsia"/>
        </w:rPr>
        <w:t>30</w:t>
      </w:r>
      <w:r>
        <w:rPr>
          <w:color w:val="FF0000"/>
        </w:rPr>
        <w:t>(1)①</w:t>
      </w:r>
      <w:r>
        <w:rPr>
          <w:color w:val="FF0000"/>
        </w:rPr>
        <w:t>党通过制定国家战略，为产业发展指明方向并提供制度支持。</w:t>
      </w:r>
      <w:r>
        <w:rPr>
          <w:color w:val="FF0000"/>
        </w:rPr>
        <w:t>②</w:t>
      </w:r>
      <w:r>
        <w:rPr>
          <w:color w:val="FF0000"/>
        </w:rPr>
        <w:t>党坚持</w:t>
      </w:r>
      <w:r>
        <w:rPr>
          <w:color w:val="FF0000"/>
        </w:rPr>
        <w:t>“</w:t>
      </w:r>
      <w:r>
        <w:rPr>
          <w:color w:val="FF0000"/>
        </w:rPr>
        <w:t>以人民为中心</w:t>
      </w:r>
      <w:r>
        <w:rPr>
          <w:color w:val="FF0000"/>
        </w:rPr>
        <w:t>”</w:t>
      </w:r>
      <w:r>
        <w:rPr>
          <w:color w:val="FF0000"/>
        </w:rPr>
        <w:t>的发展思想，推动智能网联汽车纳入万亿级消费领域。</w:t>
      </w:r>
      <w:r>
        <w:rPr>
          <w:color w:val="FF0000"/>
        </w:rPr>
        <w:t>③</w:t>
      </w:r>
      <w:r>
        <w:rPr>
          <w:color w:val="FF0000"/>
        </w:rPr>
        <w:t>党总揽全局、协调各方，凝聚发展合力，确保产业沿着正确方向前进。</w:t>
      </w:r>
    </w:p>
    <w:p w:rsidR="003057A8" w:rsidRDefault="003057A8" w:rsidP="003057A8">
      <w:pPr>
        <w:shd w:val="clear" w:color="auto" w:fill="F2F2F2"/>
        <w:spacing w:line="340" w:lineRule="exact"/>
        <w:jc w:val="left"/>
        <w:textAlignment w:val="center"/>
      </w:pPr>
      <w:r>
        <w:rPr>
          <w:color w:val="FF0000"/>
        </w:rPr>
        <w:t>(2)①</w:t>
      </w:r>
      <w:r>
        <w:rPr>
          <w:color w:val="FF0000"/>
        </w:rPr>
        <w:t>制定覆盖生产、销售、</w:t>
      </w:r>
      <w:proofErr w:type="gramStart"/>
      <w:r>
        <w:rPr>
          <w:color w:val="FF0000"/>
        </w:rPr>
        <w:t>售后全</w:t>
      </w:r>
      <w:proofErr w:type="gramEnd"/>
      <w:r>
        <w:rPr>
          <w:color w:val="FF0000"/>
        </w:rPr>
        <w:t>环节的监管政策，明确技术边界，防止企业夸大宣传或违规操作。</w:t>
      </w:r>
      <w:r>
        <w:rPr>
          <w:color w:val="FF0000"/>
        </w:rPr>
        <w:t>②</w:t>
      </w:r>
      <w:r>
        <w:rPr>
          <w:color w:val="FF0000"/>
        </w:rPr>
        <w:t>通过市场化手段促进要素自由流动，形成</w:t>
      </w:r>
      <w:r>
        <w:rPr>
          <w:color w:val="FF0000"/>
        </w:rPr>
        <w:t>“</w:t>
      </w:r>
      <w:r>
        <w:rPr>
          <w:color w:val="FF0000"/>
        </w:rPr>
        <w:t>政府搭台、企业唱戏</w:t>
      </w:r>
      <w:r>
        <w:rPr>
          <w:color w:val="FF0000"/>
        </w:rPr>
        <w:t>”</w:t>
      </w:r>
      <w:r>
        <w:rPr>
          <w:color w:val="FF0000"/>
        </w:rPr>
        <w:t>的良性循环。</w:t>
      </w:r>
    </w:p>
    <w:p w:rsidR="003057A8" w:rsidRDefault="003057A8" w:rsidP="003057A8">
      <w:pPr>
        <w:shd w:val="clear" w:color="auto" w:fill="F2F2F2"/>
        <w:spacing w:line="340" w:lineRule="exact"/>
        <w:jc w:val="left"/>
        <w:textAlignment w:val="center"/>
      </w:pPr>
      <w:r>
        <w:rPr>
          <w:color w:val="FF0000"/>
        </w:rPr>
        <w:t>(3)</w:t>
      </w:r>
    </w:p>
    <w:p w:rsidR="003057A8" w:rsidRDefault="003057A8" w:rsidP="003057A8">
      <w:pPr>
        <w:shd w:val="clear" w:color="auto" w:fill="F2F2F2"/>
        <w:spacing w:line="340" w:lineRule="exact"/>
        <w:jc w:val="left"/>
        <w:textAlignment w:val="center"/>
      </w:pPr>
      <w:r>
        <w:rPr>
          <w:color w:val="FF0000"/>
        </w:rPr>
        <w:t>①</w:t>
      </w:r>
      <w:r>
        <w:rPr>
          <w:color w:val="FF0000"/>
        </w:rPr>
        <w:t>整体统率部分，要立足整体。制定统一产业战略，统筹</w:t>
      </w:r>
      <w:r>
        <w:rPr>
          <w:color w:val="FF0000"/>
        </w:rPr>
        <w:t>“</w:t>
      </w:r>
      <w:r>
        <w:rPr>
          <w:color w:val="FF0000"/>
        </w:rPr>
        <w:t>车、路、云、网、图</w:t>
      </w:r>
      <w:r>
        <w:rPr>
          <w:color w:val="FF0000"/>
        </w:rPr>
        <w:t>”</w:t>
      </w:r>
      <w:r>
        <w:rPr>
          <w:color w:val="FF0000"/>
        </w:rPr>
        <w:t>五大要素，确保各环节目标一致、协同推进。</w:t>
      </w:r>
      <w:r>
        <w:rPr>
          <w:color w:val="FF0000"/>
        </w:rPr>
        <w:t>②</w:t>
      </w:r>
      <w:r>
        <w:rPr>
          <w:color w:val="FF0000"/>
        </w:rPr>
        <w:t>部分的功能及其变化会影响整体的功能，要重视部分的作用。要筑牢每个环节基础，提升部分效能。</w:t>
      </w:r>
      <w:r>
        <w:rPr>
          <w:color w:val="FF0000"/>
        </w:rPr>
        <w:t>③</w:t>
      </w:r>
      <w:r>
        <w:rPr>
          <w:color w:val="FF0000"/>
        </w:rPr>
        <w:t>整体与部分相互依存、相互影响。通过政策引导与市场机制，推动上下游紧密衔接，实现产业整体高质量发展。</w:t>
      </w:r>
    </w:p>
    <w:p w:rsidR="003057A8" w:rsidRPr="003057A8" w:rsidRDefault="003057A8" w:rsidP="00F569AD">
      <w:pPr>
        <w:spacing w:line="340" w:lineRule="exact"/>
        <w:jc w:val="left"/>
        <w:textAlignment w:val="center"/>
      </w:pPr>
    </w:p>
    <w:sectPr w:rsidR="003057A8" w:rsidRPr="003057A8" w:rsidSect="005217DE">
      <w:headerReference w:type="default" r:id="rId8"/>
      <w:footerReference w:type="even" r:id="rId9"/>
      <w:footerReference w:type="default" r:id="rId10"/>
      <w:pgSz w:w="11907" w:h="16839"/>
      <w:pgMar w:top="1134" w:right="1134" w:bottom="1134" w:left="1134" w:header="851" w:footer="992"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5D84" w:rsidRDefault="00B15D84" w:rsidP="005217DE">
      <w:r>
        <w:separator/>
      </w:r>
    </w:p>
  </w:endnote>
  <w:endnote w:type="continuationSeparator" w:id="0">
    <w:p w:rsidR="00B15D84" w:rsidRDefault="00B15D84" w:rsidP="005217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7DE" w:rsidRDefault="00B15D84">
    <w:pPr>
      <w:jc w:val="center"/>
    </w:pPr>
    <w:proofErr w:type="gramStart"/>
    <w:r>
      <w:rPr>
        <w:rFonts w:hint="eastAsia"/>
      </w:rPr>
      <w:t>试卷第</w:t>
    </w:r>
    <w:proofErr w:type="gramEnd"/>
    <w:r w:rsidR="005217DE">
      <w:fldChar w:fldCharType="begin"/>
    </w:r>
    <w:r>
      <w:instrText xml:space="preserve"> =</w:instrText>
    </w:r>
    <w:r w:rsidR="005217DE">
      <w:fldChar w:fldCharType="begin"/>
    </w:r>
    <w:r>
      <w:instrText xml:space="preserve">page  </w:instrText>
    </w:r>
    <w:r w:rsidR="005217DE">
      <w:fldChar w:fldCharType="separate"/>
    </w:r>
    <w:r w:rsidR="003057A8">
      <w:rPr>
        <w:noProof/>
      </w:rPr>
      <w:instrText>2</w:instrText>
    </w:r>
    <w:r w:rsidR="005217DE">
      <w:fldChar w:fldCharType="end"/>
    </w:r>
    <w:r>
      <w:instrText xml:space="preserve"> </w:instrText>
    </w:r>
    <w:r w:rsidR="005217DE">
      <w:fldChar w:fldCharType="separate"/>
    </w:r>
    <w:r w:rsidR="003057A8">
      <w:rPr>
        <w:noProof/>
      </w:rPr>
      <w:t>2</w:t>
    </w:r>
    <w:r w:rsidR="005217DE">
      <w:fldChar w:fldCharType="end"/>
    </w:r>
    <w:r>
      <w:rPr>
        <w:rFonts w:hint="eastAsia"/>
      </w:rPr>
      <w:t>页，共</w:t>
    </w:r>
    <w:r w:rsidR="005217DE">
      <w:fldChar w:fldCharType="begin"/>
    </w:r>
    <w:r>
      <w:instrText xml:space="preserve"> =</w:instrText>
    </w:r>
    <w:r w:rsidR="005217DE">
      <w:fldChar w:fldCharType="begin"/>
    </w:r>
    <w:r>
      <w:instrText xml:space="preserve">sectionpages  </w:instrText>
    </w:r>
    <w:r w:rsidR="005217DE">
      <w:fldChar w:fldCharType="separate"/>
    </w:r>
    <w:r w:rsidR="003057A8">
      <w:rPr>
        <w:noProof/>
      </w:rPr>
      <w:instrText>5</w:instrText>
    </w:r>
    <w:r w:rsidR="005217DE">
      <w:fldChar w:fldCharType="end"/>
    </w:r>
    <w:r>
      <w:instrText xml:space="preserve"> </w:instrText>
    </w:r>
    <w:r w:rsidR="005217DE">
      <w:fldChar w:fldCharType="separate"/>
    </w:r>
    <w:r w:rsidR="003057A8">
      <w:rPr>
        <w:noProof/>
      </w:rPr>
      <w:t>5</w:t>
    </w:r>
    <w:r w:rsidR="005217DE">
      <w:fldChar w:fldCharType="end"/>
    </w:r>
    <w:r>
      <w:rPr>
        <w:rFonts w:hint="eastAsia"/>
      </w:rPr>
      <w:t>页</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7DE" w:rsidRDefault="00B15D84">
    <w:pPr>
      <w:jc w:val="center"/>
    </w:pPr>
    <w:proofErr w:type="gramStart"/>
    <w:r>
      <w:rPr>
        <w:rFonts w:hint="eastAsia"/>
      </w:rPr>
      <w:t>试卷第</w:t>
    </w:r>
    <w:proofErr w:type="gramEnd"/>
    <w:r w:rsidR="005217DE">
      <w:fldChar w:fldCharType="begin"/>
    </w:r>
    <w:r>
      <w:instrText xml:space="preserve"> =</w:instrText>
    </w:r>
    <w:r w:rsidR="005217DE">
      <w:fldChar w:fldCharType="begin"/>
    </w:r>
    <w:r>
      <w:instrText xml:space="preserve">page  </w:instrText>
    </w:r>
    <w:r w:rsidR="005217DE">
      <w:fldChar w:fldCharType="separate"/>
    </w:r>
    <w:r w:rsidR="003057A8">
      <w:rPr>
        <w:noProof/>
      </w:rPr>
      <w:instrText>1</w:instrText>
    </w:r>
    <w:r w:rsidR="005217DE">
      <w:fldChar w:fldCharType="end"/>
    </w:r>
    <w:r>
      <w:instrText xml:space="preserve"> </w:instrText>
    </w:r>
    <w:r w:rsidR="005217DE">
      <w:fldChar w:fldCharType="separate"/>
    </w:r>
    <w:r w:rsidR="003057A8">
      <w:rPr>
        <w:noProof/>
      </w:rPr>
      <w:t>1</w:t>
    </w:r>
    <w:r w:rsidR="005217DE">
      <w:fldChar w:fldCharType="end"/>
    </w:r>
    <w:r>
      <w:rPr>
        <w:rFonts w:hint="eastAsia"/>
      </w:rPr>
      <w:t>页，共</w:t>
    </w:r>
    <w:r w:rsidR="005217DE">
      <w:fldChar w:fldCharType="begin"/>
    </w:r>
    <w:r>
      <w:instrText xml:space="preserve"> =</w:instrText>
    </w:r>
    <w:r w:rsidR="005217DE">
      <w:fldChar w:fldCharType="begin"/>
    </w:r>
    <w:r>
      <w:instrText xml:space="preserve">sectionpages  </w:instrText>
    </w:r>
    <w:r w:rsidR="005217DE">
      <w:fldChar w:fldCharType="separate"/>
    </w:r>
    <w:r w:rsidR="003057A8">
      <w:rPr>
        <w:noProof/>
      </w:rPr>
      <w:instrText>5</w:instrText>
    </w:r>
    <w:r w:rsidR="005217DE">
      <w:fldChar w:fldCharType="end"/>
    </w:r>
    <w:r>
      <w:instrText xml:space="preserve"> </w:instrText>
    </w:r>
    <w:r w:rsidR="005217DE">
      <w:fldChar w:fldCharType="separate"/>
    </w:r>
    <w:r w:rsidR="003057A8">
      <w:rPr>
        <w:noProof/>
      </w:rPr>
      <w:t>5</w:t>
    </w:r>
    <w:r w:rsidR="005217DE">
      <w:fldChar w:fldCharType="end"/>
    </w:r>
    <w:r>
      <w:rPr>
        <w:rFonts w:hint="eastAsia"/>
      </w:rPr>
      <w:t>页</w:t>
    </w:r>
  </w:p>
  <w:p w:rsidR="004151FC" w:rsidRDefault="005217DE">
    <w:pPr>
      <w:tabs>
        <w:tab w:val="center" w:pos="4153"/>
        <w:tab w:val="right" w:pos="8306"/>
      </w:tabs>
      <w:snapToGrid w:val="0"/>
      <w:jc w:val="left"/>
      <w:rPr>
        <w:kern w:val="0"/>
        <w:sz w:val="2"/>
        <w:szCs w:val="2"/>
      </w:rPr>
    </w:pPr>
    <w:r w:rsidRPr="005217DE">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position:absolute;margin-left:158.95pt;margin-top:407.9pt;width:2.85pt;height:2.85pt;rotation:315;z-index:-251658752;mso-position-horizontal-relative:margin;mso-position-vertical-relative:margin" o:allowincell="f" stroked="f">
          <v:fill opacity=".5"/>
          <v:textpath style="font-family:&quot;宋体&quot;;font-size:8pt" string="zxxk.com"/>
          <w10:wrap anchorx="margin" anchory="margin"/>
        </v:shape>
      </w:pict>
    </w:r>
    <w:r w:rsidRPr="005217DE">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position:absolute;margin-left:64.05pt;margin-top:-20.75pt;width:.05pt;height:.05pt;z-index:251658752">
          <v:imagedata r:id="rId1" o:title="{75232B38-A165-1FB7-499C-2E1C792CACB5}"/>
        </v:shape>
      </w:pict>
    </w:r>
    <w:r w:rsidR="00B15D84">
      <w:rPr>
        <w:rFonts w:hint="eastAsia"/>
        <w:color w:val="FFFFFF"/>
        <w:kern w:val="0"/>
        <w:sz w:val="2"/>
        <w:szCs w:val="2"/>
      </w:rPr>
      <w:t>学科网（北京）股份有限公司</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5D84" w:rsidRDefault="00B15D84" w:rsidP="005217DE">
      <w:r>
        <w:separator/>
      </w:r>
    </w:p>
  </w:footnote>
  <w:footnote w:type="continuationSeparator" w:id="0">
    <w:p w:rsidR="00B15D84" w:rsidRDefault="00B15D84" w:rsidP="005217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FC" w:rsidRDefault="005217DE">
    <w:pPr>
      <w:pBdr>
        <w:bottom w:val="none" w:sz="0" w:space="1" w:color="auto"/>
      </w:pBdr>
      <w:snapToGrid w:val="0"/>
      <w:rPr>
        <w:kern w:val="0"/>
        <w:sz w:val="2"/>
        <w:szCs w:val="2"/>
      </w:rPr>
    </w:pPr>
    <w:r w:rsidRPr="005217DE">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position:absolute;left:0;text-align:left;margin-left:351pt;margin-top:8.45pt;width:.75pt;height:.75pt;z-index:251656704">
          <v:imagedata r:id="rId1" o:title="{75232B38-A165-1FB7-499C-2E1C792CACB5}"/>
        </v:shape>
      </w:pict>
    </w:r>
    <w:r w:rsidRPr="005217DE">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alt="学科网 zxxk.com" style="width:1.2pt;height:.6pt" filled="f" stroked="f" strokecolor="white">
          <v:fill color2="#aaa"/>
          <v:shadow color="#4d4d4d" opacity="52429f" offset=",3pt"/>
          <v:textpath style="font-family:&quot;宋体&quot;;font-size:8pt;v-text-spacing:78650f;v-text-kern:t" trim="t" fitpath="t" string="学科网（北京）股份有限公司 "/>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4098"/>
    <o:shapelayout v:ext="edit">
      <o:idmap v:ext="edit" data="1,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806B0"/>
    <w:rsid w:val="00043B54"/>
    <w:rsid w:val="001D7A06"/>
    <w:rsid w:val="00284433"/>
    <w:rsid w:val="002A1EC6"/>
    <w:rsid w:val="002E035E"/>
    <w:rsid w:val="003057A8"/>
    <w:rsid w:val="004151FC"/>
    <w:rsid w:val="004E46D8"/>
    <w:rsid w:val="005217DE"/>
    <w:rsid w:val="00537201"/>
    <w:rsid w:val="006A4C40"/>
    <w:rsid w:val="006B16C5"/>
    <w:rsid w:val="00776133"/>
    <w:rsid w:val="00811C76"/>
    <w:rsid w:val="00855687"/>
    <w:rsid w:val="008C07DE"/>
    <w:rsid w:val="00A30CCE"/>
    <w:rsid w:val="00AC3E9C"/>
    <w:rsid w:val="00B15D84"/>
    <w:rsid w:val="00BC2225"/>
    <w:rsid w:val="00BC4F14"/>
    <w:rsid w:val="00BC62FB"/>
    <w:rsid w:val="00BF535F"/>
    <w:rsid w:val="00C02FC6"/>
    <w:rsid w:val="00C806B0"/>
    <w:rsid w:val="00E476EE"/>
    <w:rsid w:val="00EF035E"/>
    <w:rsid w:val="00F16B29"/>
    <w:rsid w:val="00F569AD"/>
    <w:rsid w:val="359D07C3"/>
    <w:rsid w:val="62F71E5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17DE"/>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5217DE"/>
    <w:pPr>
      <w:tabs>
        <w:tab w:val="center" w:pos="4153"/>
        <w:tab w:val="right" w:pos="8306"/>
      </w:tabs>
      <w:snapToGrid w:val="0"/>
      <w:jc w:val="left"/>
    </w:pPr>
    <w:rPr>
      <w:sz w:val="18"/>
      <w:szCs w:val="18"/>
    </w:rPr>
  </w:style>
  <w:style w:type="paragraph" w:styleId="a4">
    <w:name w:val="header"/>
    <w:basedOn w:val="a"/>
    <w:link w:val="Char0"/>
    <w:uiPriority w:val="99"/>
    <w:unhideWhenUsed/>
    <w:rsid w:val="005217D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sid w:val="005217DE"/>
    <w:rPr>
      <w:sz w:val="18"/>
      <w:szCs w:val="18"/>
    </w:rPr>
  </w:style>
  <w:style w:type="character" w:customStyle="1" w:styleId="Char">
    <w:name w:val="页脚 Char"/>
    <w:basedOn w:val="a0"/>
    <w:link w:val="a3"/>
    <w:uiPriority w:val="99"/>
    <w:rsid w:val="005217DE"/>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0B509329-1EF4-4D19-8D0E-1302610E1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1119</Words>
  <Characters>6380</Characters>
  <Application>Microsoft Office Word</Application>
  <DocSecurity>0</DocSecurity>
  <Lines>53</Lines>
  <Paragraphs>14</Paragraphs>
  <ScaleCrop>false</ScaleCrop>
  <Company/>
  <LinksUpToDate>false</LinksUpToDate>
  <CharactersWithSpaces>7485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组卷网zujuan.xkw.com</dc:creator>
  <cp:lastModifiedBy>微软用户</cp:lastModifiedBy>
  <cp:revision>19</cp:revision>
  <cp:lastPrinted>2025-12-25T07:38:00Z</cp:lastPrinted>
  <dcterms:created xsi:type="dcterms:W3CDTF">2017-07-19T12:07:00Z</dcterms:created>
  <dcterms:modified xsi:type="dcterms:W3CDTF">2025-12-25T07:39:00Z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