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绝密★启用前</w:t>
      </w:r>
    </w:p>
    <w:p>
      <w:pPr>
        <w:snapToGrid w:val="0"/>
        <w:spacing w:line="240" w:lineRule="auto"/>
        <w:jc w:val="center"/>
        <w:rPr>
          <w:rFonts w:hint="default" w:ascii="Times New Roman" w:hAnsi="Times New Roman" w:eastAsia="宋体" w:cs="Times New Roman"/>
          <w:color w:val="000000" w:themeColor="text1"/>
          <w:sz w:val="36"/>
          <w:szCs w:val="36"/>
          <w:lang w:val="en-US" w:eastAsia="zh-CN"/>
          <w14:textFill>
            <w14:solidFill>
              <w14:schemeClr w14:val="tx1"/>
            </w14:solidFill>
          </w14:textFill>
        </w:rPr>
      </w:pPr>
      <w:r>
        <w:rPr>
          <w:rFonts w:hint="default" w:ascii="Times New Roman" w:hAnsi="Times New Roman" w:eastAsia="宋体" w:cs="Times New Roman"/>
          <w:b/>
          <w:bCs/>
          <w:color w:val="000000" w:themeColor="text1"/>
          <w:sz w:val="36"/>
          <w:szCs w:val="36"/>
          <w14:textFill>
            <w14:solidFill>
              <w14:schemeClr w14:val="tx1"/>
            </w14:solidFill>
          </w14:textFill>
        </w:rPr>
        <w:t>2022年高等学校招生全国统一考试（日语）</w:t>
      </w:r>
      <w:r>
        <w:rPr>
          <w:rFonts w:hint="eastAsia" w:ascii="Times New Roman" w:hAnsi="Times New Roman" w:eastAsia="宋体" w:cs="Times New Roman"/>
          <w:b/>
          <w:bCs/>
          <w:color w:val="000000" w:themeColor="text1"/>
          <w:sz w:val="36"/>
          <w:szCs w:val="36"/>
          <w:lang w:val="en-US" w:eastAsia="zh-CN"/>
          <w14:textFill>
            <w14:solidFill>
              <w14:schemeClr w14:val="tx1"/>
            </w14:solidFill>
          </w14:textFill>
        </w:rPr>
        <w:t>参考答案及详解</w:t>
      </w:r>
    </w:p>
    <w:p>
      <w:pPr>
        <w:keepNext w:val="0"/>
        <w:keepLines w:val="0"/>
        <w:widowControl/>
        <w:suppressLineNumbers w:val="0"/>
        <w:jc w:val="left"/>
        <w:rPr>
          <w:rFonts w:hint="eastAsia" w:ascii="楷体" w:hAnsi="楷体" w:eastAsia="楷体" w:cs="楷体"/>
          <w:b/>
          <w:bCs/>
          <w:color w:val="000000" w:themeColor="text1"/>
          <w:szCs w:val="21"/>
          <w:lang w:val="en-US" w:eastAsia="zh-CN"/>
          <w14:textFill>
            <w14:solidFill>
              <w14:schemeClr w14:val="tx1"/>
            </w14:solidFill>
          </w14:textFill>
        </w:rPr>
      </w:pPr>
    </w:p>
    <w:p>
      <w:pPr>
        <w:keepNext w:val="0"/>
        <w:keepLines w:val="0"/>
        <w:widowControl/>
        <w:suppressLineNumbers w:val="0"/>
        <w:jc w:val="left"/>
        <w:rPr>
          <w:rFonts w:hint="eastAsia" w:ascii="楷体" w:hAnsi="楷体" w:eastAsia="楷体" w:cs="楷体"/>
          <w:b/>
          <w:bCs/>
          <w:color w:val="000000" w:themeColor="text1"/>
          <w:szCs w:val="21"/>
          <w:lang w:val="en-US" w:eastAsia="zh-CN"/>
          <w14:textFill>
            <w14:solidFill>
              <w14:schemeClr w14:val="tx1"/>
            </w14:solidFill>
          </w14:textFill>
        </w:rPr>
      </w:pPr>
      <w:r>
        <w:rPr>
          <w:rFonts w:hint="eastAsia" w:ascii="楷体" w:hAnsi="楷体" w:eastAsia="楷体" w:cs="楷体"/>
          <w:b/>
          <w:bCs/>
          <w:color w:val="000000" w:themeColor="text1"/>
          <w:szCs w:val="21"/>
          <w:lang w:val="en-US" w:eastAsia="zh-CN"/>
          <w14:textFill>
            <w14:solidFill>
              <w14:schemeClr w14:val="tx1"/>
            </w14:solidFill>
          </w14:textFill>
        </w:rPr>
        <w:t>答案速对：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3"/>
        <w:gridCol w:w="653"/>
        <w:gridCol w:w="653"/>
        <w:gridCol w:w="653"/>
        <w:gridCol w:w="653"/>
        <w:gridCol w:w="653"/>
        <w:gridCol w:w="653"/>
        <w:gridCol w:w="653"/>
        <w:gridCol w:w="653"/>
        <w:gridCol w:w="654"/>
        <w:gridCol w:w="654"/>
        <w:gridCol w:w="654"/>
        <w:gridCol w:w="654"/>
        <w:gridCol w:w="654"/>
        <w:gridCol w:w="654"/>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题号</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8</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9</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11</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12</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13</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14</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 w:type="dxa"/>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答案</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题号</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16</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17</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18</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19</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20</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21</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22</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23</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24</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25</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26</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27</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28</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29</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答案</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题号</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31</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32</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33</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34</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35</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36</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37</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38</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39</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40</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41</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42</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43</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44</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答案</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题号</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46</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47</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48</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49</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50</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51</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52</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53</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54</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55</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56</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57</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58</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59</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答案</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题号</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61</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62</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63</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64</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65</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66</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67</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68</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69</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70</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71</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72</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73</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74</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3" w:type="dxa"/>
            <w:vAlign w:val="top"/>
          </w:tcPr>
          <w:p>
            <w:pPr>
              <w:keepNext w:val="0"/>
              <w:keepLines w:val="0"/>
              <w:widowControl/>
              <w:suppressLineNumbers w:val="0"/>
              <w:jc w:val="left"/>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18"/>
                <w:vertAlign w:val="baseline"/>
                <w:lang w:val="en-US" w:eastAsia="zh-CN"/>
                <w14:textFill>
                  <w14:solidFill>
                    <w14:schemeClr w14:val="tx1"/>
                  </w14:solidFill>
                </w14:textFill>
              </w:rPr>
              <w:t>答案</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3"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w:t>
            </w:r>
          </w:p>
        </w:tc>
        <w:tc>
          <w:tcPr>
            <w:tcW w:w="654" w:type="dxa"/>
          </w:tcPr>
          <w:p>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w:t>
            </w:r>
          </w:p>
        </w:tc>
      </w:tr>
    </w:tbl>
    <w:p>
      <w:pPr>
        <w:keepNext w:val="0"/>
        <w:keepLines w:val="0"/>
        <w:widowControl/>
        <w:suppressLineNumbers w:val="0"/>
        <w:jc w:val="left"/>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widowControl/>
        <w:suppressLineNumbers w:val="0"/>
        <w:jc w:val="left"/>
        <w:rPr>
          <w:rFonts w:hint="eastAsia" w:ascii="等线" w:hAnsi="等线" w:eastAsia="等线" w:cs="等线"/>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第一部分</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听力（满分30分）</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1.【解析】选B</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女：先週の読書会、大変勉強なりました。ありがとうございました。</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男：よかったですね。今度は来週の水曜日、よかったらぜひ来てくださいね。</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女：ええ、</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ぜひ参加したいのですが、来週は大事な日本語の試験があるのです（虽然我很想参加，但是下周还有很重要的日语考试）</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男：そうですか、残念ですね。まあ、都合のいい時に来てください。</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女：また、よろしくお願いします。</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【解析】选C</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男：すみません、桜本屋に行きたいんですが</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女：桜本屋ですね。この道をまっすぐ行くと、交差点があります。</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男：はい。</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女：あの交差点を右に曲がると、東京ホテルが見えます。</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本屋はホテルの隣です（书店就在酒店的隔壁）</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男：分かりました、ありがとうございます。</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【解析】选B</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女：健太君、久しぶり</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男：あ、おばさん、久しぶりです。</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女：今大学何年生？</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男：ああ、去年卒業して、</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今大学病院で医者をしています（我现在是大学医院的医生）</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女：そうですか。健太君、こんなに立派になったんだ。ご両親喜んでいるのでしょうね。</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4.【解析】选B</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いらっしゃいませ、一名様ですか。</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女：はい。</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男：ご案内します。</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傘、お預かりします（客人您的伞，我帮您保管）</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女：お願いします。</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5.【解析】选A</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皆さん、お疲れ様でした。無事にホテルに着きました。</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今から1階のレストランで晩ご飯を食べます（接下来将会在1楼的餐厅吃晚饭）</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。晩ご飯は7時からです。後10分で始まります。皆さんの荷物はホテルの人が部屋に持っていてくれますので、ご安心ください。部屋の手続きは食事の後にしてください（入住手续请在餐后办理）。</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【解析】选A</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すみません、ここ僕の席なんですが…</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女：へえ、ここは私の席のはずですよ。</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ほら、8Aでしょう</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ここは6号車ですよ（这里是6号车厢）</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。間違いていませんか。</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女：あ、8号車でした（女人的车厢是8号）。すみません。</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男：いいえ。</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7.【解析】选C</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男；いらっしゃいませ。</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女：あの、</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インターネットで話題になっているお菓子が…（我想买网上在网上很火的点心）</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男：はい、こちらでございます。冬季節一番美味しいいちご使っています。テレビにも出ていますよ。ぜひお薦めです。</w:t>
      </w:r>
    </w:p>
    <w:p>
      <w:pPr>
        <w:keepNext w:val="0"/>
        <w:keepLines w:val="0"/>
        <w:widowControl/>
        <w:suppressLineNumbers w:val="0"/>
        <w:ind w:left="240" w:leftChars="1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女：じゃ、これを5つください。</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8-9.</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【解析】第8题选C、</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第9题选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C</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男：すみません、水曜日の午後1時から3時まで、会議室103号予約していた鈴木です。会議の時間が変わりましたので、金曜日午後の1時から3時まで103利用できますでしょうか。</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女：金曜日ですね。金曜日の1時から3時までは103は予約が入っていますが、105なら空いています。でも30人しか入らないですが。</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参加する人は50人なので、ちょっと（参加会议的人有50个人，可能有点不够）</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そうですか、金曜日の6時から5時までなら、103は利用できますが（周五下午3点到5点，可以使用103会议室）</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男：じゃ、それをお願いします。</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10-11.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【解析】</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第10题</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选A、</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第11题选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B</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男：李さん、来週のスピーチ大会ですが、受付の仕事を願いしていいですか。</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女：はい。</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男：受付の仕事ですが、</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まず参加者が来たら、この紙に名前を書いてもらってください。それから、スピーチ大会の資料を配ってください（首先参加者来了的话，请让对方把名字写在这张纸上。然后把演讲比赛的资料发给对方）</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女：はい、分かりました。先生方がいらっしやったら、会場までご案内いたしますか。</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男：李さんは受付の仕事で大変ですから、案内は王さんに頼みましょう。</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女：はい、分かりました。</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男：そして、</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スタッフ（工作人员）用のTシャツを作りましたので、それを着て来てください（我们制作了工作人员的T恤，请穿T恤来）</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女：スーツでなくてもいいですね。</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男：ええ。</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12-13.【解析】</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第12题</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选A、</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第13题</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B</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火曜の朝は燃えるゴミを出すところから始まり、そしてお弁当を準備し朝食を作る。夫を送り出した後は</w:t>
      </w: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片付けて、部屋の掃除をする（女人会在把丈夫送出门之后整理并打扫房间）</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。昼休みに歯医者に行き、買い物に行き、家に帰って洗濯して、夕飯を作る。夕飯の片付けが終わったら、</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明日出す資源ごみを用意をし（收拾好餐桌之后会把明天要求的资源类垃圾提前准备好）</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、一日の家事はこれで終わり。</w:t>
      </w:r>
    </w:p>
    <w:p>
      <w:pPr>
        <w:keepNext w:val="0"/>
        <w:keepLines w:val="0"/>
        <w:widowControl/>
        <w:suppressLineNumbers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14-15.【解析】</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第14题</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选A、</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第15题</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C</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男：あのう、私、富士中学校の田中と申します。</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女：はい、田中様、聞いております。発表会の打ち合わせの方ですね。</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男：はい。</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女：申し訳ございません、</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さきほど佐藤から電車が遅れて、後30分ほどかかるという連絡がありまして（刚才佐藤联络说，电车晚点了，可能还有30分钟才能到）</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男：ああ、そうですか。</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女：本当に申し訳ございません</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男：でしたら、</w:t>
      </w:r>
      <w:r>
        <w:rPr>
          <w:rFonts w:hint="default" w:ascii="Times New Roman" w:hAnsi="Times New Roman" w:eastAsia="宋体" w:cs="Times New Roman"/>
          <w:b/>
          <w:bCs/>
          <w:color w:val="000000" w:themeColor="text1"/>
          <w:kern w:val="0"/>
          <w:sz w:val="21"/>
          <w:szCs w:val="21"/>
          <w:lang w:val="en-US" w:eastAsia="zh-CN" w:bidi="ar"/>
          <w14:textFill>
            <w14:solidFill>
              <w14:schemeClr w14:val="tx1"/>
            </w14:solidFill>
          </w14:textFill>
        </w:rPr>
        <w:t>30分後にもう一度改めてお伺いします（那样的话，我30分钟之后再来一次）</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女：そうしていただけますか。すみません。</w:t>
      </w:r>
    </w:p>
    <w:p>
      <w:pPr>
        <w:keepNext w:val="0"/>
        <w:keepLines w:val="0"/>
        <w:widowControl/>
        <w:suppressLineNumbers w:val="0"/>
        <w:ind w:left="480" w:leftChars="200" w:firstLine="0" w:firstLineChars="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男：いいえ、大丈夫です。では。</w:t>
      </w:r>
    </w:p>
    <w:p>
      <w:pPr>
        <w:spacing w:line="293"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第二部分</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日语知识运用(共40道小题</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每小题1分，满分40分)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420" w:leftChars="0" w:right="0" w:hanging="420" w:hangingChars="200"/>
        <w:jc w:val="both"/>
        <w:textAlignment w:val="auto"/>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16.</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B翻译：听说爬很高的山，容易得高山病。解析：格助词「を」表示动作经过的场所或动作离开的地点。“爬山”是会产生位置移动的运动，所以「山を登る」。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420" w:leftChars="0" w:right="0" w:hanging="420" w:hangingChars="200"/>
        <w:jc w:val="both"/>
        <w:textAlignment w:val="auto"/>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17.</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B翻译：不是说过在有榻榻米的房间不能穿鞋的吗。解析：格助词「と」表示思考、叙述的内容。如「〜と思う」「〜と言う」。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420" w:leftChars="0" w:right="0" w:hanging="420" w:hangingChars="200"/>
        <w:jc w:val="both"/>
        <w:textAlignment w:val="auto"/>
        <w:rPr>
          <w:rFonts w:hint="default" w:ascii="Times New Roman" w:hAnsi="Times New Roman" w:cs="Times New Roman" w:eastAsiaTheme="majorEastAsia"/>
          <w:b w:val="0"/>
          <w:bCs w:val="0"/>
          <w:color w:val="auto"/>
          <w:sz w:val="21"/>
          <w:szCs w:val="21"/>
          <w:lang w:val="en-US" w:eastAsia="zh-CN"/>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18.</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A翻译：之前和同事田中一起去京都出差了。解析：格助词「の」所接的两个词是修饰与被修饰的关系，</w:t>
      </w:r>
      <w:r>
        <w:rPr>
          <w:rStyle w:val="8"/>
          <w:rFonts w:hint="default" w:ascii="Times New Roman" w:hAnsi="Times New Roman" w:cs="Times New Roman" w:eastAsiaTheme="majorEastAsia"/>
          <w:b w:val="0"/>
          <w:bCs w:val="0"/>
          <w:i w:val="0"/>
          <w:iCs w:val="0"/>
          <w:caps w:val="0"/>
          <w:color w:val="auto"/>
          <w:spacing w:val="6"/>
          <w:sz w:val="21"/>
          <w:szCs w:val="21"/>
          <w:bdr w:val="none" w:color="auto" w:sz="0" w:space="0"/>
          <w:shd w:val="clear" w:fill="FFFFFF"/>
        </w:rPr>
        <w:t>可表示所属、性质、同格等。「同僚の田中」即为同格用法，“同事田中”。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auto"/>
          <w:spacing w:val="6"/>
          <w:sz w:val="21"/>
          <w:szCs w:val="21"/>
        </w:rPr>
      </w:pPr>
      <w:r>
        <w:rPr>
          <w:rFonts w:hint="default" w:ascii="Times New Roman" w:hAnsi="Times New Roman" w:cs="Times New Roman" w:eastAsiaTheme="majorEastAsia"/>
          <w:b w:val="0"/>
          <w:bCs w:val="0"/>
          <w:color w:val="auto"/>
          <w:sz w:val="21"/>
          <w:szCs w:val="21"/>
          <w:lang w:val="en-US" w:eastAsia="zh-CN"/>
        </w:rPr>
        <w:t>19.</w:t>
      </w:r>
      <w:r>
        <w:rPr>
          <w:rStyle w:val="8"/>
          <w:rFonts w:hint="eastAsia" w:ascii="Times New Roman" w:hAnsi="Times New Roman" w:cs="Times New Roman" w:eastAsiaTheme="majorEastAsia"/>
          <w:b w:val="0"/>
          <w:bCs w:val="0"/>
          <w:i w:val="0"/>
          <w:iCs w:val="0"/>
          <w:caps w:val="0"/>
          <w:color w:val="auto"/>
          <w:spacing w:val="6"/>
          <w:sz w:val="21"/>
          <w:szCs w:val="21"/>
          <w:bdr w:val="none" w:color="auto" w:sz="0" w:space="0"/>
          <w:shd w:val="clear" w:fill="FFFFFF"/>
          <w:lang w:val="en-US" w:eastAsia="zh-CN"/>
        </w:rPr>
        <w:t>A</w:t>
      </w:r>
      <w:r>
        <w:rPr>
          <w:rStyle w:val="8"/>
          <w:rFonts w:hint="default" w:ascii="Times New Roman" w:hAnsi="Times New Roman" w:cs="Times New Roman" w:eastAsiaTheme="majorEastAsia"/>
          <w:b w:val="0"/>
          <w:bCs w:val="0"/>
          <w:i w:val="0"/>
          <w:iCs w:val="0"/>
          <w:caps w:val="0"/>
          <w:color w:val="auto"/>
          <w:spacing w:val="6"/>
          <w:sz w:val="21"/>
          <w:szCs w:val="21"/>
          <w:bdr w:val="none" w:color="auto" w:sz="0" w:space="0"/>
          <w:shd w:val="clear" w:fill="FFFFFF"/>
        </w:rPr>
        <w:t>翻译：</w:t>
      </w:r>
      <w:r>
        <w:rPr>
          <w:rStyle w:val="8"/>
          <w:rFonts w:hint="eastAsia" w:ascii="Times New Roman" w:hAnsi="Times New Roman" w:cs="Times New Roman" w:eastAsiaTheme="majorEastAsia"/>
          <w:b w:val="0"/>
          <w:bCs w:val="0"/>
          <w:i w:val="0"/>
          <w:iCs w:val="0"/>
          <w:caps w:val="0"/>
          <w:color w:val="auto"/>
          <w:spacing w:val="6"/>
          <w:sz w:val="21"/>
          <w:szCs w:val="21"/>
          <w:bdr w:val="none" w:color="auto" w:sz="0" w:space="0"/>
          <w:shd w:val="clear" w:fill="FFFFFF"/>
          <w:lang w:val="en-US" w:eastAsia="zh-CN"/>
        </w:rPr>
        <w:t>如果</w:t>
      </w:r>
      <w:r>
        <w:rPr>
          <w:rStyle w:val="8"/>
          <w:rFonts w:hint="default" w:ascii="Times New Roman" w:hAnsi="Times New Roman" w:cs="Times New Roman" w:eastAsiaTheme="majorEastAsia"/>
          <w:b w:val="0"/>
          <w:bCs w:val="0"/>
          <w:i w:val="0"/>
          <w:iCs w:val="0"/>
          <w:caps w:val="0"/>
          <w:color w:val="auto"/>
          <w:spacing w:val="6"/>
          <w:sz w:val="21"/>
          <w:szCs w:val="21"/>
          <w:bdr w:val="none" w:color="auto" w:sz="0" w:space="0"/>
          <w:shd w:val="clear" w:fill="FFFFFF"/>
        </w:rPr>
        <w:t>一直待在日本国内的话，很难看清日本是个怎样的国家吧。解析：副助词「か」添加疑问的语气。主从句的从句是疑问句时，「か」出现在从句最后。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auto"/>
          <w:spacing w:val="6"/>
          <w:sz w:val="21"/>
          <w:szCs w:val="21"/>
        </w:rPr>
      </w:pPr>
      <w:r>
        <w:rPr>
          <w:rFonts w:hint="default" w:ascii="Times New Roman" w:hAnsi="Times New Roman" w:cs="Times New Roman" w:eastAsiaTheme="majorEastAsia"/>
          <w:b w:val="0"/>
          <w:bCs w:val="0"/>
          <w:color w:val="auto"/>
          <w:sz w:val="21"/>
          <w:szCs w:val="21"/>
          <w:lang w:val="en-US" w:eastAsia="zh-CN"/>
        </w:rPr>
        <w:t>20.</w:t>
      </w:r>
      <w:r>
        <w:rPr>
          <w:rStyle w:val="8"/>
          <w:rFonts w:hint="eastAsia" w:ascii="Times New Roman" w:hAnsi="Times New Roman" w:cs="Times New Roman" w:eastAsiaTheme="majorEastAsia"/>
          <w:b w:val="0"/>
          <w:bCs w:val="0"/>
          <w:i w:val="0"/>
          <w:iCs w:val="0"/>
          <w:caps w:val="0"/>
          <w:color w:val="auto"/>
          <w:spacing w:val="6"/>
          <w:sz w:val="21"/>
          <w:szCs w:val="21"/>
          <w:bdr w:val="none" w:color="auto" w:sz="0" w:space="0"/>
          <w:shd w:val="clear" w:fill="FFFFFF"/>
          <w:lang w:val="en-US" w:eastAsia="zh-CN"/>
        </w:rPr>
        <w:t>C</w:t>
      </w:r>
      <w:r>
        <w:rPr>
          <w:rStyle w:val="8"/>
          <w:rFonts w:hint="default" w:ascii="Times New Roman" w:hAnsi="Times New Roman" w:cs="Times New Roman" w:eastAsiaTheme="majorEastAsia"/>
          <w:b w:val="0"/>
          <w:bCs w:val="0"/>
          <w:i w:val="0"/>
          <w:iCs w:val="0"/>
          <w:caps w:val="0"/>
          <w:color w:val="auto"/>
          <w:spacing w:val="6"/>
          <w:sz w:val="21"/>
          <w:szCs w:val="21"/>
          <w:bdr w:val="none" w:color="auto" w:sz="0" w:space="0"/>
          <w:shd w:val="clear" w:fill="FFFFFF"/>
        </w:rPr>
        <w:t>翻译：只是看着这个就会变得有精神。真了不起。解析：副助词「だけ」表示限定。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auto"/>
          <w:sz w:val="21"/>
          <w:szCs w:val="21"/>
          <w:lang w:val="en-US" w:eastAsia="zh-CN"/>
        </w:rPr>
        <w:t>21.</w:t>
      </w:r>
      <w:r>
        <w:rPr>
          <w:rStyle w:val="8"/>
          <w:rFonts w:hint="default" w:ascii="Times New Roman" w:hAnsi="Times New Roman" w:cs="Times New Roman" w:eastAsiaTheme="majorEastAsia"/>
          <w:b w:val="0"/>
          <w:bCs w:val="0"/>
          <w:i w:val="0"/>
          <w:iCs w:val="0"/>
          <w:caps w:val="0"/>
          <w:color w:val="auto"/>
          <w:spacing w:val="6"/>
          <w:sz w:val="21"/>
          <w:szCs w:val="21"/>
          <w:bdr w:val="none" w:color="auto" w:sz="0" w:space="0"/>
          <w:shd w:val="clear" w:fill="FFFFFF"/>
        </w:rPr>
        <w:t>A翻译：你现在最想看的动漫是什么？解析：助动词「たい」接在动词连用形后，表示愿望，“想…“。题干</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中询问对方“此刻”最想看的动漫，故不用过去时。接尾词「がる」表示做出那样行动或那种样子之意，如果对方已经表现出想看哪部动漫，就无需再询问对方，所以「たがる」也不可选。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22.</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A翻译：听说山田还是学生。解析：断定助动词「だ」表示对事物或状态的判断，肯定。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23.</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B翻译：请告诉铃木不要喝太多酒。解析：「ように」可以表示间接引用，常用于请求、指示、忠告、愿望。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24.</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C翻译：请谈论一下运动教会你什么。解析：结合提干中的助词「から」，可知本题考查的是被动。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25.</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D翻译：你有一边看奥运会比赛一边感动到要哭了的时候吧？解析：「そうな」表示样态，“看起来”。A表示比喻、举例、五感推测等。B表示典型性。C表示比喻、举例、五感推测。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26.</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C翻译：日语的曖昧表达很难，哪怕是现在也不明白，很为难。解析：「なくて」表示原因，“因为不明白，所以…”。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27.</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A翻译：这个机器的优点是声音方面的安静性。解析：因为选项前面是「の」，所以应该填名词。形容词名词化可通过去词尾加上「さ」。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28.</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D翻译：啊，之前一直在找的书，在这里。解析：A「探せる」为「探す」可能态，“能找到的”。B“找到了”。C“将被发现“。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29.</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A翻译：啊，山田，那台电脑坏了，请用这台。解析：本题考查补助动词。「壊れる」为瞬间动词，加「ている」表示状态存续。「壊す」为继续动词，加「ている」通常表示正在做。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30.</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B翻译：我觉得随着社会的发展，今后会进入护士人才需求增长的时代。解析：本题考查补助动词。前面有「今後」表示时间从现在到未来，所以本题选B「ていく」。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31.</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A翻译：这个果汁看起来很好喝。我可以尝一点吗？解析：本题考查补助动词。「てみる」表示“尝试…”。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32.</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B翻译：人这种生物有只听对自己有利意见的癖性。解析：A头。B癖性，习惯。C态度。D立场。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33.</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B翻译：哎，昨天的雨好大啊。解析：A寒冷。B厉害的。C严格，严厉。D少。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34.</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D翻译：不好意思，听不到，请把收音机的声音调大点。解析：C为“不听”。D表示“听不清，听不到”。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35.</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C翻译：进入高中之后为功课所迫，没时间偷懒。解析：A排列。B消失，不见。C偷懒，懈怠。D流淌。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36.</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D翻译：为了完成论文，在网上检索相关资料。解析：本题考查外来语。A礼仪。B形象，印象。C环保。D网络。根据句意，本题选D。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37.</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A翻译：直到现在，没有一天不想那个人。解析：根据句意，“一天”更符合日常说话习惯。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38.</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A翻译：最近很忙，所以不怎么能悠闲地听音乐了。解析：A慢慢地；有余地，舒适。B最。C笔直；径直。D完全；全然不…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39.</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C翻译：多亏了大家，才能顺利地迎来闭幕式。解析：A表示消极原因，“都怨…”。B表示理由，用于叙述从前面所表达的或前后文所表示的事实，状况等，合乎逻辑地导出结论。C多亏了…。D契机。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40.</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C翻译：今天要来客人，所以请注意不要做失礼的事。解析：A注意到，意识到。B喜欢，中意。C“注意，小心。D在意。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41</w:t>
      </w:r>
      <w:r>
        <w:rPr>
          <w:rFonts w:hint="eastAsia"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B翻译：今晚能给我打电话吗？因为想听听详细情况。解析：本题考查授受关系。「てやる」“我为别人做”。「てもらう／ていただく」“我请…（为我）做…”， 「てもらえませんか」“能请您…吗”。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42.</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A翻译：人气歌手来的话，演讲比赛应该会变得有趣吧。解析：本题继续考查授受关系。因为主语是人气歌手，对象语是“我”，所以本题选「てくれる」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43.</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D翻译：新的一年，愿老师幸福美满。解析：本题考查敬语。主语是“我”而并非老师，只能用自谦。A被动表示尊他。B「なさる」为「する」的尊他动词。C「お/ご～になる」为尊他句式。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44.</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D翻译：社长，我带您去车站。解析：A「お/ご～いただく」我请别人（为我）做…。B「ていただく」我请别人（为我）做…。C干扰项。D「させていただく」请允许我…。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45.</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没什么能招待的，请多吃点。”“谢谢，那我不客气了。”解析：A为「行く／来る」的自谦动词。B干扰项。C为「食べる／飲む」的自谦动词。D为「食べる／飲む」的尊他动词。本题和“吃喝”相关，主语又是“我”，所以应该选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46.</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D翻译：“今天工作结束了，可以离开了。”“不好意思，那我先走啦。”解析：本题考查情景对话。A开心。B快乐，愉快。C道歉。D我先告辞了。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47.</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B翻译：据说电子产品的功能多，就越难用。解析：副助词「ほど」和「ば」构成惯用句型，「〜ば〜ほど」表示“越～就越”。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48.</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C翻译：老师今天好像没精神呀。可能是有什么担心的事情。解析：句型「かもしれない」表示说话人当时的一种推测，“有这种可能性”。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49.</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在大学，日语自不必说，还必须要学英语，很辛苦。解析：列举出当然包括在内的具有代表性的事物，然后再列举出同一范畴的其他事时，使用句型「〜はもちろん」，“…自不必说”“…是理所当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50.</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A翻译：因为是她，所以不论被她要求做什么都会允许。解析：本题考查形式名词句型。A「ことだから」接在表示人、物的名词后，用于对说话人、听话人都熟知的人、物的性格、习惯、情况等做出某种判断。“因为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51.</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B翻译：小王和非常重要的客人一起，去印度尼西亚。解析：「とともに」表示和…一起，和…同时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52.</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C翻译：据报纸说，近年来，高考生人数逐渐减少。解析：「によると」表示消息来源。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53.</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B翻译：养了猫之后才知道它有多可爱。解析：「てはじめて」“…之后オ…”。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420" w:leftChars="0" w:right="0" w:hanging="420" w:hangingChars="200"/>
        <w:jc w:val="both"/>
        <w:textAlignment w:val="auto"/>
        <w:rPr>
          <w:rFonts w:hint="default" w:ascii="Times New Roman" w:hAnsi="Times New Roman" w:cs="Times New Roman" w:eastAsiaTheme="majorEastAsia"/>
          <w:b w:val="0"/>
          <w:bCs w:val="0"/>
          <w:i w:val="0"/>
          <w:iCs w:val="0"/>
          <w:caps w:val="0"/>
          <w:color w:val="000000" w:themeColor="text1"/>
          <w:spacing w:val="6"/>
          <w:sz w:val="21"/>
          <w:szCs w:val="21"/>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54.</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D翻译：笑过人生吧。明天一定比今天更好。解析：「に決まっている」表示说话人充满自信的推测，“一定…”。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14:textFill>
            <w14:solidFill>
              <w14:schemeClr w14:val="tx1"/>
            </w14:solidFill>
          </w14:textFill>
        </w:rPr>
        <w:t>55.</w:t>
      </w:r>
      <w:r>
        <w:rPr>
          <w:rStyle w:val="8"/>
          <w:rFonts w:hint="default" w:ascii="Times New Roman" w:hAnsi="Times New Roman" w:cs="Times New Roman" w:eastAsiaTheme="majorEastAsia"/>
          <w:b w:val="0"/>
          <w:bCs w:val="0"/>
          <w:i w:val="0"/>
          <w:iCs w:val="0"/>
          <w:caps w:val="0"/>
          <w:color w:val="000000" w:themeColor="text1"/>
          <w:spacing w:val="6"/>
          <w:sz w:val="21"/>
          <w:szCs w:val="21"/>
          <w:bdr w:val="none" w:color="auto" w:sz="0" w:space="0"/>
          <w:shd w:val="clear" w:fill="FFFFFF"/>
          <w14:textFill>
            <w14:solidFill>
              <w14:schemeClr w14:val="tx1"/>
            </w14:solidFill>
          </w14:textFill>
        </w:rPr>
        <w:t>C翻译：北京冬奥会2022年是令和4年。解析：本题考查文化常识。令和元年是2019年。</w:t>
      </w:r>
    </w:p>
    <w:p>
      <w:pPr>
        <w:spacing w:line="293"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第三部分</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阅读理解(共20道小题</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每小题2.5分，满分50分)</w:t>
      </w:r>
    </w:p>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（一）</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56.选D【解析】划线部分【</w:t>
      </w: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もう生きものは飼わない</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的意思是再也不养活物了。划线部分的前一句话【娘が世話をすると約束して飼い始めた金魚を、世話をせずに死なせたので、】的意思是，约定好由女儿来照顾的金鱼，由于女儿疏于照顾最后死了。【世話をずに】表示一直没有照顾。因此妈妈才会说再也不养活物了，答案选D。</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57.选C【解析】划线部分的【</w:t>
      </w: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手を合わせる</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】的意思是双手合十，前一句话中【1泊だけでも家に置こうと私と娘は一緒に妻に</w:t>
      </w: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手を合わせた</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。】，意思是就算是一晚上也想让小狗留在家里，所以这里我和女儿向妻子双手合十的原因是为了得到妻子的允许，因此答案选C。我和女儿是在向妻子请愿。</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58.选B【解析】：题目的意思是问我开心的原因是什么。后面一句中【私の留守中、ククが番犬（看家犬）の役割をしっかりと果たしていると思った</w:t>
      </w: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からだ</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句末的【から】暗示了这句话是原因，【役割を果たす（やくわりをはたす）】表示履行了职责、起到作用的意思。这句话的意思是：在我不在家的这段时间，小狗很好地履行了看门狗的责任，这才是我高兴的原因，因此答案选B。</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59.选D【解析】：指示代词【それ】所指的答案一般都在前项。前面一句话【私の赴任は10年ほどになり、ククは老犬になり、私が帰国して間もなくして死んだ。】的意思是我劳务派遣长达十年，小狗也随之老了，我回国后没多久小狗就去世了。【</w:t>
      </w:r>
      <w:r>
        <w:rPr>
          <w:rFonts w:hint="default" w:ascii="Times New Roman" w:hAnsi="Times New Roman" w:eastAsia="宋体" w:cs="Times New Roman"/>
          <w:b/>
          <w:bCs/>
          <w:color w:val="000000" w:themeColor="text1"/>
          <w:kern w:val="0"/>
          <w:sz w:val="21"/>
          <w:szCs w:val="21"/>
          <w:u w:val="single"/>
          <w:lang w:val="en-US" w:eastAsia="zh-CN" w:bidi="ar"/>
          <w14:textFill>
            <w14:solidFill>
              <w14:schemeClr w14:val="tx1"/>
            </w14:solidFill>
          </w14:textFill>
        </w:rPr>
        <w:t>それ</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は、私が留守の間、家族を守った、拾ってくれた恩返し（报恩）だと言っているようだった】意思是：（小狗）就好像是在说，我在你不在加期间，帮你守护了家人，这是为了报答你把我捡回来的恩情。所以句首的「それ」指的是在我回国后才去世这件事。选D</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60.选C【解析】：文章第4段中【器用な（手巧）妻が作った。娘が掛け算の九九（乘法口诀）の勉強をやっていたので、犬の名前をククとしたのも妻だった。】手巧的妻子给小狗制作了小屋，并且因为那时女儿正在学习乘法口诀，妻子还给狗起了名字叫做“九九”（注意给小狗起名字的不是女儿）。在第5段里也是妻子在抱怨小狗的问题。因此可以看出妻子是很热心地照顾小狗的。</w:t>
      </w:r>
    </w:p>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（二）</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D【解析】第2段原文第1句：「借金はできても、貯金はできない」といわれるのが睡眠である。意思是：据说能借（透支）不能储蓄的就是睡眠了。原文第2句：寝不足がいつの間にか借金のように膨らんで，意思是：睡眠不足不知不觉就像借款一样膨胀，由此可知文中的「借金」和「貯金」指的均是睡眠相关的东西，且「借金」是指睡眠不足，那「貯金」就是指储蓄睡眠了。</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62.选D【解析】第3段原文：2018年の調査では、経済力開発機構の加盟30カ国で最下位の7時間22分。意思是：在2018年的调查中，日本位于经济力开发机构加盟的30个国家中的最后一名，7小时22分钟。后一句：1960年には日本人も8時間13分は眠っていたそうだから。意思是：在1960年听说日本人还有8小时13分钟的睡眠时间。通过对比1960年的8小时13分，到2018年的7小时22分钟，可以看出经济越发展，睡眠时间越少，睡眠不足的状况越严重。</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63.选C【解析】选项Aそれに：而且选项Bそれで：因此选项Cそれでも：尽管如此、可是选项Dそれなら：那样的话，结合第3段和第4的意思来看，第3段最后一句原文：経済成長とともに「負債」も右肩上がり。意思是：随着经济增长，睡眠上的负债也越发严重。第4段开头原文：若い世代には変化が兆している。20~30代前半の睡眠時間は約8時間と，この10年間で1割程度增えた。意思是：在年轻一代中出现了变化的兆头，20岁~35岁年龄层的睡眠时间为大约8小时，这十年间大约增加了1成。可以看出3段和4段有一个转折接续存在。</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64.选B【解析】通过第4段原文可知「そんな生活様式」指的是：寝る間を惜しんで仕事や夜游に打ち込む(投入)より，自宅でスマホをいじり(玩手机)ながら横になる·意思是：比起舍不得花时间睡觉也要投入到工作和熬夜玩耍，更多是在自己家里一边躺着一边玩手机。横になる：是躺下的意思。</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65.选B【解析】第5段原文：【働き方改革が叫ばれるいま。手始めは「眠り方改革」かもしれない。】意思是：在呼吁改革工作方式的当下，开始着手之处可能就是“睡眠方式的改革”</w:t>
      </w:r>
    </w:p>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（三）</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66.选A【解析】第1段原文：購入する前は、「食洗機って、本当に必要なの?」なんて言っていたのに。意思是：（丈夫）明明在买之前还说“洗碗机真的有必要吗”。由此可知丈夫此前认为不需要洗碗机。</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67.选A【解析】第2段原文：「さん」は、「さま(様)」が変化した言葉だが、おそらく現代の日本で最もよく使われている敬称だ。意思是：さん是由さま变化而来的，大概是现代日语中最常用的敬语了。</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68.选B【解析】第4段原文：確かに、「トマトさん」などと呼ぶと、絵本に登場するような姿が思い浮かんで一気に(ア)が増す気がする。意思是：确实，如果使用トマトさん（番茄先生）的称呼，就会让人联想到绘本故事中登场的番茄形象，顿时(ア)大增。根据上下文，B选项親しみ（亲近之感，好感）最合适。</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69.选C【解析】第4段原文：いずれにしてもこの1年の間に、わが家の食洗機は、ただの家電製品から、身近にいて頼れる相棒(伙伴)「食洗機さん」に昇格したということなのだろう。意思是：总而言之，在这一年中，我家的洗碗机从一个普普通通的家电变成了我们身边值得信赖的好帮手。所以，C选项なくてはならないものになった（不可或缺的东西）最符合。</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70.选D【解析】划线部分所在句子：今より人間関係に敏感だった中学時代、仲良くなりかけた(开始变得)クラスメートの「さん」付けをいつやめるか真剣に悩んだこともあつた。意思是：在对人际关系更敏感的中学时代，我曾有过这样的烦恼——在和同学关系变得要好的过程中，应该什么时候去掉さん呢。（解释：人名后加さん更礼貌但也显得生分，所以要好的朋友之间称呼时会把さん去掉，作者苦恼的是该怎么选择第一次去掉さん的时机）。所以选D选项：いつから親しい呼ひ方で友だちを呼ぶか分からなかったから（不知道应该从什么时候开始用更亲近的方式称呼朋友）</w:t>
      </w:r>
    </w:p>
    <w:p>
      <w:pPr>
        <w:keepNext w:val="0"/>
        <w:keepLines w:val="0"/>
        <w:widowControl/>
        <w:suppressLineNumbers w:val="0"/>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（四）</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C【解析】题目问“如今抚养孩子的父母一代成长的时代是什么时代？”，第一段最后一句写了「今、子育てをしている親世代が育ったのは、世間的によいといわれるレール(轨道)に乘っていればある程度安心という「正解がある時代」だったからです。」，“现在，抚养孩子的父辈成长起来，是因为那是一个“有正确答案的时代”，即走上世俗认为正确的道路就能在一定程度上安心。”</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A【解析】划线句前文说「将来を見通す(展望)ことが難しい、正解のない時代になったのである。」，“现在是一个很难预测将来，没有正确答案的时代。”，与A选项“不知道将来会怎样的时代”相符。</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B【解析】括号前句“对于那些能够自己欢欣雀跃地投入的事情，真的有想做的事情的人来说，是一个充满可能性的时代。”，括号后句为“每天都很兴奋地生活的大人有多少呢？”，前后存在转折关系，故选B“然而”。</w:t>
      </w:r>
    </w:p>
    <w:p>
      <w:pPr>
        <w:keepNext w:val="0"/>
        <w:keepLines w:val="0"/>
        <w:widowControl/>
        <w:suppressLineNumbers w:val="0"/>
        <w:ind w:left="630" w:leftChars="0" w:hanging="630" w:hangingChars="3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74.</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C【解析】最后一段中写道：突然被问到“做你想做的事”“你是怎么想的？”这类问题时，很多人都觉得很为难：“诶？即使被这么说（我也不知道想做什么）……”。与C选项“因为不知道自己真正想做什么”相符。</w:t>
      </w:r>
    </w:p>
    <w:p>
      <w:pPr>
        <w:keepNext w:val="0"/>
        <w:keepLines w:val="0"/>
        <w:widowControl/>
        <w:suppressLineNumbers w:val="0"/>
        <w:ind w:left="630" w:leftChars="0" w:hanging="630" w:hangingChars="300"/>
        <w:jc w:val="left"/>
        <w:rPr>
          <w:rFonts w:hint="default" w:ascii="等线" w:hAnsi="等线" w:eastAsia="等线" w:cs="等线"/>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75.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选</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B【解析】最后一段中写道：”这是之前在尝试新事物的时候，被父母和老师否定，如果说了和别人不一样的意见就会遭受白眼，这样反复经历的结果”。与B选项“因为父母与老师的教育中存在问题”内容相符。</w:t>
      </w:r>
    </w:p>
    <w:p>
      <w:pPr>
        <w:keepNext w:val="0"/>
        <w:keepLines w:val="0"/>
        <w:widowControl/>
        <w:suppressLineNumbers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例文：</w:t>
      </w:r>
    </w:p>
    <w:p>
      <w:pPr>
        <w:keepNext w:val="0"/>
        <w:keepLines w:val="0"/>
        <w:widowControl/>
        <w:suppressLineNumbers w:val="0"/>
        <w:snapToGrid w:val="0"/>
        <w:spacing w:line="240" w:lineRule="auto"/>
        <w:ind w:firstLine="210" w:firstLineChars="100"/>
        <w:jc w:val="left"/>
        <w:rPr>
          <w:rFonts w:hint="default" w:ascii="Yu Mincho" w:hAnsi="Yu Mincho" w:eastAsia="Yu Mincho" w:cs="Yu Mincho"/>
          <w:color w:val="000000" w:themeColor="text1"/>
          <w:kern w:val="0"/>
          <w:sz w:val="21"/>
          <w:szCs w:val="21"/>
          <w:lang w:val="en-US" w:eastAsia="zh-CN" w:bidi="ar"/>
          <w14:textFill>
            <w14:solidFill>
              <w14:schemeClr w14:val="tx1"/>
            </w14:solidFill>
          </w14:textFill>
        </w:rPr>
      </w:pPr>
      <w:r>
        <w:rPr>
          <w:rFonts w:ascii="Yu Mincho" w:hAnsi="Yu Mincho" w:eastAsia="Yu Mincho" w:cs="Yu Mincho"/>
          <w:color w:val="000000" w:themeColor="text1"/>
          <w:kern w:val="0"/>
          <w:sz w:val="21"/>
          <w:szCs w:val="21"/>
          <w:lang w:val="en-US" w:eastAsia="zh-CN" w:bidi="ar"/>
          <w14:textFill>
            <w14:solidFill>
              <w14:schemeClr w14:val="tx1"/>
            </w14:solidFill>
          </w14:textFill>
        </w:rPr>
        <w:t>この図表はは</w:t>
      </w:r>
      <w:r>
        <w:rPr>
          <w:rFonts w:hint="default" w:ascii="Times New Roman" w:hAnsi="Times New Roman" w:eastAsia="Yu Mincho" w:cs="Times New Roman"/>
          <w:color w:val="000000" w:themeColor="text1"/>
          <w:kern w:val="0"/>
          <w:sz w:val="21"/>
          <w:szCs w:val="21"/>
          <w:lang w:val="en-US" w:eastAsia="zh-CN" w:bidi="ar"/>
          <w14:textFill>
            <w14:solidFill>
              <w14:schemeClr w14:val="tx1"/>
            </w14:solidFill>
          </w14:textFill>
        </w:rPr>
        <w:t>小・中・高校生を対象に、「子どもと親のコミュニケ-ショ</w:t>
      </w:r>
      <w:bookmarkStart w:id="0" w:name="_GoBack"/>
      <w:bookmarkEnd w:id="0"/>
      <w:r>
        <w:rPr>
          <w:rFonts w:hint="default" w:ascii="Times New Roman" w:hAnsi="Times New Roman" w:eastAsia="Yu Mincho" w:cs="Times New Roman"/>
          <w:color w:val="000000" w:themeColor="text1"/>
          <w:kern w:val="0"/>
          <w:sz w:val="21"/>
          <w:szCs w:val="21"/>
          <w:lang w:val="en-US" w:eastAsia="zh-CN" w:bidi="ar"/>
          <w14:textFill>
            <w14:solidFill>
              <w14:schemeClr w14:val="tx1"/>
            </w14:solidFill>
          </w14:textFill>
        </w:rPr>
        <w:t>ン」の実態を調査した結果です。表を見ると、親と「よく話す」と「話す」学生の数が圧倒的に大きい割合を占めていることがわかります。そして、学年の上昇と共に、「よく話す」と「話す」の割合がだんだん減っていき、「話なし」と「無回答」の割合が増加していく趨勢</w:t>
      </w:r>
      <w:r>
        <w:rPr>
          <w:rFonts w:hint="default" w:ascii="Times New Roman" w:hAnsi="Times New Roman" w:eastAsia="等线"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Yu Mincho" w:cs="Times New Roman"/>
          <w:color w:val="000000" w:themeColor="text1"/>
          <w:kern w:val="0"/>
          <w:sz w:val="21"/>
          <w:szCs w:val="21"/>
          <w:lang w:val="en-US" w:eastAsia="zh-CN" w:bidi="ar"/>
          <w14:textFill>
            <w14:solidFill>
              <w14:schemeClr w14:val="tx1"/>
            </w14:solidFill>
          </w14:textFill>
        </w:rPr>
        <w:t>動向が読み取れます</w:t>
      </w:r>
      <w:r>
        <w:rPr>
          <w:rFonts w:hint="default" w:ascii="Yu Mincho" w:hAnsi="Yu Mincho" w:eastAsia="Yu Mincho" w:cs="Yu Mincho"/>
          <w:color w:val="000000" w:themeColor="text1"/>
          <w:kern w:val="0"/>
          <w:sz w:val="21"/>
          <w:szCs w:val="21"/>
          <w:lang w:val="en-US" w:eastAsia="zh-CN" w:bidi="ar"/>
          <w14:textFill>
            <w14:solidFill>
              <w14:schemeClr w14:val="tx1"/>
            </w14:solidFill>
          </w14:textFill>
        </w:rPr>
        <w:t>。</w:t>
      </w:r>
    </w:p>
    <w:p>
      <w:pPr>
        <w:keepNext w:val="0"/>
        <w:keepLines w:val="0"/>
        <w:widowControl/>
        <w:suppressLineNumbers w:val="0"/>
        <w:ind w:firstLine="210" w:firstLineChars="100"/>
        <w:jc w:val="left"/>
        <w:rPr>
          <w:color w:val="000000" w:themeColor="text1"/>
          <w:sz w:val="21"/>
          <w:szCs w:val="21"/>
          <w14:textFill>
            <w14:solidFill>
              <w14:schemeClr w14:val="tx1"/>
            </w14:solidFill>
          </w14:textFill>
        </w:rPr>
      </w:pPr>
      <w:r>
        <w:rPr>
          <w:rFonts w:ascii="Yu Mincho" w:hAnsi="Yu Mincho" w:eastAsia="Yu Mincho" w:cs="Yu Mincho"/>
          <w:color w:val="000000" w:themeColor="text1"/>
          <w:kern w:val="0"/>
          <w:sz w:val="21"/>
          <w:szCs w:val="21"/>
          <w:lang w:val="en-US" w:eastAsia="zh-CN" w:bidi="ar"/>
          <w14:textFill>
            <w14:solidFill>
              <w14:schemeClr w14:val="tx1"/>
            </w14:solidFill>
          </w14:textFill>
        </w:rPr>
        <w:t>私自身も小学生と中学生の頃、よく両親と学校での出来事や親友の話をしていましたが、高校に</w:t>
      </w:r>
      <w:r>
        <w:rPr>
          <w:rFonts w:hint="default" w:ascii="Yu Mincho" w:hAnsi="Yu Mincho" w:eastAsia="Yu Mincho" w:cs="Yu Mincho"/>
          <w:color w:val="000000" w:themeColor="text1"/>
          <w:kern w:val="0"/>
          <w:sz w:val="21"/>
          <w:szCs w:val="21"/>
          <w:lang w:val="en-US" w:eastAsia="zh-CN" w:bidi="ar"/>
          <w14:textFill>
            <w14:solidFill>
              <w14:schemeClr w14:val="tx1"/>
            </w14:solidFill>
          </w14:textFill>
        </w:rPr>
        <w:t xml:space="preserve">入ってからは家族との会話が少なくなりました。特に父が厳しい人で、自分の悩みなどはなかなか口にできません。 </w:t>
      </w:r>
    </w:p>
    <w:p>
      <w:pPr>
        <w:keepNext w:val="0"/>
        <w:keepLines w:val="0"/>
        <w:widowControl/>
        <w:suppressLineNumbers w:val="0"/>
        <w:ind w:firstLine="210" w:firstLineChars="100"/>
        <w:jc w:val="left"/>
        <w:rPr>
          <w:rFonts w:hint="default"/>
          <w:color w:val="000000" w:themeColor="text1"/>
          <w:lang w:val="en-US" w:eastAsia="zh-CN"/>
          <w14:textFill>
            <w14:solidFill>
              <w14:schemeClr w14:val="tx1"/>
            </w14:solidFill>
          </w14:textFill>
        </w:rPr>
      </w:pPr>
      <w:r>
        <w:rPr>
          <w:rFonts w:hint="default" w:ascii="Yu Mincho" w:hAnsi="Yu Mincho" w:eastAsia="Yu Mincho" w:cs="Yu Mincho"/>
          <w:color w:val="000000" w:themeColor="text1"/>
          <w:kern w:val="0"/>
          <w:sz w:val="21"/>
          <w:szCs w:val="21"/>
          <w:lang w:val="en-US" w:eastAsia="zh-CN" w:bidi="ar"/>
          <w14:textFill>
            <w14:solidFill>
              <w14:schemeClr w14:val="tx1"/>
            </w14:solidFill>
          </w14:textFill>
        </w:rPr>
        <w:t xml:space="preserve">それにも関わらず、育ててくれた両親に感謝の気持ちがいっぱいで、誕生日の時はいつもケーキと花を買ってあげるようにしています。これはすでに私と両親の交流の一つの形になっています。 </w:t>
      </w:r>
    </w:p>
    <w:sectPr>
      <w:footerReference r:id="rId3" w:type="default"/>
      <w:pgSz w:w="11906" w:h="16838"/>
      <w:pgMar w:top="720" w:right="720" w:bottom="720" w:left="720" w:header="510" w:footer="510" w:gutter="227"/>
      <w:paperSrc/>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Yu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楷体" w:cs="Times New Roman"/>
                            </w:rPr>
                          </w:pPr>
                          <w:r>
                            <w:rPr>
                              <w:rFonts w:hint="default" w:ascii="Times New Roman" w:hAnsi="Times New Roman" w:eastAsia="楷体" w:cs="Times New Roman"/>
                            </w:rPr>
                            <w:t xml:space="preserve">第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1</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eastAsia="楷体" w:cs="Times New Roman"/>
                      </w:rPr>
                    </w:pPr>
                    <w:r>
                      <w:rPr>
                        <w:rFonts w:hint="default" w:ascii="Times New Roman" w:hAnsi="Times New Roman" w:eastAsia="楷体" w:cs="Times New Roman"/>
                      </w:rPr>
                      <w:t xml:space="preserve">第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1</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OGFmNDIxMzljMGZhN2NjMjExZTQ1ODVkMjAyM2IifQ=="/>
  </w:docVars>
  <w:rsids>
    <w:rsidRoot w:val="255E2215"/>
    <w:rsid w:val="255E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210</Characters>
  <Lines>0</Lines>
  <Paragraphs>0</Paragraphs>
  <TotalTime>15</TotalTime>
  <ScaleCrop>false</ScaleCrop>
  <LinksUpToDate>false</LinksUpToDate>
  <CharactersWithSpaces>210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2022-06-29T12:02:00Z</dcterms:created>
  <dc:creator>admin</dc:creator>
  <cp:lastModifiedBy>admin</cp:lastModifiedBy>
  <dcterms:modified xsi:type="dcterms:W3CDTF">2022-06-29T12:58:22Z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E994CBF8C7324C31A23ACE4BCF7D9AA0</vt:lpwstr>
  </property>
</Properties>
</file>