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9BF07">
      <w:pPr>
        <w:spacing w:line="360" w:lineRule="auto"/>
        <w:jc w:val="center"/>
      </w:pPr>
      <w:r>
        <w:rPr>
          <w:rFonts w:ascii="宋体" w:hAnsi="宋体" w:eastAsia="宋体" w:cs="宋体"/>
          <w:b/>
          <w:color w:val="auto"/>
          <w:sz w:val="36"/>
        </w:rPr>
        <w:drawing>
          <wp:anchor distT="0" distB="0" distL="114300" distR="114300" simplePos="0" relativeHeight="251659264" behindDoc="0" locked="0" layoutInCell="1" allowOverlap="1">
            <wp:simplePos x="0" y="0"/>
            <wp:positionH relativeFrom="page">
              <wp:posOffset>11760200</wp:posOffset>
            </wp:positionH>
            <wp:positionV relativeFrom="topMargin">
              <wp:posOffset>11747500</wp:posOffset>
            </wp:positionV>
            <wp:extent cx="304800" cy="444500"/>
            <wp:effectExtent l="0" t="0" r="0" b="12700"/>
            <wp:wrapNone/>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6"/>
                    <a:stretch>
                      <a:fillRect/>
                    </a:stretch>
                  </pic:blipFill>
                  <pic:spPr>
                    <a:xfrm>
                      <a:off x="0" y="0"/>
                      <a:ext cx="304800" cy="444500"/>
                    </a:xfrm>
                    <a:prstGeom prst="rect">
                      <a:avLst/>
                    </a:prstGeom>
                  </pic:spPr>
                </pic:pic>
              </a:graphicData>
            </a:graphic>
          </wp:anchor>
        </w:drawing>
      </w:r>
      <w:r>
        <w:rPr>
          <w:rFonts w:ascii="宋体" w:hAnsi="宋体" w:eastAsia="宋体" w:cs="宋体"/>
          <w:b/>
          <w:color w:val="auto"/>
          <w:sz w:val="36"/>
        </w:rPr>
        <w:t>参考答案</w:t>
      </w:r>
    </w:p>
    <w:p w14:paraId="5B0465A1">
      <w:pPr>
        <w:spacing w:line="360" w:lineRule="auto"/>
        <w:jc w:val="left"/>
      </w:pPr>
      <w:r>
        <w:rPr>
          <w:rFonts w:ascii="宋体" w:hAnsi="宋体" w:eastAsia="宋体" w:cs="宋体"/>
          <w:b/>
          <w:color w:val="auto"/>
          <w:sz w:val="24"/>
        </w:rPr>
        <w:t>绝密★启用前</w:t>
      </w:r>
      <w:bookmarkStart w:id="0" w:name="_GoBack"/>
      <w:bookmarkEnd w:id="0"/>
    </w:p>
    <w:p w14:paraId="5D4CC5E8">
      <w:pPr>
        <w:spacing w:line="360" w:lineRule="auto"/>
        <w:jc w:val="center"/>
      </w:pPr>
      <w:r>
        <w:rPr>
          <w:rFonts w:ascii="Times New Roman" w:hAnsi="Times New Roman" w:eastAsia="Times New Roman" w:cs="Times New Roman"/>
          <w:b/>
          <w:color w:val="auto"/>
          <w:sz w:val="32"/>
        </w:rPr>
        <w:t>2024</w:t>
      </w:r>
      <w:r>
        <w:rPr>
          <w:rFonts w:ascii="宋体" w:hAnsi="宋体" w:eastAsia="宋体" w:cs="宋体"/>
          <w:b/>
          <w:color w:val="auto"/>
          <w:sz w:val="32"/>
        </w:rPr>
        <w:t>年</w:t>
      </w:r>
      <w:r>
        <w:rPr>
          <w:rFonts w:ascii="Times New Roman" w:hAnsi="Times New Roman" w:eastAsia="Times New Roman" w:cs="Times New Roman"/>
          <w:b/>
          <w:color w:val="auto"/>
          <w:sz w:val="32"/>
        </w:rPr>
        <w:t>6</w:t>
      </w:r>
      <w:r>
        <w:rPr>
          <w:rFonts w:ascii="宋体" w:hAnsi="宋体" w:eastAsia="宋体" w:cs="宋体"/>
          <w:b/>
          <w:color w:val="auto"/>
          <w:sz w:val="32"/>
        </w:rPr>
        <w:t>月浙江省普通高校招生选考科目考试</w:t>
      </w:r>
    </w:p>
    <w:p w14:paraId="11E379EC">
      <w:pPr>
        <w:spacing w:line="360" w:lineRule="auto"/>
        <w:jc w:val="center"/>
      </w:pPr>
      <w:r>
        <w:rPr>
          <w:rFonts w:ascii="宋体" w:hAnsi="宋体" w:eastAsia="宋体" w:cs="宋体"/>
          <w:b/>
          <w:color w:val="auto"/>
          <w:sz w:val="32"/>
        </w:rPr>
        <w:t>化学</w:t>
      </w:r>
    </w:p>
    <w:p w14:paraId="1492A329">
      <w:pPr>
        <w:spacing w:line="360" w:lineRule="auto"/>
        <w:jc w:val="center"/>
      </w:pPr>
      <w:r>
        <w:rPr>
          <w:rFonts w:ascii="宋体" w:hAnsi="宋体" w:eastAsia="宋体" w:cs="宋体"/>
          <w:b/>
          <w:color w:val="auto"/>
          <w:sz w:val="24"/>
        </w:rPr>
        <w:t>本试题卷分选择题和非选择题两部分，共</w:t>
      </w:r>
      <w:r>
        <w:rPr>
          <w:rFonts w:ascii="Times New Roman" w:hAnsi="Times New Roman" w:eastAsia="Times New Roman" w:cs="Times New Roman"/>
          <w:b/>
          <w:color w:val="auto"/>
          <w:sz w:val="24"/>
        </w:rPr>
        <w:t>8</w:t>
      </w:r>
      <w:r>
        <w:rPr>
          <w:rFonts w:ascii="宋体" w:hAnsi="宋体" w:eastAsia="宋体" w:cs="宋体"/>
          <w:b/>
          <w:color w:val="auto"/>
          <w:sz w:val="24"/>
        </w:rPr>
        <w:t>页，满分</w:t>
      </w:r>
      <w:r>
        <w:rPr>
          <w:rFonts w:ascii="Times New Roman" w:hAnsi="Times New Roman" w:eastAsia="Times New Roman" w:cs="Times New Roman"/>
          <w:b/>
          <w:color w:val="auto"/>
          <w:sz w:val="24"/>
        </w:rPr>
        <w:t>100</w:t>
      </w:r>
      <w:r>
        <w:rPr>
          <w:rFonts w:ascii="宋体" w:hAnsi="宋体" w:eastAsia="宋体" w:cs="宋体"/>
          <w:b/>
          <w:color w:val="auto"/>
          <w:sz w:val="24"/>
        </w:rPr>
        <w:t>分，考试时间</w:t>
      </w:r>
      <w:r>
        <w:rPr>
          <w:rFonts w:ascii="Times New Roman" w:hAnsi="Times New Roman" w:eastAsia="Times New Roman" w:cs="Times New Roman"/>
          <w:b/>
          <w:color w:val="auto"/>
          <w:sz w:val="24"/>
        </w:rPr>
        <w:t>90</w:t>
      </w:r>
      <w:r>
        <w:rPr>
          <w:rFonts w:ascii="宋体" w:hAnsi="宋体" w:eastAsia="宋体" w:cs="宋体"/>
          <w:b/>
          <w:color w:val="auto"/>
          <w:sz w:val="24"/>
        </w:rPr>
        <w:t>分钟。</w:t>
      </w:r>
    </w:p>
    <w:p w14:paraId="26B230BE">
      <w:pPr>
        <w:spacing w:line="360" w:lineRule="auto"/>
        <w:jc w:val="left"/>
      </w:pPr>
      <w:r>
        <w:rPr>
          <w:rFonts w:ascii="宋体" w:hAnsi="宋体" w:eastAsia="宋体" w:cs="宋体"/>
          <w:b/>
          <w:color w:val="auto"/>
          <w:sz w:val="24"/>
        </w:rPr>
        <w:t>考生注意：</w:t>
      </w:r>
    </w:p>
    <w:p w14:paraId="60F62542">
      <w:pPr>
        <w:spacing w:line="360" w:lineRule="auto"/>
        <w:jc w:val="left"/>
      </w:pPr>
      <w:r>
        <w:rPr>
          <w:rFonts w:ascii="Times New Roman" w:hAnsi="Times New Roman" w:eastAsia="Times New Roman" w:cs="Times New Roman"/>
          <w:b/>
          <w:color w:val="auto"/>
          <w:sz w:val="24"/>
        </w:rPr>
        <w:t>1</w:t>
      </w:r>
      <w:r>
        <w:rPr>
          <w:rFonts w:ascii="宋体" w:hAnsi="宋体" w:eastAsia="宋体" w:cs="宋体"/>
          <w:color w:val="auto"/>
          <w:sz w:val="21"/>
        </w:rPr>
        <w:t>．</w:t>
      </w:r>
      <w:r>
        <w:rPr>
          <w:rFonts w:ascii="宋体" w:hAnsi="宋体" w:eastAsia="宋体" w:cs="宋体"/>
          <w:b/>
          <w:color w:val="auto"/>
          <w:sz w:val="24"/>
        </w:rPr>
        <w:t>答题前，请务必将自己的姓名、准考证号用黑色字迹的签字笔或钢笔分别填写在试题卷和答题纸规定的位置上。</w:t>
      </w:r>
    </w:p>
    <w:p w14:paraId="69DCCA78">
      <w:pPr>
        <w:spacing w:line="360" w:lineRule="auto"/>
        <w:jc w:val="left"/>
      </w:pPr>
      <w:r>
        <w:rPr>
          <w:rFonts w:ascii="Times New Roman" w:hAnsi="Times New Roman" w:eastAsia="Times New Roman" w:cs="Times New Roman"/>
          <w:b/>
          <w:color w:val="auto"/>
          <w:sz w:val="24"/>
        </w:rPr>
        <w:t>2</w:t>
      </w:r>
      <w:r>
        <w:rPr>
          <w:rFonts w:ascii="宋体" w:hAnsi="宋体" w:eastAsia="宋体" w:cs="宋体"/>
          <w:color w:val="auto"/>
          <w:sz w:val="21"/>
        </w:rPr>
        <w:t>．</w:t>
      </w:r>
      <w:r>
        <w:rPr>
          <w:rFonts w:ascii="宋体" w:hAnsi="宋体" w:eastAsia="宋体" w:cs="宋体"/>
          <w:b/>
          <w:color w:val="auto"/>
          <w:sz w:val="24"/>
        </w:rPr>
        <w:t>答题时，请按照答题纸上“注意事项”的要求，在答题纸相应的位置上规范作答，在本试题卷上的作答一律无效。</w:t>
      </w:r>
    </w:p>
    <w:p w14:paraId="7EF64302">
      <w:pPr>
        <w:spacing w:line="360" w:lineRule="auto"/>
        <w:jc w:val="left"/>
      </w:pPr>
      <w:r>
        <w:rPr>
          <w:rFonts w:ascii="Times New Roman" w:hAnsi="Times New Roman" w:eastAsia="Times New Roman" w:cs="Times New Roman"/>
          <w:b/>
          <w:color w:val="auto"/>
          <w:sz w:val="24"/>
        </w:rPr>
        <w:t>3</w:t>
      </w:r>
      <w:r>
        <w:rPr>
          <w:rFonts w:ascii="宋体" w:hAnsi="宋体" w:eastAsia="宋体" w:cs="宋体"/>
          <w:color w:val="auto"/>
          <w:sz w:val="21"/>
        </w:rPr>
        <w:t>．</w:t>
      </w:r>
      <w:r>
        <w:rPr>
          <w:rFonts w:ascii="宋体" w:hAnsi="宋体" w:eastAsia="宋体" w:cs="宋体"/>
          <w:b/>
          <w:color w:val="auto"/>
          <w:sz w:val="24"/>
        </w:rPr>
        <w:t>非选择题的答案必须使用黑色字迹的签字笔或钢笔写在答题纸上相应区域内，作图时可先使用</w:t>
      </w:r>
      <w:r>
        <w:rPr>
          <w:rFonts w:ascii="Times New Roman" w:hAnsi="Times New Roman" w:eastAsia="Times New Roman" w:cs="Times New Roman"/>
          <w:b/>
          <w:color w:val="auto"/>
          <w:sz w:val="24"/>
        </w:rPr>
        <w:t>2B</w:t>
      </w:r>
      <w:r>
        <w:rPr>
          <w:rFonts w:ascii="宋体" w:hAnsi="宋体" w:eastAsia="宋体" w:cs="宋体"/>
          <w:b/>
          <w:color w:val="auto"/>
          <w:sz w:val="24"/>
        </w:rPr>
        <w:t>铅笔，确定后必须使用黑色字迹的签字笔或钢笔描黑。</w:t>
      </w:r>
    </w:p>
    <w:p w14:paraId="55AF2370">
      <w:pPr>
        <w:spacing w:line="360" w:lineRule="auto"/>
        <w:jc w:val="left"/>
      </w:pPr>
      <w:r>
        <w:rPr>
          <w:rFonts w:ascii="Times New Roman" w:hAnsi="Times New Roman" w:eastAsia="Times New Roman" w:cs="Times New Roman"/>
          <w:b/>
          <w:color w:val="auto"/>
          <w:sz w:val="24"/>
        </w:rPr>
        <w:t>4</w:t>
      </w:r>
      <w:r>
        <w:rPr>
          <w:rFonts w:ascii="宋体" w:hAnsi="宋体" w:eastAsia="宋体" w:cs="宋体"/>
          <w:color w:val="auto"/>
          <w:sz w:val="21"/>
        </w:rPr>
        <w:t>．</w:t>
      </w:r>
      <w:r>
        <w:rPr>
          <w:rFonts w:ascii="宋体" w:hAnsi="宋体" w:eastAsia="宋体" w:cs="宋体"/>
          <w:b/>
          <w:color w:val="auto"/>
          <w:sz w:val="24"/>
        </w:rPr>
        <w:t>可能用到的相对原子质量：</w:t>
      </w:r>
      <w:r>
        <w:object>
          <v:shape id="_x0000_i1025" o:spt="75" alt="学科网(www.zxxk.com)--教育资源门户，提供试卷、教案、课件、论文、素材以及各类教学资源下载，还有大量而丰富的教学相关资讯！" type="#_x0000_t75" style="height:15.7pt;width:205.55pt;" o:ole="t" filled="f" o:preferrelative="t" stroked="f" coordsize="21600,21600">
            <v:path/>
            <v:fill on="f" focussize="0,0"/>
            <v:stroke on="f" joinstyle="miter"/>
            <v:imagedata r:id="rId8" o:title="eqId20a58b138ee39e0eb6881e7f0c592ad6"/>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Times New Roman" w:cs="Times New Roman"/>
          <w:b/>
          <w:color w:val="auto"/>
          <w:sz w:val="24"/>
        </w:rPr>
        <w:t xml:space="preserve">  </w:t>
      </w:r>
      <w:r>
        <w:object>
          <v:shape id="_x0000_i1026" o:spt="75" alt="学科网(www.zxxk.com)--教育资源门户，提供试卷、教案、课件、论文、素材以及各类教学资源下载，还有大量而丰富的教学相关资讯！" type="#_x0000_t75" style="height:13.5pt;width:30.75pt;" o:ole="t" filled="f" o:preferrelative="t" stroked="f" coordsize="21600,21600">
            <v:path/>
            <v:fill on="f" focussize="0,0"/>
            <v:stroke on="f" joinstyle="miter"/>
            <v:imagedata r:id="rId10" o:title="eqIdf243a1de4f05d2225b879c6df092ea24"/>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Times New Roman" w:cs="Times New Roman"/>
          <w:b/>
          <w:color w:val="auto"/>
          <w:sz w:val="24"/>
        </w:rPr>
        <w:t xml:space="preserve">  </w:t>
      </w:r>
      <w:r>
        <w:object>
          <v:shape id="_x0000_i1027" o:spt="75" alt="学科网(www.zxxk.com)--教育资源门户，提供试卷、教案、课件、论文、素材以及各类教学资源下载，还有大量而丰富的教学相关资讯！" type="#_x0000_t75" style="height:13.95pt;width:55pt;" o:ole="t" filled="f" o:preferrelative="t" stroked="f" coordsize="21600,21600">
            <v:path/>
            <v:fill on="f" focussize="0,0"/>
            <v:stroke on="f" joinstyle="miter"/>
            <v:imagedata r:id="rId12" o:title="eqId63aa90ca65c3cc1e63c80646ad744d5f"/>
            <o:lock v:ext="edit" aspectratio="t"/>
            <w10:wrap type="none"/>
            <w10:anchorlock/>
          </v:shape>
          <o:OLEObject Type="Embed" ProgID="Equation.DSMT4" ShapeID="_x0000_i1027" DrawAspect="Content" ObjectID="_1468075727" r:id="rId11">
            <o:LockedField>false</o:LockedField>
          </o:OLEObject>
        </w:object>
      </w:r>
      <w:r>
        <w:rPr>
          <w:rFonts w:ascii="Calibri" w:hAnsi="Calibri" w:eastAsia="Calibri" w:cs="Calibri"/>
          <w:color w:val="auto"/>
          <w:sz w:val="21"/>
        </w:rPr>
        <w:t xml:space="preserve">  </w:t>
      </w:r>
      <w:r>
        <w:object>
          <v:shape id="_x0000_i1028" o:spt="75" alt="学科网(www.zxxk.com)--教育资源门户，提供试卷、教案、课件、论文、素材以及各类教学资源下载，还有大量而丰富的教学相关资讯！" type="#_x0000_t75" style="height:14.25pt;width:25.1pt;" o:ole="t" filled="f" o:preferrelative="t" stroked="f" coordsize="21600,21600">
            <v:path/>
            <v:fill on="f" focussize="0,0"/>
            <v:stroke on="f" joinstyle="miter"/>
            <v:imagedata r:id="rId14" o:title="eqIdcbd71ea4d7220c89372e0a7598d6abe1"/>
            <o:lock v:ext="edit" aspectratio="t"/>
            <w10:wrap type="none"/>
            <w10:anchorlock/>
          </v:shape>
          <o:OLEObject Type="Embed" ProgID="Equation.DSMT4" ShapeID="_x0000_i1028" DrawAspect="Content" ObjectID="_1468075728" r:id="rId13">
            <o:LockedField>false</o:LockedField>
          </o:OLEObject>
        </w:object>
      </w:r>
      <w:r>
        <w:rPr>
          <w:rFonts w:ascii="Calibri" w:hAnsi="Calibri" w:eastAsia="Calibri" w:cs="Calibri"/>
          <w:color w:val="auto"/>
          <w:sz w:val="21"/>
        </w:rPr>
        <w:t xml:space="preserve">  </w:t>
      </w:r>
      <w:r>
        <w:object>
          <v:shape id="_x0000_i1029" o:spt="75" alt="学科网(www.zxxk.com)--教育资源门户，提供试卷、教案、课件、论文、素材以及各类教学资源下载，还有大量而丰富的教学相关资讯！" type="#_x0000_t75" style="height:13.95pt;width:41pt;" o:ole="t" filled="f" o:preferrelative="t" stroked="f" coordsize="21600,21600">
            <v:path/>
            <v:fill on="f" focussize="0,0"/>
            <v:stroke on="f" joinstyle="miter"/>
            <v:imagedata r:id="rId16" o:title="eqId8ff8bb339d08a6d33f072c46a830885a"/>
            <o:lock v:ext="edit" aspectratio="t"/>
            <w10:wrap type="none"/>
            <w10:anchorlock/>
          </v:shape>
          <o:OLEObject Type="Embed" ProgID="Equation.DSMT4" ShapeID="_x0000_i1029" DrawAspect="Content" ObjectID="_1468075729" r:id="rId15">
            <o:LockedField>false</o:LockedField>
          </o:OLEObject>
        </w:object>
      </w:r>
      <w:r>
        <w:rPr>
          <w:rFonts w:ascii="Calibri" w:hAnsi="Calibri" w:eastAsia="Calibri" w:cs="Calibri"/>
          <w:color w:val="auto"/>
          <w:sz w:val="21"/>
        </w:rPr>
        <w:t xml:space="preserve">  </w:t>
      </w:r>
      <w:r>
        <w:object>
          <v:shape id="_x0000_i1030" o:spt="75" alt="学科网(www.zxxk.com)--教育资源门户，提供试卷、教案、课件、论文、素材以及各类教学资源下载，还有大量而丰富的教学相关资讯！" type="#_x0000_t75" style="height:14.25pt;width:30.15pt;" o:ole="t" filled="f" o:preferrelative="t" stroked="f" coordsize="21600,21600">
            <v:path/>
            <v:fill on="f" focussize="0,0"/>
            <v:stroke on="f" joinstyle="miter"/>
            <v:imagedata r:id="rId18" o:title="eqIdb39875f90cb6db59460916a3e259f374"/>
            <o:lock v:ext="edit" aspectratio="t"/>
            <w10:wrap type="none"/>
            <w10:anchorlock/>
          </v:shape>
          <o:OLEObject Type="Embed" ProgID="Equation.DSMT4" ShapeID="_x0000_i1030" DrawAspect="Content" ObjectID="_1468075730" r:id="rId17">
            <o:LockedField>false</o:LockedField>
          </o:OLEObject>
        </w:object>
      </w:r>
      <w:r>
        <w:rPr>
          <w:rFonts w:ascii="Calibri" w:hAnsi="Calibri" w:eastAsia="Calibri" w:cs="Calibri"/>
          <w:color w:val="auto"/>
          <w:sz w:val="21"/>
        </w:rPr>
        <w:t xml:space="preserve">  </w:t>
      </w:r>
      <w:r>
        <w:object>
          <v:shape id="_x0000_i1031" o:spt="75" alt="学科网(www.zxxk.com)--教育资源门户，提供试卷、教案、课件、论文、素材以及各类教学资源下载，还有大量而丰富的教学相关资讯！" type="#_x0000_t75" style="height:14.25pt;width:32.25pt;" o:ole="t" filled="f" o:preferrelative="t" stroked="f" coordsize="21600,21600">
            <v:path/>
            <v:fill on="f" focussize="0,0"/>
            <v:stroke on="f" joinstyle="miter"/>
            <v:imagedata r:id="rId20" o:title="eqId4cbc8206def49ac7f8a3875da48bec30"/>
            <o:lock v:ext="edit" aspectratio="t"/>
            <w10:wrap type="none"/>
            <w10:anchorlock/>
          </v:shape>
          <o:OLEObject Type="Embed" ProgID="Equation.DSMT4" ShapeID="_x0000_i1031" DrawAspect="Content" ObjectID="_1468075731" r:id="rId19">
            <o:LockedField>false</o:LockedField>
          </o:OLEObject>
        </w:object>
      </w:r>
      <w:r>
        <w:rPr>
          <w:rFonts w:ascii="Calibri" w:hAnsi="Calibri" w:eastAsia="Calibri" w:cs="Calibri"/>
          <w:color w:val="auto"/>
          <w:sz w:val="21"/>
        </w:rPr>
        <w:t xml:space="preserve">  </w:t>
      </w:r>
      <w:r>
        <w:object>
          <v:shape id="_x0000_i1032" o:spt="75" alt="学科网(www.zxxk.com)--教育资源门户，提供试卷、教案、课件、论文、素材以及各类教学资源下载，还有大量而丰富的教学相关资讯！" type="#_x0000_t75" style="height:14.25pt;width:31.8pt;" o:ole="t" filled="f" o:preferrelative="t" stroked="f" coordsize="21600,21600">
            <v:path/>
            <v:fill on="f" focussize="0,0"/>
            <v:stroke on="f" joinstyle="miter"/>
            <v:imagedata r:id="rId22" o:title="eqId1464138bedbc999bc4c0098344183125"/>
            <o:lock v:ext="edit" aspectratio="t"/>
            <w10:wrap type="none"/>
            <w10:anchorlock/>
          </v:shape>
          <o:OLEObject Type="Embed" ProgID="Equation.DSMT4" ShapeID="_x0000_i1032" DrawAspect="Content" ObjectID="_1468075732" r:id="rId21">
            <o:LockedField>false</o:LockedField>
          </o:OLEObject>
        </w:object>
      </w:r>
      <w:r>
        <w:rPr>
          <w:rFonts w:ascii="Calibri" w:hAnsi="Calibri" w:eastAsia="Calibri" w:cs="Calibri"/>
          <w:color w:val="auto"/>
          <w:sz w:val="21"/>
        </w:rPr>
        <w:t xml:space="preserve">  </w:t>
      </w:r>
      <w:r>
        <w:object>
          <v:shape id="_x0000_i1033" o:spt="75" alt="学科网(www.zxxk.com)--教育资源门户，提供试卷、教案、课件、论文、素材以及各类教学资源下载，还有大量而丰富的教学相关资讯！" type="#_x0000_t75" style="height:13.5pt;width:33pt;" o:ole="t" filled="f" o:preferrelative="t" stroked="f" coordsize="21600,21600">
            <v:path/>
            <v:fill on="f" focussize="0,0"/>
            <v:stroke on="f" joinstyle="miter"/>
            <v:imagedata r:id="rId24" o:title="eqId19a2769c48cca04063bb0ae7e61ddb8a"/>
            <o:lock v:ext="edit" aspectratio="t"/>
            <w10:wrap type="none"/>
            <w10:anchorlock/>
          </v:shape>
          <o:OLEObject Type="Embed" ProgID="Equation.DSMT4" ShapeID="_x0000_i1033" DrawAspect="Content" ObjectID="_1468075733" r:id="rId23">
            <o:LockedField>false</o:LockedField>
          </o:OLEObject>
        </w:object>
      </w:r>
      <w:r>
        <w:rPr>
          <w:rFonts w:ascii="Calibri" w:hAnsi="Calibri" w:eastAsia="Calibri" w:cs="Calibri"/>
          <w:color w:val="auto"/>
          <w:sz w:val="21"/>
        </w:rPr>
        <w:t xml:space="preserve">  </w:t>
      </w:r>
      <w:r>
        <w:object>
          <v:shape id="_x0000_i1034" o:spt="75" alt="学科网(www.zxxk.com)--教育资源门户，提供试卷、教案、课件、论文、素材以及各类教学资源下载，还有大量而丰富的教学相关资讯！" type="#_x0000_t75" style="height:15.7pt;width:72pt;" o:ole="t" filled="f" o:preferrelative="t" stroked="f" coordsize="21600,21600">
            <v:path/>
            <v:fill on="f" focussize="0,0"/>
            <v:stroke on="f" joinstyle="miter"/>
            <v:imagedata r:id="rId26" o:title="eqId75aaa2496c9f7428dfe7f4d32c54a9fe"/>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eastAsia="Times New Roman" w:cs="Times New Roman"/>
          <w:b/>
          <w:color w:val="auto"/>
          <w:sz w:val="24"/>
        </w:rPr>
        <w:t xml:space="preserve">  </w:t>
      </w:r>
      <w:r>
        <w:object>
          <v:shape id="_x0000_i1035" o:spt="75" alt="学科网(www.zxxk.com)--教育资源门户，提供试卷、教案、课件、论文、素材以及各类教学资源下载，还有大量而丰富的教学相关资讯！" type="#_x0000_t75" style="height:13.95pt;width:68.95pt;" o:ole="t" filled="f" o:preferrelative="t" stroked="f" coordsize="21600,21600">
            <v:path/>
            <v:fill on="f" focussize="0,0"/>
            <v:stroke on="f" joinstyle="miter"/>
            <v:imagedata r:id="rId28" o:title="eqId54b498ae5f7a0ec58f0668cf23c991e1"/>
            <o:lock v:ext="edit" aspectratio="t"/>
            <w10:wrap type="none"/>
            <w10:anchorlock/>
          </v:shape>
          <o:OLEObject Type="Embed" ProgID="Equation.DSMT4" ShapeID="_x0000_i1035" DrawAspect="Content" ObjectID="_1468075735" r:id="rId27">
            <o:LockedField>false</o:LockedField>
          </o:OLEObject>
        </w:object>
      </w:r>
    </w:p>
    <w:p w14:paraId="6CD8EC04">
      <w:pPr>
        <w:spacing w:line="360" w:lineRule="auto"/>
        <w:jc w:val="center"/>
      </w:pPr>
      <w:r>
        <w:rPr>
          <w:rFonts w:ascii="宋体" w:hAnsi="宋体" w:eastAsia="宋体" w:cs="宋体"/>
          <w:b/>
          <w:color w:val="auto"/>
          <w:sz w:val="24"/>
        </w:rPr>
        <w:t>选择题部分</w:t>
      </w:r>
    </w:p>
    <w:p w14:paraId="37DAE601">
      <w:pPr>
        <w:spacing w:line="360" w:lineRule="auto"/>
        <w:jc w:val="left"/>
      </w:pPr>
      <w:r>
        <w:rPr>
          <w:rFonts w:ascii="宋体" w:hAnsi="宋体" w:eastAsia="宋体" w:cs="宋体"/>
          <w:b/>
          <w:color w:val="auto"/>
          <w:sz w:val="24"/>
        </w:rPr>
        <w:t>一、选择题</w:t>
      </w:r>
      <w:r>
        <w:rPr>
          <w:rFonts w:ascii="Times New Roman" w:hAnsi="Times New Roman" w:eastAsia="Times New Roman" w:cs="Times New Roman"/>
          <w:b/>
          <w:color w:val="auto"/>
          <w:sz w:val="24"/>
        </w:rPr>
        <w:t>(</w:t>
      </w:r>
      <w:r>
        <w:rPr>
          <w:rFonts w:ascii="宋体" w:hAnsi="宋体" w:eastAsia="宋体" w:cs="宋体"/>
          <w:b/>
          <w:color w:val="auto"/>
          <w:sz w:val="24"/>
        </w:rPr>
        <w:t>本大题共</w:t>
      </w:r>
      <w:r>
        <w:rPr>
          <w:rFonts w:ascii="Times New Roman" w:hAnsi="Times New Roman" w:eastAsia="Times New Roman" w:cs="Times New Roman"/>
          <w:b/>
          <w:color w:val="auto"/>
          <w:sz w:val="24"/>
        </w:rPr>
        <w:t>16</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48</w:t>
      </w:r>
      <w:r>
        <w:rPr>
          <w:rFonts w:ascii="宋体" w:hAnsi="宋体" w:eastAsia="宋体" w:cs="宋体"/>
          <w:b/>
          <w:color w:val="auto"/>
          <w:sz w:val="24"/>
        </w:rPr>
        <w:t>分。每小题列出的四个备选项中只有一个是符合题目要求的，不选、多选、错选均不得分</w:t>
      </w:r>
      <w:r>
        <w:rPr>
          <w:rFonts w:ascii="Times New Roman" w:hAnsi="Times New Roman" w:eastAsia="Times New Roman" w:cs="Times New Roman"/>
          <w:b/>
          <w:color w:val="auto"/>
          <w:sz w:val="24"/>
        </w:rPr>
        <w:t>)</w:t>
      </w:r>
    </w:p>
    <w:tbl>
      <w:tblPr>
        <w:tblStyle w:val="4"/>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gridCol w:w="825"/>
        <w:gridCol w:w="825"/>
        <w:gridCol w:w="825"/>
        <w:gridCol w:w="825"/>
      </w:tblGrid>
      <w:tr w14:paraId="16F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4E922E5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4EED6B07">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2.</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02D9601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3.</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37A6A236">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4.</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7B53930F">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5.</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72E2A17C">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6.</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648F6B92">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7.</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53DA68B6">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8.</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7E9714C8">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9.</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208410F9">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10.</w:t>
            </w:r>
            <w:r>
              <w:rPr>
                <w:rFonts w:eastAsia="宋体" w:cs="宋体"/>
                <w:kern w:val="2"/>
                <w:sz w:val="21"/>
                <w:szCs w:val="24"/>
                <w:lang w:val="en-US" w:eastAsia="zh-CN" w:bidi="ar-SA"/>
              </w:rPr>
              <w:t>B</w:t>
            </w:r>
          </w:p>
        </w:tc>
      </w:tr>
      <w:tr w14:paraId="12C6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825" w:type="dxa"/>
            <w:tcBorders>
              <w:top w:val="nil"/>
              <w:left w:val="nil"/>
              <w:bottom w:val="nil"/>
              <w:right w:val="nil"/>
            </w:tcBorders>
            <w:tcMar>
              <w:top w:w="75" w:type="dxa"/>
              <w:bottom w:w="75" w:type="dxa"/>
            </w:tcMar>
            <w:vAlign w:val="center"/>
          </w:tcPr>
          <w:p w14:paraId="6FF85B15">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11.</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7BA61936">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12.</w:t>
            </w:r>
            <w:r>
              <w:rPr>
                <w:rFonts w:eastAsia="宋体" w:cs="宋体"/>
                <w:kern w:val="2"/>
                <w:sz w:val="21"/>
                <w:szCs w:val="24"/>
                <w:lang w:val="en-US" w:eastAsia="zh-CN" w:bidi="ar-SA"/>
              </w:rPr>
              <w:t>D</w:t>
            </w:r>
          </w:p>
        </w:tc>
        <w:tc>
          <w:tcPr>
            <w:tcW w:w="825" w:type="dxa"/>
            <w:tcBorders>
              <w:top w:val="nil"/>
              <w:left w:val="nil"/>
              <w:bottom w:val="nil"/>
              <w:right w:val="nil"/>
            </w:tcBorders>
            <w:tcMar>
              <w:top w:w="75" w:type="dxa"/>
              <w:bottom w:w="75" w:type="dxa"/>
            </w:tcMar>
            <w:vAlign w:val="center"/>
          </w:tcPr>
          <w:p w14:paraId="63A96EDE">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13.</w:t>
            </w:r>
            <w:r>
              <w:rPr>
                <w:rFonts w:eastAsia="宋体" w:cs="宋体"/>
                <w:kern w:val="2"/>
                <w:sz w:val="21"/>
                <w:szCs w:val="24"/>
                <w:lang w:val="en-US" w:eastAsia="zh-CN" w:bidi="ar-SA"/>
              </w:rPr>
              <w:t>B</w:t>
            </w:r>
          </w:p>
        </w:tc>
        <w:tc>
          <w:tcPr>
            <w:tcW w:w="825" w:type="dxa"/>
            <w:tcBorders>
              <w:top w:val="nil"/>
              <w:left w:val="nil"/>
              <w:bottom w:val="nil"/>
              <w:right w:val="nil"/>
            </w:tcBorders>
            <w:tcMar>
              <w:top w:w="75" w:type="dxa"/>
              <w:bottom w:w="75" w:type="dxa"/>
            </w:tcMar>
            <w:vAlign w:val="center"/>
          </w:tcPr>
          <w:p w14:paraId="331548EF">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14.</w:t>
            </w:r>
            <w:r>
              <w:rPr>
                <w:rFonts w:eastAsia="宋体" w:cs="宋体"/>
                <w:kern w:val="2"/>
                <w:sz w:val="21"/>
                <w:szCs w:val="24"/>
                <w:lang w:val="en-US" w:eastAsia="zh-CN" w:bidi="ar-SA"/>
              </w:rPr>
              <w:t>A</w:t>
            </w:r>
          </w:p>
        </w:tc>
        <w:tc>
          <w:tcPr>
            <w:tcW w:w="825" w:type="dxa"/>
            <w:tcBorders>
              <w:top w:val="nil"/>
              <w:left w:val="nil"/>
              <w:bottom w:val="nil"/>
              <w:right w:val="nil"/>
            </w:tcBorders>
            <w:tcMar>
              <w:top w:w="75" w:type="dxa"/>
              <w:bottom w:w="75" w:type="dxa"/>
            </w:tcMar>
            <w:vAlign w:val="center"/>
          </w:tcPr>
          <w:p w14:paraId="39105696">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15.</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57871966">
            <w:pPr>
              <w:widowControl w:val="0"/>
              <w:spacing w:line="360" w:lineRule="auto"/>
              <w:jc w:val="left"/>
              <w:rPr>
                <w:rFonts w:eastAsia="宋体" w:cs="宋体"/>
                <w:kern w:val="2"/>
                <w:sz w:val="21"/>
                <w:szCs w:val="24"/>
                <w:lang w:val="en-US" w:eastAsia="zh-CN" w:bidi="ar-SA"/>
              </w:rPr>
            </w:pPr>
            <w:r>
              <w:rPr>
                <w:rFonts w:eastAsia="宋体" w:cs="宋体"/>
                <w:color w:val="auto"/>
                <w:kern w:val="2"/>
                <w:sz w:val="21"/>
                <w:szCs w:val="24"/>
                <w:lang w:val="en-US" w:eastAsia="zh-CN" w:bidi="ar-SA"/>
              </w:rPr>
              <w:t>16.</w:t>
            </w:r>
            <w:r>
              <w:rPr>
                <w:rFonts w:eastAsia="宋体" w:cs="宋体"/>
                <w:kern w:val="2"/>
                <w:sz w:val="21"/>
                <w:szCs w:val="24"/>
                <w:lang w:val="en-US" w:eastAsia="zh-CN" w:bidi="ar-SA"/>
              </w:rPr>
              <w:t>C</w:t>
            </w:r>
          </w:p>
        </w:tc>
        <w:tc>
          <w:tcPr>
            <w:tcW w:w="825" w:type="dxa"/>
            <w:tcBorders>
              <w:top w:val="nil"/>
              <w:left w:val="nil"/>
              <w:bottom w:val="nil"/>
              <w:right w:val="nil"/>
            </w:tcBorders>
            <w:tcMar>
              <w:top w:w="75" w:type="dxa"/>
              <w:bottom w:w="75" w:type="dxa"/>
            </w:tcMar>
            <w:vAlign w:val="center"/>
          </w:tcPr>
          <w:p w14:paraId="11998DF7">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36DD481E">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43C9B630">
            <w:pPr>
              <w:widowControl w:val="0"/>
              <w:spacing w:line="360" w:lineRule="auto"/>
              <w:jc w:val="left"/>
              <w:rPr>
                <w:rFonts w:eastAsia="宋体" w:cs="宋体"/>
                <w:kern w:val="2"/>
                <w:sz w:val="21"/>
                <w:szCs w:val="24"/>
                <w:lang w:val="en-US" w:eastAsia="zh-CN" w:bidi="ar-SA"/>
              </w:rPr>
            </w:pPr>
          </w:p>
        </w:tc>
        <w:tc>
          <w:tcPr>
            <w:tcW w:w="825" w:type="dxa"/>
            <w:tcBorders>
              <w:top w:val="nil"/>
              <w:left w:val="nil"/>
              <w:bottom w:val="nil"/>
              <w:right w:val="nil"/>
            </w:tcBorders>
            <w:tcMar>
              <w:top w:w="75" w:type="dxa"/>
              <w:bottom w:w="75" w:type="dxa"/>
            </w:tcMar>
            <w:vAlign w:val="center"/>
          </w:tcPr>
          <w:p w14:paraId="5EF60A54">
            <w:pPr>
              <w:widowControl w:val="0"/>
              <w:spacing w:line="360" w:lineRule="auto"/>
              <w:jc w:val="left"/>
              <w:rPr>
                <w:rFonts w:eastAsia="宋体" w:cs="宋体"/>
                <w:kern w:val="2"/>
                <w:sz w:val="21"/>
                <w:szCs w:val="24"/>
                <w:lang w:val="en-US" w:eastAsia="zh-CN" w:bidi="ar-SA"/>
              </w:rPr>
            </w:pPr>
          </w:p>
        </w:tc>
      </w:tr>
    </w:tbl>
    <w:p w14:paraId="083B9324">
      <w:pPr>
        <w:spacing w:line="360" w:lineRule="auto"/>
        <w:jc w:val="center"/>
      </w:pPr>
      <w:r>
        <w:rPr>
          <w:rFonts w:ascii="宋体" w:hAnsi="宋体" w:eastAsia="宋体" w:cs="宋体"/>
          <w:b/>
          <w:color w:val="auto"/>
          <w:sz w:val="24"/>
        </w:rPr>
        <w:t>非选择题部分</w:t>
      </w:r>
    </w:p>
    <w:p w14:paraId="29BECD7A">
      <w:pPr>
        <w:spacing w:line="360" w:lineRule="auto"/>
        <w:jc w:val="left"/>
      </w:pPr>
      <w:r>
        <w:rPr>
          <w:rFonts w:ascii="宋体" w:hAnsi="宋体" w:eastAsia="宋体" w:cs="宋体"/>
          <w:b/>
          <w:color w:val="auto"/>
          <w:sz w:val="24"/>
        </w:rPr>
        <w:t>二、非选择题</w:t>
      </w:r>
      <w:r>
        <w:rPr>
          <w:rFonts w:ascii="Times New Roman" w:hAnsi="Times New Roman" w:eastAsia="Times New Roman" w:cs="Times New Roman"/>
          <w:b/>
          <w:color w:val="auto"/>
          <w:sz w:val="24"/>
        </w:rPr>
        <w:t>(</w:t>
      </w:r>
      <w:r>
        <w:rPr>
          <w:rFonts w:ascii="宋体" w:hAnsi="宋体" w:eastAsia="宋体" w:cs="宋体"/>
          <w:b/>
          <w:color w:val="auto"/>
          <w:sz w:val="24"/>
        </w:rPr>
        <w:t>本大题共</w:t>
      </w:r>
      <w:r>
        <w:rPr>
          <w:rFonts w:ascii="Times New Roman" w:hAnsi="Times New Roman" w:eastAsia="Times New Roman" w:cs="Times New Roman"/>
          <w:b/>
          <w:color w:val="auto"/>
          <w:sz w:val="24"/>
        </w:rPr>
        <w:t>5</w:t>
      </w:r>
      <w:r>
        <w:rPr>
          <w:rFonts w:ascii="宋体" w:hAnsi="宋体" w:eastAsia="宋体" w:cs="宋体"/>
          <w:b/>
          <w:color w:val="auto"/>
          <w:sz w:val="24"/>
        </w:rPr>
        <w:t>小题，共</w:t>
      </w:r>
      <w:r>
        <w:rPr>
          <w:rFonts w:ascii="Times New Roman" w:hAnsi="Times New Roman" w:eastAsia="Times New Roman" w:cs="Times New Roman"/>
          <w:b/>
          <w:color w:val="auto"/>
          <w:sz w:val="24"/>
        </w:rPr>
        <w:t>52</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45667742">
      <w:pPr>
        <w:spacing w:line="360" w:lineRule="auto"/>
        <w:jc w:val="left"/>
      </w:pPr>
      <w:r>
        <w:rPr>
          <w:color w:val="auto"/>
          <w:sz w:val="23"/>
        </w:rPr>
        <w:t>17.</w:t>
      </w:r>
      <w:r>
        <w:t xml:space="preserve">（1）    ①. </w:t>
      </w:r>
      <w:r>
        <w:rPr>
          <w:rFonts w:ascii="Times New Roman" w:hAnsi="Times New Roman" w:eastAsia="Times New Roman" w:cs="Times New Roman"/>
          <w:color w:val="auto"/>
        </w:rPr>
        <w:t>12</w:t>
      </w:r>
      <w:r>
        <w:t xml:space="preserve">    ②. </w:t>
      </w:r>
      <w:r>
        <w:rPr>
          <w:rFonts w:ascii="Times New Roman" w:hAnsi="Times New Roman" w:eastAsia="Times New Roman" w:cs="Times New Roman"/>
          <w:color w:val="auto"/>
        </w:rPr>
        <w:t>K</w:t>
      </w:r>
      <w:r>
        <w:rPr>
          <w:vertAlign w:val="subscript"/>
        </w:rPr>
        <w:t>3</w:t>
      </w:r>
      <w:r>
        <w:rPr>
          <w:rFonts w:ascii="Times New Roman" w:hAnsi="Times New Roman" w:eastAsia="Times New Roman" w:cs="Times New Roman"/>
          <w:color w:val="auto"/>
        </w:rPr>
        <w:t>ClO</w:t>
      </w:r>
      <w:r>
        <w:t xml:space="preserve">    ③. </w:t>
      </w:r>
      <w:r>
        <w:rPr>
          <w:rFonts w:ascii="Times New Roman" w:hAnsi="Times New Roman" w:eastAsia="Times New Roman" w:cs="Times New Roman"/>
          <w:color w:val="auto"/>
        </w:rPr>
        <w:t>K</w:t>
      </w:r>
      <w:r>
        <w:rPr>
          <w:vertAlign w:val="subscript"/>
        </w:rPr>
        <w:t>3</w:t>
      </w:r>
      <w:r>
        <w:rPr>
          <w:rFonts w:ascii="Times New Roman" w:hAnsi="Times New Roman" w:eastAsia="Times New Roman" w:cs="Times New Roman"/>
          <w:color w:val="auto"/>
        </w:rPr>
        <w:t>ClO+2NH</w:t>
      </w:r>
      <w:r>
        <w:rPr>
          <w:vertAlign w:val="subscript"/>
        </w:rPr>
        <w:t>4</w:t>
      </w:r>
      <w:r>
        <w:rPr>
          <w:rFonts w:ascii="Times New Roman" w:hAnsi="Times New Roman" w:eastAsia="Times New Roman" w:cs="Times New Roman"/>
          <w:color w:val="auto"/>
        </w:rPr>
        <w:t>Cl+H</w:t>
      </w:r>
      <w:r>
        <w:rPr>
          <w:vertAlign w:val="subscript"/>
        </w:rPr>
        <w:t>2</w:t>
      </w:r>
      <w:r>
        <w:rPr>
          <w:rFonts w:ascii="Times New Roman" w:hAnsi="Times New Roman" w:eastAsia="Times New Roman" w:cs="Times New Roman"/>
          <w:color w:val="auto"/>
        </w:rPr>
        <w:t>O=3KCl+2NH</w:t>
      </w:r>
      <w:r>
        <w:rPr>
          <w:vertAlign w:val="subscript"/>
        </w:rPr>
        <w:t>3</w:t>
      </w:r>
      <w:r>
        <w:rPr>
          <w:color w:val="auto"/>
        </w:rPr>
        <w:t>∙</w:t>
      </w:r>
      <w:r>
        <w:rPr>
          <w:rFonts w:ascii="Times New Roman" w:hAnsi="Times New Roman" w:eastAsia="Times New Roman" w:cs="Times New Roman"/>
          <w:color w:val="auto"/>
        </w:rPr>
        <w:t>H</w:t>
      </w:r>
      <w:r>
        <w:rPr>
          <w:vertAlign w:val="subscript"/>
        </w:rPr>
        <w:t>2</w:t>
      </w:r>
      <w:r>
        <w:rPr>
          <w:rFonts w:ascii="Times New Roman" w:hAnsi="Times New Roman" w:eastAsia="Times New Roman" w:cs="Times New Roman"/>
          <w:color w:val="auto"/>
        </w:rPr>
        <w:t>O</w:t>
      </w:r>
      <w:r>
        <w:t xml:space="preserve">    （2）AB    </w:t>
      </w:r>
    </w:p>
    <w:p w14:paraId="6FB133F6">
      <w:pPr>
        <w:spacing w:line="360" w:lineRule="auto"/>
        <w:jc w:val="left"/>
      </w:pPr>
      <w:r>
        <w:t xml:space="preserve">（3）    ①. </w:t>
      </w:r>
      <w:r>
        <w:rPr>
          <w:rFonts w:ascii="Times New Roman" w:hAnsi="Times New Roman" w:eastAsia="Times New Roman" w:cs="Times New Roman"/>
          <w:color w:val="auto"/>
        </w:rPr>
        <w:t>HC</w:t>
      </w:r>
      <w:r>
        <w:rPr>
          <w:color w:val="auto"/>
        </w:rPr>
        <w:t>&gt;</w:t>
      </w:r>
      <w:r>
        <w:rPr>
          <w:rFonts w:ascii="Times New Roman" w:hAnsi="Times New Roman" w:eastAsia="Times New Roman" w:cs="Times New Roman"/>
          <w:color w:val="auto"/>
        </w:rPr>
        <w:t>HB</w:t>
      </w:r>
      <w:r>
        <w:rPr>
          <w:color w:val="auto"/>
        </w:rPr>
        <w:t>&gt;</w:t>
      </w:r>
      <w:r>
        <w:rPr>
          <w:rFonts w:ascii="Times New Roman" w:hAnsi="Times New Roman" w:eastAsia="Times New Roman" w:cs="Times New Roman"/>
          <w:color w:val="auto"/>
        </w:rPr>
        <w:t>HA</w:t>
      </w:r>
      <w:r>
        <w:t xml:space="preserve">    ②. </w:t>
      </w:r>
      <w:r>
        <w:rPr>
          <w:rFonts w:ascii="Times New Roman" w:hAnsi="Times New Roman" w:eastAsia="Times New Roman" w:cs="Times New Roman"/>
          <w:color w:val="auto"/>
        </w:rPr>
        <w:t>O</w:t>
      </w:r>
      <w:r>
        <w:rPr>
          <w:rFonts w:ascii="宋体" w:hAnsi="宋体" w:eastAsia="宋体" w:cs="宋体"/>
          <w:color w:val="auto"/>
        </w:rPr>
        <w:t>、</w:t>
      </w:r>
      <w:r>
        <w:rPr>
          <w:rFonts w:ascii="Times New Roman" w:hAnsi="Times New Roman" w:eastAsia="Times New Roman" w:cs="Times New Roman"/>
          <w:color w:val="auto"/>
        </w:rPr>
        <w:t>S</w:t>
      </w:r>
      <w:r>
        <w:rPr>
          <w:rFonts w:ascii="宋体" w:hAnsi="宋体" w:eastAsia="宋体" w:cs="宋体"/>
          <w:color w:val="auto"/>
        </w:rPr>
        <w:t>、</w:t>
      </w:r>
      <w:r>
        <w:rPr>
          <w:rFonts w:ascii="Times New Roman" w:hAnsi="Times New Roman" w:eastAsia="Times New Roman" w:cs="Times New Roman"/>
          <w:color w:val="auto"/>
        </w:rPr>
        <w:t>Se</w:t>
      </w:r>
      <w:r>
        <w:rPr>
          <w:rFonts w:ascii="宋体" w:hAnsi="宋体" w:eastAsia="宋体" w:cs="宋体"/>
          <w:color w:val="auto"/>
        </w:rPr>
        <w:t>的电负性逐渐减小，键的极性：</w:t>
      </w:r>
      <w:r>
        <w:rPr>
          <w:rFonts w:ascii="Times New Roman" w:hAnsi="Times New Roman" w:eastAsia="Times New Roman" w:cs="Times New Roman"/>
          <w:color w:val="auto"/>
        </w:rPr>
        <w:t>C=O</w:t>
      </w:r>
      <w:r>
        <w:rPr>
          <w:rFonts w:ascii="宋体" w:hAnsi="宋体" w:eastAsia="宋体" w:cs="宋体"/>
          <w:color w:val="auto"/>
        </w:rPr>
        <w:t>＞</w:t>
      </w:r>
      <w:r>
        <w:rPr>
          <w:rFonts w:ascii="Times New Roman" w:hAnsi="Times New Roman" w:eastAsia="Times New Roman" w:cs="Times New Roman"/>
          <w:color w:val="auto"/>
        </w:rPr>
        <w:t>C=S</w:t>
      </w:r>
      <w:r>
        <w:rPr>
          <w:rFonts w:ascii="宋体" w:hAnsi="宋体" w:eastAsia="宋体" w:cs="宋体"/>
          <w:color w:val="auto"/>
        </w:rPr>
        <w:t>＞</w:t>
      </w:r>
      <w:r>
        <w:rPr>
          <w:rFonts w:ascii="Times New Roman" w:hAnsi="Times New Roman" w:eastAsia="Times New Roman" w:cs="Times New Roman"/>
          <w:color w:val="auto"/>
        </w:rPr>
        <w:t>C=Se</w:t>
      </w:r>
      <w:r>
        <w:rPr>
          <w:rFonts w:ascii="宋体" w:hAnsi="宋体" w:eastAsia="宋体" w:cs="宋体"/>
          <w:color w:val="auto"/>
        </w:rPr>
        <w:t>，使得</w:t>
      </w:r>
      <w:r>
        <w:rPr>
          <w:rFonts w:ascii="Times New Roman" w:hAnsi="Times New Roman" w:eastAsia="Times New Roman" w:cs="Times New Roman"/>
          <w:color w:val="auto"/>
        </w:rPr>
        <w:t>HA</w:t>
      </w:r>
      <w:r>
        <w:rPr>
          <w:rFonts w:ascii="宋体" w:hAnsi="宋体" w:eastAsia="宋体" w:cs="宋体"/>
          <w:color w:val="auto"/>
        </w:rPr>
        <w:t>、</w:t>
      </w:r>
      <w:r>
        <w:rPr>
          <w:rFonts w:ascii="Times New Roman" w:hAnsi="Times New Roman" w:eastAsia="Times New Roman" w:cs="Times New Roman"/>
          <w:color w:val="auto"/>
        </w:rPr>
        <w:t>HB</w:t>
      </w:r>
      <w:r>
        <w:rPr>
          <w:rFonts w:ascii="宋体" w:hAnsi="宋体" w:eastAsia="宋体" w:cs="宋体"/>
          <w:color w:val="auto"/>
        </w:rPr>
        <w:t>、</w:t>
      </w:r>
      <w:r>
        <w:rPr>
          <w:rFonts w:ascii="Times New Roman" w:hAnsi="Times New Roman" w:eastAsia="Times New Roman" w:cs="Times New Roman"/>
          <w:color w:val="auto"/>
        </w:rPr>
        <w:t>HC</w:t>
      </w:r>
      <w:r>
        <w:rPr>
          <w:rFonts w:ascii="宋体" w:hAnsi="宋体" w:eastAsia="宋体" w:cs="宋体"/>
          <w:color w:val="auto"/>
        </w:rPr>
        <w:t>中羟基的极性逐渐增大，其中羟基与</w:t>
      </w:r>
      <w:r>
        <w:rPr>
          <w:rFonts w:ascii="Times New Roman" w:hAnsi="Times New Roman" w:eastAsia="Times New Roman" w:cs="Times New Roman"/>
          <w:color w:val="auto"/>
        </w:rPr>
        <w:t>H</w:t>
      </w:r>
      <w:r>
        <w:rPr>
          <w:vertAlign w:val="subscript"/>
        </w:rPr>
        <w:t>2</w:t>
      </w:r>
      <w:r>
        <w:rPr>
          <w:rFonts w:ascii="Times New Roman" w:hAnsi="Times New Roman" w:eastAsia="Times New Roman" w:cs="Times New Roman"/>
          <w:color w:val="auto"/>
        </w:rPr>
        <w:t>O</w:t>
      </w:r>
      <w:r>
        <w:rPr>
          <w:rFonts w:ascii="宋体" w:hAnsi="宋体" w:eastAsia="宋体" w:cs="宋体"/>
          <w:color w:val="auto"/>
        </w:rPr>
        <w:t>形成的氢键逐渐增强</w:t>
      </w:r>
      <w:r>
        <w:t xml:space="preserve">    ③. </w:t>
      </w:r>
      <w:r>
        <w:rPr>
          <w:rFonts w:ascii="Times New Roman" w:hAnsi="Times New Roman" w:eastAsia="Times New Roman" w:cs="Times New Roman"/>
          <w:color w:val="auto"/>
        </w:rPr>
        <w:t>S</w:t>
      </w:r>
      <w:r>
        <w:rPr>
          <w:rFonts w:ascii="宋体" w:hAnsi="宋体" w:eastAsia="宋体" w:cs="宋体"/>
          <w:color w:val="auto"/>
        </w:rPr>
        <w:t>的原子半径大于</w:t>
      </w:r>
      <w:r>
        <w:rPr>
          <w:rFonts w:ascii="Times New Roman" w:hAnsi="Times New Roman" w:eastAsia="Times New Roman" w:cs="Times New Roman"/>
          <w:color w:val="auto"/>
        </w:rPr>
        <w:t>O</w:t>
      </w:r>
      <w:r>
        <w:rPr>
          <w:rFonts w:ascii="宋体" w:hAnsi="宋体" w:eastAsia="宋体" w:cs="宋体"/>
          <w:color w:val="auto"/>
        </w:rPr>
        <w:t>的原子半径，</w:t>
      </w:r>
      <w:r>
        <w:rPr>
          <w:rFonts w:ascii="Times New Roman" w:hAnsi="Times New Roman" w:eastAsia="Times New Roman" w:cs="Times New Roman"/>
          <w:color w:val="auto"/>
        </w:rPr>
        <w:t>S—H</w:t>
      </w:r>
      <w:r>
        <w:rPr>
          <w:rFonts w:ascii="宋体" w:hAnsi="宋体" w:eastAsia="宋体" w:cs="宋体"/>
          <w:color w:val="auto"/>
        </w:rPr>
        <w:t>键的键长大于</w:t>
      </w:r>
      <w:r>
        <w:rPr>
          <w:rFonts w:ascii="Times New Roman" w:hAnsi="Times New Roman" w:eastAsia="Times New Roman" w:cs="Times New Roman"/>
          <w:color w:val="auto"/>
        </w:rPr>
        <w:t>O—H</w:t>
      </w:r>
      <w:r>
        <w:rPr>
          <w:rFonts w:ascii="宋体" w:hAnsi="宋体" w:eastAsia="宋体" w:cs="宋体"/>
          <w:color w:val="auto"/>
        </w:rPr>
        <w:t>键，</w:t>
      </w:r>
      <w:r>
        <w:rPr>
          <w:rFonts w:ascii="Times New Roman" w:hAnsi="Times New Roman" w:eastAsia="Times New Roman" w:cs="Times New Roman"/>
          <w:color w:val="auto"/>
        </w:rPr>
        <w:t>S</w:t>
      </w:r>
      <w:r>
        <w:rPr>
          <w:rFonts w:ascii="宋体" w:hAnsi="宋体" w:eastAsia="宋体" w:cs="宋体"/>
          <w:color w:val="auto"/>
        </w:rPr>
        <w:t>—</w:t>
      </w:r>
      <w:r>
        <w:rPr>
          <w:rFonts w:ascii="Times New Roman" w:hAnsi="Times New Roman" w:eastAsia="Times New Roman" w:cs="Times New Roman"/>
          <w:color w:val="auto"/>
        </w:rPr>
        <w:t>H</w:t>
      </w:r>
      <w:r>
        <w:rPr>
          <w:rFonts w:ascii="宋体" w:hAnsi="宋体" w:eastAsia="宋体" w:cs="宋体"/>
          <w:color w:val="auto"/>
        </w:rPr>
        <w:t>键的键能小于</w:t>
      </w:r>
      <w:r>
        <w:rPr>
          <w:rFonts w:ascii="Times New Roman" w:hAnsi="Times New Roman" w:eastAsia="Times New Roman" w:cs="Times New Roman"/>
          <w:color w:val="auto"/>
        </w:rPr>
        <w:t>O</w:t>
      </w:r>
      <w:r>
        <w:rPr>
          <w:rFonts w:ascii="宋体" w:hAnsi="宋体" w:eastAsia="宋体" w:cs="宋体"/>
          <w:color w:val="auto"/>
        </w:rPr>
        <w:t>—</w:t>
      </w:r>
      <w:r>
        <w:rPr>
          <w:rFonts w:ascii="Times New Roman" w:hAnsi="Times New Roman" w:eastAsia="Times New Roman" w:cs="Times New Roman"/>
          <w:color w:val="auto"/>
        </w:rPr>
        <w:t>H</w:t>
      </w:r>
      <w:r>
        <w:rPr>
          <w:rFonts w:ascii="宋体" w:hAnsi="宋体" w:eastAsia="宋体" w:cs="宋体"/>
          <w:color w:val="auto"/>
        </w:rPr>
        <w:t>键，同时</w:t>
      </w:r>
      <w:r>
        <w:rPr>
          <w:rFonts w:ascii="Times New Roman" w:hAnsi="Times New Roman" w:eastAsia="Times New Roman" w:cs="Times New Roman"/>
          <w:color w:val="auto"/>
        </w:rPr>
        <w:t>HC</w:t>
      </w:r>
      <w:r>
        <w:rPr>
          <w:rFonts w:ascii="宋体" w:hAnsi="宋体" w:eastAsia="宋体" w:cs="宋体"/>
          <w:color w:val="auto"/>
        </w:rPr>
        <w:t>可形成分子间氢键，使得</w:t>
      </w:r>
      <w:r>
        <w:rPr>
          <w:rFonts w:ascii="Times New Roman" w:hAnsi="Times New Roman" w:eastAsia="Times New Roman" w:cs="Times New Roman"/>
          <w:color w:val="auto"/>
        </w:rPr>
        <w:t>HD</w:t>
      </w:r>
      <w:r>
        <w:rPr>
          <w:rFonts w:ascii="宋体" w:hAnsi="宋体" w:eastAsia="宋体" w:cs="宋体"/>
          <w:color w:val="auto"/>
        </w:rPr>
        <w:t>比</w:t>
      </w:r>
      <w:r>
        <w:rPr>
          <w:rFonts w:ascii="Times New Roman" w:hAnsi="Times New Roman" w:eastAsia="Times New Roman" w:cs="Times New Roman"/>
          <w:color w:val="auto"/>
        </w:rPr>
        <w:t>HC</w:t>
      </w:r>
      <w:r>
        <w:rPr>
          <w:rFonts w:ascii="宋体" w:hAnsi="宋体" w:eastAsia="宋体" w:cs="宋体"/>
          <w:color w:val="auto"/>
        </w:rPr>
        <w:t>更易电离出</w:t>
      </w:r>
      <w:r>
        <w:rPr>
          <w:rFonts w:ascii="Times New Roman" w:hAnsi="Times New Roman" w:eastAsia="Times New Roman" w:cs="Times New Roman"/>
          <w:color w:val="auto"/>
        </w:rPr>
        <w:t>H</w:t>
      </w:r>
      <w:r>
        <w:rPr>
          <w:vertAlign w:val="superscript"/>
        </w:rPr>
        <w:t>+</w:t>
      </w:r>
      <w:r>
        <w:rPr>
          <w:rFonts w:ascii="宋体" w:hAnsi="宋体" w:eastAsia="宋体" w:cs="宋体"/>
          <w:color w:val="auto"/>
        </w:rPr>
        <w:t>，酸性</w:t>
      </w:r>
      <w:r>
        <w:rPr>
          <w:rFonts w:ascii="Times New Roman" w:hAnsi="Times New Roman" w:eastAsia="Times New Roman" w:cs="Times New Roman"/>
          <w:color w:val="auto"/>
        </w:rPr>
        <w:t>HD</w:t>
      </w:r>
      <w:r>
        <w:rPr>
          <w:rFonts w:ascii="宋体" w:hAnsi="宋体" w:eastAsia="宋体" w:cs="宋体"/>
          <w:color w:val="auto"/>
        </w:rPr>
        <w:t>＞</w:t>
      </w:r>
      <w:r>
        <w:rPr>
          <w:rFonts w:ascii="Times New Roman" w:hAnsi="Times New Roman" w:eastAsia="Times New Roman" w:cs="Times New Roman"/>
          <w:color w:val="auto"/>
        </w:rPr>
        <w:t>HC</w:t>
      </w:r>
      <w:r>
        <w:rPr>
          <w:rFonts w:ascii="宋体" w:hAnsi="宋体" w:eastAsia="宋体" w:cs="宋体"/>
          <w:color w:val="auto"/>
        </w:rPr>
        <w:t>，</w:t>
      </w:r>
      <w:r>
        <w:rPr>
          <w:rFonts w:ascii="Times New Roman" w:hAnsi="Times New Roman" w:eastAsia="Times New Roman" w:cs="Times New Roman"/>
          <w:color w:val="auto"/>
        </w:rPr>
        <w:t>C</w:t>
      </w:r>
      <w:r>
        <w:rPr>
          <w:vertAlign w:val="superscript"/>
        </w:rPr>
        <w:t>-</w:t>
      </w:r>
      <w:r>
        <w:rPr>
          <w:rFonts w:ascii="宋体" w:hAnsi="宋体" w:eastAsia="宋体" w:cs="宋体"/>
          <w:color w:val="auto"/>
        </w:rPr>
        <w:t>的水解能力大于</w:t>
      </w:r>
      <w:r>
        <w:rPr>
          <w:rFonts w:ascii="Times New Roman" w:hAnsi="Times New Roman" w:eastAsia="Times New Roman" w:cs="Times New Roman"/>
          <w:color w:val="auto"/>
        </w:rPr>
        <w:t>D</w:t>
      </w:r>
      <w:r>
        <w:rPr>
          <w:vertAlign w:val="superscript"/>
        </w:rPr>
        <w:t>-</w:t>
      </w:r>
      <w:r>
        <w:rPr>
          <w:rFonts w:ascii="宋体" w:hAnsi="宋体" w:eastAsia="宋体" w:cs="宋体"/>
          <w:color w:val="auto"/>
        </w:rPr>
        <w:t>，碱性</w:t>
      </w:r>
      <w:r>
        <w:rPr>
          <w:rFonts w:ascii="Times New Roman" w:hAnsi="Times New Roman" w:eastAsia="Times New Roman" w:cs="Times New Roman"/>
          <w:color w:val="auto"/>
        </w:rPr>
        <w:t>NaC</w:t>
      </w:r>
      <w:r>
        <w:rPr>
          <w:color w:val="auto"/>
        </w:rPr>
        <w:t>＞NaD</w:t>
      </w:r>
    </w:p>
    <w:p w14:paraId="3EE30E03">
      <w:pPr>
        <w:spacing w:line="360" w:lineRule="auto"/>
        <w:jc w:val="left"/>
      </w:pPr>
      <w:r>
        <w:rPr>
          <w:color w:val="auto"/>
          <w:sz w:val="23"/>
        </w:rPr>
        <w:t>18.</w:t>
      </w:r>
      <w:r>
        <w:t xml:space="preserve">（1）    ①. </w:t>
      </w:r>
      <w:r>
        <w:rPr>
          <w:rFonts w:ascii="宋体" w:hAnsi="宋体" w:eastAsia="宋体" w:cs="宋体"/>
          <w:color w:val="auto"/>
        </w:rPr>
        <w:t>还原性</w:t>
      </w:r>
      <w:r>
        <w:t xml:space="preserve">    ②. </w:t>
      </w:r>
      <w:r>
        <w:rPr>
          <w:rFonts w:ascii="Times New Roman" w:hAnsi="Times New Roman" w:eastAsia="Times New Roman" w:cs="Times New Roman"/>
          <w:color w:val="auto"/>
        </w:rPr>
        <w:t>Pb</w:t>
      </w:r>
      <w:r>
        <w:rPr>
          <w:rFonts w:ascii="Times New Roman" w:hAnsi="Times New Roman" w:eastAsia="Times New Roman" w:cs="Times New Roman"/>
          <w:color w:val="auto"/>
          <w:vertAlign w:val="subscript"/>
        </w:rPr>
        <w:t>3</w:t>
      </w:r>
      <w:r>
        <w:rPr>
          <w:rFonts w:ascii="Times New Roman" w:hAnsi="Times New Roman" w:eastAsia="Times New Roman" w:cs="Times New Roman"/>
          <w:color w:val="auto"/>
        </w:rPr>
        <w:t>O</w:t>
      </w:r>
      <w:r>
        <w:rPr>
          <w:rFonts w:ascii="Times New Roman" w:hAnsi="Times New Roman" w:eastAsia="Times New Roman" w:cs="Times New Roman"/>
          <w:color w:val="auto"/>
          <w:vertAlign w:val="subscript"/>
        </w:rPr>
        <w:t>4</w:t>
      </w:r>
      <w:r>
        <w:rPr>
          <w:rFonts w:ascii="Times New Roman" w:hAnsi="Times New Roman" w:eastAsia="Times New Roman" w:cs="Times New Roman"/>
          <w:color w:val="auto"/>
        </w:rPr>
        <w:t>+14HCl(</w:t>
      </w:r>
      <w:r>
        <w:rPr>
          <w:rFonts w:ascii="宋体" w:hAnsi="宋体" w:eastAsia="宋体" w:cs="宋体"/>
          <w:color w:val="auto"/>
        </w:rPr>
        <w:t>浓</w:t>
      </w:r>
      <w:r>
        <w:rPr>
          <w:rFonts w:ascii="Times New Roman" w:hAnsi="Times New Roman" w:eastAsia="Times New Roman" w:cs="Times New Roman"/>
          <w:color w:val="auto"/>
        </w:rPr>
        <w:t>)=</w:t>
      </w:r>
      <w:r>
        <w:object>
          <v:shape id="_x0000_i1036" o:spt="75" alt="学科网(www.zxxk.com)--教育资源门户，提供试卷、教案、课件、论文、素材以及各类教学资源下载，还有大量而丰富的教学相关资讯！" type="#_x0000_t75" style="height:20pt;width:60.95pt;" o:ole="t" filled="f" o:preferrelative="t" stroked="f" coordsize="21600,21600">
            <v:path/>
            <v:fill on="f" focussize="0,0"/>
            <v:stroke on="f" joinstyle="miter"/>
            <v:imagedata r:id="rId30" o:title="eqIdc79dbfcfdf1258afbe9e4ad113ae65a2"/>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eastAsia="Times New Roman" w:cs="Times New Roman"/>
          <w:color w:val="auto"/>
        </w:rPr>
        <w:t>+4H</w:t>
      </w:r>
      <w:r>
        <w:rPr>
          <w:rFonts w:ascii="Times New Roman" w:hAnsi="Times New Roman" w:eastAsia="Times New Roman" w:cs="Times New Roman"/>
          <w:color w:val="auto"/>
          <w:vertAlign w:val="subscript"/>
        </w:rPr>
        <w:t>2</w:t>
      </w:r>
      <w:r>
        <w:rPr>
          <w:rFonts w:ascii="Times New Roman" w:hAnsi="Times New Roman" w:eastAsia="Times New Roman" w:cs="Times New Roman"/>
          <w:color w:val="auto"/>
        </w:rPr>
        <w:t>O+Cl</w:t>
      </w:r>
      <w:r>
        <w:rPr>
          <w:rFonts w:ascii="Times New Roman" w:hAnsi="Times New Roman" w:eastAsia="Times New Roman" w:cs="Times New Roman"/>
          <w:color w:val="auto"/>
          <w:vertAlign w:val="subscript"/>
        </w:rPr>
        <w:t>2</w:t>
      </w:r>
      <w:r>
        <w:rPr>
          <w:rFonts w:ascii="宋体" w:hAnsi="宋体" w:eastAsia="宋体" w:cs="宋体"/>
          <w:color w:val="auto"/>
        </w:rPr>
        <w:t>↑</w:t>
      </w:r>
      <w:r>
        <w:t xml:space="preserve">    ③. </w:t>
      </w:r>
      <w:r>
        <w:rPr>
          <w:rFonts w:ascii="Times New Roman" w:hAnsi="Times New Roman" w:eastAsia="Times New Roman" w:cs="Times New Roman"/>
          <w:color w:val="auto"/>
        </w:rPr>
        <w:t>PbO</w:t>
      </w:r>
      <w:r>
        <w:rPr>
          <w:rFonts w:ascii="宋体" w:hAnsi="宋体" w:eastAsia="宋体" w:cs="宋体"/>
          <w:color w:val="auto"/>
        </w:rPr>
        <w:t>或</w:t>
      </w:r>
      <w:r>
        <w:rPr>
          <w:rFonts w:ascii="Times New Roman" w:hAnsi="Times New Roman" w:eastAsia="Times New Roman" w:cs="Times New Roman"/>
          <w:color w:val="auto"/>
        </w:rPr>
        <w:t>Pb(OH)</w:t>
      </w:r>
      <w:r>
        <w:rPr>
          <w:rFonts w:ascii="Times New Roman" w:hAnsi="Times New Roman" w:eastAsia="Times New Roman" w:cs="Times New Roman"/>
          <w:color w:val="auto"/>
          <w:vertAlign w:val="subscript"/>
        </w:rPr>
        <w:t>2</w:t>
      </w:r>
      <w:r>
        <w:rPr>
          <w:rFonts w:ascii="宋体" w:hAnsi="宋体" w:eastAsia="宋体" w:cs="宋体"/>
          <w:color w:val="auto"/>
        </w:rPr>
        <w:t>或</w:t>
      </w:r>
      <w:r>
        <w:rPr>
          <w:rFonts w:ascii="Times New Roman" w:hAnsi="Times New Roman" w:eastAsia="Times New Roman" w:cs="Times New Roman"/>
          <w:color w:val="auto"/>
        </w:rPr>
        <w:t>PbCO</w:t>
      </w:r>
      <w:r>
        <w:rPr>
          <w:rFonts w:ascii="Times New Roman" w:hAnsi="Times New Roman" w:eastAsia="Times New Roman" w:cs="Times New Roman"/>
          <w:color w:val="auto"/>
          <w:vertAlign w:val="subscript"/>
        </w:rPr>
        <w:t>3</w:t>
      </w:r>
      <w:r>
        <w:t xml:space="preserve">    （2）AB    </w:t>
      </w:r>
    </w:p>
    <w:p w14:paraId="7520EEB7">
      <w:pPr>
        <w:spacing w:line="360" w:lineRule="auto"/>
        <w:jc w:val="left"/>
      </w:pPr>
      <w:r>
        <w:t xml:space="preserve">（3）    ①. </w:t>
      </w:r>
      <w:r>
        <w:rPr>
          <w:rFonts w:ascii="宋体" w:hAnsi="宋体" w:eastAsia="宋体" w:cs="宋体"/>
          <w:color w:val="auto"/>
        </w:rPr>
        <w:t>加入足量</w:t>
      </w:r>
      <w:r>
        <w:rPr>
          <w:rFonts w:ascii="Times New Roman" w:hAnsi="Times New Roman" w:eastAsia="Times New Roman" w:cs="Times New Roman"/>
          <w:color w:val="auto"/>
        </w:rPr>
        <w:t>Ba(NO</w:t>
      </w:r>
      <w:r>
        <w:rPr>
          <w:rFonts w:ascii="Times New Roman" w:hAnsi="Times New Roman" w:eastAsia="Times New Roman" w:cs="Times New Roman"/>
          <w:color w:val="auto"/>
          <w:vertAlign w:val="subscript"/>
        </w:rPr>
        <w:t>3</w:t>
      </w:r>
      <w:r>
        <w:rPr>
          <w:rFonts w:ascii="Times New Roman" w:hAnsi="Times New Roman" w:eastAsia="Times New Roman" w:cs="Times New Roman"/>
          <w:color w:val="auto"/>
        </w:rPr>
        <w:t>)</w:t>
      </w:r>
      <w:r>
        <w:rPr>
          <w:rFonts w:ascii="Times New Roman" w:hAnsi="Times New Roman" w:eastAsia="Times New Roman" w:cs="Times New Roman"/>
          <w:color w:val="auto"/>
          <w:vertAlign w:val="subscript"/>
        </w:rPr>
        <w:t>2</w:t>
      </w:r>
      <w:r>
        <w:rPr>
          <w:rFonts w:ascii="宋体" w:hAnsi="宋体" w:eastAsia="宋体" w:cs="宋体"/>
          <w:color w:val="auto"/>
        </w:rPr>
        <w:t>溶液充分反应，静置后取上层清液，再加入硝酸酸化的</w:t>
      </w:r>
      <w:r>
        <w:rPr>
          <w:rFonts w:ascii="Times New Roman" w:hAnsi="Times New Roman" w:eastAsia="Times New Roman" w:cs="Times New Roman"/>
          <w:color w:val="auto"/>
        </w:rPr>
        <w:t>AgNO</w:t>
      </w:r>
      <w:r>
        <w:rPr>
          <w:rFonts w:ascii="Times New Roman" w:hAnsi="Times New Roman" w:eastAsia="Times New Roman" w:cs="Times New Roman"/>
          <w:color w:val="auto"/>
          <w:vertAlign w:val="subscript"/>
        </w:rPr>
        <w:t>3</w:t>
      </w:r>
      <w:r>
        <w:rPr>
          <w:rFonts w:ascii="宋体" w:hAnsi="宋体" w:eastAsia="宋体" w:cs="宋体"/>
          <w:color w:val="auto"/>
        </w:rPr>
        <w:t>溶液，若产生白色沉淀，则有</w:t>
      </w:r>
      <w:r>
        <w:rPr>
          <w:rFonts w:ascii="Times New Roman" w:hAnsi="Times New Roman" w:eastAsia="Times New Roman" w:cs="Times New Roman"/>
          <w:color w:val="auto"/>
        </w:rPr>
        <w:t>Cl</w:t>
      </w:r>
      <w:r>
        <w:rPr>
          <w:rFonts w:ascii="Times New Roman" w:hAnsi="Times New Roman" w:eastAsia="Times New Roman" w:cs="Times New Roman"/>
          <w:color w:val="auto"/>
          <w:vertAlign w:val="superscript"/>
        </w:rPr>
        <w:t>-</w:t>
      </w:r>
      <w:r>
        <w:rPr>
          <w:rFonts w:ascii="宋体" w:hAnsi="宋体" w:eastAsia="宋体" w:cs="宋体"/>
          <w:color w:val="auto"/>
        </w:rPr>
        <w:t>，反之则有</w:t>
      </w:r>
      <w:r>
        <w:rPr>
          <w:rFonts w:ascii="Times New Roman" w:hAnsi="Times New Roman" w:eastAsia="Times New Roman" w:cs="Times New Roman"/>
          <w:color w:val="auto"/>
        </w:rPr>
        <w:t>F</w:t>
      </w:r>
      <w:r>
        <w:rPr>
          <w:rFonts w:ascii="Times New Roman" w:hAnsi="Times New Roman" w:eastAsia="Times New Roman" w:cs="Times New Roman"/>
          <w:color w:val="auto"/>
          <w:vertAlign w:val="superscript"/>
        </w:rPr>
        <w:t>-</w:t>
      </w:r>
      <w:r>
        <w:t xml:space="preserve">    ②. </w:t>
      </w:r>
      <w:r>
        <w:rPr>
          <w:rFonts w:ascii="Times New Roman" w:hAnsi="Times New Roman" w:eastAsia="Times New Roman" w:cs="Times New Roman"/>
          <w:color w:val="auto"/>
        </w:rPr>
        <w:t>H</w:t>
      </w:r>
      <w:r>
        <w:rPr>
          <w:rFonts w:ascii="Times New Roman" w:hAnsi="Times New Roman" w:eastAsia="Times New Roman" w:cs="Times New Roman"/>
          <w:color w:val="auto"/>
          <w:vertAlign w:val="superscript"/>
        </w:rPr>
        <w:t>+</w:t>
      </w:r>
      <w:r>
        <w:rPr>
          <w:rFonts w:ascii="Times New Roman" w:hAnsi="Times New Roman" w:eastAsia="Times New Roman" w:cs="Times New Roman"/>
          <w:color w:val="auto"/>
        </w:rPr>
        <w:t>+SO</w:t>
      </w:r>
      <w:r>
        <w:rPr>
          <w:rFonts w:ascii="Times New Roman" w:hAnsi="Times New Roman" w:eastAsia="Times New Roman" w:cs="Times New Roman"/>
          <w:color w:val="auto"/>
          <w:vertAlign w:val="subscript"/>
        </w:rPr>
        <w:t>3</w:t>
      </w:r>
      <w:r>
        <w:rPr>
          <w:rFonts w:ascii="Times New Roman" w:hAnsi="Times New Roman" w:eastAsia="Times New Roman" w:cs="Times New Roman"/>
          <w:color w:val="auto"/>
        </w:rPr>
        <w:t>X</w:t>
      </w:r>
      <w:r>
        <w:rPr>
          <w:rFonts w:ascii="Times New Roman" w:hAnsi="Times New Roman" w:eastAsia="Times New Roman" w:cs="Times New Roman"/>
          <w:color w:val="auto"/>
          <w:vertAlign w:val="superscript"/>
        </w:rPr>
        <w:t>-</w:t>
      </w:r>
      <w:r>
        <w:rPr>
          <w:rFonts w:ascii="Times New Roman" w:hAnsi="Times New Roman" w:eastAsia="Times New Roman" w:cs="Times New Roman"/>
          <w:color w:val="auto"/>
        </w:rPr>
        <w:t>+3OH</w:t>
      </w:r>
      <w:r>
        <w:rPr>
          <w:rFonts w:ascii="Times New Roman" w:hAnsi="Times New Roman" w:eastAsia="Times New Roman" w:cs="Times New Roman"/>
          <w:color w:val="auto"/>
          <w:vertAlign w:val="superscript"/>
        </w:rPr>
        <w:t>-</w:t>
      </w:r>
      <w:r>
        <w:rPr>
          <w:rFonts w:ascii="Times New Roman" w:hAnsi="Times New Roman" w:eastAsia="Times New Roman" w:cs="Times New Roman"/>
          <w:color w:val="auto"/>
        </w:rPr>
        <w:t>=</w:t>
      </w:r>
      <w:r>
        <w:object>
          <v:shape id="_x0000_i1037"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32" o:title="eqId3e467b1d06fca46dc6b0fb64aa7e4767"/>
            <o:lock v:ext="edit" aspectratio="t"/>
            <w10:wrap type="none"/>
            <w10:anchorlock/>
          </v:shape>
          <o:OLEObject Type="Embed" ProgID="Equation.DSMT4" ShapeID="_x0000_i1037" DrawAspect="Content" ObjectID="_1468075737" r:id="rId31">
            <o:LockedField>false</o:LockedField>
          </o:OLEObject>
        </w:object>
      </w:r>
      <w:r>
        <w:rPr>
          <w:rFonts w:ascii="Times New Roman" w:hAnsi="Times New Roman" w:eastAsia="Times New Roman" w:cs="Times New Roman"/>
          <w:color w:val="auto"/>
        </w:rPr>
        <w:t>+X</w:t>
      </w:r>
      <w:r>
        <w:rPr>
          <w:rFonts w:ascii="Times New Roman" w:hAnsi="Times New Roman" w:eastAsia="Times New Roman" w:cs="Times New Roman"/>
          <w:color w:val="auto"/>
          <w:vertAlign w:val="superscript"/>
        </w:rPr>
        <w:t>-</w:t>
      </w:r>
      <w:r>
        <w:rPr>
          <w:rFonts w:ascii="Times New Roman" w:hAnsi="Times New Roman" w:eastAsia="Times New Roman" w:cs="Times New Roman"/>
          <w:color w:val="auto"/>
        </w:rPr>
        <w:t>+2H</w:t>
      </w:r>
      <w:r>
        <w:rPr>
          <w:rFonts w:ascii="Times New Roman" w:hAnsi="Times New Roman" w:eastAsia="Times New Roman" w:cs="Times New Roman"/>
          <w:color w:val="auto"/>
          <w:vertAlign w:val="subscript"/>
        </w:rPr>
        <w:t>2</w:t>
      </w:r>
      <w:r>
        <w:rPr>
          <w:rFonts w:ascii="Times New Roman" w:hAnsi="Times New Roman" w:eastAsia="Times New Roman" w:cs="Times New Roman"/>
          <w:color w:val="auto"/>
        </w:rPr>
        <w:t>O</w:t>
      </w:r>
    </w:p>
    <w:p w14:paraId="427EA4AA">
      <w:pPr>
        <w:spacing w:line="360" w:lineRule="auto"/>
        <w:jc w:val="left"/>
      </w:pPr>
      <w:r>
        <w:rPr>
          <w:color w:val="auto"/>
          <w:sz w:val="23"/>
        </w:rPr>
        <w:t>19.</w:t>
      </w:r>
      <w:r>
        <w:t xml:space="preserve">（1）C    （2）AC    </w:t>
      </w:r>
    </w:p>
    <w:p w14:paraId="636CD5A5">
      <w:pPr>
        <w:spacing w:line="360" w:lineRule="auto"/>
        <w:jc w:val="left"/>
      </w:pPr>
      <w:r>
        <w:t>（3）</w:t>
      </w:r>
      <w:r>
        <w:rPr>
          <w:rFonts w:ascii="宋体" w:hAnsi="宋体" w:eastAsia="宋体" w:cs="宋体"/>
          <w:color w:val="auto"/>
        </w:rPr>
        <w:t>随着投料比</w:t>
      </w:r>
      <w:r>
        <w:object>
          <v:shape id="_x0000_i1038" o:spt="75" alt="学科网(www.zxxk.com)--教育资源门户，提供试卷、教案、课件、论文、素材以及各类教学资源下载，还有大量而丰富的教学相关资讯！" type="#_x0000_t75" style="height:21.75pt;width:111.75pt;" o:ole="t" filled="f" o:preferrelative="t" stroked="f" coordsize="21600,21600">
            <v:path/>
            <v:fill on="f" focussize="0,0"/>
            <v:stroke on="f" joinstyle="miter"/>
            <v:imagedata r:id="rId34" o:title="eqId0db51cec01c8ace85561cdefe1ba2e8c"/>
            <o:lock v:ext="edit" aspectratio="t"/>
            <w10:wrap type="none"/>
            <w10:anchorlock/>
          </v:shape>
          <o:OLEObject Type="Embed" ProgID="Equation.DSMT4" ShapeID="_x0000_i1038" DrawAspect="Content" ObjectID="_1468075738" r:id="rId33">
            <o:LockedField>false</o:LockedField>
          </o:OLEObject>
        </w:object>
      </w:r>
      <w:r>
        <w:rPr>
          <w:rFonts w:ascii="宋体" w:hAnsi="宋体" w:eastAsia="宋体" w:cs="宋体"/>
          <w:color w:val="auto"/>
        </w:rPr>
        <w:t>增大，</w:t>
      </w:r>
      <w:r>
        <w:rPr>
          <w:rFonts w:ascii="Times New Roman" w:hAnsi="Times New Roman" w:eastAsia="Times New Roman" w:cs="Times New Roman"/>
          <w:color w:val="auto"/>
        </w:rPr>
        <w:t>NaBH</w:t>
      </w:r>
      <w:r>
        <w:rPr>
          <w:vertAlign w:val="subscript"/>
        </w:rPr>
        <w:t>4</w:t>
      </w:r>
      <w:r>
        <w:rPr>
          <w:rFonts w:ascii="宋体" w:hAnsi="宋体" w:eastAsia="宋体" w:cs="宋体"/>
          <w:color w:val="auto"/>
        </w:rPr>
        <w:t>的水解转化率降低</w:t>
      </w:r>
      <w:r>
        <w:t xml:space="preserve">    </w:t>
      </w:r>
    </w:p>
    <w:p w14:paraId="246DDE71">
      <w:pPr>
        <w:spacing w:line="360" w:lineRule="auto"/>
        <w:jc w:val="left"/>
      </w:pPr>
      <w:r>
        <w:t xml:space="preserve">（4）    ①. </w:t>
      </w:r>
      <w:r>
        <w:rPr>
          <w:rFonts w:ascii="Times New Roman" w:hAnsi="Times New Roman" w:eastAsia="Times New Roman" w:cs="Times New Roman"/>
          <w:color w:val="auto"/>
        </w:rPr>
        <w:t>O</w:t>
      </w:r>
      <w:r>
        <w:rPr>
          <w:vertAlign w:val="subscript"/>
        </w:rPr>
        <w:t>2</w:t>
      </w:r>
      <w:r>
        <w:rPr>
          <w:rFonts w:ascii="Times New Roman" w:hAnsi="Times New Roman" w:eastAsia="Times New Roman" w:cs="Times New Roman"/>
          <w:color w:val="auto"/>
        </w:rPr>
        <w:t>+4e</w:t>
      </w:r>
      <w:r>
        <w:rPr>
          <w:vertAlign w:val="superscript"/>
        </w:rPr>
        <w:t>-</w:t>
      </w:r>
      <w:r>
        <w:rPr>
          <w:rFonts w:ascii="Times New Roman" w:hAnsi="Times New Roman" w:eastAsia="Times New Roman" w:cs="Times New Roman"/>
          <w:color w:val="auto"/>
        </w:rPr>
        <w:t>+2CO</w:t>
      </w:r>
      <w:r>
        <w:rPr>
          <w:vertAlign w:val="subscript"/>
        </w:rPr>
        <w:t>2</w:t>
      </w:r>
      <w:r>
        <w:rPr>
          <w:rFonts w:ascii="Times New Roman" w:hAnsi="Times New Roman" w:eastAsia="Times New Roman" w:cs="Times New Roman"/>
          <w:color w:val="auto"/>
        </w:rPr>
        <w:t>=2</w:t>
      </w:r>
      <w:r>
        <w:object>
          <v:shape id="_x0000_i1039"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36" o:title="eqId023ebef177e58b125407e6e072daebae"/>
            <o:lock v:ext="edit" aspectratio="t"/>
            <w10:wrap type="none"/>
            <w10:anchorlock/>
          </v:shape>
          <o:OLEObject Type="Embed" ProgID="Equation.DSMT4" ShapeID="_x0000_i1039" DrawAspect="Content" ObjectID="_1468075739" r:id="rId35">
            <o:LockedField>false</o:LockedField>
          </o:OLEObject>
        </w:object>
      </w:r>
      <w:r>
        <w:t xml:space="preserve">    ②. </w:t>
      </w:r>
      <w:r>
        <w:rPr>
          <w:rFonts w:ascii="Times New Roman" w:hAnsi="Times New Roman" w:eastAsia="Times New Roman" w:cs="Times New Roman"/>
          <w:color w:val="auto"/>
        </w:rPr>
        <w:t>70%</w:t>
      </w:r>
      <w:r>
        <w:t xml:space="preserve">    </w:t>
      </w:r>
    </w:p>
    <w:p w14:paraId="6F835A46">
      <w:pPr>
        <w:spacing w:line="360" w:lineRule="auto"/>
        <w:jc w:val="left"/>
      </w:pPr>
      <w:r>
        <w:t>（5）</w:t>
      </w:r>
      <w:r>
        <w:object>
          <v:shape id="_x0000_i1040" o:spt="75" alt="学科网(www.zxxk.com)--教育资源门户，提供试卷、教案、课件、论文、素材以及各类教学资源下载，还有大量而丰富的教学相关资讯！" type="#_x0000_t75" style="height:18pt;width:327pt;" o:ole="t" filled="f" o:preferrelative="t" stroked="f" coordsize="21600,21600">
            <v:path/>
            <v:fill on="f" focussize="0,0"/>
            <v:stroke on="f" joinstyle="miter"/>
            <v:imagedata r:id="rId38" o:title="eqId5ba6b45bae78792e684f0d94008bd9ff"/>
            <o:lock v:ext="edit" aspectratio="t"/>
            <w10:wrap type="none"/>
            <w10:anchorlock/>
          </v:shape>
          <o:OLEObject Type="Embed" ProgID="Equation.DSMT4" ShapeID="_x0000_i1040" DrawAspect="Content" ObjectID="_1468075740" r:id="rId37">
            <o:LockedField>false</o:LockedField>
          </o:OLEObject>
        </w:object>
      </w:r>
    </w:p>
    <w:p w14:paraId="0AB7620E">
      <w:pPr>
        <w:spacing w:line="360" w:lineRule="auto"/>
        <w:jc w:val="left"/>
      </w:pPr>
      <w:r>
        <w:rPr>
          <w:color w:val="auto"/>
          <w:sz w:val="23"/>
        </w:rPr>
        <w:t>20.</w:t>
      </w:r>
      <w:r>
        <w:t xml:space="preserve">（1）    ①. </w:t>
      </w:r>
      <w:r>
        <w:rPr>
          <w:rFonts w:ascii="宋体" w:hAnsi="宋体" w:eastAsia="宋体" w:cs="宋体"/>
          <w:color w:val="auto"/>
        </w:rPr>
        <w:t>球形冷凝管</w:t>
      </w:r>
      <w:r>
        <w:t xml:space="preserve">    ②. </w:t>
      </w:r>
      <w:r>
        <w:rPr>
          <w:rFonts w:ascii="宋体" w:hAnsi="宋体" w:eastAsia="宋体" w:cs="宋体"/>
          <w:color w:val="auto"/>
        </w:rPr>
        <w:t>溶液由紫红色恰好变为无色（或溶液褪为无色）</w:t>
      </w:r>
      <w:r>
        <w:t xml:space="preserve">    （2）BC    </w:t>
      </w:r>
    </w:p>
    <w:p w14:paraId="13AA3EC0">
      <w:pPr>
        <w:spacing w:line="360" w:lineRule="auto"/>
        <w:jc w:val="left"/>
      </w:pPr>
      <w:r>
        <w:t>（3）</w:t>
      </w:r>
      <w:r>
        <w:rPr>
          <w:rFonts w:ascii="宋体" w:hAnsi="宋体" w:eastAsia="宋体" w:cs="宋体"/>
          <w:color w:val="auto"/>
        </w:rPr>
        <w:t>取少量粗产品置于少量冷的正己烷中充分搅拌，静置后，取少量上层清液，向其中滴加淀粉溶液，观察液体是否变蓝，若变蓝则其中混有碘单质，否则没有</w:t>
      </w:r>
      <w:r>
        <w:t xml:space="preserve">    </w:t>
      </w:r>
    </w:p>
    <w:p w14:paraId="5015DE78">
      <w:pPr>
        <w:spacing w:line="360" w:lineRule="auto"/>
        <w:jc w:val="left"/>
      </w:pPr>
      <w:r>
        <w:t xml:space="preserve">（4）    ①. </w:t>
      </w:r>
      <w:r>
        <w:rPr>
          <w:rFonts w:ascii="Times New Roman" w:hAnsi="Times New Roman" w:eastAsia="Times New Roman" w:cs="Times New Roman"/>
          <w:color w:val="auto"/>
        </w:rPr>
        <w:t>a e d f</w:t>
      </w:r>
      <w:r>
        <w:t xml:space="preserve">    ②. </w:t>
      </w:r>
      <w:r>
        <w:rPr>
          <w:rFonts w:ascii="宋体" w:hAnsi="宋体" w:eastAsia="宋体" w:cs="宋体"/>
          <w:color w:val="auto"/>
        </w:rPr>
        <w:t>抑制</w:t>
      </w:r>
      <w:r>
        <w:object>
          <v:shape id="_x0000_i1041" o:spt="75" alt="学科网(www.zxxk.com)--教育资源门户，提供试卷、教案、课件、论文、素材以及各类教学资源下载，还有大量而丰富的教学相关资讯！" type="#_x0000_t75" style="height:16.6pt;width:24pt;" o:ole="t" filled="f" o:preferrelative="t" stroked="f" coordsize="21600,21600">
            <v:path/>
            <v:fill on="f" focussize="0,0"/>
            <v:stroke on="f" joinstyle="miter"/>
            <v:imagedata r:id="rId40" o:title="eqIdad60241600751443a89557c09ced8b5c"/>
            <o:lock v:ext="edit" aspectratio="t"/>
            <w10:wrap type="none"/>
            <w10:anchorlock/>
          </v:shape>
          <o:OLEObject Type="Embed" ProgID="Equation.DSMT4" ShapeID="_x0000_i1041" DrawAspect="Content" ObjectID="_1468075741" r:id="rId39">
            <o:LockedField>false</o:LockedField>
          </o:OLEObject>
        </w:object>
      </w:r>
      <w:r>
        <w:rPr>
          <w:rFonts w:ascii="宋体" w:hAnsi="宋体" w:eastAsia="宋体" w:cs="宋体"/>
          <w:color w:val="auto"/>
        </w:rPr>
        <w:t>发生水解反应，保证滴定终点的准确判断</w:t>
      </w:r>
      <w:r>
        <w:t xml:space="preserve">    ③. </w:t>
      </w:r>
      <w:r>
        <w:object>
          <v:shape id="_x0000_i1042" o:spt="75" alt="学科网(www.zxxk.com)--教育资源门户，提供试卷、教案、课件、论文、素材以及各类教学资源下载，还有大量而丰富的教学相关资讯！" type="#_x0000_t75" style="height:13.8pt;width:40.2pt;" o:ole="t" filled="f" o:preferrelative="t" stroked="f" coordsize="21600,21600">
            <v:path/>
            <v:fill on="f" focussize="0,0"/>
            <v:stroke on="f" joinstyle="miter"/>
            <v:imagedata r:id="rId42" o:title="eqId3bc30700cbbac0e5ccbeced05372a8ec"/>
            <o:lock v:ext="edit" aspectratio="t"/>
            <w10:wrap type="none"/>
            <w10:anchorlock/>
          </v:shape>
          <o:OLEObject Type="Embed" ProgID="Equation.DSMT4" ShapeID="_x0000_i1042" DrawAspect="Content" ObjectID="_1468075742" r:id="rId41">
            <o:LockedField>false</o:LockedField>
          </o:OLEObject>
        </w:object>
      </w:r>
    </w:p>
    <w:p w14:paraId="53692271">
      <w:pPr>
        <w:spacing w:line="360" w:lineRule="auto"/>
        <w:jc w:val="left"/>
      </w:pPr>
      <w:r>
        <w:rPr>
          <w:color w:val="auto"/>
          <w:sz w:val="23"/>
        </w:rPr>
        <w:t>21.</w:t>
      </w:r>
      <w:r>
        <w:t>（1）</w:t>
      </w:r>
      <w:r>
        <w:rPr>
          <w:rFonts w:ascii="宋体" w:hAnsi="宋体" w:eastAsia="宋体" w:cs="宋体"/>
          <w:color w:val="auto"/>
        </w:rPr>
        <w:t>羧基、碳氯键</w:t>
      </w:r>
      <w:r>
        <w:t xml:space="preserve">    </w:t>
      </w:r>
    </w:p>
    <w:p w14:paraId="10A91297">
      <w:pPr>
        <w:spacing w:line="360" w:lineRule="auto"/>
        <w:jc w:val="left"/>
      </w:pPr>
      <w:r>
        <w:t>（2）</w:t>
      </w:r>
      <w:r>
        <w:pict>
          <v:shape id="_x0000_i1043" o:spt="75" alt="学科网(www.zxxk.com)--教育资源门户，提供试卷、教案、课件、论文、素材以及各类教学资源下载，还有大量而丰富的教学相关资讯！" type="#_x0000_t75" style="height:83.25pt;width:49.5pt;" filled="f" o:preferrelative="t" stroked="f" coordsize="21600,21600">
            <v:path/>
            <v:fill on="f" focussize="0,0"/>
            <v:stroke on="f" joinstyle="miter"/>
            <v:imagedata r:id="rId43" o:title=""/>
            <o:lock v:ext="edit" aspectratio="t"/>
            <w10:wrap type="none"/>
            <w10:anchorlock/>
          </v:shape>
        </w:pict>
      </w:r>
      <w:r>
        <w:t xml:space="preserve">    （3）AD    </w:t>
      </w:r>
    </w:p>
    <w:p w14:paraId="14F82B5B">
      <w:pPr>
        <w:spacing w:line="360" w:lineRule="auto"/>
        <w:jc w:val="left"/>
      </w:pPr>
      <w:r>
        <w:t>（4）</w:t>
      </w:r>
      <w:r>
        <w:pict>
          <v:shape id="_x0000_i1044" o:spt="75" alt="学科网(www.zxxk.com)--教育资源门户，提供试卷、教案、课件、论文、素材以及各类教学资源下载，还有大量而丰富的教学相关资讯！" type="#_x0000_t75" style="height:141pt;width:254.25pt;" filled="f" o:preferrelative="t" stroked="f" coordsize="21600,21600">
            <v:path/>
            <v:fill on="f" focussize="0,0"/>
            <v:stroke on="f" joinstyle="miter"/>
            <v:imagedata r:id="rId44" o:title=""/>
            <o:lock v:ext="edit" aspectratio="t"/>
            <w10:wrap type="none"/>
            <w10:anchorlock/>
          </v:shape>
        </w:pict>
      </w:r>
      <w:r>
        <w:object>
          <v:shape id="_x0000_i1045" o:spt="75" alt="学科网(www.zxxk.com)--教育资源门户，提供试卷、教案、课件、论文、素材以及各类教学资源下载，还有大量而丰富的教学相关资讯！" type="#_x0000_t75" style="height:18pt;width:84pt;" o:ole="t" filled="f" o:preferrelative="t" stroked="f" coordsize="21600,21600">
            <v:path/>
            <v:fill on="f" focussize="0,0"/>
            <v:stroke on="f" joinstyle="miter"/>
            <v:imagedata r:id="rId46" o:title="eqId9d87e1be880c57d19fd9ec26250e711a"/>
            <o:lock v:ext="edit" aspectratio="t"/>
            <w10:wrap type="none"/>
            <w10:anchorlock/>
          </v:shape>
          <o:OLEObject Type="Embed" ProgID="Equation.DSMT4" ShapeID="_x0000_i1045" DrawAspect="Content" ObjectID="_1468075743" r:id="rId45">
            <o:LockedField>false</o:LockedField>
          </o:OLEObject>
        </w:object>
      </w:r>
      <w:r>
        <w:pict>
          <v:shape id="_x0000_i1046" o:spt="75" alt="学科网(www.zxxk.com)--教育资源门户，提供试卷、教案、课件、论文、素材以及各类教学资源下载，还有大量而丰富的教学相关资讯！" type="#_x0000_t75" style="height:150.75pt;width:175.5pt;" filled="f" o:preferrelative="t" stroked="f" coordsize="21600,21600">
            <v:path/>
            <v:fill on="f" focussize="0,0"/>
            <v:stroke on="f" joinstyle="miter"/>
            <v:imagedata r:id="rId47" o:title=""/>
            <o:lock v:ext="edit" aspectratio="t"/>
            <w10:wrap type="none"/>
            <w10:anchorlock/>
          </v:shape>
        </w:pict>
      </w:r>
      <w:r>
        <w:t xml:space="preserve">    </w:t>
      </w:r>
    </w:p>
    <w:p w14:paraId="48D4D1DE">
      <w:pPr>
        <w:spacing w:line="360" w:lineRule="auto"/>
        <w:jc w:val="left"/>
      </w:pPr>
      <w:r>
        <w:t>（5）</w:t>
      </w:r>
      <w:r>
        <w:rPr>
          <w:rFonts w:ascii="Times New Roman" w:hAnsi="Times New Roman" w:eastAsia="Times New Roman" w:cs="Times New Roman"/>
          <w:color w:val="auto"/>
        </w:rPr>
        <w:t>CH</w:t>
      </w:r>
      <w:r>
        <w:rPr>
          <w:vertAlign w:val="subscript"/>
        </w:rPr>
        <w:t>3</w:t>
      </w:r>
      <w:r>
        <w:rPr>
          <w:rFonts w:ascii="Times New Roman" w:hAnsi="Times New Roman" w:eastAsia="Times New Roman" w:cs="Times New Roman"/>
          <w:color w:val="auto"/>
        </w:rPr>
        <w:t>CHO</w:t>
      </w:r>
      <w:r>
        <w:object>
          <v:shape id="_x0000_i1047" o:spt="75" alt="学科网(www.zxxk.com)--教育资源门户，提供试卷、教案、课件、论文、素材以及各类教学资源下载，还有大量而丰富的教学相关资讯！" type="#_x0000_t75" style="height:29.25pt;width:24.75pt;" o:ole="t" filled="f" o:preferrelative="t" stroked="f" coordsize="21600,21600">
            <v:path/>
            <v:fill on="f" focussize="0,0"/>
            <v:stroke on="f" joinstyle="miter"/>
            <v:imagedata r:id="rId49" o:title="eqId5163236febd4d45a056880646c89d02c"/>
            <o:lock v:ext="edit" aspectratio="t"/>
            <w10:wrap type="none"/>
            <w10:anchorlock/>
          </v:shape>
          <o:OLEObject Type="Embed" ProgID="Equation.DSMT4" ShapeID="_x0000_i1047" DrawAspect="Content" ObjectID="_1468075744" r:id="rId48">
            <o:LockedField>false</o:LockedField>
          </o:OLEObject>
        </w:object>
      </w:r>
      <w:r>
        <w:pict>
          <v:shape id="_x0000_i1048" o:spt="75" alt="学科网(www.zxxk.com)--教育资源门户，提供试卷、教案、课件、论文、素材以及各类教学资源下载，还有大量而丰富的教学相关资讯！" type="#_x0000_t75" style="height:49.5pt;width:90pt;" filled="f" o:preferrelative="t" stroked="f" coordsize="21600,21600">
            <v:path/>
            <v:fill on="f" focussize="0,0"/>
            <v:stroke on="f" joinstyle="miter"/>
            <v:imagedata r:id="rId50" o:title=""/>
            <o:lock v:ext="edit" aspectratio="t"/>
            <w10:wrap type="none"/>
            <w10:anchorlock/>
          </v:shape>
        </w:pict>
      </w:r>
      <w:r>
        <w:object>
          <v:shape id="_x0000_i1049" o:spt="75" alt="学科网(www.zxxk.com)--教育资源门户，提供试卷、教案、课件、论文、素材以及各类教学资源下载，还有大量而丰富的教学相关资讯！" type="#_x0000_t75" style="height:30pt;width:24pt;" o:ole="t" filled="f" o:preferrelative="t" stroked="f" coordsize="21600,21600">
            <v:path/>
            <v:fill on="f" focussize="0,0"/>
            <v:stroke on="f" joinstyle="miter"/>
            <v:imagedata r:id="rId52" o:title="eqIdd9175bbe3488f62df6e6e5c4a909a1d8"/>
            <o:lock v:ext="edit" aspectratio="t"/>
            <w10:wrap type="none"/>
            <w10:anchorlock/>
          </v:shape>
          <o:OLEObject Type="Embed" ProgID="Equation.DSMT4" ShapeID="_x0000_i1049" DrawAspect="Content" ObjectID="_1468075745" r:id="rId51">
            <o:LockedField>false</o:LockedField>
          </o:OLEObject>
        </w:object>
      </w:r>
      <w:r>
        <w:pict>
          <v:shape id="_x0000_i1050" o:spt="75" alt="学科网(www.zxxk.com)--教育资源门户，提供试卷、教案、课件、论文、素材以及各类教学资源下载，还有大量而丰富的教学相关资讯！" type="#_x0000_t75" style="height:49.5pt;width:72.75pt;" filled="f" o:preferrelative="t" stroked="f" coordsize="21600,21600">
            <v:path/>
            <v:fill on="f" focussize="0,0"/>
            <v:stroke on="f" joinstyle="miter"/>
            <v:imagedata r:id="rId53" o:title=""/>
            <o:lock v:ext="edit" aspectratio="t"/>
            <w10:wrap type="none"/>
            <w10:anchorlock/>
          </v:shape>
        </w:pict>
      </w:r>
      <w:r>
        <w:object>
          <v:shape id="_x0000_i1051" o:spt="75" alt="学科网(www.zxxk.com)--教育资源门户，提供试卷、教案、课件、论文、素材以及各类教学资源下载，还有大量而丰富的教学相关资讯！" type="#_x0000_t75" style="height:30.75pt;width:30pt;" o:ole="t" filled="f" o:preferrelative="t" stroked="f" coordsize="21600,21600">
            <v:path/>
            <v:fill on="f" focussize="0,0"/>
            <v:stroke on="f" joinstyle="miter"/>
            <v:imagedata r:id="rId55" o:title="eqIdced12ad4be9f2c296027f6e91ca93a4d"/>
            <o:lock v:ext="edit" aspectratio="t"/>
            <w10:wrap type="none"/>
            <w10:anchorlock/>
          </v:shape>
          <o:OLEObject Type="Embed" ProgID="Equation.DSMT4" ShapeID="_x0000_i1051" DrawAspect="Content" ObjectID="_1468075746" r:id="rId54">
            <o:LockedField>false</o:LockedField>
          </o:OLEObject>
        </w:object>
      </w:r>
      <w:r>
        <w:pict>
          <v:shape id="_x0000_i1052" o:spt="75" alt="学科网(www.zxxk.com)--教育资源门户，提供试卷、教案、课件、论文、素材以及各类教学资源下载，还有大量而丰富的教学相关资讯！" type="#_x0000_t75" style="height:51pt;width:93pt;" filled="f" o:preferrelative="t" stroked="f" coordsize="21600,21600">
            <v:path/>
            <v:fill on="f" focussize="0,0"/>
            <v:stroke on="f" joinstyle="miter"/>
            <v:imagedata r:id="rId56" o:title=""/>
            <o:lock v:ext="edit" aspectratio="t"/>
            <w10:wrap type="none"/>
            <w10:anchorlock/>
          </v:shape>
        </w:pict>
      </w:r>
      <w:r>
        <w:pict>
          <v:shape id="_x0000_i1053" o:spt="75" alt="学科网(www.zxxk.com)--教育资源门户，提供试卷、教案、课件、论文、素材以及各类教学资源下载，还有大量而丰富的教学相关资讯！" type="#_x0000_t75" style="height:84pt;width:235.5pt;" filled="f" o:preferrelative="t" stroked="f" coordsize="21600,21600">
            <v:path/>
            <v:fill on="f" focussize="0,0"/>
            <v:stroke on="f" joinstyle="miter"/>
            <v:imagedata r:id="rId57" o:title=""/>
            <o:lock v:ext="edit" aspectratio="t"/>
            <w10:wrap type="none"/>
            <w10:anchorlock/>
          </v:shape>
        </w:pict>
      </w:r>
      <w:r>
        <w:object>
          <v:shape id="_x0000_i1054" o:spt="75" alt="学科网(www.zxxk.com)--教育资源门户，提供试卷、教案、课件、论文、素材以及各类教学资源下载，还有大量而丰富的教学相关资讯！" type="#_x0000_t75" style="height:27.85pt;width:66pt;" o:ole="t" filled="f" o:preferrelative="t" stroked="f" coordsize="21600,21600">
            <v:path/>
            <v:fill on="f" focussize="0,0"/>
            <v:stroke on="f" joinstyle="miter"/>
            <v:imagedata r:id="rId59" o:title="eqIdbb04a89c1dd60f295c7071e0597c3415"/>
            <o:lock v:ext="edit" aspectratio="t"/>
            <w10:wrap type="none"/>
            <w10:anchorlock/>
          </v:shape>
          <o:OLEObject Type="Embed" ProgID="Equation.DSMT4" ShapeID="_x0000_i1054" DrawAspect="Content" ObjectID="_1468075747" r:id="rId58">
            <o:LockedField>false</o:LockedField>
          </o:OLEObject>
        </w:object>
      </w:r>
      <w:r>
        <w:pict>
          <v:shape id="_x0000_i1055" o:spt="75" alt="学科网(www.zxxk.com)--教育资源门户，提供试卷、教案、课件、论文、素材以及各类教学资源下载，还有大量而丰富的教学相关资讯！" type="#_x0000_t75" style="height:64.5pt;width:111.75pt;" filled="f" o:preferrelative="t" stroked="f" coordsize="21600,21600">
            <v:path/>
            <v:fill on="f" focussize="0,0"/>
            <v:stroke on="f" joinstyle="miter"/>
            <v:imagedata r:id="rId60" o:title=""/>
            <o:lock v:ext="edit" aspectratio="t"/>
            <w10:wrap type="none"/>
            <w10:anchorlock/>
          </v:shape>
        </w:pict>
      </w:r>
      <w:r>
        <w:t xml:space="preserve">    </w:t>
      </w:r>
    </w:p>
    <w:p w14:paraId="6D8FEA14">
      <w:pPr>
        <w:spacing w:line="360" w:lineRule="auto"/>
        <w:jc w:val="left"/>
      </w:pPr>
      <w:r>
        <w:t>（6）</w:t>
      </w:r>
      <w:r>
        <w:pict>
          <v:shape id="_x0000_i1056" o:spt="75" alt="学科网(www.zxxk.com)--教育资源门户，提供试卷、教案、课件、论文、素材以及各类教学资源下载，还有大量而丰富的教学相关资讯！" type="#_x0000_t75" style="height:69pt;width:96pt;" filled="f" o:preferrelative="t" stroked="f" coordsize="21600,21600">
            <v:path/>
            <v:fill on="f" focussize="0,0"/>
            <v:stroke on="f" joinstyle="miter"/>
            <v:imagedata r:id="rId61" o:title=""/>
            <o:lock v:ext="edit" aspectratio="t"/>
            <w10:wrap type="none"/>
            <w10:anchorlock/>
          </v:shape>
        </w:pict>
      </w:r>
      <w:r>
        <w:rPr>
          <w:rFonts w:ascii="宋体" w:hAnsi="宋体" w:eastAsia="宋体" w:cs="宋体"/>
          <w:color w:val="auto"/>
        </w:rPr>
        <w:t>、</w:t>
      </w:r>
      <w:r>
        <w:pict>
          <v:shape id="_x0000_i1057" o:spt="75" alt="学科网(www.zxxk.com)--教育资源门户，提供试卷、教案、课件、论文、素材以及各类教学资源下载，还有大量而丰富的教学相关资讯！" type="#_x0000_t75" style="height:58.5pt;width:99.75pt;" filled="f" o:preferrelative="t" stroked="f" coordsize="21600,21600">
            <v:path/>
            <v:fill on="f" focussize="0,0"/>
            <v:stroke on="f" joinstyle="miter"/>
            <v:imagedata r:id="rId62" o:title=""/>
            <o:lock v:ext="edit" aspectratio="t"/>
            <w10:wrap type="none"/>
            <w10:anchorlock/>
          </v:shape>
        </w:pict>
      </w:r>
      <w:r>
        <w:rPr>
          <w:rFonts w:ascii="宋体" w:hAnsi="宋体" w:eastAsia="宋体" w:cs="宋体"/>
          <w:color w:val="auto"/>
        </w:rPr>
        <w:t>、</w:t>
      </w:r>
      <w:r>
        <w:pict>
          <v:shape id="_x0000_i1058" o:spt="75" alt="学科网(www.zxxk.com)--教育资源门户，提供试卷、教案、课件、论文、素材以及各类教学资源下载，还有大量而丰富的教学相关资讯！" type="#_x0000_t75" style="height:52.5pt;width:107.25pt;" filled="f" o:preferrelative="t" stroked="f" coordsize="21600,21600">
            <v:path/>
            <v:fill on="f" focussize="0,0"/>
            <v:stroke on="f" joinstyle="miter"/>
            <v:imagedata r:id="rId63" o:title=""/>
            <o:lock v:ext="edit" aspectratio="t"/>
            <w10:wrap type="none"/>
            <w10:anchorlock/>
          </v:shape>
        </w:pict>
      </w:r>
      <w:r>
        <w:rPr>
          <w:rFonts w:ascii="宋体" w:hAnsi="宋体" w:eastAsia="宋体" w:cs="宋体"/>
          <w:color w:val="auto"/>
        </w:rPr>
        <w:t>、</w:t>
      </w:r>
      <w:r>
        <w:pict>
          <v:shape id="_x0000_i1059" o:spt="75" alt="学科网(www.zxxk.com)--教育资源门户，提供试卷、教案、课件、论文、素材以及各类教学资源下载，还有大量而丰富的教学相关资讯！" type="#_x0000_t75" style="height:42.75pt;width:86.25pt;" filled="f" o:preferrelative="t" stroked="f" coordsize="21600,21600">
            <v:path/>
            <v:fill on="f" focussize="0,0"/>
            <v:stroke on="f" joinstyle="miter"/>
            <v:imagedata r:id="rId64" o:title=""/>
            <o:lock v:ext="edit" aspectratio="t"/>
            <w10:wrap type="none"/>
            <w10:anchorlock/>
          </v:shape>
        </w:pict>
      </w:r>
      <w:r>
        <w:rPr>
          <w:rFonts w:ascii="宋体" w:hAnsi="宋体" w:eastAsia="宋体" w:cs="宋体"/>
          <w:color w:val="auto"/>
        </w:rPr>
        <w:t>（其他符合条件的结构也可）</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9BBF">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3962561A">
    <w:pPr>
      <w:pStyle w:val="2"/>
    </w:pPr>
  </w:p>
  <w:p w14:paraId="03C9D6C1">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24169">
    <w:pPr>
      <w:pStyle w:val="3"/>
      <w:pBdr>
        <w:bottom w:val="none" w:color="auto" w:sz="0" w:space="0"/>
      </w:pBdr>
    </w:pPr>
    <w:r>
      <w:rPr>
        <w:rFonts w:hint="eastAsia"/>
        <w:lang w:eastAsia="zh-CN"/>
      </w:rPr>
      <w:t>杨府山高复</w:t>
    </w:r>
    <w:r>
      <w:rPr>
        <w:rFonts w:hint="eastAsia"/>
        <w:lang w:val="en-US" w:eastAsia="zh-CN"/>
      </w:rPr>
      <w:t xml:space="preserve"> 微信420326747</w:t>
    </w:r>
    <w:r>
      <w:t xml:space="preserve">   </w:t>
    </w:r>
  </w:p>
  <w:p w14:paraId="4789CC4F">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6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FAE666C"/>
    <w:rsid w:val="3827456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7" Type="http://schemas.openxmlformats.org/officeDocument/2006/relationships/fontTable" Target="fontTable.xml"/><Relationship Id="rId66" Type="http://schemas.openxmlformats.org/officeDocument/2006/relationships/customXml" Target="../customXml/item2.xml"/><Relationship Id="rId65" Type="http://schemas.openxmlformats.org/officeDocument/2006/relationships/customXml" Target="../customXml/item1.xml"/><Relationship Id="rId64" Type="http://schemas.openxmlformats.org/officeDocument/2006/relationships/image" Target="media/image37.png"/><Relationship Id="rId63" Type="http://schemas.openxmlformats.org/officeDocument/2006/relationships/image" Target="media/image36.png"/><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png"/><Relationship Id="rId6" Type="http://schemas.openxmlformats.org/officeDocument/2006/relationships/image" Target="media/image2.png"/><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wmf"/><Relationship Id="rId54" Type="http://schemas.openxmlformats.org/officeDocument/2006/relationships/oleObject" Target="embeddings/oleObject22.bin"/><Relationship Id="rId53" Type="http://schemas.openxmlformats.org/officeDocument/2006/relationships/image" Target="media/image28.png"/><Relationship Id="rId52" Type="http://schemas.openxmlformats.org/officeDocument/2006/relationships/image" Target="media/image27.wmf"/><Relationship Id="rId51" Type="http://schemas.openxmlformats.org/officeDocument/2006/relationships/oleObject" Target="embeddings/oleObject21.bin"/><Relationship Id="rId50" Type="http://schemas.openxmlformats.org/officeDocument/2006/relationships/image" Target="media/image26.png"/><Relationship Id="rId5" Type="http://schemas.openxmlformats.org/officeDocument/2006/relationships/theme" Target="theme/theme1.xml"/><Relationship Id="rId49" Type="http://schemas.openxmlformats.org/officeDocument/2006/relationships/image" Target="media/image25.wmf"/><Relationship Id="rId48" Type="http://schemas.openxmlformats.org/officeDocument/2006/relationships/oleObject" Target="embeddings/oleObject20.bin"/><Relationship Id="rId47" Type="http://schemas.openxmlformats.org/officeDocument/2006/relationships/image" Target="media/image24.png"/><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8.wmf"/><Relationship Id="rId37" Type="http://schemas.openxmlformats.org/officeDocument/2006/relationships/oleObject" Target="embeddings/oleObject16.bin"/><Relationship Id="rId36" Type="http://schemas.openxmlformats.org/officeDocument/2006/relationships/image" Target="media/image17.wmf"/><Relationship Id="rId35" Type="http://schemas.openxmlformats.org/officeDocument/2006/relationships/oleObject" Target="embeddings/oleObject15.bin"/><Relationship Id="rId34" Type="http://schemas.openxmlformats.org/officeDocument/2006/relationships/image" Target="media/image16.wmf"/><Relationship Id="rId33" Type="http://schemas.openxmlformats.org/officeDocument/2006/relationships/oleObject" Target="embeddings/oleObject14.bin"/><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8.wmf"/><Relationship Id="rId17" Type="http://schemas.openxmlformats.org/officeDocument/2006/relationships/oleObject" Target="embeddings/oleObject6.bin"/><Relationship Id="rId16" Type="http://schemas.openxmlformats.org/officeDocument/2006/relationships/image" Target="media/image7.wmf"/><Relationship Id="rId15" Type="http://schemas.openxmlformats.org/officeDocument/2006/relationships/oleObject" Target="embeddings/oleObject5.bin"/><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3</Pages>
  <Words>844</Words>
  <Characters>1067</Characters>
  <Lines>0</Lines>
  <Paragraphs>0</Paragraphs>
  <TotalTime>5</TotalTime>
  <ScaleCrop>false</ScaleCrop>
  <LinksUpToDate>false</LinksUpToDate>
  <CharactersWithSpaces>1244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2025-04-21T19:50:00Z</dcterms:created>
  <dc:creator>学科网试题生产平台</dc:creator>
  <dc:description>3524236108685312</dc:description>
  <cp:lastModifiedBy>温州杨府山高复学校</cp:lastModifiedBy>
  <dcterms:modified xsi:type="dcterms:W3CDTF">2025-05-12T08:59:21Z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eyJoZGlkIjoiMDU1YWM1Y2M4MjY1MzExYzI5MzZiMTIzNzcwMWQ2NjIiLCJ1c2VySWQiOiIyNzgwOTYxODEifQ==</vt:lpwstr>
  </property>
  <property fmtid="{D5CDD505-2E9C-101B-9397-08002B2CF9AE}" pid="7" name="KSOProductBuildVer">
    <vt:lpwstr>2052-12.1.0.20784</vt:lpwstr>
  </property>
  <property fmtid="{D5CDD505-2E9C-101B-9397-08002B2CF9AE}" pid="8" name="ICV">
    <vt:lpwstr>91E2211CA55749DE8247313945122584_12</vt:lpwstr>
  </property>
</Properties>
</file>