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12090400</wp:posOffset>
            </wp:positionH>
            <wp:positionV relativeFrom="topMargin">
              <wp:posOffset>10909300</wp:posOffset>
            </wp:positionV>
            <wp:extent cx="406400" cy="3683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5"/>
                    <a:stretch>
                      <a:fillRect/>
                    </a:stretch>
                  </pic:blipFill>
                  <pic:spPr>
                    <a:xfrm>
                      <a:off x="0" y="0"/>
                      <a:ext cx="406400" cy="368300"/>
                    </a:xfrm>
                    <a:prstGeom prst="rect">
                      <a:avLst/>
                    </a:prstGeom>
                  </pic:spPr>
                </pic:pic>
              </a:graphicData>
            </a:graphic>
          </wp:anchor>
        </w:drawing>
      </w:r>
      <w:r>
        <w:rPr>
          <w:rFonts w:ascii="宋体" w:eastAsia="宋体" w:hAnsi="宋体" w:cs="宋体"/>
          <w:b/>
          <w:color w:val="auto"/>
          <w:sz w:val="32"/>
        </w:rPr>
        <w:t>浙江省新阵地教育联盟2025 届第二次联考</w:t>
      </w:r>
    </w:p>
    <w:p w:rsidR="00FC5860" w:rsidRPr="00BE1BCD">
      <w:pPr>
        <w:spacing w:line="360" w:lineRule="auto"/>
        <w:jc w:val="center"/>
      </w:pPr>
      <w:r>
        <w:rPr>
          <w:rFonts w:ascii="宋体" w:eastAsia="宋体" w:hAnsi="宋体" w:cs="宋体"/>
          <w:b/>
          <w:color w:val="auto"/>
          <w:sz w:val="32"/>
        </w:rPr>
        <w:t>政治试题卷</w:t>
      </w:r>
    </w:p>
    <w:p w:rsidR="00FC5860" w:rsidRPr="00BE1BCD">
      <w:pPr>
        <w:spacing w:line="360" w:lineRule="auto"/>
        <w:jc w:val="center"/>
      </w:pPr>
      <w:r>
        <w:rPr>
          <w:rFonts w:ascii="宋体" w:eastAsia="宋体" w:hAnsi="宋体" w:cs="宋体"/>
          <w:b/>
          <w:color w:val="auto"/>
          <w:sz w:val="24"/>
        </w:rPr>
        <w:t>选择题部分</w:t>
      </w:r>
    </w:p>
    <w:p w:rsidR="00FC5860" w:rsidRPr="00BE1BCD">
      <w:pPr>
        <w:spacing w:line="360" w:lineRule="auto"/>
        <w:jc w:val="both"/>
      </w:pPr>
      <w:r>
        <w:rPr>
          <w:rFonts w:ascii="宋体" w:eastAsia="宋体" w:hAnsi="宋体" w:cs="宋体"/>
          <w:b/>
          <w:color w:val="auto"/>
          <w:sz w:val="24"/>
        </w:rPr>
        <w:t>一、选择题Ⅰ(本大题共17小题，每小题2分，共34分。每小题列出的四个备选项中只有一个是符合题目要求的，不选、多选、错选均不得分)</w:t>
      </w:r>
    </w:p>
    <w:p w:rsidR="00FC5860" w:rsidRPr="00BE1BCD">
      <w:pPr>
        <w:spacing w:line="360" w:lineRule="auto"/>
        <w:jc w:val="both"/>
      </w:pPr>
      <w:r>
        <w:rPr>
          <w:color w:val="auto"/>
        </w:rPr>
        <w:t xml:space="preserve">1. </w:t>
      </w:r>
      <w:r>
        <w:rPr>
          <w:rFonts w:ascii="宋体" w:eastAsia="宋体" w:hAnsi="宋体" w:cs="宋体"/>
          <w:color w:val="auto"/>
        </w:rPr>
        <w:t>下汤遗址，位于浙江省台州市仙居县，出土了大量的陶器，包括陶杯、陶壶、平底罐等，距今约有近万年的历史。它实证了万年浙江的文化序列和演进历程，是万年浙江的缩影，也是台州文明的源头。在该时期（   ）</w:t>
      </w:r>
    </w:p>
    <w:p w:rsidR="00FC5860" w:rsidRPr="00BE1BCD">
      <w:pPr>
        <w:spacing w:line="360" w:lineRule="auto"/>
        <w:jc w:val="both"/>
      </w:pPr>
      <w:r>
        <w:rPr>
          <w:rFonts w:ascii="宋体" w:eastAsia="宋体" w:hAnsi="宋体" w:cs="宋体"/>
          <w:color w:val="auto"/>
        </w:rPr>
        <w:t xml:space="preserve">①人们从食物的采集者变为生产者            </w:t>
      </w:r>
    </w:p>
    <w:p w:rsidR="00FC5860" w:rsidRPr="00BE1BCD">
      <w:pPr>
        <w:spacing w:line="360" w:lineRule="auto"/>
        <w:jc w:val="both"/>
      </w:pPr>
      <w:r>
        <w:rPr>
          <w:rFonts w:ascii="宋体" w:eastAsia="宋体" w:hAnsi="宋体" w:cs="宋体"/>
          <w:color w:val="auto"/>
        </w:rPr>
        <w:t>②出现了脑力劳动和体力劳动的分工</w:t>
      </w:r>
    </w:p>
    <w:p w:rsidR="00FC5860" w:rsidRPr="00BE1BCD">
      <w:pPr>
        <w:spacing w:line="360" w:lineRule="auto"/>
        <w:jc w:val="both"/>
      </w:pPr>
      <w:r>
        <w:rPr>
          <w:rFonts w:ascii="宋体" w:eastAsia="宋体" w:hAnsi="宋体" w:cs="宋体"/>
          <w:color w:val="auto"/>
        </w:rPr>
        <w:t xml:space="preserve">③人们在生产中结成平等互助关系            </w:t>
      </w:r>
    </w:p>
    <w:p w:rsidR="00FC5860" w:rsidRPr="00BE1BCD">
      <w:pPr>
        <w:spacing w:line="360" w:lineRule="auto"/>
        <w:jc w:val="both"/>
      </w:pPr>
      <w:r>
        <w:rPr>
          <w:rFonts w:ascii="宋体" w:eastAsia="宋体" w:hAnsi="宋体" w:cs="宋体"/>
          <w:color w:val="auto"/>
        </w:rPr>
        <w:t>④人们通过氏族议事会管理国家事务</w:t>
      </w:r>
    </w:p>
    <w:p>
      <w:pPr>
        <w:tabs>
          <w:tab w:val="left" w:pos="2436"/>
          <w:tab w:val="left" w:pos="4873"/>
          <w:tab w:val="left" w:pos="7309"/>
        </w:tabs>
        <w:spacing w:line="360" w:lineRule="auto"/>
        <w:jc w:val="left"/>
        <w:textAlignment w:val="center"/>
        <w:rPr>
          <w:color w:val="000000"/>
        </w:rPr>
      </w:pPr>
      <w:r w:rsidRPr="00BE1BCD" w:rsidR="00FC5860">
        <w:t xml:space="preserve">A. </w:t>
      </w:r>
      <w:r>
        <w:rPr>
          <w:rFonts w:ascii="宋体" w:eastAsia="宋体" w:hAnsi="宋体" w:cs="宋体"/>
          <w:color w:val="auto"/>
        </w:rPr>
        <w:t>①②</w:t>
      </w:r>
      <w:r w:rsidRPr="00BE1BCD" w:rsidR="00FC5860">
        <w:tab/>
      </w:r>
      <w:r w:rsidRPr="00BE1BCD" w:rsidR="00FC5860">
        <w:t xml:space="preserve">B. </w:t>
      </w:r>
      <w:r>
        <w:rPr>
          <w:rFonts w:ascii="宋体" w:eastAsia="宋体" w:hAnsi="宋体" w:cs="宋体"/>
          <w:color w:val="auto"/>
        </w:rPr>
        <w:t>①③</w:t>
      </w:r>
      <w:r w:rsidRPr="00BE1BCD" w:rsidR="00FC5860">
        <w:tab/>
      </w:r>
      <w:r w:rsidRPr="00BE1BCD" w:rsidR="00FC5860">
        <w:t xml:space="preserve">C. </w:t>
      </w:r>
      <w:r>
        <w:rPr>
          <w:rFonts w:ascii="宋体" w:eastAsia="宋体" w:hAnsi="宋体" w:cs="宋体"/>
          <w:color w:val="auto"/>
        </w:rPr>
        <w:t>②④</w:t>
      </w:r>
      <w:r w:rsidRPr="00BE1BCD" w:rsidR="00FC5860">
        <w:tab/>
      </w:r>
      <w:r w:rsidRPr="00BE1BCD" w:rsidR="00FC5860">
        <w:t xml:space="preserve">D. </w:t>
      </w:r>
      <w:r>
        <w:rPr>
          <w:rFonts w:ascii="宋体" w:eastAsia="宋体" w:hAnsi="宋体" w:cs="宋体"/>
          <w:color w:val="auto"/>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①③：</w:t>
      </w:r>
      <w:r>
        <w:rPr>
          <w:rFonts w:ascii="宋体" w:eastAsia="宋体" w:hAnsi="宋体" w:cs="宋体"/>
          <w:color w:val="000000"/>
        </w:rPr>
        <w:t>下汤遗址</w:t>
      </w:r>
      <w:r>
        <w:rPr>
          <w:color w:val="000000"/>
        </w:rPr>
        <w:t>出土了大量的陶器，包括陶杯、陶壶、平底罐等，距今约有近万年的历史，说明其为原始社会的新石器时期，人们从食物的采集者变为生产者，人们在生产中结成平等互助关系，</w:t>
      </w:r>
      <w:r>
        <w:rPr>
          <w:color w:val="000000"/>
        </w:rPr>
        <w:t>①③正确。</w:t>
      </w:r>
    </w:p>
    <w:p>
      <w:pPr>
        <w:spacing w:line="360" w:lineRule="auto"/>
        <w:jc w:val="left"/>
        <w:textAlignment w:val="center"/>
        <w:rPr>
          <w:color w:val="000000"/>
        </w:rPr>
      </w:pPr>
      <w:r>
        <w:rPr>
          <w:color w:val="000000"/>
        </w:rPr>
        <w:t>②：奴隶社会</w:t>
      </w:r>
      <w:r>
        <w:rPr>
          <w:color w:val="000000"/>
        </w:rPr>
        <w:t>出现了脑力劳动和体力劳动的分工，材料是原始社会，②错误。</w:t>
      </w:r>
    </w:p>
    <w:p>
      <w:pPr>
        <w:spacing w:line="360" w:lineRule="auto"/>
        <w:jc w:val="left"/>
        <w:textAlignment w:val="center"/>
        <w:rPr>
          <w:color w:val="000000"/>
        </w:rPr>
      </w:pPr>
      <w:r>
        <w:rPr>
          <w:color w:val="000000"/>
        </w:rPr>
        <w:t>④：人们通过氏族议事会管理集体事务而不是国家事务，</w:t>
      </w:r>
      <w:r>
        <w:rPr>
          <w:color w:val="000000"/>
        </w:rPr>
        <w:t>④错误。</w:t>
      </w:r>
    </w:p>
    <w:p>
      <w:pPr>
        <w:spacing w:line="360" w:lineRule="auto"/>
        <w:jc w:val="left"/>
        <w:textAlignment w:val="center"/>
        <w:rPr>
          <w:color w:val="000000"/>
        </w:rPr>
      </w:pPr>
      <w:r>
        <w:rPr>
          <w:color w:val="000000"/>
        </w:rPr>
        <w:t>故本题选B。</w:t>
      </w:r>
    </w:p>
    <w:p>
      <w:pPr>
        <w:spacing w:line="360" w:lineRule="auto"/>
        <w:jc w:val="both"/>
        <w:textAlignment w:val="center"/>
        <w:rPr>
          <w:color w:val="000000"/>
        </w:rPr>
      </w:pPr>
      <w:r>
        <w:rPr>
          <w:color w:val="000000"/>
        </w:rPr>
        <w:t xml:space="preserve">2. </w:t>
      </w:r>
      <w:r>
        <w:rPr>
          <w:rFonts w:ascii="宋体" w:eastAsia="宋体" w:hAnsi="宋体" w:cs="宋体"/>
          <w:color w:val="000000"/>
        </w:rPr>
        <w:t>在德国安德里亚所著</w:t>
      </w:r>
      <w:r>
        <w:rPr>
          <w:rFonts w:ascii="宋体" w:eastAsia="宋体" w:hAnsi="宋体" w:cs="宋体"/>
          <w:color w:val="000000"/>
          <w:position w:val="0"/>
        </w:rPr>
        <w:drawing>
          <wp:inline>
            <wp:extent cx="133350" cy="1778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《基督城》中构想了一个实行生产资料公有制的理想社会。他主张：在这个社会中，所有生产资料，包括土地、工具、设备等，都不属于个人私有，而是归全体居民共同所有。上述主张（   ）</w:t>
      </w:r>
    </w:p>
    <w:p>
      <w:pPr>
        <w:spacing w:line="360" w:lineRule="auto"/>
        <w:jc w:val="both"/>
        <w:textAlignment w:val="center"/>
        <w:rPr>
          <w:color w:val="000000"/>
        </w:rPr>
      </w:pPr>
      <w:r>
        <w:rPr>
          <w:rFonts w:ascii="宋体" w:eastAsia="宋体" w:hAnsi="宋体" w:cs="宋体"/>
          <w:color w:val="000000"/>
        </w:rPr>
        <w:t>①为科学社会主义的诞生提供了坚实的理论基础</w:t>
      </w:r>
    </w:p>
    <w:p>
      <w:pPr>
        <w:spacing w:line="360" w:lineRule="auto"/>
        <w:jc w:val="both"/>
        <w:textAlignment w:val="center"/>
        <w:rPr>
          <w:color w:val="000000"/>
        </w:rPr>
      </w:pPr>
      <w:r>
        <w:rPr>
          <w:rFonts w:ascii="宋体" w:eastAsia="宋体" w:hAnsi="宋体" w:cs="宋体"/>
          <w:color w:val="000000"/>
        </w:rPr>
        <w:t>②为后来的社会主义实践提供了有益的启示和参考</w:t>
      </w:r>
    </w:p>
    <w:p>
      <w:pPr>
        <w:spacing w:line="360" w:lineRule="auto"/>
        <w:jc w:val="both"/>
        <w:textAlignment w:val="center"/>
        <w:rPr>
          <w:color w:val="000000"/>
        </w:rPr>
      </w:pPr>
      <w:r>
        <w:rPr>
          <w:rFonts w:ascii="宋体" w:eastAsia="宋体" w:hAnsi="宋体" w:cs="宋体"/>
          <w:color w:val="000000"/>
        </w:rPr>
        <w:t>③激发了人们对公正、平等社会的向往和追求</w:t>
      </w:r>
    </w:p>
    <w:p>
      <w:pPr>
        <w:spacing w:line="360" w:lineRule="auto"/>
        <w:jc w:val="both"/>
        <w:textAlignment w:val="center"/>
        <w:rPr>
          <w:color w:val="000000"/>
        </w:rPr>
      </w:pPr>
      <w:r>
        <w:rPr>
          <w:rFonts w:ascii="宋体" w:eastAsia="宋体" w:hAnsi="宋体" w:cs="宋体"/>
          <w:color w:val="000000"/>
        </w:rPr>
        <w:t>④揭示了资本家剥削工人并占有工人剩余劳动的秘密</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①：唯物史观和剩余价值学说奠定了科学社会主义的理论基石，为科学社会主义的诞生提供了坚实的理论基础，</w:t>
      </w:r>
      <w:r>
        <w:rPr>
          <w:color w:val="000000"/>
        </w:rPr>
        <w:t>①排除。</w:t>
      </w:r>
    </w:p>
    <w:p>
      <w:pPr>
        <w:spacing w:line="360" w:lineRule="auto"/>
        <w:jc w:val="left"/>
        <w:textAlignment w:val="center"/>
        <w:rPr>
          <w:color w:val="000000"/>
        </w:rPr>
      </w:pPr>
      <w:r>
        <w:rPr>
          <w:color w:val="000000"/>
        </w:rPr>
        <w:t>②③：他主张：在这个社会中，所有生产资料，包括土地、工具、设备等，都不属于个人私有，而是归全体居民共同所有。他的主张为后来的社会主义实践提供了有益的启示和参考，激发了人们对公正、平等社会的向往和追求，</w:t>
      </w:r>
      <w:r>
        <w:rPr>
          <w:color w:val="000000"/>
        </w:rPr>
        <w:t>②③正确。</w:t>
      </w:r>
    </w:p>
    <w:p>
      <w:pPr>
        <w:spacing w:line="360" w:lineRule="auto"/>
        <w:jc w:val="left"/>
        <w:textAlignment w:val="center"/>
        <w:rPr>
          <w:color w:val="000000"/>
        </w:rPr>
      </w:pPr>
      <w:r>
        <w:rPr>
          <w:color w:val="000000"/>
        </w:rPr>
        <w:t>④：剩余价值学说揭示了资本家剥削工人并占有工人剩余劳动的秘密，</w:t>
      </w:r>
      <w:r>
        <w:rPr>
          <w:color w:val="000000"/>
        </w:rPr>
        <w:t>④排除。</w:t>
      </w:r>
    </w:p>
    <w:p>
      <w:pPr>
        <w:spacing w:line="360" w:lineRule="auto"/>
        <w:jc w:val="left"/>
        <w:textAlignment w:val="center"/>
        <w:rPr>
          <w:color w:val="000000"/>
        </w:rPr>
      </w:pPr>
      <w:r>
        <w:rPr>
          <w:color w:val="000000"/>
        </w:rPr>
        <w:t>故本题选C。</w:t>
      </w:r>
    </w:p>
    <w:p>
      <w:pPr>
        <w:spacing w:line="360" w:lineRule="auto"/>
        <w:jc w:val="both"/>
        <w:textAlignment w:val="center"/>
        <w:rPr>
          <w:color w:val="000000"/>
        </w:rPr>
      </w:pPr>
      <w:r>
        <w:rPr>
          <w:color w:val="000000"/>
        </w:rPr>
        <w:t xml:space="preserve">3. </w:t>
      </w:r>
      <w:r>
        <w:rPr>
          <w:rFonts w:ascii="宋体" w:eastAsia="宋体" w:hAnsi="宋体" w:cs="宋体"/>
          <w:color w:val="000000"/>
        </w:rPr>
        <w:t>“方向决定道路，道路决定命运”。中国特色社会主义是党和人民长期奋斗、创造、积累的根本成就。1978 年以来，我们从一个贫穷落后的国家一跃成为世界第二大经济体、第一大货物贸易国。由此可见，中国特色社会主义是（   ）</w:t>
      </w:r>
    </w:p>
    <w:p>
      <w:pPr>
        <w:spacing w:line="360" w:lineRule="auto"/>
        <w:jc w:val="both"/>
        <w:textAlignment w:val="center"/>
        <w:rPr>
          <w:color w:val="000000"/>
        </w:rPr>
      </w:pPr>
      <w:r>
        <w:rPr>
          <w:rFonts w:ascii="宋体" w:eastAsia="宋体" w:hAnsi="宋体" w:cs="宋体"/>
          <w:color w:val="000000"/>
        </w:rPr>
        <w:t>①适应中国实际和时代发展进步要求的科学社会主义</w:t>
      </w:r>
    </w:p>
    <w:p>
      <w:pPr>
        <w:spacing w:line="360" w:lineRule="auto"/>
        <w:jc w:val="both"/>
        <w:textAlignment w:val="center"/>
        <w:rPr>
          <w:color w:val="000000"/>
        </w:rPr>
      </w:pPr>
      <w:r>
        <w:rPr>
          <w:rFonts w:ascii="宋体" w:eastAsia="宋体" w:hAnsi="宋体" w:cs="宋体"/>
          <w:color w:val="000000"/>
        </w:rPr>
        <w:t>②马克思主义中国化时代化进程中的最新理论成果</w:t>
      </w:r>
    </w:p>
    <w:p>
      <w:pPr>
        <w:spacing w:line="360" w:lineRule="auto"/>
        <w:jc w:val="both"/>
        <w:textAlignment w:val="center"/>
        <w:rPr>
          <w:color w:val="000000"/>
        </w:rPr>
      </w:pPr>
      <w:r>
        <w:rPr>
          <w:rFonts w:ascii="宋体" w:eastAsia="宋体" w:hAnsi="宋体" w:cs="宋体"/>
          <w:color w:val="000000"/>
        </w:rPr>
        <w:t>③党带领各族人民进行改革开放伟大实践的成功创造</w:t>
      </w:r>
    </w:p>
    <w:p>
      <w:pPr>
        <w:spacing w:line="360" w:lineRule="auto"/>
        <w:jc w:val="both"/>
        <w:textAlignment w:val="center"/>
        <w:rPr>
          <w:color w:val="000000"/>
        </w:rPr>
      </w:pPr>
      <w:r>
        <w:rPr>
          <w:rFonts w:ascii="宋体" w:eastAsia="宋体" w:hAnsi="宋体" w:cs="宋体"/>
          <w:color w:val="000000"/>
        </w:rPr>
        <w:t>④是对中国革命和建设的正确的理论概括和经验总结</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①③：中国特色社会主义是党和人民长期奋斗、创造、积累的根本成就，1978 年以来，我们从一个贫穷落后的国家一跃成为世界第二大经济体、第一大货物贸易国，说明中国特色社会主义是适应中国实际和时代发展进步要求的科学社会主义，党带领各族人民进行改革开放伟大实践的成功创造，</w:t>
      </w:r>
      <w:r>
        <w:rPr>
          <w:rFonts w:ascii="宋体" w:eastAsia="宋体" w:hAnsi="宋体" w:cs="宋体"/>
          <w:color w:val="000000"/>
        </w:rPr>
        <w:t>①③正确。</w:t>
      </w:r>
    </w:p>
    <w:p>
      <w:pPr>
        <w:spacing w:line="360" w:lineRule="auto"/>
        <w:jc w:val="left"/>
        <w:textAlignment w:val="center"/>
        <w:rPr>
          <w:color w:val="000000"/>
        </w:rPr>
      </w:pPr>
      <w:r>
        <w:rPr>
          <w:rFonts w:ascii="宋体" w:eastAsia="宋体" w:hAnsi="宋体" w:cs="宋体"/>
          <w:color w:val="000000"/>
        </w:rPr>
        <w:t>②：习近平新时代中国特色社会主义思想是马克思主义中国化时代化进程中的最新理论成果，</w:t>
      </w:r>
      <w:r>
        <w:rPr>
          <w:rFonts w:ascii="宋体" w:eastAsia="宋体" w:hAnsi="宋体" w:cs="宋体"/>
          <w:color w:val="000000"/>
        </w:rPr>
        <w:t>②错误。</w:t>
      </w:r>
    </w:p>
    <w:p>
      <w:pPr>
        <w:spacing w:line="360" w:lineRule="auto"/>
        <w:jc w:val="left"/>
        <w:textAlignment w:val="center"/>
        <w:rPr>
          <w:color w:val="000000"/>
        </w:rPr>
      </w:pPr>
      <w:r>
        <w:rPr>
          <w:rFonts w:ascii="宋体" w:eastAsia="宋体" w:hAnsi="宋体" w:cs="宋体"/>
          <w:color w:val="000000"/>
        </w:rPr>
        <w:t>④：毛泽东思想是对中国革命和建设的正确的理论概括和经验总结，</w:t>
      </w:r>
      <w:r>
        <w:rPr>
          <w:rFonts w:ascii="宋体" w:eastAsia="宋体" w:hAnsi="宋体" w:cs="宋体"/>
          <w:color w:val="000000"/>
        </w:rPr>
        <w:t>④错误。</w:t>
      </w:r>
    </w:p>
    <w:p>
      <w:pPr>
        <w:spacing w:line="360" w:lineRule="auto"/>
        <w:jc w:val="left"/>
        <w:textAlignment w:val="center"/>
        <w:rPr>
          <w:color w:val="000000"/>
        </w:rPr>
      </w:pPr>
      <w:r>
        <w:rPr>
          <w:rFonts w:ascii="宋体" w:eastAsia="宋体" w:hAnsi="宋体" w:cs="宋体"/>
          <w:color w:val="000000"/>
        </w:rPr>
        <w:t>故本题选A。</w:t>
      </w:r>
    </w:p>
    <w:p>
      <w:pPr>
        <w:spacing w:line="360" w:lineRule="auto"/>
        <w:jc w:val="both"/>
        <w:textAlignment w:val="center"/>
        <w:rPr>
          <w:color w:val="000000"/>
        </w:rPr>
      </w:pPr>
      <w:r>
        <w:rPr>
          <w:color w:val="000000"/>
        </w:rPr>
        <w:t xml:space="preserve">4. </w:t>
      </w:r>
      <w:r>
        <w:rPr>
          <w:rFonts w:ascii="宋体" w:eastAsia="宋体" w:hAnsi="宋体" w:cs="宋体"/>
          <w:color w:val="000000"/>
        </w:rPr>
        <w:t>党的二十届三中全会强调了进一步全面深化改革，要贯彻坚持党的全面领导、坚持以人民为中心、坚持以制度建设为主线、坚持系统观念等“六个坚持”的原则，为中国式现代化提供强劲动力和制度保障。这说明（   ）</w:t>
      </w:r>
    </w:p>
    <w:p>
      <w:pPr>
        <w:spacing w:line="360" w:lineRule="auto"/>
        <w:jc w:val="both"/>
        <w:textAlignment w:val="center"/>
        <w:rPr>
          <w:color w:val="000000"/>
        </w:rPr>
      </w:pPr>
      <w:r>
        <w:rPr>
          <w:rFonts w:ascii="宋体" w:eastAsia="宋体" w:hAnsi="宋体" w:cs="宋体"/>
          <w:color w:val="000000"/>
        </w:rPr>
        <w:t>①坚持党的全面领导是我国取得一切成绩和进步的根本原因</w:t>
      </w:r>
    </w:p>
    <w:p>
      <w:pPr>
        <w:spacing w:line="360" w:lineRule="auto"/>
        <w:jc w:val="both"/>
        <w:textAlignment w:val="center"/>
        <w:rPr>
          <w:color w:val="000000"/>
        </w:rPr>
      </w:pPr>
      <w:r>
        <w:rPr>
          <w:rFonts w:ascii="宋体" w:eastAsia="宋体" w:hAnsi="宋体" w:cs="宋体"/>
          <w:color w:val="000000"/>
        </w:rPr>
        <w:t>②推进中国式现代化需要以增进人民福祉为出发点和落脚点</w:t>
      </w:r>
    </w:p>
    <w:p>
      <w:pPr>
        <w:spacing w:line="360" w:lineRule="auto"/>
        <w:jc w:val="both"/>
        <w:textAlignment w:val="center"/>
        <w:rPr>
          <w:color w:val="000000"/>
        </w:rPr>
      </w:pPr>
      <w:r>
        <w:rPr>
          <w:rFonts w:ascii="宋体" w:eastAsia="宋体" w:hAnsi="宋体" w:cs="宋体"/>
          <w:color w:val="000000"/>
        </w:rPr>
        <w:t>③中国特色社会主义制度要在不断改革中巩固、完善和发展</w:t>
      </w:r>
    </w:p>
    <w:p>
      <w:pPr>
        <w:spacing w:line="360" w:lineRule="auto"/>
        <w:jc w:val="both"/>
        <w:textAlignment w:val="center"/>
        <w:rPr>
          <w:color w:val="000000"/>
        </w:rPr>
      </w:pPr>
      <w:r>
        <w:rPr>
          <w:rFonts w:ascii="宋体" w:eastAsia="宋体" w:hAnsi="宋体" w:cs="宋体"/>
          <w:color w:val="000000"/>
        </w:rPr>
        <w:t>④坚持系统观念要统筹谋划各项改革，平均用力、齐头并进</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②③：要贯彻坚持党的全面领导、坚持以人民为中心、坚持以制度建设为主线、坚持系统观念等“六个坚持”的原则，为中国式现代化提供强劲动力和制度保障。这说明推进中国式现代化需要以增进人民福祉为出发点和落脚点，也说明中国特色社会主义制度要在不断改革中巩固、完善和发展，②③正确。</w:t>
      </w:r>
    </w:p>
    <w:p>
      <w:pPr>
        <w:spacing w:line="360" w:lineRule="auto"/>
        <w:jc w:val="left"/>
        <w:textAlignment w:val="center"/>
        <w:rPr>
          <w:color w:val="000000"/>
        </w:rPr>
      </w:pPr>
      <w:r>
        <w:rPr>
          <w:color w:val="000000"/>
        </w:rPr>
        <w:t>①：改革开放以来，我国取得一切成绩和进步的根本原因，归结起来就是：中国共产党带领全国人民，开辟了中国特色社会主义道路，形成了中国特色社会主义理论体系，确立了中国特色社会主义制度，发展了中国特色社会主义文化，</w:t>
      </w:r>
      <w:r>
        <w:rPr>
          <w:color w:val="000000"/>
        </w:rPr>
        <w:t>①错误。</w:t>
      </w:r>
    </w:p>
    <w:p>
      <w:pPr>
        <w:spacing w:line="360" w:lineRule="auto"/>
        <w:jc w:val="left"/>
        <w:textAlignment w:val="center"/>
        <w:rPr>
          <w:color w:val="000000"/>
        </w:rPr>
      </w:pPr>
      <w:r>
        <w:rPr>
          <w:color w:val="000000"/>
        </w:rPr>
        <w:t>④：坚持系统观念要统筹谋划各项改革，但不是平均用力，</w:t>
      </w:r>
      <w:r>
        <w:rPr>
          <w:color w:val="000000"/>
        </w:rPr>
        <w:t>④错误。</w:t>
      </w:r>
    </w:p>
    <w:p>
      <w:pPr>
        <w:spacing w:line="360" w:lineRule="auto"/>
        <w:jc w:val="left"/>
        <w:textAlignment w:val="center"/>
        <w:rPr>
          <w:color w:val="000000"/>
        </w:rPr>
      </w:pPr>
      <w:r>
        <w:rPr>
          <w:color w:val="000000"/>
        </w:rPr>
        <w:t>故本题选C。</w:t>
      </w:r>
    </w:p>
    <w:p>
      <w:pPr>
        <w:spacing w:line="360" w:lineRule="auto"/>
        <w:jc w:val="both"/>
        <w:textAlignment w:val="center"/>
        <w:rPr>
          <w:color w:val="000000"/>
        </w:rPr>
      </w:pPr>
      <w:r>
        <w:rPr>
          <w:color w:val="000000"/>
        </w:rPr>
        <w:t xml:space="preserve">5. </w:t>
      </w:r>
      <w:r>
        <w:rPr>
          <w:rFonts w:ascii="宋体" w:eastAsia="宋体" w:hAnsi="宋体" w:cs="宋体"/>
          <w:color w:val="000000"/>
        </w:rPr>
        <w:t>从青年人的样子，可以看到中国式现代化的样子。“90 后”航天员宋令东、王浩泽圆满完成神舟十九号载人飞行任务；“00 后”运动员黄雨婷、盛李豪在巴黎奥运会上展现了出色的竞技水平，为国争光 。这说明（   ）</w:t>
      </w:r>
    </w:p>
    <w:p>
      <w:pPr>
        <w:spacing w:line="360" w:lineRule="auto"/>
        <w:jc w:val="both"/>
        <w:textAlignment w:val="center"/>
        <w:rPr>
          <w:color w:val="000000"/>
        </w:rPr>
      </w:pPr>
      <w:r>
        <w:rPr>
          <w:rFonts w:ascii="宋体" w:eastAsia="宋体" w:hAnsi="宋体" w:cs="宋体"/>
          <w:color w:val="000000"/>
        </w:rPr>
        <w:t>①青年一代有理想、有本领、有担当，国家有前途</w:t>
      </w:r>
    </w:p>
    <w:p>
      <w:pPr>
        <w:spacing w:line="360" w:lineRule="auto"/>
        <w:jc w:val="both"/>
        <w:textAlignment w:val="center"/>
        <w:rPr>
          <w:color w:val="000000"/>
        </w:rPr>
      </w:pPr>
      <w:r>
        <w:rPr>
          <w:rFonts w:ascii="宋体" w:eastAsia="宋体" w:hAnsi="宋体" w:cs="宋体"/>
          <w:color w:val="000000"/>
        </w:rPr>
        <w:t>②要将国家和民族的伟大梦想融入个人的人生理想</w:t>
      </w:r>
    </w:p>
    <w:p>
      <w:pPr>
        <w:spacing w:line="360" w:lineRule="auto"/>
        <w:jc w:val="both"/>
        <w:textAlignment w:val="center"/>
        <w:rPr>
          <w:color w:val="000000"/>
        </w:rPr>
      </w:pPr>
      <w:r>
        <w:rPr>
          <w:rFonts w:ascii="宋体" w:eastAsia="宋体" w:hAnsi="宋体" w:cs="宋体"/>
          <w:color w:val="000000"/>
        </w:rPr>
        <w:t>③要充分发挥伟大工程对实现中国梦的决定性作用</w:t>
      </w:r>
    </w:p>
    <w:p>
      <w:pPr>
        <w:spacing w:line="360" w:lineRule="auto"/>
        <w:jc w:val="both"/>
        <w:textAlignment w:val="center"/>
        <w:rPr>
          <w:color w:val="000000"/>
        </w:rPr>
      </w:pPr>
      <w:r>
        <w:rPr>
          <w:rFonts w:ascii="宋体" w:eastAsia="宋体" w:hAnsi="宋体" w:cs="宋体"/>
          <w:color w:val="000000"/>
        </w:rPr>
        <w:t>④青年人在实现中国梦的生动实践中放飞青春梦想</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①④：材料中青年为实现中国梦而努力说明青年一代有理想、有本领、有担当，国家有前途，青年人在实现中国梦的生动实践中放飞青春梦想，</w:t>
      </w:r>
      <w:r>
        <w:rPr>
          <w:rFonts w:ascii="宋体" w:eastAsia="宋体" w:hAnsi="宋体" w:cs="宋体"/>
          <w:color w:val="000000"/>
        </w:rPr>
        <w:t>①④正确。</w:t>
      </w:r>
    </w:p>
    <w:p>
      <w:pPr>
        <w:spacing w:line="360" w:lineRule="auto"/>
        <w:jc w:val="left"/>
        <w:textAlignment w:val="center"/>
        <w:rPr>
          <w:color w:val="000000"/>
        </w:rPr>
      </w:pPr>
      <w:r>
        <w:rPr>
          <w:rFonts w:ascii="宋体" w:eastAsia="宋体" w:hAnsi="宋体" w:cs="宋体"/>
          <w:color w:val="000000"/>
        </w:rPr>
        <w:t>②：要将个人的人生理想融入国家和民族的伟大梦想，</w:t>
      </w:r>
      <w:r>
        <w:rPr>
          <w:rFonts w:ascii="宋体" w:eastAsia="宋体" w:hAnsi="宋体" w:cs="宋体"/>
          <w:color w:val="000000"/>
        </w:rPr>
        <w:t>②错误。</w:t>
      </w:r>
    </w:p>
    <w:p>
      <w:pPr>
        <w:spacing w:line="360" w:lineRule="auto"/>
        <w:jc w:val="left"/>
        <w:textAlignment w:val="center"/>
        <w:rPr>
          <w:color w:val="000000"/>
        </w:rPr>
      </w:pPr>
      <w:r>
        <w:rPr>
          <w:rFonts w:ascii="宋体" w:eastAsia="宋体" w:hAnsi="宋体" w:cs="宋体"/>
          <w:color w:val="000000"/>
        </w:rPr>
        <w:t>③：材料强调青年的做法，不涉及党的建设新的伟大工程，③排除。</w:t>
      </w:r>
    </w:p>
    <w:p>
      <w:pPr>
        <w:spacing w:line="360" w:lineRule="auto"/>
        <w:jc w:val="left"/>
        <w:textAlignment w:val="center"/>
        <w:rPr>
          <w:color w:val="000000"/>
        </w:rPr>
      </w:pPr>
      <w:r>
        <w:rPr>
          <w:rFonts w:ascii="宋体" w:eastAsia="宋体" w:hAnsi="宋体" w:cs="宋体"/>
          <w:color w:val="000000"/>
        </w:rPr>
        <w:t>故本题选B。</w:t>
      </w:r>
    </w:p>
    <w:p>
      <w:pPr>
        <w:spacing w:line="360" w:lineRule="auto"/>
        <w:jc w:val="both"/>
        <w:textAlignment w:val="center"/>
        <w:rPr>
          <w:color w:val="000000"/>
        </w:rPr>
      </w:pPr>
      <w:r>
        <w:rPr>
          <w:color w:val="000000"/>
        </w:rPr>
        <w:t xml:space="preserve">6. </w:t>
      </w:r>
      <w:r>
        <w:rPr>
          <w:rFonts w:ascii="宋体" w:eastAsia="宋体" w:hAnsi="宋体" w:cs="宋体"/>
          <w:color w:val="000000"/>
        </w:rPr>
        <w:t>第十四届全国人大常委会第十二次会议审议通过近年来力度最大的化债举措：增加地方政府债务限额6万亿元，用于置换存量隐性债务，为地方政府和企业腾出更好发展空间。对此次化债举措认识正确的是（   ）</w:t>
      </w:r>
    </w:p>
    <w:p>
      <w:pPr>
        <w:spacing w:line="360" w:lineRule="auto"/>
        <w:jc w:val="both"/>
        <w:textAlignment w:val="center"/>
        <w:rPr>
          <w:color w:val="000000"/>
        </w:rPr>
      </w:pPr>
      <w:r>
        <w:rPr>
          <w:rFonts w:ascii="宋体" w:eastAsia="宋体" w:hAnsi="宋体" w:cs="宋体"/>
          <w:color w:val="000000"/>
        </w:rPr>
        <w:t xml:space="preserve">①能更好地发挥财政政策的作用                 </w:t>
      </w:r>
    </w:p>
    <w:p>
      <w:pPr>
        <w:spacing w:line="360" w:lineRule="auto"/>
        <w:jc w:val="both"/>
        <w:textAlignment w:val="center"/>
        <w:rPr>
          <w:color w:val="000000"/>
        </w:rPr>
      </w:pPr>
      <w:r>
        <w:rPr>
          <w:rFonts w:ascii="宋体" w:eastAsia="宋体" w:hAnsi="宋体" w:cs="宋体"/>
          <w:color w:val="000000"/>
        </w:rPr>
        <w:t>②有利于刺激社会总供给的增长</w:t>
      </w:r>
    </w:p>
    <w:p>
      <w:pPr>
        <w:spacing w:line="360" w:lineRule="auto"/>
        <w:jc w:val="both"/>
        <w:textAlignment w:val="center"/>
        <w:rPr>
          <w:color w:val="000000"/>
        </w:rPr>
      </w:pPr>
      <w:r>
        <w:rPr>
          <w:rFonts w:ascii="宋体" w:eastAsia="宋体" w:hAnsi="宋体" w:cs="宋体"/>
          <w:color w:val="000000"/>
        </w:rPr>
        <w:t xml:space="preserve">③有利于稳定市场和企业的信心                 </w:t>
      </w:r>
    </w:p>
    <w:p>
      <w:pPr>
        <w:spacing w:line="360" w:lineRule="auto"/>
        <w:jc w:val="both"/>
        <w:textAlignment w:val="center"/>
        <w:rPr>
          <w:color w:val="000000"/>
        </w:rPr>
      </w:pPr>
      <w:r>
        <w:rPr>
          <w:rFonts w:ascii="宋体" w:eastAsia="宋体" w:hAnsi="宋体" w:cs="宋体"/>
          <w:color w:val="000000"/>
        </w:rPr>
        <w:t>④能有效缓解融资难融资贵问题</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①③：增加地方政府债务限额 6 万亿元，用于置换存量隐性债务，为地方政府和企业腾出更好发展空间，说明</w:t>
      </w:r>
      <w:r>
        <w:rPr>
          <w:color w:val="000000"/>
        </w:rPr>
        <w:t>能更好地发挥财政政策的作用，</w:t>
      </w:r>
      <w:r>
        <w:rPr>
          <w:color w:val="000000"/>
        </w:rPr>
        <w:t>有利于稳定市场和企业的信心，</w:t>
      </w:r>
      <w:r>
        <w:rPr>
          <w:color w:val="000000"/>
        </w:rPr>
        <w:t>①③正确。</w:t>
      </w:r>
    </w:p>
    <w:p>
      <w:pPr>
        <w:spacing w:line="360" w:lineRule="auto"/>
        <w:jc w:val="left"/>
        <w:textAlignment w:val="center"/>
        <w:rPr>
          <w:color w:val="000000"/>
        </w:rPr>
      </w:pPr>
      <w:r>
        <w:rPr>
          <w:color w:val="000000"/>
        </w:rPr>
        <w:t>②：增加地方政府债务限额 可以刺激社会总需求而不是社会总供给，</w:t>
      </w:r>
      <w:r>
        <w:rPr>
          <w:color w:val="000000"/>
        </w:rPr>
        <w:t>②排除。</w:t>
      </w:r>
    </w:p>
    <w:p>
      <w:pPr>
        <w:spacing w:line="360" w:lineRule="auto"/>
        <w:jc w:val="left"/>
        <w:textAlignment w:val="center"/>
        <w:rPr>
          <w:color w:val="000000"/>
        </w:rPr>
      </w:pPr>
      <w:r>
        <w:rPr>
          <w:color w:val="000000"/>
        </w:rPr>
        <w:t>④：政府债务限额是指政府在一定时期内可以积累的债务总额上限，增加债务限额并不能直接</w:t>
      </w:r>
      <w:r>
        <w:rPr>
          <w:rFonts w:ascii="宋体" w:eastAsia="宋体" w:hAnsi="宋体" w:cs="宋体"/>
          <w:color w:val="000000"/>
        </w:rPr>
        <w:t>缓解融资难融资贵问题</w:t>
      </w:r>
      <w:r>
        <w:rPr>
          <w:color w:val="000000"/>
        </w:rPr>
        <w:t>，</w:t>
      </w:r>
      <w:r>
        <w:rPr>
          <w:color w:val="000000"/>
        </w:rPr>
        <w:t>④排除。</w:t>
      </w:r>
    </w:p>
    <w:p>
      <w:pPr>
        <w:spacing w:line="360" w:lineRule="auto"/>
        <w:jc w:val="left"/>
        <w:textAlignment w:val="center"/>
        <w:rPr>
          <w:color w:val="000000"/>
        </w:rPr>
      </w:pPr>
      <w:r>
        <w:rPr>
          <w:color w:val="000000"/>
        </w:rPr>
        <w:t>故本题选B。</w:t>
      </w:r>
    </w:p>
    <w:p>
      <w:pPr>
        <w:spacing w:line="360" w:lineRule="auto"/>
        <w:jc w:val="both"/>
        <w:textAlignment w:val="center"/>
        <w:rPr>
          <w:color w:val="000000"/>
        </w:rPr>
      </w:pPr>
      <w:r>
        <w:rPr>
          <w:color w:val="000000"/>
        </w:rPr>
        <w:t xml:space="preserve">7. </w:t>
      </w:r>
      <w:r>
        <w:rPr>
          <w:rFonts w:ascii="宋体" w:eastAsia="宋体" w:hAnsi="宋体" w:cs="宋体"/>
          <w:color w:val="000000"/>
        </w:rPr>
        <w:t>下表为浙江省 2024 年前三季度居民人均可支配收入情况。(数据来源：国家统计局浙江调查总队)</w:t>
      </w:r>
    </w:p>
    <w:tbl>
      <w:tblPr>
        <w:tblStyle w:val="TableNormal"/>
        <w:tblW w:w="5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3262"/>
        <w:gridCol w:w="1345"/>
        <w:gridCol w:w="1223"/>
      </w:tblGrid>
      <w:tr>
        <w:tblPrEx>
          <w:tblW w:w="5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指标</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绝对量(元)</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同比增长 (%)</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全体居民人均可支配收入</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52206</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4.8</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(一)按常住地分：城镇居民</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60516</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4.1</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农村居民</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34539</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6.0</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(二)按收入来源分：工资性收入</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28526</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3.8</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经营净收入</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9412</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6.8</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财产净收入</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6429</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w:t>
            </w:r>
            <w:r>
              <w:rPr>
                <w:rFonts w:ascii="宋体" w:eastAsia="宋体" w:hAnsi="宋体" w:cs="宋体"/>
                <w:color w:val="000000"/>
                <w:position w:val="-22"/>
              </w:rPr>
              <w:drawing>
                <wp:inline>
                  <wp:extent cx="31750" cy="889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7"/>
                          <a:stretch>
                            <a:fillRect/>
                          </a:stretch>
                        </pic:blipFill>
                        <pic:spPr>
                          <a:xfrm>
                            <a:off x="0" y="0"/>
                            <a:ext cx="31750" cy="88900"/>
                          </a:xfrm>
                          <a:prstGeom prst="rect">
                            <a:avLst/>
                          </a:prstGeom>
                        </pic:spPr>
                      </pic:pic>
                    </a:graphicData>
                  </a:graphic>
                </wp:inline>
              </w:drawing>
            </w:r>
            <w:r>
              <w:rPr>
                <w:rFonts w:ascii="宋体" w:eastAsia="宋体" w:hAnsi="宋体" w:cs="宋体"/>
                <w:color w:val="000000"/>
              </w:rPr>
              <w:t>1</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转移净收入</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7839</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6.7</w:t>
            </w:r>
          </w:p>
        </w:tc>
      </w:tr>
    </w:tbl>
    <w:p>
      <w:pPr>
        <w:spacing w:line="360" w:lineRule="auto"/>
        <w:jc w:val="both"/>
        <w:textAlignment w:val="center"/>
        <w:rPr>
          <w:color w:val="000000"/>
        </w:rPr>
      </w:pPr>
      <w:r>
        <w:rPr>
          <w:rFonts w:ascii="宋体" w:eastAsia="宋体" w:hAnsi="宋体" w:cs="宋体"/>
          <w:color w:val="000000"/>
        </w:rPr>
        <w:t>注：城乡居民人均收入比值1.75，比上年同期缩小0.03。</w:t>
      </w:r>
    </w:p>
    <w:p>
      <w:pPr>
        <w:spacing w:line="360" w:lineRule="auto"/>
        <w:jc w:val="both"/>
        <w:textAlignment w:val="center"/>
        <w:rPr>
          <w:color w:val="000000"/>
        </w:rPr>
      </w:pPr>
      <w:r>
        <w:rPr>
          <w:rFonts w:ascii="宋体" w:eastAsia="宋体" w:hAnsi="宋体" w:cs="宋体"/>
          <w:color w:val="000000"/>
        </w:rPr>
        <w:t>由此可知，浙江省（   ）</w:t>
      </w:r>
    </w:p>
    <w:p>
      <w:pPr>
        <w:spacing w:line="360" w:lineRule="auto"/>
        <w:jc w:val="both"/>
        <w:textAlignment w:val="center"/>
        <w:rPr>
          <w:color w:val="000000"/>
        </w:rPr>
      </w:pPr>
      <w:r>
        <w:rPr>
          <w:rFonts w:ascii="宋体" w:eastAsia="宋体" w:hAnsi="宋体" w:cs="宋体"/>
          <w:color w:val="000000"/>
        </w:rPr>
        <w:t xml:space="preserve">①贯彻落实共享发展理念                     </w:t>
      </w:r>
    </w:p>
    <w:p>
      <w:pPr>
        <w:spacing w:line="360" w:lineRule="auto"/>
        <w:jc w:val="both"/>
        <w:textAlignment w:val="center"/>
        <w:rPr>
          <w:color w:val="000000"/>
        </w:rPr>
      </w:pPr>
      <w:r>
        <w:rPr>
          <w:rFonts w:ascii="宋体" w:eastAsia="宋体" w:hAnsi="宋体" w:cs="宋体"/>
          <w:color w:val="000000"/>
        </w:rPr>
        <w:t>②注重再分配的调节作用</w:t>
      </w:r>
    </w:p>
    <w:p>
      <w:pPr>
        <w:spacing w:line="360" w:lineRule="auto"/>
        <w:jc w:val="both"/>
        <w:textAlignment w:val="center"/>
        <w:rPr>
          <w:color w:val="000000"/>
        </w:rPr>
      </w:pPr>
      <w:r>
        <w:rPr>
          <w:rFonts w:ascii="宋体" w:eastAsia="宋体" w:hAnsi="宋体" w:cs="宋体"/>
          <w:color w:val="000000"/>
        </w:rPr>
        <w:t xml:space="preserve">③坚持按劳分配为主体，多种分配方式并存    </w:t>
      </w:r>
    </w:p>
    <w:p>
      <w:pPr>
        <w:spacing w:line="360" w:lineRule="auto"/>
        <w:jc w:val="both"/>
        <w:textAlignment w:val="center"/>
        <w:rPr>
          <w:color w:val="000000"/>
        </w:rPr>
      </w:pPr>
      <w:r>
        <w:rPr>
          <w:rFonts w:ascii="宋体" w:eastAsia="宋体" w:hAnsi="宋体" w:cs="宋体"/>
          <w:color w:val="000000"/>
        </w:rPr>
        <w:t>④促进居民收入增长与经济发展同步</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①：材料中农村居民收入增长速度高于城镇居民收入增长速度，城乡相对差距缩小，贯彻共享发展理念，有利于实现公平正义，</w:t>
      </w:r>
      <w:r>
        <w:rPr>
          <w:rFonts w:ascii="宋体" w:eastAsia="宋体" w:hAnsi="宋体" w:cs="宋体"/>
          <w:color w:val="000000"/>
        </w:rPr>
        <w:t>①正确。</w:t>
      </w:r>
    </w:p>
    <w:p>
      <w:pPr>
        <w:spacing w:line="360" w:lineRule="auto"/>
        <w:jc w:val="left"/>
        <w:textAlignment w:val="center"/>
        <w:rPr>
          <w:color w:val="000000"/>
        </w:rPr>
      </w:pPr>
      <w:r>
        <w:rPr>
          <w:rFonts w:ascii="宋体" w:eastAsia="宋体" w:hAnsi="宋体" w:cs="宋体"/>
          <w:color w:val="000000"/>
        </w:rPr>
        <w:t>②：转移净收入占比重增长速度快，说明注重再分配的调节作用，</w:t>
      </w:r>
      <w:r>
        <w:rPr>
          <w:rFonts w:ascii="宋体" w:eastAsia="宋体" w:hAnsi="宋体" w:cs="宋体"/>
          <w:color w:val="000000"/>
        </w:rPr>
        <w:t>②正确。</w:t>
      </w:r>
    </w:p>
    <w:p>
      <w:pPr>
        <w:spacing w:line="360" w:lineRule="auto"/>
        <w:jc w:val="left"/>
        <w:textAlignment w:val="center"/>
        <w:rPr>
          <w:color w:val="000000"/>
        </w:rPr>
      </w:pPr>
      <w:r>
        <w:rPr>
          <w:rFonts w:ascii="宋体" w:eastAsia="宋体" w:hAnsi="宋体" w:cs="宋体"/>
          <w:color w:val="000000"/>
        </w:rPr>
        <w:t>③：图表不涉及按劳分配</w:t>
      </w:r>
      <w:r>
        <w:rPr>
          <w:rFonts w:ascii="宋体" w:eastAsia="宋体" w:hAnsi="宋体" w:cs="宋体"/>
          <w:color w:val="000000"/>
          <w:position w:val="0"/>
        </w:rPr>
        <w:drawing>
          <wp:inline>
            <wp:extent cx="158750" cy="1905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8"/>
                    <a:stretch>
                      <a:fillRect/>
                    </a:stretch>
                  </pic:blipFill>
                  <pic:spPr>
                    <a:xfrm>
                      <a:off x="0" y="0"/>
                      <a:ext cx="158750" cy="190500"/>
                    </a:xfrm>
                    <a:prstGeom prst="rect">
                      <a:avLst/>
                    </a:prstGeom>
                  </pic:spPr>
                </pic:pic>
              </a:graphicData>
            </a:graphic>
          </wp:inline>
        </w:drawing>
      </w:r>
      <w:r>
        <w:rPr>
          <w:rFonts w:ascii="宋体" w:eastAsia="宋体" w:hAnsi="宋体" w:cs="宋体"/>
          <w:color w:val="000000"/>
        </w:rPr>
        <w:t>主体和多种分配方式并存，</w:t>
      </w:r>
      <w:r>
        <w:rPr>
          <w:rFonts w:ascii="宋体" w:eastAsia="宋体" w:hAnsi="宋体" w:cs="宋体"/>
          <w:color w:val="000000"/>
        </w:rPr>
        <w:t>③排除。</w:t>
      </w:r>
    </w:p>
    <w:p>
      <w:pPr>
        <w:spacing w:line="360" w:lineRule="auto"/>
        <w:jc w:val="left"/>
        <w:textAlignment w:val="center"/>
        <w:rPr>
          <w:color w:val="000000"/>
        </w:rPr>
      </w:pPr>
      <w:r>
        <w:rPr>
          <w:rFonts w:ascii="宋体" w:eastAsia="宋体" w:hAnsi="宋体" w:cs="宋体"/>
          <w:color w:val="000000"/>
        </w:rPr>
        <w:t>④：图表中只是居民收入增长状况，不涉及经济发展情况，</w:t>
      </w:r>
      <w:r>
        <w:rPr>
          <w:rFonts w:ascii="宋体" w:eastAsia="宋体" w:hAnsi="宋体" w:cs="宋体"/>
          <w:color w:val="000000"/>
        </w:rPr>
        <w:t>④排除。</w:t>
      </w:r>
    </w:p>
    <w:p>
      <w:pPr>
        <w:spacing w:line="360" w:lineRule="auto"/>
        <w:jc w:val="left"/>
        <w:textAlignment w:val="center"/>
        <w:rPr>
          <w:color w:val="000000"/>
        </w:rPr>
      </w:pPr>
      <w:r>
        <w:rPr>
          <w:rFonts w:ascii="宋体" w:eastAsia="宋体" w:hAnsi="宋体" w:cs="宋体"/>
          <w:color w:val="000000"/>
        </w:rPr>
        <w:t>故本题选A。</w:t>
      </w:r>
    </w:p>
    <w:p>
      <w:pPr>
        <w:spacing w:line="360" w:lineRule="auto"/>
        <w:jc w:val="both"/>
        <w:textAlignment w:val="center"/>
        <w:rPr>
          <w:color w:val="000000"/>
        </w:rPr>
      </w:pPr>
      <w:r>
        <w:rPr>
          <w:color w:val="000000"/>
        </w:rPr>
        <w:t xml:space="preserve">8. </w:t>
      </w:r>
      <w:r>
        <w:rPr>
          <w:rFonts w:ascii="宋体" w:eastAsia="宋体" w:hAnsi="宋体" w:cs="宋体"/>
          <w:color w:val="000000"/>
        </w:rPr>
        <w:t>2024 年中央一号文件将“确保国家粮食安全”放在首位，就抓好粮食和重要农产品生产提出扎实推进新一轮千亿斤粮食产能提升行动。为提高我国粮食安全，政府可以采取的措施有（   ）</w:t>
      </w:r>
    </w:p>
    <w:p>
      <w:pPr>
        <w:spacing w:line="360" w:lineRule="auto"/>
        <w:jc w:val="both"/>
        <w:textAlignment w:val="center"/>
        <w:rPr>
          <w:color w:val="000000"/>
        </w:rPr>
      </w:pPr>
      <w:r>
        <w:rPr>
          <w:rFonts w:ascii="宋体" w:eastAsia="宋体" w:hAnsi="宋体" w:cs="宋体"/>
          <w:color w:val="000000"/>
        </w:rPr>
        <w:t>①提高粮食及农产品零售价格，提高农民生产积极性</w:t>
      </w:r>
    </w:p>
    <w:p>
      <w:pPr>
        <w:spacing w:line="360" w:lineRule="auto"/>
        <w:jc w:val="both"/>
        <w:textAlignment w:val="center"/>
        <w:rPr>
          <w:color w:val="000000"/>
        </w:rPr>
      </w:pPr>
      <w:r>
        <w:rPr>
          <w:rFonts w:ascii="宋体" w:eastAsia="宋体" w:hAnsi="宋体" w:cs="宋体"/>
          <w:color w:val="000000"/>
        </w:rPr>
        <w:t>②加大种源关键技术的攻关，选育推广自主优良品种</w:t>
      </w:r>
    </w:p>
    <w:p>
      <w:pPr>
        <w:spacing w:line="360" w:lineRule="auto"/>
        <w:jc w:val="both"/>
        <w:textAlignment w:val="center"/>
        <w:rPr>
          <w:color w:val="000000"/>
        </w:rPr>
      </w:pPr>
      <w:r>
        <w:rPr>
          <w:rFonts w:ascii="宋体" w:eastAsia="宋体" w:hAnsi="宋体" w:cs="宋体"/>
          <w:color w:val="000000"/>
        </w:rPr>
        <w:t>③统筹土地规划，细化和明确“非粮化”耕地的整改</w:t>
      </w:r>
    </w:p>
    <w:p>
      <w:pPr>
        <w:spacing w:line="360" w:lineRule="auto"/>
        <w:jc w:val="both"/>
        <w:textAlignment w:val="center"/>
        <w:rPr>
          <w:color w:val="000000"/>
        </w:rPr>
      </w:pPr>
      <w:r>
        <w:rPr>
          <w:rFonts w:ascii="宋体" w:eastAsia="宋体" w:hAnsi="宋体" w:cs="宋体"/>
          <w:color w:val="000000"/>
        </w:rPr>
        <w:t>④深化农村土地制度改革，保障农民对土地的所有权</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②③</w:t>
      </w:r>
      <w:r>
        <w:rPr>
          <w:color w:val="000000"/>
        </w:rPr>
        <w:tab/>
      </w:r>
      <w:r>
        <w:rPr>
          <w:color w:val="000000"/>
        </w:rPr>
        <w:t xml:space="preserve">C. </w:t>
      </w:r>
      <w:r>
        <w:rPr>
          <w:rFonts w:ascii="宋体" w:eastAsia="宋体" w:hAnsi="宋体" w:cs="宋体"/>
          <w:color w:val="000000"/>
        </w:rPr>
        <w:t>①④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①：我国价格由市场形成，政府不直接提高粮食和农产品零售价格，</w:t>
      </w:r>
      <w:r>
        <w:rPr>
          <w:rFonts w:ascii="宋体" w:eastAsia="宋体" w:hAnsi="宋体" w:cs="宋体"/>
          <w:color w:val="000000"/>
        </w:rPr>
        <w:t>①排除。</w:t>
      </w:r>
    </w:p>
    <w:p>
      <w:pPr>
        <w:spacing w:line="360" w:lineRule="auto"/>
        <w:jc w:val="left"/>
        <w:textAlignment w:val="center"/>
        <w:rPr>
          <w:color w:val="000000"/>
        </w:rPr>
      </w:pPr>
      <w:r>
        <w:rPr>
          <w:rFonts w:ascii="宋体" w:eastAsia="宋体" w:hAnsi="宋体" w:cs="宋体"/>
          <w:color w:val="000000"/>
        </w:rPr>
        <w:t>②③：</w:t>
      </w:r>
      <w:r>
        <w:rPr>
          <w:rFonts w:ascii="宋体" w:eastAsia="宋体" w:hAnsi="宋体" w:cs="宋体"/>
          <w:color w:val="000000"/>
        </w:rPr>
        <w:t>为提高我国粮食安全，政府可以</w:t>
      </w:r>
      <w:r>
        <w:rPr>
          <w:rFonts w:ascii="宋体" w:eastAsia="宋体" w:hAnsi="宋体" w:cs="宋体"/>
          <w:color w:val="000000"/>
        </w:rPr>
        <w:t>加大种源关键技术的攻关，选育推广自主优良品种；统筹土地规划，细化和明确“非粮化”耕地的整改，</w:t>
      </w:r>
      <w:r>
        <w:rPr>
          <w:rFonts w:ascii="宋体" w:eastAsia="宋体" w:hAnsi="宋体" w:cs="宋体"/>
          <w:color w:val="000000"/>
        </w:rPr>
        <w:t>②③正确。</w:t>
      </w:r>
    </w:p>
    <w:p>
      <w:pPr>
        <w:spacing w:line="360" w:lineRule="auto"/>
        <w:jc w:val="left"/>
        <w:textAlignment w:val="center"/>
        <w:rPr>
          <w:color w:val="000000"/>
        </w:rPr>
      </w:pPr>
      <w:r>
        <w:rPr>
          <w:rFonts w:ascii="宋体" w:eastAsia="宋体" w:hAnsi="宋体" w:cs="宋体"/>
          <w:color w:val="000000"/>
        </w:rPr>
        <w:t>④：</w:t>
      </w:r>
      <w:r>
        <w:rPr>
          <w:rFonts w:ascii="宋体" w:eastAsia="宋体" w:hAnsi="宋体" w:cs="宋体"/>
          <w:color w:val="000000"/>
        </w:rPr>
        <w:t>土地的所有权归集体所有而不是农民所有，④错误。</w:t>
      </w:r>
    </w:p>
    <w:p>
      <w:pPr>
        <w:spacing w:line="360" w:lineRule="auto"/>
        <w:jc w:val="left"/>
        <w:textAlignment w:val="center"/>
        <w:rPr>
          <w:color w:val="000000"/>
        </w:rPr>
      </w:pPr>
      <w:r>
        <w:rPr>
          <w:rFonts w:ascii="宋体" w:eastAsia="宋体" w:hAnsi="宋体" w:cs="宋体"/>
          <w:color w:val="000000"/>
        </w:rPr>
        <w:t>故本题选B。</w:t>
      </w:r>
    </w:p>
    <w:p>
      <w:pPr>
        <w:spacing w:line="360" w:lineRule="auto"/>
        <w:jc w:val="both"/>
        <w:textAlignment w:val="center"/>
        <w:rPr>
          <w:color w:val="000000"/>
        </w:rPr>
      </w:pPr>
      <w:r>
        <w:rPr>
          <w:color w:val="000000"/>
        </w:rPr>
        <w:t xml:space="preserve">9. </w:t>
      </w:r>
      <w:r>
        <w:rPr>
          <w:rFonts w:ascii="宋体" w:eastAsia="宋体" w:hAnsi="宋体" w:cs="宋体"/>
          <w:color w:val="000000"/>
        </w:rPr>
        <w:t>近日，某地烟草局组织全体党员干部走进红色纪念馆。一张张老照片、一件件老物件，诉说着革命年代先烈们为革命奋进拼搏的故事，参观的党员干部们不由得心情激动、感慨万分。该活动有利于（   ）</w:t>
      </w:r>
    </w:p>
    <w:p>
      <w:pPr>
        <w:spacing w:line="360" w:lineRule="auto"/>
        <w:jc w:val="both"/>
        <w:textAlignment w:val="center"/>
        <w:rPr>
          <w:color w:val="000000"/>
        </w:rPr>
      </w:pPr>
      <w:r>
        <w:rPr>
          <w:rFonts w:ascii="宋体" w:eastAsia="宋体" w:hAnsi="宋体" w:cs="宋体"/>
          <w:color w:val="000000"/>
        </w:rPr>
        <w:t>①加强党员理论学习，建设高素质党员干部队伍</w:t>
      </w:r>
    </w:p>
    <w:p>
      <w:pPr>
        <w:spacing w:line="360" w:lineRule="auto"/>
        <w:jc w:val="both"/>
        <w:textAlignment w:val="center"/>
        <w:rPr>
          <w:color w:val="000000"/>
        </w:rPr>
      </w:pPr>
      <w:r>
        <w:rPr>
          <w:rFonts w:ascii="宋体" w:eastAsia="宋体" w:hAnsi="宋体" w:cs="宋体"/>
          <w:color w:val="000000"/>
        </w:rPr>
        <w:t>②推进党的组织建设，发挥党员的先锋模范作用</w:t>
      </w:r>
    </w:p>
    <w:p>
      <w:pPr>
        <w:spacing w:line="360" w:lineRule="auto"/>
        <w:jc w:val="both"/>
        <w:textAlignment w:val="center"/>
        <w:rPr>
          <w:color w:val="000000"/>
        </w:rPr>
      </w:pPr>
      <w:r>
        <w:rPr>
          <w:rFonts w:ascii="宋体" w:eastAsia="宋体" w:hAnsi="宋体" w:cs="宋体"/>
          <w:color w:val="000000"/>
        </w:rPr>
        <w:t>③引导党员干部坚定理想信念，守住思想的防线</w:t>
      </w:r>
    </w:p>
    <w:p>
      <w:pPr>
        <w:spacing w:line="360" w:lineRule="auto"/>
        <w:jc w:val="both"/>
        <w:textAlignment w:val="center"/>
        <w:rPr>
          <w:color w:val="000000"/>
        </w:rPr>
      </w:pPr>
      <w:r>
        <w:rPr>
          <w:rFonts w:ascii="宋体" w:eastAsia="宋体" w:hAnsi="宋体" w:cs="宋体"/>
          <w:color w:val="000000"/>
        </w:rPr>
        <w:t>④激励党员干部发扬斗争精神，提高斗争的本领</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①：材料强调加强理想信念教育，未体现加强党员理论学习，建设高素质党员干部队伍，</w:t>
      </w:r>
      <w:r>
        <w:rPr>
          <w:color w:val="000000"/>
        </w:rPr>
        <w:t>①排除。</w:t>
      </w:r>
    </w:p>
    <w:p>
      <w:pPr>
        <w:spacing w:line="360" w:lineRule="auto"/>
        <w:jc w:val="left"/>
        <w:textAlignment w:val="center"/>
        <w:rPr>
          <w:color w:val="000000"/>
        </w:rPr>
      </w:pPr>
      <w:r>
        <w:rPr>
          <w:color w:val="000000"/>
        </w:rPr>
        <w:t>②：材料未体现推进党的组织建设，发挥党员的先锋模范作用，</w:t>
      </w:r>
      <w:r>
        <w:rPr>
          <w:color w:val="000000"/>
        </w:rPr>
        <w:t>②排除。</w:t>
      </w:r>
    </w:p>
    <w:p>
      <w:pPr>
        <w:spacing w:line="360" w:lineRule="auto"/>
        <w:jc w:val="both"/>
        <w:textAlignment w:val="center"/>
        <w:rPr>
          <w:color w:val="000000"/>
        </w:rPr>
      </w:pPr>
      <w:r>
        <w:rPr>
          <w:color w:val="000000"/>
        </w:rPr>
        <w:t>③④：</w:t>
      </w:r>
      <w:r>
        <w:rPr>
          <w:color w:val="000000"/>
        </w:rPr>
        <w:t>一张张老照片、一件件老物件，诉说着革命年代先烈们为革命奋进拼搏的故事，参观的党员干部们不由得心情激动、感慨万分。该活动有利于</w:t>
      </w:r>
      <w:r>
        <w:rPr>
          <w:rFonts w:ascii="宋体" w:eastAsia="宋体" w:hAnsi="宋体" w:cs="宋体"/>
          <w:color w:val="000000"/>
        </w:rPr>
        <w:t>引导党员干部坚定理想信念，守住思想的防线；激励党员干部发扬斗争精神，提高斗争的本领，</w:t>
      </w:r>
      <w:r>
        <w:rPr>
          <w:color w:val="000000"/>
        </w:rPr>
        <w:t>③④正确。</w:t>
      </w:r>
    </w:p>
    <w:p>
      <w:pPr>
        <w:spacing w:line="360" w:lineRule="auto"/>
        <w:jc w:val="both"/>
        <w:textAlignment w:val="center"/>
        <w:rPr>
          <w:color w:val="000000"/>
        </w:rPr>
      </w:pPr>
      <w:r>
        <w:rPr>
          <w:color w:val="000000"/>
        </w:rPr>
        <w:t>故本题选D。</w:t>
      </w:r>
    </w:p>
    <w:p>
      <w:pPr>
        <w:spacing w:line="360" w:lineRule="auto"/>
        <w:jc w:val="both"/>
        <w:textAlignment w:val="center"/>
        <w:rPr>
          <w:color w:val="000000"/>
        </w:rPr>
      </w:pPr>
      <w:r>
        <w:rPr>
          <w:color w:val="000000"/>
        </w:rPr>
        <w:t xml:space="preserve">10. </w:t>
      </w:r>
      <w:r>
        <w:rPr>
          <w:rFonts w:ascii="宋体" w:eastAsia="宋体" w:hAnsi="宋体" w:cs="宋体"/>
          <w:color w:val="000000"/>
        </w:rPr>
        <w:t>第十四届全国人大常委会第十二次会议通过《全国人民代表大会常务委员会关于修改&lt;中华人民共和国各级人民代表大会常务委员会监督法&gt;的决定》，进一步明确关于财政经济工作监督的规定，增加规定国务院和县级以上地方各级人民政府应当每年向本级人大常委会报告政府债务管理情况。这说明（   ）</w:t>
      </w:r>
    </w:p>
    <w:p>
      <w:pPr>
        <w:spacing w:line="360" w:lineRule="auto"/>
        <w:jc w:val="both"/>
        <w:textAlignment w:val="center"/>
        <w:rPr>
          <w:color w:val="000000"/>
        </w:rPr>
      </w:pPr>
      <w:r>
        <w:rPr>
          <w:rFonts w:ascii="宋体" w:eastAsia="宋体" w:hAnsi="宋体" w:cs="宋体"/>
          <w:color w:val="000000"/>
        </w:rPr>
        <w:t xml:space="preserve">①全国人大领导其他国家机关               </w:t>
      </w:r>
    </w:p>
    <w:p>
      <w:pPr>
        <w:spacing w:line="360" w:lineRule="auto"/>
        <w:jc w:val="both"/>
        <w:textAlignment w:val="center"/>
        <w:rPr>
          <w:color w:val="000000"/>
        </w:rPr>
      </w:pPr>
      <w:r>
        <w:rPr>
          <w:rFonts w:ascii="宋体" w:eastAsia="宋体" w:hAnsi="宋体" w:cs="宋体"/>
          <w:color w:val="000000"/>
        </w:rPr>
        <w:t>②全国人大常委会拥有立法权</w:t>
      </w:r>
    </w:p>
    <w:p>
      <w:pPr>
        <w:spacing w:line="360" w:lineRule="auto"/>
        <w:jc w:val="both"/>
        <w:textAlignment w:val="center"/>
        <w:rPr>
          <w:color w:val="000000"/>
        </w:rPr>
      </w:pPr>
      <w:r>
        <w:rPr>
          <w:rFonts w:ascii="宋体" w:eastAsia="宋体" w:hAnsi="宋体" w:cs="宋体"/>
          <w:color w:val="000000"/>
        </w:rPr>
        <w:t xml:space="preserve">③我国逐步完善法律实施机制               </w:t>
      </w:r>
    </w:p>
    <w:p>
      <w:pPr>
        <w:spacing w:line="360" w:lineRule="auto"/>
        <w:jc w:val="both"/>
        <w:textAlignment w:val="center"/>
        <w:rPr>
          <w:color w:val="000000"/>
        </w:rPr>
      </w:pPr>
      <w:r>
        <w:rPr>
          <w:rFonts w:ascii="宋体" w:eastAsia="宋体" w:hAnsi="宋体" w:cs="宋体"/>
          <w:color w:val="000000"/>
        </w:rPr>
        <w:t>④我国坚持民主集中制的原则</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①：我国国家机关坚持党的领导，而不是全国人大领导其他国家机关，</w:t>
      </w:r>
      <w:r>
        <w:rPr>
          <w:rFonts w:ascii="宋体" w:eastAsia="宋体" w:hAnsi="宋体" w:cs="宋体"/>
          <w:color w:val="000000"/>
        </w:rPr>
        <w:t>①错误。</w:t>
      </w:r>
    </w:p>
    <w:p>
      <w:pPr>
        <w:spacing w:line="360" w:lineRule="auto"/>
        <w:jc w:val="left"/>
        <w:textAlignment w:val="center"/>
        <w:rPr>
          <w:color w:val="000000"/>
        </w:rPr>
      </w:pPr>
      <w:r>
        <w:rPr>
          <w:rFonts w:ascii="宋体" w:eastAsia="宋体" w:hAnsi="宋体" w:cs="宋体"/>
          <w:color w:val="000000"/>
        </w:rPr>
        <w:t>②③④：第十四届全国人大常委会第十二次会议通过《全国人民代表大会常务委员会关于修改&lt;中华人民共和国各级人民代表大会常务委员会监督法&gt;的决定》，说明全国人大常委会行使立法权，坚持民主集中制原则，完善法律体系，而不是</w:t>
      </w:r>
      <w:r>
        <w:rPr>
          <w:rFonts w:ascii="宋体" w:eastAsia="宋体" w:hAnsi="宋体" w:cs="宋体"/>
          <w:color w:val="000000"/>
        </w:rPr>
        <w:t>法律实施机制，</w:t>
      </w:r>
      <w:r>
        <w:rPr>
          <w:rFonts w:ascii="宋体" w:eastAsia="宋体" w:hAnsi="宋体" w:cs="宋体"/>
          <w:color w:val="000000"/>
        </w:rPr>
        <w:t>②④正确，</w:t>
      </w:r>
      <w:r>
        <w:rPr>
          <w:rFonts w:ascii="宋体" w:eastAsia="宋体" w:hAnsi="宋体" w:cs="宋体"/>
          <w:color w:val="000000"/>
        </w:rPr>
        <w:t>③排除。</w:t>
      </w:r>
    </w:p>
    <w:p>
      <w:pPr>
        <w:spacing w:line="360" w:lineRule="auto"/>
        <w:jc w:val="left"/>
        <w:textAlignment w:val="center"/>
        <w:rPr>
          <w:color w:val="000000"/>
        </w:rPr>
      </w:pPr>
      <w:r>
        <w:rPr>
          <w:rFonts w:ascii="宋体" w:eastAsia="宋体" w:hAnsi="宋体" w:cs="宋体"/>
          <w:color w:val="000000"/>
        </w:rPr>
        <w:t>故本题选C。</w:t>
      </w:r>
    </w:p>
    <w:p>
      <w:pPr>
        <w:spacing w:line="360" w:lineRule="auto"/>
        <w:jc w:val="both"/>
        <w:textAlignment w:val="center"/>
        <w:rPr>
          <w:color w:val="000000"/>
        </w:rPr>
      </w:pPr>
      <w:r>
        <w:rPr>
          <w:color w:val="000000"/>
        </w:rPr>
        <w:t xml:space="preserve">11. </w:t>
      </w:r>
      <w:r>
        <w:rPr>
          <w:rFonts w:ascii="宋体" w:eastAsia="宋体" w:hAnsi="宋体" w:cs="宋体"/>
          <w:color w:val="000000"/>
        </w:rPr>
        <w:t>第十批浙江援疆干部人才在疆工作3年多中，累计实施项目1093个，援疆资金的80%以上投入民生领域和基层。产业援疆、民生援疆、智力援疆、文旅援疆等领域结出了累累硕果，为国家稳定和长治久安夯实基础。这体现了（   ）</w:t>
      </w:r>
    </w:p>
    <w:p>
      <w:pPr>
        <w:spacing w:line="360" w:lineRule="auto"/>
        <w:jc w:val="both"/>
        <w:textAlignment w:val="center"/>
        <w:rPr>
          <w:color w:val="000000"/>
        </w:rPr>
      </w:pPr>
      <w:r>
        <w:rPr>
          <w:rFonts w:ascii="宋体" w:eastAsia="宋体" w:hAnsi="宋体" w:cs="宋体"/>
          <w:color w:val="000000"/>
        </w:rPr>
        <w:t xml:space="preserve">①各民族共同繁荣是民族团结的前提         </w:t>
      </w:r>
    </w:p>
    <w:p>
      <w:pPr>
        <w:spacing w:line="360" w:lineRule="auto"/>
        <w:jc w:val="both"/>
        <w:textAlignment w:val="center"/>
        <w:rPr>
          <w:color w:val="000000"/>
        </w:rPr>
      </w:pPr>
      <w:r>
        <w:rPr>
          <w:rFonts w:ascii="宋体" w:eastAsia="宋体" w:hAnsi="宋体" w:cs="宋体"/>
          <w:color w:val="000000"/>
        </w:rPr>
        <w:t>②中华民族共同体意识已经深入人心</w:t>
      </w:r>
    </w:p>
    <w:p>
      <w:pPr>
        <w:spacing w:line="360" w:lineRule="auto"/>
        <w:jc w:val="both"/>
        <w:textAlignment w:val="center"/>
        <w:rPr>
          <w:color w:val="000000"/>
        </w:rPr>
      </w:pPr>
      <w:r>
        <w:rPr>
          <w:rFonts w:ascii="宋体" w:eastAsia="宋体" w:hAnsi="宋体" w:cs="宋体"/>
          <w:color w:val="000000"/>
        </w:rPr>
        <w:t xml:space="preserve">③我国平等团结互助和谐的民族关系         </w:t>
      </w:r>
    </w:p>
    <w:p>
      <w:pPr>
        <w:spacing w:line="360" w:lineRule="auto"/>
        <w:jc w:val="both"/>
        <w:textAlignment w:val="center"/>
        <w:rPr>
          <w:color w:val="000000"/>
        </w:rPr>
      </w:pPr>
      <w:r>
        <w:rPr>
          <w:rFonts w:ascii="宋体" w:eastAsia="宋体" w:hAnsi="宋体" w:cs="宋体"/>
          <w:color w:val="000000"/>
        </w:rPr>
        <w:t>④民族区域自治制度有利于国家统一</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②③：浙江援疆累计实施项目1093个，援疆资金的80%以上投入民生领域和基层。产业援疆、民生援疆、智力援疆、文旅援疆等领域结出了累累硕果，为国家稳定和长治久安夯实基础。这体现了我国平等团结互助和谐的民族关系，也说明中华民族共同体意识已经深入人心 ，</w:t>
      </w:r>
      <w:r>
        <w:rPr>
          <w:color w:val="000000"/>
        </w:rPr>
        <w:t>②③正确。</w:t>
      </w:r>
    </w:p>
    <w:p>
      <w:pPr>
        <w:spacing w:line="360" w:lineRule="auto"/>
        <w:jc w:val="left"/>
        <w:textAlignment w:val="center"/>
        <w:rPr>
          <w:color w:val="000000"/>
        </w:rPr>
      </w:pPr>
      <w:r>
        <w:rPr>
          <w:color w:val="000000"/>
        </w:rPr>
        <w:t>①：</w:t>
      </w:r>
      <w:r>
        <w:rPr>
          <w:color w:val="000000"/>
        </w:rPr>
        <w:t>民族平等、民族团结是实现各民族共同繁荣的前提，①错误。</w:t>
      </w:r>
    </w:p>
    <w:p>
      <w:pPr>
        <w:spacing w:line="360" w:lineRule="auto"/>
        <w:jc w:val="left"/>
        <w:textAlignment w:val="center"/>
        <w:rPr>
          <w:color w:val="000000"/>
        </w:rPr>
      </w:pPr>
      <w:r>
        <w:rPr>
          <w:color w:val="000000"/>
        </w:rPr>
        <w:t>④：材料不涉及民族区域自治制度的优势，而是强调民族方针，</w:t>
      </w:r>
      <w:r>
        <w:rPr>
          <w:color w:val="000000"/>
        </w:rPr>
        <w:t>④排除。</w:t>
      </w:r>
    </w:p>
    <w:p>
      <w:pPr>
        <w:spacing w:line="360" w:lineRule="auto"/>
        <w:jc w:val="left"/>
        <w:textAlignment w:val="center"/>
        <w:rPr>
          <w:color w:val="000000"/>
        </w:rPr>
      </w:pPr>
      <w:r>
        <w:rPr>
          <w:color w:val="000000"/>
        </w:rPr>
        <w:t>故本题选C。</w:t>
      </w:r>
    </w:p>
    <w:p>
      <w:pPr>
        <w:spacing w:line="360" w:lineRule="auto"/>
        <w:jc w:val="both"/>
        <w:textAlignment w:val="center"/>
        <w:rPr>
          <w:color w:val="000000"/>
        </w:rPr>
      </w:pPr>
      <w:r>
        <w:rPr>
          <w:color w:val="000000"/>
        </w:rPr>
        <w:t xml:space="preserve">12. </w:t>
      </w:r>
      <w:r>
        <w:rPr>
          <w:rFonts w:ascii="宋体" w:eastAsia="宋体" w:hAnsi="宋体" w:cs="宋体"/>
          <w:color w:val="000000"/>
        </w:rPr>
        <w:t>最高法发布“法信法律基座大模型”研发成果。该模型定位为法律人工智能基础设施，具备法律语义理解、逻辑推理、融合搜索、内容生成等基础能力，能够为审判工作提供有力的科技基础支撑。这一做法将有利于（   ）</w:t>
      </w:r>
    </w:p>
    <w:p>
      <w:pPr>
        <w:spacing w:line="360" w:lineRule="auto"/>
        <w:jc w:val="both"/>
        <w:textAlignment w:val="center"/>
        <w:rPr>
          <w:color w:val="000000"/>
        </w:rPr>
      </w:pPr>
      <w:r>
        <w:rPr>
          <w:rFonts w:ascii="宋体" w:eastAsia="宋体" w:hAnsi="宋体" w:cs="宋体"/>
          <w:color w:val="000000"/>
        </w:rPr>
        <w:t xml:space="preserve">①推进国家治理能力的提升                 </w:t>
      </w:r>
    </w:p>
    <w:p>
      <w:pPr>
        <w:spacing w:line="360" w:lineRule="auto"/>
        <w:jc w:val="both"/>
        <w:textAlignment w:val="center"/>
        <w:rPr>
          <w:color w:val="000000"/>
        </w:rPr>
      </w:pPr>
      <w:r>
        <w:rPr>
          <w:rFonts w:ascii="宋体" w:eastAsia="宋体" w:hAnsi="宋体" w:cs="宋体"/>
          <w:color w:val="000000"/>
        </w:rPr>
        <w:t>②完善我国的法律服务体系</w:t>
      </w:r>
    </w:p>
    <w:p>
      <w:pPr>
        <w:spacing w:line="360" w:lineRule="auto"/>
        <w:jc w:val="both"/>
        <w:textAlignment w:val="center"/>
        <w:rPr>
          <w:color w:val="000000"/>
        </w:rPr>
      </w:pPr>
      <w:r>
        <w:rPr>
          <w:rFonts w:ascii="宋体" w:eastAsia="宋体" w:hAnsi="宋体" w:cs="宋体"/>
          <w:color w:val="000000"/>
        </w:rPr>
        <w:t xml:space="preserve">③提升我国司法工作的效率                 </w:t>
      </w:r>
    </w:p>
    <w:p>
      <w:pPr>
        <w:spacing w:line="360" w:lineRule="auto"/>
        <w:jc w:val="both"/>
        <w:textAlignment w:val="center"/>
        <w:rPr>
          <w:color w:val="000000"/>
        </w:rPr>
      </w:pPr>
      <w:r>
        <w:rPr>
          <w:rFonts w:ascii="宋体" w:eastAsia="宋体" w:hAnsi="宋体" w:cs="宋体"/>
          <w:color w:val="000000"/>
        </w:rPr>
        <w:t>④促进法律监督机制现代化</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①③：该模型定位为法律人工智能基础设施，具备法律语义理解、逻辑推理、融合搜索、内容生成等基础能力，能够为审判工作提供有力的科技基础支撑，这一做法有利于</w:t>
      </w:r>
      <w:r>
        <w:rPr>
          <w:rFonts w:ascii="宋体" w:eastAsia="宋体" w:hAnsi="宋体" w:cs="宋体"/>
          <w:color w:val="000000"/>
        </w:rPr>
        <w:t>推进国家治理能力的提升，</w:t>
      </w:r>
      <w:r>
        <w:rPr>
          <w:rFonts w:ascii="宋体" w:eastAsia="宋体" w:hAnsi="宋体" w:cs="宋体"/>
          <w:color w:val="000000"/>
        </w:rPr>
        <w:t>提升我国司法工作的效率，</w:t>
      </w:r>
      <w:r>
        <w:rPr>
          <w:rFonts w:ascii="宋体" w:eastAsia="宋体" w:hAnsi="宋体" w:cs="宋体"/>
          <w:color w:val="000000"/>
        </w:rPr>
        <w:t>①③正确。</w:t>
      </w:r>
    </w:p>
    <w:p>
      <w:pPr>
        <w:spacing w:line="360" w:lineRule="auto"/>
        <w:jc w:val="left"/>
        <w:textAlignment w:val="center"/>
        <w:rPr>
          <w:color w:val="000000"/>
        </w:rPr>
      </w:pPr>
      <w:r>
        <w:rPr>
          <w:rFonts w:ascii="宋体" w:eastAsia="宋体" w:hAnsi="宋体" w:cs="宋体"/>
          <w:color w:val="000000"/>
        </w:rPr>
        <w:t>②：材料强调法律的实施，不涉及完善法律体系，</w:t>
      </w:r>
      <w:r>
        <w:rPr>
          <w:rFonts w:ascii="宋体" w:eastAsia="宋体" w:hAnsi="宋体" w:cs="宋体"/>
          <w:color w:val="000000"/>
        </w:rPr>
        <w:t>②排除。</w:t>
      </w:r>
    </w:p>
    <w:p>
      <w:pPr>
        <w:spacing w:line="360" w:lineRule="auto"/>
        <w:jc w:val="left"/>
        <w:textAlignment w:val="center"/>
        <w:rPr>
          <w:color w:val="000000"/>
        </w:rPr>
      </w:pPr>
      <w:r>
        <w:rPr>
          <w:rFonts w:ascii="宋体" w:eastAsia="宋体" w:hAnsi="宋体" w:cs="宋体"/>
          <w:color w:val="000000"/>
        </w:rPr>
        <w:t>④：该模型为审判工作提供有力的科技基础支撑，法院属于审判机关，而人民检察院是法律监督机关，不涉及法律监督机制，</w:t>
      </w:r>
      <w:r>
        <w:rPr>
          <w:rFonts w:ascii="宋体" w:eastAsia="宋体" w:hAnsi="宋体" w:cs="宋体"/>
          <w:color w:val="000000"/>
        </w:rPr>
        <w:t>④排除。</w:t>
      </w:r>
    </w:p>
    <w:p>
      <w:pPr>
        <w:spacing w:line="360" w:lineRule="auto"/>
        <w:jc w:val="left"/>
        <w:textAlignment w:val="center"/>
        <w:rPr>
          <w:color w:val="000000"/>
        </w:rPr>
      </w:pPr>
      <w:r>
        <w:rPr>
          <w:rFonts w:ascii="宋体" w:eastAsia="宋体" w:hAnsi="宋体" w:cs="宋体"/>
          <w:color w:val="000000"/>
        </w:rPr>
        <w:t>故本题选B。</w:t>
      </w:r>
    </w:p>
    <w:p>
      <w:pPr>
        <w:spacing w:line="360" w:lineRule="auto"/>
        <w:jc w:val="both"/>
        <w:textAlignment w:val="center"/>
        <w:rPr>
          <w:color w:val="000000"/>
        </w:rPr>
      </w:pPr>
      <w:r>
        <w:rPr>
          <w:color w:val="000000"/>
        </w:rPr>
        <w:t xml:space="preserve">13. </w:t>
      </w:r>
      <w:r>
        <w:rPr>
          <w:rFonts w:ascii="宋体" w:eastAsia="宋体" w:hAnsi="宋体" w:cs="宋体"/>
          <w:color w:val="000000"/>
        </w:rPr>
        <w:t>中国被外界誉为“基建狂魔”。在桥梁建筑方面，古有赵州桥，今有港珠澳大桥，相较于现代的桥梁建筑，古代的造桥工程很难完成大幅横跨河面的设计和施工。这说明（   ）</w:t>
      </w:r>
    </w:p>
    <w:p>
      <w:pPr>
        <w:spacing w:line="360" w:lineRule="auto"/>
        <w:jc w:val="both"/>
        <w:textAlignment w:val="center"/>
        <w:rPr>
          <w:color w:val="000000"/>
        </w:rPr>
      </w:pPr>
      <w:r>
        <w:rPr>
          <w:rFonts w:ascii="宋体" w:eastAsia="宋体" w:hAnsi="宋体" w:cs="宋体"/>
          <w:color w:val="000000"/>
        </w:rPr>
        <w:t xml:space="preserve">①思维与存在具有一致性                  </w:t>
      </w:r>
    </w:p>
    <w:p>
      <w:pPr>
        <w:spacing w:line="360" w:lineRule="auto"/>
        <w:jc w:val="both"/>
        <w:textAlignment w:val="center"/>
        <w:rPr>
          <w:color w:val="000000"/>
        </w:rPr>
      </w:pPr>
      <w:r>
        <w:rPr>
          <w:rFonts w:ascii="宋体" w:eastAsia="宋体" w:hAnsi="宋体" w:cs="宋体"/>
          <w:color w:val="000000"/>
        </w:rPr>
        <w:t>②实践具有社会历史性</w:t>
      </w:r>
    </w:p>
    <w:p>
      <w:pPr>
        <w:spacing w:line="360" w:lineRule="auto"/>
        <w:jc w:val="both"/>
        <w:textAlignment w:val="center"/>
        <w:rPr>
          <w:color w:val="000000"/>
        </w:rPr>
      </w:pPr>
      <w:r>
        <w:rPr>
          <w:rFonts w:ascii="宋体" w:eastAsia="宋体" w:hAnsi="宋体" w:cs="宋体"/>
          <w:color w:val="000000"/>
        </w:rPr>
        <w:t xml:space="preserve">③实践具有客观物质性                     </w:t>
      </w:r>
    </w:p>
    <w:p>
      <w:pPr>
        <w:spacing w:line="360" w:lineRule="auto"/>
        <w:jc w:val="both"/>
        <w:textAlignment w:val="center"/>
        <w:rPr>
          <w:color w:val="000000"/>
        </w:rPr>
      </w:pPr>
      <w:r>
        <w:rPr>
          <w:rFonts w:ascii="宋体" w:eastAsia="宋体" w:hAnsi="宋体" w:cs="宋体"/>
          <w:color w:val="000000"/>
        </w:rPr>
        <w:t>④认识活动具有反复性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①：思维和存在具有同一性，而不是一致性，思维与存在具有同一性是指思维能够正确的认识存在，材料不涉及思维和存在具有同一性，</w:t>
      </w:r>
      <w:r>
        <w:rPr>
          <w:rFonts w:ascii="宋体" w:eastAsia="宋体" w:hAnsi="宋体" w:cs="宋体"/>
          <w:color w:val="000000"/>
        </w:rPr>
        <w:t>①排除。</w:t>
      </w:r>
    </w:p>
    <w:p>
      <w:pPr>
        <w:spacing w:line="360" w:lineRule="auto"/>
        <w:jc w:val="left"/>
        <w:textAlignment w:val="center"/>
        <w:rPr>
          <w:color w:val="000000"/>
        </w:rPr>
      </w:pPr>
      <w:r>
        <w:rPr>
          <w:rFonts w:ascii="宋体" w:eastAsia="宋体" w:hAnsi="宋体" w:cs="宋体"/>
          <w:color w:val="000000"/>
        </w:rPr>
        <w:t>②③：古有赵州桥，今有港珠澳大桥，相较于现代的桥梁建筑，古代的造桥工程很难完成大幅横跨河面的设计和施工。这说明</w:t>
      </w:r>
      <w:r>
        <w:rPr>
          <w:rFonts w:ascii="宋体" w:eastAsia="宋体" w:hAnsi="宋体" w:cs="宋体"/>
          <w:color w:val="000000"/>
        </w:rPr>
        <w:t>实践具有社会历史性，实践具有客观物质性，②③正确。</w:t>
      </w:r>
    </w:p>
    <w:p>
      <w:pPr>
        <w:spacing w:line="360" w:lineRule="auto"/>
        <w:jc w:val="left"/>
        <w:textAlignment w:val="center"/>
        <w:rPr>
          <w:color w:val="000000"/>
        </w:rPr>
      </w:pPr>
      <w:r>
        <w:rPr>
          <w:color w:val="000000"/>
        </w:rPr>
        <w:t>④：材料强调实践而不是认识活动具有反复性，④排除。</w:t>
      </w:r>
    </w:p>
    <w:p>
      <w:pPr>
        <w:spacing w:line="360" w:lineRule="auto"/>
        <w:jc w:val="left"/>
        <w:textAlignment w:val="center"/>
        <w:rPr>
          <w:color w:val="000000"/>
        </w:rPr>
      </w:pPr>
      <w:r>
        <w:rPr>
          <w:rFonts w:ascii="宋体" w:eastAsia="宋体" w:hAnsi="宋体" w:cs="宋体"/>
          <w:color w:val="000000"/>
        </w:rPr>
        <w:t>故本题选C。</w:t>
      </w:r>
    </w:p>
    <w:p>
      <w:pPr>
        <w:spacing w:line="360" w:lineRule="auto"/>
        <w:jc w:val="both"/>
        <w:textAlignment w:val="center"/>
        <w:rPr>
          <w:color w:val="000000"/>
        </w:rPr>
      </w:pPr>
      <w:r>
        <w:rPr>
          <w:color w:val="000000"/>
        </w:rPr>
        <w:t xml:space="preserve">14. </w:t>
      </w:r>
      <w:r>
        <w:rPr>
          <w:rFonts w:ascii="宋体" w:eastAsia="宋体" w:hAnsi="宋体" w:cs="宋体"/>
          <w:color w:val="000000"/>
        </w:rPr>
        <w:t>党纪学习永远在路上，我们必须增强忧患意识、责任意识，把党的伟大自我革命进行到底。全面从严治党，是新时代党的自我革命的伟大实践，开辟了百年大党自我革命的新境界。这其中蕴含的哲学道理是（   ）</w:t>
      </w:r>
    </w:p>
    <w:p>
      <w:pPr>
        <w:spacing w:line="360" w:lineRule="auto"/>
        <w:jc w:val="both"/>
        <w:textAlignment w:val="center"/>
        <w:rPr>
          <w:color w:val="000000"/>
        </w:rPr>
      </w:pPr>
      <w:r>
        <w:rPr>
          <w:rFonts w:ascii="宋体" w:eastAsia="宋体" w:hAnsi="宋体" w:cs="宋体"/>
          <w:color w:val="000000"/>
        </w:rPr>
        <w:t>①要承认矛盾，直面矛盾，善于分析矛盾和解决矛盾</w:t>
      </w:r>
    </w:p>
    <w:p>
      <w:pPr>
        <w:spacing w:line="360" w:lineRule="auto"/>
        <w:jc w:val="both"/>
        <w:textAlignment w:val="center"/>
        <w:rPr>
          <w:color w:val="000000"/>
        </w:rPr>
      </w:pPr>
      <w:r>
        <w:rPr>
          <w:rFonts w:ascii="宋体" w:eastAsia="宋体" w:hAnsi="宋体" w:cs="宋体"/>
          <w:color w:val="000000"/>
        </w:rPr>
        <w:t>②既要把握党自我革命的主要矛盾，又不能忽视次要矛盾</w:t>
      </w:r>
    </w:p>
    <w:p>
      <w:pPr>
        <w:spacing w:line="360" w:lineRule="auto"/>
        <w:jc w:val="both"/>
        <w:textAlignment w:val="center"/>
        <w:rPr>
          <w:color w:val="000000"/>
        </w:rPr>
      </w:pPr>
      <w:r>
        <w:rPr>
          <w:rFonts w:ascii="宋体" w:eastAsia="宋体" w:hAnsi="宋体" w:cs="宋体"/>
          <w:color w:val="000000"/>
        </w:rPr>
        <w:t>③党的自我革命是党自己否定自己、自己发展自己的过程</w:t>
      </w:r>
    </w:p>
    <w:p>
      <w:pPr>
        <w:spacing w:line="360" w:lineRule="auto"/>
        <w:jc w:val="both"/>
        <w:textAlignment w:val="center"/>
        <w:rPr>
          <w:color w:val="000000"/>
        </w:rPr>
      </w:pPr>
      <w:r>
        <w:rPr>
          <w:rFonts w:ascii="宋体" w:eastAsia="宋体" w:hAnsi="宋体" w:cs="宋体"/>
          <w:color w:val="000000"/>
        </w:rPr>
        <w:t>④分清矛盾的主次方面，集中力量解决从严治党的重点问题</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①：党纪学习永远在路上，我们必须增强忧患意识、责任意识，把党的伟大自我革命进行到底说明要承认矛盾，直面矛盾，善于分析矛盾和解决矛盾，①正确。</w:t>
      </w:r>
    </w:p>
    <w:p>
      <w:pPr>
        <w:spacing w:line="360" w:lineRule="auto"/>
        <w:jc w:val="left"/>
        <w:textAlignment w:val="center"/>
        <w:rPr>
          <w:color w:val="000000"/>
        </w:rPr>
      </w:pPr>
      <w:r>
        <w:rPr>
          <w:rFonts w:ascii="宋体" w:eastAsia="宋体" w:hAnsi="宋体" w:cs="宋体"/>
          <w:color w:val="000000"/>
        </w:rPr>
        <w:t>③：全面从严治党，是新时代党的自我革命的伟大实践，开辟了百年大党自我革命的新境界，说明</w:t>
      </w:r>
      <w:r>
        <w:rPr>
          <w:rFonts w:ascii="宋体" w:eastAsia="宋体" w:hAnsi="宋体" w:cs="宋体"/>
          <w:color w:val="000000"/>
        </w:rPr>
        <w:t>党的自我革命是党自己否定自己、自己发展自己的过程，③正确。</w:t>
      </w:r>
    </w:p>
    <w:p>
      <w:pPr>
        <w:spacing w:line="360" w:lineRule="auto"/>
        <w:jc w:val="left"/>
        <w:textAlignment w:val="center"/>
        <w:rPr>
          <w:color w:val="000000"/>
        </w:rPr>
      </w:pPr>
      <w:r>
        <w:rPr>
          <w:rFonts w:ascii="宋体" w:eastAsia="宋体" w:hAnsi="宋体" w:cs="宋体"/>
          <w:color w:val="000000"/>
        </w:rPr>
        <w:t>②④：材料强调抓主要矛盾，不涉及次要矛盾，不涉及矛盾的主要方面，</w:t>
      </w:r>
      <w:r>
        <w:rPr>
          <w:rFonts w:ascii="宋体" w:eastAsia="宋体" w:hAnsi="宋体" w:cs="宋体"/>
          <w:color w:val="000000"/>
        </w:rPr>
        <w:t>②</w:t>
      </w:r>
      <w:r>
        <w:rPr>
          <w:rFonts w:ascii="宋体" w:eastAsia="宋体" w:hAnsi="宋体" w:cs="宋体"/>
          <w:color w:val="000000"/>
        </w:rPr>
        <w:t>④</w:t>
      </w:r>
      <w:r>
        <w:rPr>
          <w:rFonts w:ascii="宋体" w:eastAsia="宋体" w:hAnsi="宋体" w:cs="宋体"/>
          <w:color w:val="000000"/>
        </w:rPr>
        <w:t>排除。</w:t>
      </w:r>
    </w:p>
    <w:p>
      <w:pPr>
        <w:spacing w:line="360" w:lineRule="auto"/>
        <w:jc w:val="left"/>
        <w:textAlignment w:val="center"/>
        <w:rPr>
          <w:color w:val="000000"/>
        </w:rPr>
      </w:pPr>
      <w:r>
        <w:rPr>
          <w:rFonts w:ascii="宋体" w:eastAsia="宋体" w:hAnsi="宋体" w:cs="宋体"/>
          <w:color w:val="000000"/>
        </w:rPr>
        <w:t>故本题选A。</w:t>
      </w:r>
    </w:p>
    <w:p>
      <w:pPr>
        <w:spacing w:line="360" w:lineRule="auto"/>
        <w:jc w:val="both"/>
        <w:textAlignment w:val="center"/>
        <w:rPr>
          <w:color w:val="000000"/>
        </w:rPr>
      </w:pPr>
      <w:r>
        <w:rPr>
          <w:color w:val="000000"/>
        </w:rPr>
        <w:t xml:space="preserve">15. </w:t>
      </w:r>
      <w:r>
        <w:rPr>
          <w:rFonts w:ascii="宋体" w:eastAsia="宋体" w:hAnsi="宋体" w:cs="宋体"/>
          <w:color w:val="000000"/>
        </w:rPr>
        <w:t>为积极应对人口老龄化、实现养老保险制度可持续发展，2024年12月12日，人力资源社会保障部等五部门发布《关于全面实施个人养老金制度的通知》，自12月15日起，个人养老金制度从36个先行试点城市(地区)推开至全国。材料反映了（   ）</w:t>
      </w:r>
    </w:p>
    <w:p>
      <w:pPr>
        <w:spacing w:line="360" w:lineRule="auto"/>
        <w:jc w:val="both"/>
        <w:textAlignment w:val="center"/>
        <w:rPr>
          <w:color w:val="000000"/>
        </w:rPr>
      </w:pPr>
      <w:r>
        <w:rPr>
          <w:rFonts w:ascii="宋体" w:eastAsia="宋体" w:hAnsi="宋体" w:cs="宋体"/>
          <w:color w:val="000000"/>
        </w:rPr>
        <w:t>①社会意识对社会存在具有反作用</w:t>
      </w:r>
    </w:p>
    <w:p>
      <w:pPr>
        <w:spacing w:line="360" w:lineRule="auto"/>
        <w:jc w:val="both"/>
        <w:textAlignment w:val="center"/>
        <w:rPr>
          <w:color w:val="000000"/>
        </w:rPr>
      </w:pPr>
      <w:r>
        <w:rPr>
          <w:rFonts w:ascii="宋体" w:eastAsia="宋体" w:hAnsi="宋体" w:cs="宋体"/>
          <w:color w:val="000000"/>
        </w:rPr>
        <w:t>②上层建筑要适应经济基础状况</w:t>
      </w:r>
    </w:p>
    <w:p>
      <w:pPr>
        <w:spacing w:line="360" w:lineRule="auto"/>
        <w:jc w:val="both"/>
        <w:textAlignment w:val="center"/>
        <w:rPr>
          <w:color w:val="000000"/>
        </w:rPr>
      </w:pPr>
      <w:r>
        <w:rPr>
          <w:rFonts w:ascii="宋体" w:eastAsia="宋体" w:hAnsi="宋体" w:cs="宋体"/>
          <w:color w:val="000000"/>
        </w:rPr>
        <w:t>③生产关系要适应生产力状况</w:t>
      </w:r>
    </w:p>
    <w:p>
      <w:pPr>
        <w:spacing w:line="360" w:lineRule="auto"/>
        <w:jc w:val="both"/>
        <w:textAlignment w:val="center"/>
        <w:rPr>
          <w:color w:val="000000"/>
        </w:rPr>
      </w:pPr>
      <w:r>
        <w:rPr>
          <w:rFonts w:ascii="宋体" w:eastAsia="宋体" w:hAnsi="宋体" w:cs="宋体"/>
          <w:color w:val="000000"/>
        </w:rPr>
        <w:t>④社会生活在本质上是实践的</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①：材料强调社会存在决定社会意思而不是社会意识对社会存在具有反作用，</w:t>
      </w:r>
      <w:r>
        <w:rPr>
          <w:color w:val="000000"/>
        </w:rPr>
        <w:t>①排除。</w:t>
      </w:r>
    </w:p>
    <w:p>
      <w:pPr>
        <w:spacing w:line="360" w:lineRule="auto"/>
        <w:jc w:val="left"/>
        <w:textAlignment w:val="center"/>
        <w:rPr>
          <w:color w:val="000000"/>
        </w:rPr>
      </w:pPr>
      <w:r>
        <w:rPr>
          <w:color w:val="000000"/>
        </w:rPr>
        <w:t>②</w:t>
      </w:r>
      <w:r>
        <w:rPr>
          <w:color w:val="000000"/>
        </w:rPr>
        <w:t>③：</w:t>
      </w:r>
      <w:r>
        <w:rPr>
          <w:color w:val="000000"/>
        </w:rPr>
        <w:t>为积极应对人口老龄化、实现养老保险制度可持续发展，2024年12月12日，人力资源社会保障部等五部门发布《关于全面实施个人养老金制度的通知》，说明生产关系要适应生产力状况，不涉及上层建筑要适应经济基础状况，②排除，</w:t>
      </w:r>
      <w:r>
        <w:rPr>
          <w:color w:val="000000"/>
        </w:rPr>
        <w:t>③正确。</w:t>
      </w:r>
    </w:p>
    <w:p>
      <w:pPr>
        <w:spacing w:line="360" w:lineRule="auto"/>
        <w:jc w:val="left"/>
        <w:textAlignment w:val="center"/>
        <w:rPr>
          <w:color w:val="000000"/>
        </w:rPr>
      </w:pPr>
      <w:r>
        <w:rPr>
          <w:color w:val="000000"/>
        </w:rPr>
        <w:t>④：为积极应对人口老龄化、实现养老保险制度可持续发展，2024年12月12日，人力资源社会保障部等五部门发布《关于全面实施个人养老金制度的通知》，说明随着实践的发展而出台个人养老金制度，即社会生活在本质上是实践的，</w:t>
      </w:r>
      <w:r>
        <w:rPr>
          <w:color w:val="000000"/>
        </w:rPr>
        <w:t>④正确。</w:t>
      </w:r>
    </w:p>
    <w:p>
      <w:pPr>
        <w:spacing w:line="360" w:lineRule="auto"/>
        <w:jc w:val="left"/>
        <w:textAlignment w:val="center"/>
        <w:rPr>
          <w:color w:val="000000"/>
        </w:rPr>
      </w:pPr>
      <w:r>
        <w:rPr>
          <w:color w:val="000000"/>
        </w:rPr>
        <w:t>故本题选D。</w:t>
      </w:r>
    </w:p>
    <w:p>
      <w:pPr>
        <w:spacing w:line="360" w:lineRule="auto"/>
        <w:jc w:val="both"/>
        <w:textAlignment w:val="center"/>
        <w:rPr>
          <w:color w:val="000000"/>
        </w:rPr>
      </w:pPr>
      <w:r>
        <w:rPr>
          <w:color w:val="000000"/>
        </w:rPr>
        <w:t xml:space="preserve">16. </w:t>
      </w:r>
      <w:r>
        <w:rPr>
          <w:rFonts w:ascii="宋体" w:eastAsia="宋体" w:hAnsi="宋体" w:cs="宋体"/>
          <w:color w:val="000000"/>
        </w:rPr>
        <w:t>下图漫画《道是有情却无情》给我们的启示是（   ）</w:t>
      </w:r>
    </w:p>
    <w:p>
      <w:pPr>
        <w:spacing w:line="360" w:lineRule="auto"/>
        <w:jc w:val="left"/>
        <w:textAlignment w:val="center"/>
        <w:rPr>
          <w:color w:val="000000"/>
        </w:rPr>
      </w:pPr>
      <w:r>
        <w:rPr>
          <w:color w:val="000000"/>
        </w:rPr>
        <w:drawing>
          <wp:inline>
            <wp:extent cx="2400300" cy="1838325"/>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9"/>
                    <a:stretch>
                      <a:fillRect/>
                    </a:stretch>
                  </pic:blipFill>
                  <pic:spPr>
                    <a:xfrm>
                      <a:off x="0" y="0"/>
                      <a:ext cx="2400300" cy="183832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eastAsia="宋体" w:hAnsi="宋体" w:cs="宋体"/>
          <w:color w:val="000000"/>
        </w:rPr>
        <w:t>要坚持群众观点，这是党的生命线</w:t>
      </w:r>
    </w:p>
    <w:p>
      <w:pPr>
        <w:spacing w:line="360" w:lineRule="auto"/>
        <w:jc w:val="left"/>
        <w:textAlignment w:val="center"/>
        <w:rPr>
          <w:color w:val="000000"/>
        </w:rPr>
      </w:pPr>
      <w:r>
        <w:rPr>
          <w:color w:val="000000"/>
        </w:rPr>
        <w:t xml:space="preserve">B. </w:t>
      </w:r>
      <w:r>
        <w:rPr>
          <w:rFonts w:ascii="宋体" w:eastAsia="宋体" w:hAnsi="宋体" w:cs="宋体"/>
          <w:color w:val="000000"/>
        </w:rPr>
        <w:t>价值判断与价值选择往往因人而异</w:t>
      </w:r>
    </w:p>
    <w:p>
      <w:pPr>
        <w:spacing w:line="360" w:lineRule="auto"/>
        <w:jc w:val="left"/>
        <w:textAlignment w:val="center"/>
        <w:rPr>
          <w:color w:val="000000"/>
        </w:rPr>
      </w:pPr>
      <w:r>
        <w:rPr>
          <w:color w:val="000000"/>
        </w:rPr>
        <w:t xml:space="preserve">C. </w:t>
      </w:r>
      <w:r>
        <w:rPr>
          <w:rFonts w:ascii="宋体" w:eastAsia="宋体" w:hAnsi="宋体" w:cs="宋体"/>
          <w:color w:val="000000"/>
        </w:rPr>
        <w:t>要充分发挥主观能动性，求真务实</w:t>
      </w:r>
    </w:p>
    <w:p>
      <w:pPr>
        <w:spacing w:line="360" w:lineRule="auto"/>
        <w:jc w:val="left"/>
        <w:textAlignment w:val="center"/>
        <w:rPr>
          <w:color w:val="000000"/>
        </w:rPr>
      </w:pPr>
      <w:r>
        <w:rPr>
          <w:color w:val="000000"/>
        </w:rPr>
        <w:t xml:space="preserve">D. </w:t>
      </w:r>
      <w:r>
        <w:rPr>
          <w:rFonts w:ascii="宋体" w:eastAsia="宋体" w:hAnsi="宋体" w:cs="宋体"/>
          <w:color w:val="000000"/>
        </w:rPr>
        <w:t>要下马看花，坚持一切从实际出发</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A：坚持群众路线，这是党的生命线，A错误。</w:t>
      </w:r>
    </w:p>
    <w:p>
      <w:pPr>
        <w:spacing w:line="360" w:lineRule="auto"/>
        <w:jc w:val="left"/>
        <w:textAlignment w:val="center"/>
        <w:rPr>
          <w:color w:val="000000"/>
        </w:rPr>
      </w:pPr>
      <w:r>
        <w:rPr>
          <w:rFonts w:ascii="宋体" w:eastAsia="宋体" w:hAnsi="宋体" w:cs="宋体"/>
          <w:color w:val="000000"/>
        </w:rPr>
        <w:t>B：材料强调一切从实际出发，不涉及价值判断与价值选择往往因人而异，B排除。</w:t>
      </w:r>
    </w:p>
    <w:p>
      <w:pPr>
        <w:spacing w:line="360" w:lineRule="auto"/>
        <w:jc w:val="left"/>
        <w:textAlignment w:val="center"/>
        <w:rPr>
          <w:color w:val="000000"/>
        </w:rPr>
      </w:pPr>
      <w:r>
        <w:rPr>
          <w:rFonts w:ascii="宋体" w:eastAsia="宋体" w:hAnsi="宋体" w:cs="宋体"/>
          <w:color w:val="000000"/>
        </w:rPr>
        <w:t>C：材料中的主人公错误的发挥主观能动性，未做到一切从实际出发，C排除。</w:t>
      </w:r>
    </w:p>
    <w:p>
      <w:pPr>
        <w:spacing w:line="360" w:lineRule="auto"/>
        <w:jc w:val="left"/>
        <w:textAlignment w:val="center"/>
        <w:rPr>
          <w:color w:val="000000"/>
        </w:rPr>
      </w:pPr>
      <w:r>
        <w:rPr>
          <w:rFonts w:ascii="宋体" w:eastAsia="宋体" w:hAnsi="宋体" w:cs="宋体"/>
          <w:color w:val="000000"/>
        </w:rPr>
        <w:t>D：漫画强调要了解群众的需求，从实际出发，D正确。</w:t>
      </w:r>
    </w:p>
    <w:p>
      <w:pPr>
        <w:spacing w:line="360" w:lineRule="auto"/>
        <w:jc w:val="left"/>
        <w:textAlignment w:val="center"/>
        <w:rPr>
          <w:color w:val="000000"/>
        </w:rPr>
      </w:pPr>
      <w:r>
        <w:rPr>
          <w:rFonts w:ascii="宋体" w:eastAsia="宋体" w:hAnsi="宋体" w:cs="宋体"/>
          <w:color w:val="000000"/>
        </w:rPr>
        <w:t>故本题选D。</w:t>
      </w:r>
    </w:p>
    <w:p>
      <w:pPr>
        <w:spacing w:line="360" w:lineRule="auto"/>
        <w:jc w:val="both"/>
        <w:textAlignment w:val="center"/>
        <w:rPr>
          <w:color w:val="000000"/>
        </w:rPr>
      </w:pPr>
      <w:r>
        <w:rPr>
          <w:color w:val="000000"/>
        </w:rPr>
        <w:t xml:space="preserve">17. </w:t>
      </w:r>
      <w:r>
        <w:rPr>
          <w:rFonts w:ascii="宋体" w:eastAsia="宋体" w:hAnsi="宋体" w:cs="宋体"/>
          <w:color w:val="000000"/>
        </w:rPr>
        <w:t>近年来，江西省综合运用全媒体方式、大众化语言、艺术化形式，推出电视节目《闪亮的坐标》、3D动画片《长征先锋》、微电影《追光》等各类传播革命文化的作品，并积极进行宣传推广。此举有利于（     ）</w:t>
      </w:r>
    </w:p>
    <w:p>
      <w:pPr>
        <w:spacing w:line="360" w:lineRule="auto"/>
        <w:jc w:val="both"/>
        <w:textAlignment w:val="center"/>
        <w:rPr>
          <w:color w:val="000000"/>
        </w:rPr>
      </w:pPr>
      <w:r>
        <w:rPr>
          <w:rFonts w:ascii="宋体" w:eastAsia="宋体" w:hAnsi="宋体" w:cs="宋体"/>
          <w:color w:val="000000"/>
        </w:rPr>
        <w:t>①传承红色基因，铸就担当使命的奋斗精神    ②推动优秀传统文化创造性转化创新性发展</w:t>
      </w:r>
    </w:p>
    <w:p>
      <w:pPr>
        <w:spacing w:line="360" w:lineRule="auto"/>
        <w:jc w:val="both"/>
        <w:textAlignment w:val="center"/>
        <w:rPr>
          <w:color w:val="000000"/>
        </w:rPr>
      </w:pPr>
      <w:r>
        <w:rPr>
          <w:rFonts w:ascii="宋体" w:eastAsia="宋体" w:hAnsi="宋体" w:cs="宋体"/>
          <w:color w:val="000000"/>
        </w:rPr>
        <w:t>③弘扬主旋律，不断增强革命文化的感染力   ④坚定理想信念，提高人们的科学文化修养</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eastAsia="宋体" w:hAnsi="宋体" w:cs="宋体"/>
          <w:color w:val="000000"/>
        </w:rPr>
        <w:t>①③:江西省宣传推广革命文化的作品，有利于弘扬主旋律，传承红色基因,不断增强革命文化感染力，铸就担当使命的奋斗精神，①③正确。</w:t>
      </w:r>
    </w:p>
    <w:p>
      <w:pPr>
        <w:spacing w:line="360" w:lineRule="auto"/>
        <w:jc w:val="both"/>
        <w:textAlignment w:val="center"/>
        <w:rPr>
          <w:color w:val="000000"/>
        </w:rPr>
      </w:pPr>
      <w:r>
        <w:rPr>
          <w:rFonts w:ascii="宋体" w:eastAsia="宋体" w:hAnsi="宋体" w:cs="宋体"/>
          <w:color w:val="000000"/>
        </w:rPr>
        <w:t>②:本题是传承革命文化，不是推动优秀传统文化创造性转化创新性发展，②不符合题意。</w:t>
      </w:r>
    </w:p>
    <w:p>
      <w:pPr>
        <w:spacing w:line="360" w:lineRule="auto"/>
        <w:jc w:val="both"/>
        <w:textAlignment w:val="center"/>
        <w:rPr>
          <w:color w:val="000000"/>
        </w:rPr>
      </w:pPr>
      <w:r>
        <w:rPr>
          <w:rFonts w:ascii="宋体" w:eastAsia="宋体" w:hAnsi="宋体" w:cs="宋体"/>
          <w:color w:val="000000"/>
        </w:rPr>
        <w:t>④:传承革命文化与提高科学修养无直接关系，④错误。</w:t>
      </w:r>
    </w:p>
    <w:p>
      <w:pPr>
        <w:spacing w:line="360" w:lineRule="auto"/>
        <w:jc w:val="both"/>
        <w:textAlignment w:val="center"/>
        <w:rPr>
          <w:color w:val="000000"/>
        </w:rPr>
      </w:pPr>
      <w:r>
        <w:rPr>
          <w:rFonts w:ascii="宋体" w:eastAsia="宋体" w:hAnsi="宋体" w:cs="宋体"/>
          <w:color w:val="000000"/>
        </w:rPr>
        <w:t>故本题选A。</w:t>
      </w:r>
    </w:p>
    <w:p>
      <w:pPr>
        <w:spacing w:line="360" w:lineRule="auto"/>
        <w:jc w:val="both"/>
        <w:textAlignment w:val="center"/>
        <w:rPr>
          <w:color w:val="000000"/>
        </w:rPr>
      </w:pPr>
      <w:r>
        <w:rPr>
          <w:rFonts w:ascii="宋体" w:eastAsia="宋体" w:hAnsi="宋体" w:cs="宋体"/>
          <w:b/>
          <w:color w:val="000000"/>
          <w:sz w:val="24"/>
        </w:rPr>
        <w:t>二、选择题Ⅱ(本大题共7小题，每小题3分，共21分。每小题列出的四个备选项中只有一个是符合要求的，不选、多选、错选均不给分。)</w:t>
      </w:r>
    </w:p>
    <w:p>
      <w:pPr>
        <w:spacing w:line="360" w:lineRule="auto"/>
        <w:jc w:val="both"/>
        <w:textAlignment w:val="center"/>
        <w:rPr>
          <w:color w:val="000000"/>
        </w:rPr>
      </w:pPr>
      <w:r>
        <w:rPr>
          <w:color w:val="000000"/>
        </w:rPr>
        <w:t xml:space="preserve">18. </w:t>
      </w:r>
      <w:r>
        <w:rPr>
          <w:rFonts w:ascii="宋体" w:eastAsia="宋体" w:hAnsi="宋体" w:cs="宋体"/>
          <w:color w:val="000000"/>
        </w:rPr>
        <w:t>2024年12月4 日，菲律宾派出海警船、公务船连同多艘渔船侵闯中国黄岩岛领海，中国海警立即依法依规实施管控驱离。中方的做法和态度是基于（   ）</w:t>
      </w:r>
    </w:p>
    <w:p>
      <w:pPr>
        <w:spacing w:line="360" w:lineRule="auto"/>
        <w:jc w:val="both"/>
        <w:textAlignment w:val="center"/>
        <w:rPr>
          <w:color w:val="000000"/>
        </w:rPr>
      </w:pPr>
      <w:r>
        <w:rPr>
          <w:rFonts w:ascii="宋体" w:eastAsia="宋体" w:hAnsi="宋体" w:cs="宋体"/>
          <w:color w:val="000000"/>
        </w:rPr>
        <w:t>①国家主权和领土完整是一个国家的生命和灵魂</w:t>
      </w:r>
    </w:p>
    <w:p>
      <w:pPr>
        <w:spacing w:line="360" w:lineRule="auto"/>
        <w:jc w:val="both"/>
        <w:textAlignment w:val="center"/>
        <w:rPr>
          <w:color w:val="000000"/>
        </w:rPr>
      </w:pPr>
      <w:r>
        <w:rPr>
          <w:rFonts w:ascii="宋体" w:eastAsia="宋体" w:hAnsi="宋体" w:cs="宋体"/>
          <w:color w:val="000000"/>
        </w:rPr>
        <w:t>②维护国家利益是我国对外活动的出发点和落脚点</w:t>
      </w:r>
    </w:p>
    <w:p>
      <w:pPr>
        <w:spacing w:line="360" w:lineRule="auto"/>
        <w:jc w:val="both"/>
        <w:textAlignment w:val="center"/>
        <w:rPr>
          <w:color w:val="000000"/>
        </w:rPr>
      </w:pPr>
      <w:r>
        <w:rPr>
          <w:rFonts w:ascii="宋体" w:eastAsia="宋体" w:hAnsi="宋体" w:cs="宋体"/>
          <w:color w:val="000000"/>
        </w:rPr>
        <w:t>③国家主权是国家最重要的构成要素，是国家安全的核心</w:t>
      </w:r>
    </w:p>
    <w:p>
      <w:pPr>
        <w:spacing w:line="360" w:lineRule="auto"/>
        <w:jc w:val="both"/>
        <w:textAlignment w:val="center"/>
        <w:rPr>
          <w:color w:val="000000"/>
        </w:rPr>
      </w:pPr>
      <w:r>
        <w:rPr>
          <w:rFonts w:ascii="宋体" w:eastAsia="宋体" w:hAnsi="宋体" w:cs="宋体"/>
          <w:color w:val="000000"/>
        </w:rPr>
        <w:t>④我国捍卫国家领土完整的坚定意志和坚强决心不容小觑</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w:t>
      </w:r>
      <w:r>
        <w:rPr>
          <w:rFonts w:ascii="宋体" w:eastAsia="宋体" w:hAnsi="宋体" w:cs="宋体"/>
          <w:color w:val="000000"/>
        </w:rPr>
        <w:t>主权</w:t>
      </w:r>
      <w:r>
        <w:rPr>
          <w:rFonts w:ascii="宋体" w:eastAsia="宋体" w:hAnsi="宋体" w:cs="宋体"/>
          <w:color w:val="000000"/>
        </w:rPr>
        <w:t>是一个国家</w:t>
      </w:r>
      <w:r>
        <w:rPr>
          <w:rFonts w:ascii="宋体" w:eastAsia="宋体" w:hAnsi="宋体" w:cs="宋体"/>
          <w:color w:val="000000"/>
          <w:position w:val="0"/>
        </w:rPr>
        <w:drawing>
          <wp:inline>
            <wp:extent cx="133350" cy="1778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生命和灵魂，</w:t>
      </w:r>
      <w:r>
        <w:rPr>
          <w:rFonts w:ascii="宋体" w:eastAsia="宋体" w:hAnsi="宋体" w:cs="宋体"/>
          <w:color w:val="000000"/>
        </w:rPr>
        <w:t>①错误。</w:t>
      </w:r>
    </w:p>
    <w:p>
      <w:pPr>
        <w:spacing w:line="360" w:lineRule="auto"/>
        <w:jc w:val="left"/>
        <w:textAlignment w:val="center"/>
        <w:rPr>
          <w:color w:val="000000"/>
        </w:rPr>
      </w:pPr>
      <w:r>
        <w:rPr>
          <w:rFonts w:ascii="宋体" w:eastAsia="宋体" w:hAnsi="宋体" w:cs="宋体"/>
          <w:color w:val="000000"/>
        </w:rPr>
        <w:t>②③：菲律宾派出海警船、公务船连同多艘渔船侵闯中国黄岩岛领海，中国海警立即依法依规实施管控驱离，是因为国家主权是国家最重要的构成要素，是国家安全的核心，</w:t>
      </w:r>
      <w:r>
        <w:rPr>
          <w:color w:val="000000"/>
        </w:rPr>
        <w:t>维护国家利益是我国对外活动的出发点和落脚点，</w:t>
      </w:r>
      <w:r>
        <w:rPr>
          <w:rFonts w:ascii="宋体" w:eastAsia="宋体" w:hAnsi="宋体" w:cs="宋体"/>
          <w:color w:val="000000"/>
        </w:rPr>
        <w:t>②③正确。</w:t>
      </w:r>
    </w:p>
    <w:p>
      <w:pPr>
        <w:spacing w:line="360" w:lineRule="auto"/>
        <w:jc w:val="left"/>
        <w:textAlignment w:val="center"/>
        <w:rPr>
          <w:color w:val="000000"/>
        </w:rPr>
      </w:pPr>
      <w:r>
        <w:rPr>
          <w:rFonts w:ascii="宋体" w:eastAsia="宋体" w:hAnsi="宋体" w:cs="宋体"/>
          <w:color w:val="000000"/>
        </w:rPr>
        <w:t>④：材料体现了我国捍卫国家领土完整的坚定意志和坚强决心不容小觑，但不是原因，</w:t>
      </w:r>
      <w:r>
        <w:rPr>
          <w:rFonts w:ascii="宋体" w:eastAsia="宋体" w:hAnsi="宋体" w:cs="宋体"/>
          <w:color w:val="000000"/>
        </w:rPr>
        <w:t>④排除。</w:t>
      </w:r>
    </w:p>
    <w:p>
      <w:pPr>
        <w:spacing w:line="360" w:lineRule="auto"/>
        <w:jc w:val="left"/>
        <w:textAlignment w:val="center"/>
        <w:rPr>
          <w:color w:val="000000"/>
        </w:rPr>
      </w:pPr>
      <w:r>
        <w:rPr>
          <w:rFonts w:ascii="宋体" w:eastAsia="宋体" w:hAnsi="宋体" w:cs="宋体"/>
          <w:color w:val="000000"/>
        </w:rPr>
        <w:t>故本题选C。</w:t>
      </w:r>
    </w:p>
    <w:p>
      <w:pPr>
        <w:spacing w:line="360" w:lineRule="auto"/>
        <w:jc w:val="both"/>
        <w:textAlignment w:val="center"/>
        <w:rPr>
          <w:color w:val="000000"/>
        </w:rPr>
      </w:pPr>
      <w:r>
        <w:rPr>
          <w:color w:val="000000"/>
        </w:rPr>
        <w:t xml:space="preserve">19. </w:t>
      </w:r>
      <w:r>
        <w:rPr>
          <w:rFonts w:ascii="宋体" w:eastAsia="宋体" w:hAnsi="宋体" w:cs="宋体"/>
          <w:color w:val="000000"/>
        </w:rPr>
        <w:t>习近平主席在二十国集团(G20)领导人第十九次峰会上发表重要讲话，指出“中国发展是全球共同发展的重要组成部分，中国也是支持全球发展事业的行动派和实干家，愿同各方一道行动起来，建设一个共同发展的公正世界。”根据讲话，推测我国接下来可能（   ）</w:t>
      </w:r>
    </w:p>
    <w:p>
      <w:pPr>
        <w:spacing w:line="360" w:lineRule="auto"/>
        <w:jc w:val="both"/>
        <w:textAlignment w:val="center"/>
        <w:rPr>
          <w:color w:val="000000"/>
        </w:rPr>
      </w:pPr>
      <w:r>
        <w:rPr>
          <w:rFonts w:ascii="宋体" w:eastAsia="宋体" w:hAnsi="宋体" w:cs="宋体"/>
          <w:color w:val="000000"/>
        </w:rPr>
        <w:t xml:space="preserve">①支持减贫和数字经济国际合作            </w:t>
      </w:r>
    </w:p>
    <w:p>
      <w:pPr>
        <w:spacing w:line="360" w:lineRule="auto"/>
        <w:jc w:val="both"/>
        <w:textAlignment w:val="center"/>
        <w:rPr>
          <w:color w:val="000000"/>
        </w:rPr>
      </w:pPr>
      <w:r>
        <w:rPr>
          <w:rFonts w:ascii="宋体" w:eastAsia="宋体" w:hAnsi="宋体" w:cs="宋体"/>
          <w:color w:val="000000"/>
        </w:rPr>
        <w:t>②积极推动国际冲突走向政治解决</w:t>
      </w:r>
    </w:p>
    <w:p>
      <w:pPr>
        <w:spacing w:line="360" w:lineRule="auto"/>
        <w:jc w:val="both"/>
        <w:textAlignment w:val="center"/>
        <w:rPr>
          <w:color w:val="000000"/>
        </w:rPr>
      </w:pPr>
      <w:r>
        <w:rPr>
          <w:rFonts w:ascii="宋体" w:eastAsia="宋体" w:hAnsi="宋体" w:cs="宋体"/>
          <w:color w:val="000000"/>
        </w:rPr>
        <w:t xml:space="preserve">③完善高水平对外开放体制机制            </w:t>
      </w:r>
    </w:p>
    <w:p>
      <w:pPr>
        <w:spacing w:line="360" w:lineRule="auto"/>
        <w:jc w:val="both"/>
        <w:textAlignment w:val="center"/>
        <w:rPr>
          <w:color w:val="000000"/>
        </w:rPr>
      </w:pPr>
      <w:r>
        <w:rPr>
          <w:rFonts w:ascii="宋体" w:eastAsia="宋体" w:hAnsi="宋体" w:cs="宋体"/>
          <w:color w:val="000000"/>
        </w:rPr>
        <w:t>④进一步推进区域政治经济一体化</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①③：</w:t>
      </w:r>
      <w:r>
        <w:rPr>
          <w:rFonts w:ascii="宋体" w:eastAsia="宋体" w:hAnsi="宋体" w:cs="宋体"/>
          <w:color w:val="000000"/>
        </w:rPr>
        <w:t>中国发展是全球共同发展的重要组成部分，中国也是支持全球发展事业的行动派和实干家，愿同各方一道行动起来，建设一个共同发展的公正世界，说明中国可能</w:t>
      </w:r>
      <w:r>
        <w:rPr>
          <w:rFonts w:ascii="宋体" w:eastAsia="宋体" w:hAnsi="宋体" w:cs="宋体"/>
          <w:color w:val="000000"/>
        </w:rPr>
        <w:t>支持减贫和数字经济国际合作，完善高水平对外开放体制机制，</w:t>
      </w:r>
      <w:r>
        <w:rPr>
          <w:rFonts w:ascii="宋体" w:eastAsia="宋体" w:hAnsi="宋体" w:cs="宋体"/>
          <w:color w:val="000000"/>
        </w:rPr>
        <w:t>①③正确。</w:t>
      </w:r>
    </w:p>
    <w:p>
      <w:pPr>
        <w:spacing w:line="360" w:lineRule="auto"/>
        <w:jc w:val="left"/>
        <w:textAlignment w:val="center"/>
        <w:rPr>
          <w:color w:val="000000"/>
        </w:rPr>
      </w:pPr>
      <w:r>
        <w:rPr>
          <w:rFonts w:ascii="宋体" w:eastAsia="宋体" w:hAnsi="宋体" w:cs="宋体"/>
          <w:color w:val="000000"/>
        </w:rPr>
        <w:t>②：</w:t>
      </w:r>
      <w:r>
        <w:rPr>
          <w:rFonts w:ascii="宋体" w:eastAsia="宋体" w:hAnsi="宋体" w:cs="宋体"/>
          <w:color w:val="000000"/>
        </w:rPr>
        <w:t>二十国集团主要讨论全球重大经济金融热点问题，二十国集团已成为中国参与全球治理的重要平台。材料不涉及国际冲突，</w:t>
      </w:r>
      <w:r>
        <w:rPr>
          <w:rFonts w:ascii="宋体" w:eastAsia="宋体" w:hAnsi="宋体" w:cs="宋体"/>
          <w:color w:val="000000"/>
        </w:rPr>
        <w:t>②排除。</w:t>
      </w:r>
    </w:p>
    <w:p>
      <w:pPr>
        <w:spacing w:line="360" w:lineRule="auto"/>
        <w:jc w:val="left"/>
        <w:textAlignment w:val="center"/>
        <w:rPr>
          <w:color w:val="000000"/>
        </w:rPr>
      </w:pPr>
      <w:r>
        <w:rPr>
          <w:rFonts w:ascii="宋体" w:eastAsia="宋体" w:hAnsi="宋体" w:cs="宋体"/>
          <w:color w:val="000000"/>
        </w:rPr>
        <w:t>④：推进政治一体化说法错误，并且材料未涉及政治问题，</w:t>
      </w:r>
      <w:r>
        <w:rPr>
          <w:rFonts w:ascii="宋体" w:eastAsia="宋体" w:hAnsi="宋体" w:cs="宋体"/>
          <w:color w:val="000000"/>
        </w:rPr>
        <w:t>④排除。</w:t>
      </w:r>
    </w:p>
    <w:p>
      <w:pPr>
        <w:spacing w:line="360" w:lineRule="auto"/>
        <w:jc w:val="left"/>
        <w:textAlignment w:val="center"/>
        <w:rPr>
          <w:color w:val="000000"/>
        </w:rPr>
      </w:pPr>
      <w:r>
        <w:rPr>
          <w:rFonts w:ascii="宋体" w:eastAsia="宋体" w:hAnsi="宋体" w:cs="宋体"/>
          <w:color w:val="000000"/>
        </w:rPr>
        <w:t>故本题选A。</w:t>
      </w:r>
    </w:p>
    <w:p>
      <w:pPr>
        <w:spacing w:line="360" w:lineRule="auto"/>
        <w:jc w:val="both"/>
        <w:textAlignment w:val="center"/>
        <w:rPr>
          <w:color w:val="000000"/>
        </w:rPr>
      </w:pPr>
      <w:r>
        <w:rPr>
          <w:color w:val="000000"/>
        </w:rPr>
        <w:t xml:space="preserve">20. </w:t>
      </w:r>
      <w:r>
        <w:rPr>
          <w:rFonts w:ascii="宋体" w:eastAsia="宋体" w:hAnsi="宋体" w:cs="宋体"/>
          <w:color w:val="000000"/>
        </w:rPr>
        <w:t>孙某系美术作品“紫莲·团扇图案”的著作权人，苏州某刺绣艺术品有限公司(下称：某公司)开设淘宝店铺销售的“苏绣团扇”未经孙某许可擅自使用了该作品。孙某认为苏州某刺绣艺术品有限公司的行为侵害了他的权利。本案中（   ）</w:t>
      </w:r>
    </w:p>
    <w:p>
      <w:pPr>
        <w:spacing w:line="360" w:lineRule="auto"/>
        <w:jc w:val="both"/>
        <w:textAlignment w:val="center"/>
        <w:rPr>
          <w:color w:val="000000"/>
        </w:rPr>
      </w:pPr>
      <w:r>
        <w:rPr>
          <w:rFonts w:ascii="宋体" w:eastAsia="宋体" w:hAnsi="宋体" w:cs="宋体"/>
          <w:color w:val="000000"/>
        </w:rPr>
        <w:t>①某公司侵犯了孙某对涉案作品所享有的复制权</w:t>
      </w:r>
    </w:p>
    <w:p>
      <w:pPr>
        <w:spacing w:line="360" w:lineRule="auto"/>
        <w:jc w:val="both"/>
        <w:textAlignment w:val="center"/>
        <w:rPr>
          <w:color w:val="000000"/>
        </w:rPr>
      </w:pPr>
      <w:r>
        <w:rPr>
          <w:rFonts w:ascii="宋体" w:eastAsia="宋体" w:hAnsi="宋体" w:cs="宋体"/>
          <w:color w:val="000000"/>
        </w:rPr>
        <w:t>②某公司侵犯了孙某对涉案作品所享有的改编权</w:t>
      </w:r>
    </w:p>
    <w:p>
      <w:pPr>
        <w:spacing w:line="360" w:lineRule="auto"/>
        <w:jc w:val="both"/>
        <w:textAlignment w:val="center"/>
        <w:rPr>
          <w:color w:val="000000"/>
        </w:rPr>
      </w:pPr>
      <w:r>
        <w:rPr>
          <w:rFonts w:ascii="宋体" w:eastAsia="宋体" w:hAnsi="宋体" w:cs="宋体"/>
          <w:color w:val="000000"/>
        </w:rPr>
        <w:t>③某公司应承担停止侵害并采取补救措施的责任</w:t>
      </w:r>
    </w:p>
    <w:p>
      <w:pPr>
        <w:spacing w:line="360" w:lineRule="auto"/>
        <w:jc w:val="both"/>
        <w:textAlignment w:val="center"/>
        <w:rPr>
          <w:color w:val="000000"/>
        </w:rPr>
      </w:pPr>
      <w:r>
        <w:rPr>
          <w:rFonts w:ascii="宋体" w:eastAsia="宋体" w:hAnsi="宋体" w:cs="宋体"/>
          <w:color w:val="000000"/>
        </w:rPr>
        <w:t>④孙某可与某公司协商一致后向仲裁机构申请仲裁</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①②：苏州某刺绣艺术品有限公司(下称：某公司)开设淘宝店铺销售的“苏绣团扇”未经孙某许可擅自使用了该作品，这说明某公司侵犯了孙某对涉案作品所享有的改编权，而不是复制权，①错误，②正确。</w:t>
      </w:r>
    </w:p>
    <w:p>
      <w:pPr>
        <w:spacing w:line="360" w:lineRule="auto"/>
        <w:jc w:val="left"/>
        <w:textAlignment w:val="center"/>
        <w:rPr>
          <w:color w:val="000000"/>
        </w:rPr>
      </w:pPr>
      <w:r>
        <w:rPr>
          <w:color w:val="000000"/>
        </w:rPr>
        <w:t>③：采取补救措施属于违约责任承担方式，本案是侵权责任，</w:t>
      </w:r>
      <w:r>
        <w:rPr>
          <w:color w:val="000000"/>
        </w:rPr>
        <w:t>③错误。</w:t>
      </w:r>
    </w:p>
    <w:p>
      <w:pPr>
        <w:spacing w:line="360" w:lineRule="auto"/>
        <w:jc w:val="left"/>
        <w:textAlignment w:val="center"/>
        <w:rPr>
          <w:color w:val="000000"/>
        </w:rPr>
      </w:pPr>
      <w:r>
        <w:rPr>
          <w:color w:val="000000"/>
        </w:rPr>
        <w:t>④：</w:t>
      </w:r>
      <w:r>
        <w:rPr>
          <w:color w:val="000000"/>
        </w:rPr>
        <w:t>孙某可与某公司协商一致后向仲裁机构申请仲裁，④正确。</w:t>
      </w:r>
    </w:p>
    <w:p>
      <w:pPr>
        <w:spacing w:line="360" w:lineRule="auto"/>
        <w:jc w:val="left"/>
        <w:textAlignment w:val="center"/>
        <w:rPr>
          <w:color w:val="000000"/>
        </w:rPr>
      </w:pPr>
      <w:r>
        <w:rPr>
          <w:color w:val="000000"/>
        </w:rPr>
        <w:t>故本题选D。</w:t>
      </w:r>
    </w:p>
    <w:p>
      <w:pPr>
        <w:spacing w:line="360" w:lineRule="auto"/>
        <w:jc w:val="both"/>
        <w:textAlignment w:val="center"/>
        <w:rPr>
          <w:color w:val="000000"/>
        </w:rPr>
      </w:pPr>
      <w:r>
        <w:rPr>
          <w:color w:val="000000"/>
        </w:rPr>
        <w:t xml:space="preserve">21. </w:t>
      </w:r>
      <w:r>
        <w:rPr>
          <w:rFonts w:ascii="宋体" w:eastAsia="宋体" w:hAnsi="宋体" w:cs="宋体"/>
          <w:color w:val="000000"/>
        </w:rPr>
        <w:t>钱某与孤儿赵某于2019年登记结婚后，赵某外出打工认识了王某，并日久生情生下了儿子小赵。2023年，王某与赵某在某次外出时遭遇车祸，王某当场死亡后，赵某也因伤势过重离世。已知王某在老家还有一个母亲，赵某在老家有婚前房屋一套，两人共留下打工所得16万元，双方均未立遗嘱。本案（   ）</w:t>
      </w:r>
    </w:p>
    <w:p>
      <w:pPr>
        <w:spacing w:line="360" w:lineRule="auto"/>
        <w:jc w:val="both"/>
        <w:textAlignment w:val="center"/>
        <w:rPr>
          <w:color w:val="000000"/>
        </w:rPr>
      </w:pPr>
      <w:r>
        <w:rPr>
          <w:rFonts w:ascii="宋体" w:eastAsia="宋体" w:hAnsi="宋体" w:cs="宋体"/>
          <w:color w:val="000000"/>
        </w:rPr>
        <w:t>①因违背一夫一妻的原则，赵某与钱某的婚姻无效</w:t>
      </w:r>
    </w:p>
    <w:p>
      <w:pPr>
        <w:spacing w:line="360" w:lineRule="auto"/>
        <w:jc w:val="both"/>
        <w:textAlignment w:val="center"/>
        <w:rPr>
          <w:color w:val="000000"/>
        </w:rPr>
      </w:pPr>
      <w:r>
        <w:rPr>
          <w:rFonts w:ascii="宋体" w:eastAsia="宋体" w:hAnsi="宋体" w:cs="宋体"/>
          <w:color w:val="000000"/>
        </w:rPr>
        <w:t>②小赵可以继承遗产8万元及部分房产</w:t>
      </w:r>
    </w:p>
    <w:p>
      <w:pPr>
        <w:spacing w:line="360" w:lineRule="auto"/>
        <w:jc w:val="both"/>
        <w:textAlignment w:val="center"/>
        <w:rPr>
          <w:color w:val="000000"/>
        </w:rPr>
      </w:pPr>
      <w:r>
        <w:rPr>
          <w:rFonts w:ascii="宋体" w:eastAsia="宋体" w:hAnsi="宋体" w:cs="宋体"/>
          <w:color w:val="000000"/>
        </w:rPr>
        <w:t>③如果钱某对小赵不管不问不构成遗弃</w:t>
      </w:r>
    </w:p>
    <w:p>
      <w:pPr>
        <w:spacing w:line="360" w:lineRule="auto"/>
        <w:jc w:val="both"/>
        <w:textAlignment w:val="center"/>
        <w:rPr>
          <w:color w:val="000000"/>
        </w:rPr>
      </w:pPr>
      <w:r>
        <w:rPr>
          <w:rFonts w:ascii="宋体" w:eastAsia="宋体" w:hAnsi="宋体" w:cs="宋体"/>
          <w:color w:val="000000"/>
        </w:rPr>
        <w:t>④钱某可继承遗产2万元及部分房产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②③</w:t>
      </w:r>
      <w:r>
        <w:rPr>
          <w:color w:val="000000"/>
        </w:rPr>
        <w:tab/>
      </w:r>
      <w:r>
        <w:rPr>
          <w:color w:val="000000"/>
        </w:rPr>
        <w:t xml:space="preserve">C. </w:t>
      </w:r>
      <w:r>
        <w:rPr>
          <w:rFonts w:ascii="宋体" w:eastAsia="宋体" w:hAnsi="宋体" w:cs="宋体"/>
          <w:color w:val="000000"/>
        </w:rPr>
        <w:t>①④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①：钱某与孤儿赵某于2019年登记结婚，属于有效婚姻，</w:t>
      </w:r>
      <w:r>
        <w:rPr>
          <w:color w:val="000000"/>
        </w:rPr>
        <w:t>①排除。</w:t>
      </w:r>
    </w:p>
    <w:p>
      <w:pPr>
        <w:spacing w:line="360" w:lineRule="auto"/>
        <w:jc w:val="left"/>
        <w:textAlignment w:val="center"/>
        <w:rPr>
          <w:color w:val="000000"/>
        </w:rPr>
      </w:pPr>
      <w:r>
        <w:rPr>
          <w:color w:val="000000"/>
        </w:rPr>
        <w:t>②：王某赵某打工所得16万元，应该按照共有财产分，赵某可得8万，</w:t>
      </w:r>
      <w:r>
        <w:rPr>
          <w:rFonts w:ascii="宋体" w:eastAsia="宋体" w:hAnsi="宋体" w:cs="宋体"/>
          <w:color w:val="000000"/>
        </w:rPr>
        <w:t>钱某与孤儿赵某于2019年登记结婚，而且</w:t>
      </w:r>
      <w:r>
        <w:rPr>
          <w:color w:val="000000"/>
        </w:rPr>
        <w:t>王某赵某</w:t>
      </w:r>
      <w:r>
        <w:rPr>
          <w:rFonts w:ascii="宋体" w:eastAsia="宋体" w:hAnsi="宋体" w:cs="宋体"/>
          <w:color w:val="000000"/>
        </w:rPr>
        <w:t>双方均未立遗嘱，所以</w:t>
      </w:r>
      <w:r>
        <w:rPr>
          <w:color w:val="000000"/>
        </w:rPr>
        <w:t>赵某的8万属于</w:t>
      </w:r>
      <w:r>
        <w:rPr>
          <w:rFonts w:ascii="宋体" w:eastAsia="宋体" w:hAnsi="宋体" w:cs="宋体"/>
          <w:color w:val="000000"/>
        </w:rPr>
        <w:t>钱某与赵某的</w:t>
      </w:r>
      <w:r>
        <w:rPr>
          <w:color w:val="000000"/>
        </w:rPr>
        <w:t>共有财产，两人各得4万，</w:t>
      </w:r>
      <w:r>
        <w:rPr>
          <w:rFonts w:ascii="宋体" w:eastAsia="宋体" w:hAnsi="宋体" w:cs="宋体"/>
          <w:color w:val="000000"/>
        </w:rPr>
        <w:t>赵某的4万由钱某与小赵均分，又由于是孤儿，赵某在老家的婚前房屋，应由钱某和小赵均分，所以小赵可从赵某这里得2万及部分房产，王某的8万由王某的母亲和小赵均分，小赵可得4万，所以小赵一共可以继承遗产6万元及部分房产，②排除。</w:t>
      </w:r>
    </w:p>
    <w:p>
      <w:pPr>
        <w:spacing w:line="360" w:lineRule="auto"/>
        <w:jc w:val="left"/>
        <w:textAlignment w:val="center"/>
        <w:rPr>
          <w:color w:val="000000"/>
        </w:rPr>
      </w:pPr>
      <w:r>
        <w:rPr>
          <w:color w:val="000000"/>
        </w:rPr>
        <w:t>③：小赵是赵某与王某的儿子，与钱某无关，如果钱某对小赵不管不问不构成遗弃，③正确。</w:t>
      </w:r>
    </w:p>
    <w:p>
      <w:pPr>
        <w:spacing w:line="360" w:lineRule="auto"/>
        <w:jc w:val="left"/>
        <w:textAlignment w:val="center"/>
        <w:rPr>
          <w:color w:val="000000"/>
        </w:rPr>
      </w:pPr>
      <w:r>
        <w:rPr>
          <w:color w:val="000000"/>
        </w:rPr>
        <w:t>④：</w:t>
      </w:r>
      <w:r>
        <w:rPr>
          <w:rFonts w:ascii="宋体" w:eastAsia="宋体" w:hAnsi="宋体" w:cs="宋体"/>
          <w:color w:val="000000"/>
        </w:rPr>
        <w:t>赵某的4万和婚前房屋由钱某与小赵均分，所以钱某可继承遗产2万元及部分房产</w:t>
      </w:r>
      <w:r>
        <w:rPr>
          <w:color w:val="000000"/>
        </w:rPr>
        <w:t>，④正确。</w:t>
      </w:r>
    </w:p>
    <w:p>
      <w:pPr>
        <w:spacing w:line="360" w:lineRule="auto"/>
        <w:jc w:val="left"/>
        <w:textAlignment w:val="center"/>
        <w:rPr>
          <w:color w:val="000000"/>
        </w:rPr>
      </w:pPr>
      <w:r>
        <w:rPr>
          <w:color w:val="000000"/>
        </w:rPr>
        <w:t>故本题选D。</w:t>
      </w:r>
    </w:p>
    <w:p>
      <w:pPr>
        <w:spacing w:line="360" w:lineRule="auto"/>
        <w:jc w:val="both"/>
        <w:textAlignment w:val="center"/>
        <w:rPr>
          <w:color w:val="000000"/>
        </w:rPr>
      </w:pPr>
      <w:r>
        <w:rPr>
          <w:color w:val="000000"/>
        </w:rPr>
        <w:t xml:space="preserve">22. </w:t>
      </w:r>
      <w:r>
        <w:rPr>
          <w:rFonts w:ascii="宋体" w:eastAsia="宋体" w:hAnsi="宋体" w:cs="宋体"/>
          <w:color w:val="000000"/>
        </w:rPr>
        <w:t>张某是某广告公司的部门经理，工作已有 20 年。因为前一天外出游玩开车到半夜，第二天上班期间在自己工位上睡了一个小时的觉。后公司以与张某签订无固定期限劳动合同，且张某违背公司《员工手册》中关于纪律的零容忍规定为由，解除与张某的劳动合同。张某不服，申请劳动争议仲裁。本案中（   ）</w:t>
      </w:r>
    </w:p>
    <w:p>
      <w:pPr>
        <w:spacing w:line="360" w:lineRule="auto"/>
        <w:jc w:val="both"/>
        <w:textAlignment w:val="center"/>
        <w:rPr>
          <w:color w:val="000000"/>
        </w:rPr>
      </w:pPr>
      <w:r>
        <w:rPr>
          <w:rFonts w:ascii="宋体" w:eastAsia="宋体" w:hAnsi="宋体" w:cs="宋体"/>
          <w:color w:val="000000"/>
        </w:rPr>
        <w:t>①公司并未侵犯张某休息休假的权利</w:t>
      </w:r>
    </w:p>
    <w:p>
      <w:pPr>
        <w:spacing w:line="360" w:lineRule="auto"/>
        <w:jc w:val="both"/>
        <w:textAlignment w:val="center"/>
        <w:rPr>
          <w:color w:val="000000"/>
        </w:rPr>
      </w:pPr>
      <w:r>
        <w:rPr>
          <w:rFonts w:ascii="宋体" w:eastAsia="宋体" w:hAnsi="宋体" w:cs="宋体"/>
          <w:color w:val="000000"/>
        </w:rPr>
        <w:t>②若对仲裁结果不服，则不能再向法院起诉</w:t>
      </w:r>
    </w:p>
    <w:p>
      <w:pPr>
        <w:spacing w:line="360" w:lineRule="auto"/>
        <w:jc w:val="both"/>
        <w:textAlignment w:val="center"/>
        <w:rPr>
          <w:color w:val="000000"/>
        </w:rPr>
      </w:pPr>
      <w:r>
        <w:rPr>
          <w:rFonts w:ascii="宋体" w:eastAsia="宋体" w:hAnsi="宋体" w:cs="宋体"/>
          <w:color w:val="000000"/>
        </w:rPr>
        <w:t>③张某的行为确实违反公司的规章制度，公司可以单方解除合同</w:t>
      </w:r>
    </w:p>
    <w:p>
      <w:pPr>
        <w:spacing w:line="360" w:lineRule="auto"/>
        <w:jc w:val="both"/>
        <w:textAlignment w:val="center"/>
        <w:rPr>
          <w:color w:val="000000"/>
        </w:rPr>
      </w:pPr>
      <w:r>
        <w:rPr>
          <w:rFonts w:ascii="宋体" w:eastAsia="宋体" w:hAnsi="宋体" w:cs="宋体"/>
          <w:color w:val="000000"/>
        </w:rPr>
        <w:t>④公司以简单粗暴“一刀切”的方式直接解除与张某的劳动合同，不具备合理性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w:t>
      </w:r>
      <w:r>
        <w:rPr>
          <w:color w:val="000000"/>
        </w:rPr>
        <w:t>张某</w:t>
      </w:r>
      <w:r>
        <w:rPr>
          <w:rFonts w:ascii="宋体" w:eastAsia="宋体" w:hAnsi="宋体" w:cs="宋体"/>
          <w:color w:val="000000"/>
        </w:rPr>
        <w:t>因为前一天外出游玩开车到半夜，</w:t>
      </w:r>
      <w:r>
        <w:rPr>
          <w:rFonts w:ascii="宋体" w:eastAsia="宋体" w:hAnsi="宋体" w:cs="宋体"/>
          <w:color w:val="000000"/>
        </w:rPr>
        <w:t>第二天上班期间在自己工位上睡了一个小时的觉，说明公司并未侵犯张某休息休假的权利，</w:t>
      </w:r>
      <w:r>
        <w:rPr>
          <w:rFonts w:ascii="宋体" w:eastAsia="宋体" w:hAnsi="宋体" w:cs="宋体"/>
          <w:color w:val="000000"/>
        </w:rPr>
        <w:t>①正确。</w:t>
      </w:r>
    </w:p>
    <w:p>
      <w:pPr>
        <w:spacing w:line="360" w:lineRule="auto"/>
        <w:jc w:val="left"/>
        <w:textAlignment w:val="center"/>
        <w:rPr>
          <w:color w:val="000000"/>
        </w:rPr>
      </w:pPr>
      <w:r>
        <w:rPr>
          <w:rFonts w:ascii="宋体" w:eastAsia="宋体" w:hAnsi="宋体" w:cs="宋体"/>
          <w:color w:val="000000"/>
        </w:rPr>
        <w:t>②：当事人对仲裁裁决不服的，可以自收到仲裁裁决书之日起十五日内向人民法院提起诉讼，</w:t>
      </w:r>
      <w:r>
        <w:rPr>
          <w:rFonts w:ascii="宋体" w:eastAsia="宋体" w:hAnsi="宋体" w:cs="宋体"/>
          <w:color w:val="000000"/>
        </w:rPr>
        <w:t>②错误。</w:t>
      </w:r>
    </w:p>
    <w:p>
      <w:pPr>
        <w:spacing w:line="360" w:lineRule="auto"/>
        <w:jc w:val="left"/>
        <w:textAlignment w:val="center"/>
        <w:rPr>
          <w:color w:val="000000"/>
        </w:rPr>
      </w:pPr>
      <w:r>
        <w:rPr>
          <w:rFonts w:ascii="宋体" w:eastAsia="宋体" w:hAnsi="宋体" w:cs="宋体"/>
          <w:color w:val="000000"/>
        </w:rPr>
        <w:t>③：《中华人民共和国劳动合同法》第三十九条中规定中劳动者有其中情形之一的，用人单位可以解除劳动合同，但是材料中这个并不符合，因此公司不可以单方面解除劳动合同，</w:t>
      </w:r>
      <w:r>
        <w:rPr>
          <w:rFonts w:ascii="宋体" w:eastAsia="宋体" w:hAnsi="宋体" w:cs="宋体"/>
          <w:color w:val="000000"/>
        </w:rPr>
        <w:t>③错误。</w:t>
      </w:r>
    </w:p>
    <w:p>
      <w:pPr>
        <w:spacing w:line="360" w:lineRule="auto"/>
        <w:jc w:val="left"/>
        <w:textAlignment w:val="center"/>
        <w:rPr>
          <w:color w:val="000000"/>
        </w:rPr>
      </w:pPr>
      <w:r>
        <w:rPr>
          <w:rFonts w:ascii="宋体" w:eastAsia="宋体" w:hAnsi="宋体" w:cs="宋体"/>
          <w:color w:val="000000"/>
        </w:rPr>
        <w:t>④：因为前一天外出游玩开车到半夜，第二天上班期间在自己工位上睡了一个小时的觉。后公司以与张某签订无固定期限劳动合同，且张某违背公司《员工手册》中关于纪律的零容忍规定为由，解除与张某的劳动合同。这说明公司以简单粗暴“一刀切”的方式直接解除与张某的劳动合同，不具备合理性，</w:t>
      </w:r>
      <w:r>
        <w:rPr>
          <w:rFonts w:ascii="宋体" w:eastAsia="宋体" w:hAnsi="宋体" w:cs="宋体"/>
          <w:color w:val="000000"/>
        </w:rPr>
        <w:t>④正确。</w:t>
      </w:r>
    </w:p>
    <w:p>
      <w:pPr>
        <w:spacing w:line="360" w:lineRule="auto"/>
        <w:jc w:val="left"/>
        <w:textAlignment w:val="center"/>
        <w:rPr>
          <w:color w:val="000000"/>
        </w:rPr>
      </w:pPr>
      <w:r>
        <w:rPr>
          <w:rFonts w:ascii="宋体" w:eastAsia="宋体" w:hAnsi="宋体" w:cs="宋体"/>
          <w:color w:val="000000"/>
        </w:rPr>
        <w:t>故本题选B。</w:t>
      </w:r>
    </w:p>
    <w:p>
      <w:pPr>
        <w:spacing w:line="360" w:lineRule="auto"/>
        <w:jc w:val="both"/>
        <w:textAlignment w:val="center"/>
        <w:rPr>
          <w:color w:val="000000"/>
        </w:rPr>
      </w:pPr>
      <w:r>
        <w:rPr>
          <w:color w:val="000000"/>
        </w:rPr>
        <w:t xml:space="preserve">23. </w:t>
      </w:r>
      <w:r>
        <w:rPr>
          <w:rFonts w:ascii="宋体" w:eastAsia="宋体" w:hAnsi="宋体" w:cs="宋体"/>
          <w:color w:val="000000"/>
        </w:rPr>
        <w:t>某校高二1 班的同学在谈论班级选科情况。以下是他们的部分对话：某些选考政治的选考地理。因此，某些选考地理的选考历史。要使上述推理成立，需要补充的前提是（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有些选考政治的都选考历史</w:t>
      </w:r>
      <w:r>
        <w:rPr>
          <w:color w:val="000000"/>
        </w:rPr>
        <w:tab/>
      </w:r>
      <w:r>
        <w:rPr>
          <w:color w:val="000000"/>
        </w:rPr>
        <w:t xml:space="preserve">B. </w:t>
      </w:r>
      <w:r>
        <w:rPr>
          <w:rFonts w:ascii="宋体" w:eastAsia="宋体" w:hAnsi="宋体" w:cs="宋体"/>
          <w:color w:val="000000"/>
        </w:rPr>
        <w:t>所有选考历史的都选考政治</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有些选考历史的不选考政治</w:t>
      </w:r>
      <w:r>
        <w:rPr>
          <w:color w:val="000000"/>
        </w:rPr>
        <w:tab/>
      </w:r>
      <w:r>
        <w:rPr>
          <w:color w:val="000000"/>
        </w:rPr>
        <w:t xml:space="preserve">D. </w:t>
      </w:r>
      <w:r>
        <w:rPr>
          <w:rFonts w:ascii="宋体" w:eastAsia="宋体" w:hAnsi="宋体" w:cs="宋体"/>
          <w:color w:val="000000"/>
        </w:rPr>
        <w:t>所有选考政治的都选考历史</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ABCD：某些选考地理的选考历史，属于三段论的结论。某些选考政治的选考地理，是三段论推理的小前提，则需要补充三段论推理的大前提。根据三段论推理的规则，可以得出选考历史为大前提的项，而选考政治为中项，并且必须至少周延一次，因此中项为所有选考政治的，选考历史可以周延可以不周延，因此得出三段论的大前提为所有选考政治的都选考历史。ABC排除，D正确。</w:t>
      </w:r>
    </w:p>
    <w:p>
      <w:pPr>
        <w:spacing w:line="360" w:lineRule="auto"/>
        <w:jc w:val="left"/>
        <w:textAlignment w:val="center"/>
        <w:rPr>
          <w:color w:val="000000"/>
        </w:rPr>
      </w:pPr>
      <w:r>
        <w:rPr>
          <w:color w:val="000000"/>
        </w:rPr>
        <w:t>故本题选D。</w:t>
      </w:r>
    </w:p>
    <w:p>
      <w:pPr>
        <w:spacing w:line="360" w:lineRule="auto"/>
        <w:jc w:val="both"/>
        <w:textAlignment w:val="center"/>
        <w:rPr>
          <w:color w:val="000000"/>
        </w:rPr>
      </w:pPr>
      <w:r>
        <w:rPr>
          <w:color w:val="000000"/>
        </w:rPr>
        <w:t xml:space="preserve">24. </w:t>
      </w:r>
      <w:r>
        <w:rPr>
          <w:rFonts w:ascii="宋体" w:eastAsia="宋体" w:hAnsi="宋体" w:cs="宋体"/>
          <w:color w:val="000000"/>
        </w:rPr>
        <w:t>唐代诗人李白在《江上吟》中“功名富贵若长在，汉水亦应西北流”讽刺了现实功名富贵的虚幻。从逻辑推理的角度看，是运用了（   ）</w:t>
      </w:r>
    </w:p>
    <w:p>
      <w:pPr>
        <w:spacing w:line="360" w:lineRule="auto"/>
        <w:jc w:val="left"/>
        <w:textAlignment w:val="center"/>
        <w:rPr>
          <w:color w:val="000000"/>
        </w:rPr>
      </w:pPr>
      <w:r>
        <w:rPr>
          <w:color w:val="000000"/>
        </w:rPr>
        <w:t xml:space="preserve">A. </w:t>
      </w:r>
      <w:r>
        <w:rPr>
          <w:rFonts w:ascii="宋体" w:eastAsia="宋体" w:hAnsi="宋体" w:cs="宋体"/>
          <w:color w:val="000000"/>
        </w:rPr>
        <w:t>充分条件假言推理，否定后件必然能否定前件</w:t>
      </w:r>
    </w:p>
    <w:p>
      <w:pPr>
        <w:spacing w:line="360" w:lineRule="auto"/>
        <w:jc w:val="left"/>
        <w:textAlignment w:val="center"/>
        <w:rPr>
          <w:color w:val="000000"/>
        </w:rPr>
      </w:pPr>
      <w:r>
        <w:rPr>
          <w:color w:val="000000"/>
        </w:rPr>
        <w:t xml:space="preserve">B. </w:t>
      </w:r>
      <w:r>
        <w:rPr>
          <w:rFonts w:ascii="宋体" w:eastAsia="宋体" w:hAnsi="宋体" w:cs="宋体"/>
          <w:color w:val="000000"/>
        </w:rPr>
        <w:t>必要条件假言推理，肯定后件必然能肯定前件</w:t>
      </w:r>
    </w:p>
    <w:p>
      <w:pPr>
        <w:spacing w:line="360" w:lineRule="auto"/>
        <w:jc w:val="left"/>
        <w:textAlignment w:val="center"/>
        <w:rPr>
          <w:color w:val="000000"/>
        </w:rPr>
      </w:pPr>
      <w:r>
        <w:rPr>
          <w:color w:val="000000"/>
        </w:rPr>
        <w:t xml:space="preserve">C. </w:t>
      </w:r>
      <w:r>
        <w:rPr>
          <w:rFonts w:ascii="宋体" w:eastAsia="宋体" w:hAnsi="宋体" w:cs="宋体"/>
          <w:color w:val="000000"/>
        </w:rPr>
        <w:t>充要条件假言推理，否定前件必然能否定后件</w:t>
      </w:r>
    </w:p>
    <w:p>
      <w:pPr>
        <w:spacing w:line="360" w:lineRule="auto"/>
        <w:jc w:val="left"/>
        <w:textAlignment w:val="center"/>
        <w:rPr>
          <w:color w:val="000000"/>
        </w:rPr>
      </w:pPr>
      <w:r>
        <w:rPr>
          <w:color w:val="000000"/>
        </w:rPr>
        <w:t xml:space="preserve">D. </w:t>
      </w:r>
      <w:r>
        <w:rPr>
          <w:rFonts w:ascii="宋体" w:eastAsia="宋体" w:hAnsi="宋体" w:cs="宋体"/>
          <w:color w:val="000000"/>
        </w:rPr>
        <w:t>充要条件假言推理，肯定前件必然能肯定后件</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ABCD：功名富贵若长在，汉水亦应西北流的意思是</w:t>
      </w:r>
      <w:r>
        <w:rPr>
          <w:rFonts w:ascii="宋体" w:eastAsia="宋体" w:hAnsi="宋体" w:cs="宋体"/>
          <w:color w:val="000000"/>
        </w:rPr>
        <w:t>功名富贵如果能够永久存在的话，汉水也应该朝西北流了。</w:t>
      </w:r>
      <w:r>
        <w:rPr>
          <w:rFonts w:ascii="宋体" w:eastAsia="宋体" w:hAnsi="宋体" w:cs="宋体"/>
          <w:color w:val="000000"/>
        </w:rPr>
        <w:t>功名富贵若长在是汉水亦应西北流的充分条件。其有效推理式为肯定前件式和否定后件式。汉水不会西北流，为否定后件式，则一定能推出功名富贵不常在，即讽刺现实功名富贵的虚幻，A正确，BCD错误。</w:t>
      </w:r>
    </w:p>
    <w:p>
      <w:pPr>
        <w:spacing w:line="360" w:lineRule="auto"/>
        <w:jc w:val="left"/>
        <w:textAlignment w:val="center"/>
        <w:rPr>
          <w:color w:val="000000"/>
        </w:rPr>
      </w:pPr>
      <w:r>
        <w:rPr>
          <w:rFonts w:ascii="宋体" w:eastAsia="宋体" w:hAnsi="宋体" w:cs="宋体"/>
          <w:color w:val="000000"/>
        </w:rPr>
        <w:t>故本题选A。</w:t>
      </w:r>
    </w:p>
    <w:p>
      <w:pPr>
        <w:spacing w:line="360" w:lineRule="auto"/>
        <w:jc w:val="center"/>
        <w:textAlignment w:val="center"/>
        <w:rPr>
          <w:color w:val="000000"/>
        </w:rPr>
      </w:pPr>
      <w:r>
        <w:rPr>
          <w:rFonts w:ascii="宋体" w:eastAsia="宋体" w:hAnsi="宋体" w:cs="宋体"/>
          <w:b/>
          <w:color w:val="000000"/>
          <w:sz w:val="24"/>
        </w:rPr>
        <w:t>非选择题部分</w:t>
      </w:r>
    </w:p>
    <w:p>
      <w:pPr>
        <w:spacing w:line="360" w:lineRule="auto"/>
        <w:jc w:val="both"/>
        <w:textAlignment w:val="center"/>
        <w:rPr>
          <w:color w:val="000000"/>
        </w:rPr>
      </w:pPr>
      <w:r>
        <w:rPr>
          <w:rFonts w:ascii="宋体" w:eastAsia="宋体" w:hAnsi="宋体" w:cs="宋体"/>
          <w:b/>
          <w:color w:val="000000"/>
          <w:sz w:val="24"/>
        </w:rPr>
        <w:t>三、综合题(本大题共5小题，共45分)</w:t>
      </w:r>
    </w:p>
    <w:p>
      <w:pPr>
        <w:spacing w:line="360" w:lineRule="auto"/>
        <w:jc w:val="both"/>
        <w:textAlignment w:val="center"/>
        <w:rPr>
          <w:color w:val="000000"/>
        </w:rPr>
      </w:pPr>
      <w:r>
        <w:rPr>
          <w:color w:val="000000"/>
        </w:rPr>
        <w:t xml:space="preserve">25. </w:t>
      </w:r>
      <w:r>
        <w:rPr>
          <w:rFonts w:ascii="宋体" w:eastAsia="宋体" w:hAnsi="宋体" w:cs="宋体"/>
          <w:color w:val="000000"/>
        </w:rPr>
        <w:t>阅读材料，回答问题。</w:t>
      </w:r>
    </w:p>
    <w:p>
      <w:pPr>
        <w:spacing w:line="360" w:lineRule="auto"/>
        <w:ind w:firstLine="420"/>
        <w:jc w:val="both"/>
        <w:textAlignment w:val="center"/>
        <w:rPr>
          <w:color w:val="000000"/>
        </w:rPr>
      </w:pPr>
      <w:r>
        <w:rPr>
          <w:rFonts w:ascii="楷体" w:eastAsia="楷体" w:hAnsi="楷体" w:cs="楷体"/>
          <w:color w:val="000000"/>
        </w:rPr>
        <w:t>在快节奏、高压力的现代生活中，微短剧以其丰富的题材和密集的爽点，占据了人们的娱乐时间。截至2024年6月，我国微短剧用户规模已达5.76亿人，占整体网民的52.4%。2024年前三季度，长剧市场全端播放整体下降，较上季度环比下降11.95%。在此背景下，爱奇艺上线短剧场和微剧场；腾讯视频首次把短剧业务独立发布；湖南广电把微短剧提升为集团战略。然而，市场的繁荣背后诱导付费、内容质量参差不齐等问题频出，引发了社会的关注。国家广电总局响应党中央的部署要求，发布《关于微短剧备案最新工作提示》，要求自2024年6月1日起，微短剧需按投资额分类分层审核，未经备案的作品不得上网传播；各地政府纷纷出台</w:t>
      </w:r>
      <w:r>
        <w:rPr>
          <w:rFonts w:ascii="宋体" w:eastAsia="宋体" w:hAnsi="宋体" w:cs="宋体"/>
          <w:color w:val="000000"/>
        </w:rPr>
        <w:t>“</w:t>
      </w:r>
      <w:r>
        <w:rPr>
          <w:rFonts w:ascii="楷体" w:eastAsia="楷体" w:hAnsi="楷体" w:cs="楷体"/>
          <w:color w:val="000000"/>
        </w:rPr>
        <w:t>跟着微短剧去旅行</w:t>
      </w:r>
      <w:r>
        <w:rPr>
          <w:rFonts w:ascii="宋体" w:eastAsia="宋体" w:hAnsi="宋体" w:cs="宋体"/>
          <w:color w:val="000000"/>
        </w:rPr>
        <w:t>”</w:t>
      </w:r>
      <w:r>
        <w:rPr>
          <w:rFonts w:ascii="楷体" w:eastAsia="楷体" w:hAnsi="楷体" w:cs="楷体"/>
          <w:color w:val="000000"/>
        </w:rPr>
        <w:t>的激励政策，引导微短剧走上精品化发展之路，更好地满足人民群众的文化需求；抖音、快手等平台根据社区规则下架违规微短剧共计250余部，并上报网络微短剧</w:t>
      </w:r>
      <w:r>
        <w:rPr>
          <w:rFonts w:ascii="宋体" w:eastAsia="宋体" w:hAnsi="宋体" w:cs="宋体"/>
          <w:color w:val="000000"/>
        </w:rPr>
        <w:t>“</w:t>
      </w:r>
      <w:r>
        <w:rPr>
          <w:rFonts w:ascii="楷体" w:eastAsia="楷体" w:hAnsi="楷体" w:cs="楷体"/>
          <w:color w:val="000000"/>
        </w:rPr>
        <w:t>黑名单</w:t>
      </w:r>
      <w:r>
        <w:rPr>
          <w:rFonts w:ascii="宋体" w:eastAsia="宋体" w:hAnsi="宋体" w:cs="宋体"/>
          <w:color w:val="000000"/>
        </w:rPr>
        <w:t>”</w:t>
      </w:r>
      <w:r>
        <w:rPr>
          <w:rFonts w:ascii="楷体" w:eastAsia="楷体" w:hAnsi="楷体" w:cs="楷体"/>
          <w:color w:val="000000"/>
        </w:rPr>
        <w:t>。</w:t>
      </w:r>
    </w:p>
    <w:p>
      <w:pPr>
        <w:spacing w:line="360" w:lineRule="auto"/>
        <w:jc w:val="left"/>
        <w:textAlignment w:val="center"/>
        <w:rPr>
          <w:color w:val="000000"/>
        </w:rPr>
      </w:pPr>
      <w:r>
        <w:rPr>
          <w:color w:val="000000"/>
        </w:rPr>
        <w:t>（1）</w:t>
      </w:r>
      <w:r>
        <w:rPr>
          <w:rFonts w:ascii="宋体" w:eastAsia="宋体" w:hAnsi="宋体" w:cs="宋体"/>
          <w:color w:val="000000"/>
        </w:rPr>
        <w:t>结合材料，运用《经济与社会》的知识，说明在市场经济中市场是如何实现资源配置的。</w:t>
      </w:r>
    </w:p>
    <w:p>
      <w:pPr>
        <w:spacing w:line="360" w:lineRule="auto"/>
        <w:jc w:val="left"/>
        <w:textAlignment w:val="center"/>
        <w:rPr>
          <w:color w:val="000000"/>
        </w:rPr>
      </w:pPr>
      <w:r>
        <w:rPr>
          <w:color w:val="000000"/>
        </w:rPr>
        <w:t>（2）</w:t>
      </w:r>
      <w:r>
        <w:rPr>
          <w:rFonts w:ascii="宋体" w:eastAsia="宋体" w:hAnsi="宋体" w:cs="宋体"/>
          <w:color w:val="000000"/>
        </w:rPr>
        <w:t>结合材料，运用《政治与法治》的相关知识，分析我国是如何促进微短剧行业健康有序发展的。</w:t>
      </w:r>
    </w:p>
    <w:p>
      <w:pPr>
        <w:spacing w:line="360" w:lineRule="auto"/>
        <w:textAlignment w:val="center"/>
        <w:rPr>
          <w:color w:val="000000"/>
        </w:rPr>
      </w:pPr>
      <w:r>
        <w:rPr>
          <w:color w:val="2E75B6"/>
        </w:rPr>
        <w:t>【答案】</w:t>
      </w:r>
      <w:r>
        <w:rPr>
          <w:color w:val="000000"/>
        </w:rPr>
        <w:t>（1）</w:t>
      </w:r>
      <w:r>
        <w:rPr>
          <w:rFonts w:ascii="宋体" w:eastAsia="宋体" w:hAnsi="宋体" w:cs="宋体"/>
          <w:color w:val="000000"/>
        </w:rPr>
        <w:t>市场决定资源配置是市场经济的一般规律。在微短剧庞大的市场需求以及强劲的挑战下，长剧平台调整经营战略，制作、上线微短剧以及微短剧剧场，是市场在通过供求、竞争引导着资源的优化配置。</w:t>
      </w:r>
      <w:r>
        <w:rPr>
          <w:color w:val="000000"/>
        </w:rPr>
        <w:t xml:space="preserve">    </w:t>
      </w:r>
    </w:p>
    <w:p>
      <w:pPr>
        <w:spacing w:line="360" w:lineRule="auto"/>
        <w:textAlignment w:val="center"/>
        <w:rPr>
          <w:color w:val="000000"/>
        </w:rPr>
      </w:pPr>
      <w:r>
        <w:rPr>
          <w:color w:val="000000"/>
        </w:rPr>
        <w:t>（2）</w:t>
      </w:r>
      <w:r>
        <w:rPr>
          <w:rFonts w:ascii="宋体" w:eastAsia="宋体" w:hAnsi="宋体" w:cs="宋体"/>
          <w:color w:val="000000"/>
        </w:rPr>
        <w:t>①坚持党的领导，广电总局响应党中央的部署要求发布《提示》，发挥了党总揽全局、协调各方的领导核心作用。②广电总局履行市场监管职能（替代：建设职能科学的政府/全面履行政府职能），对微短剧进行分层分类审核和备案，加强市场准入管理以提高微短剧的质量。③各地政府出台激励政策引导短剧走精品化发展道路，更好满足人民群众的文化需求，建设人民满意的政府。④抖音、快手等平台在巡查中根据社区规则下架违规短剧并上报“黑名单”，充分发挥行业规章、团体规章等社会规范在整治短视频乱象中的作用（替代：提高社会治理法治化水平），倒逼短视频生产者提高产品质量，遵守市场规则。</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eastAsia="宋体" w:hAnsi="宋体" w:cs="宋体"/>
          <w:color w:val="000000"/>
        </w:rPr>
        <w:t>背景素材：微短剧行业健康的发展</w:t>
      </w:r>
    </w:p>
    <w:p>
      <w:pPr>
        <w:spacing w:line="360" w:lineRule="auto"/>
        <w:jc w:val="left"/>
        <w:textAlignment w:val="center"/>
        <w:rPr>
          <w:color w:val="000000"/>
        </w:rPr>
      </w:pPr>
      <w:r>
        <w:rPr>
          <w:rFonts w:ascii="宋体" w:eastAsia="宋体" w:hAnsi="宋体" w:cs="宋体"/>
          <w:color w:val="000000"/>
        </w:rPr>
        <w:t>考点考查：使市场在资源配置中起决定性作用、中国共产党的领导、全面依法治国</w:t>
      </w:r>
    </w:p>
    <w:p>
      <w:pPr>
        <w:spacing w:line="360" w:lineRule="auto"/>
        <w:jc w:val="left"/>
        <w:textAlignment w:val="center"/>
        <w:rPr>
          <w:color w:val="000000"/>
        </w:rPr>
      </w:pPr>
      <w:r>
        <w:rPr>
          <w:rFonts w:ascii="宋体" w:eastAsia="宋体" w:hAnsi="宋体" w:cs="宋体"/>
          <w:color w:val="000000"/>
        </w:rPr>
        <w:t>能力考查：获取和解读信息、调动和运用知识、描述和阐述事物</w:t>
      </w:r>
    </w:p>
    <w:p>
      <w:pPr>
        <w:spacing w:line="360" w:lineRule="auto"/>
        <w:jc w:val="left"/>
        <w:textAlignment w:val="center"/>
        <w:rPr>
          <w:color w:val="000000"/>
        </w:rPr>
      </w:pPr>
      <w:r>
        <w:rPr>
          <w:rFonts w:ascii="宋体" w:eastAsia="宋体" w:hAnsi="宋体" w:cs="宋体"/>
          <w:color w:val="000000"/>
        </w:rPr>
        <w:t>核心素养：政治认同、科学精神、法治意识</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第一步：审设问，明确主体、作答范围、问题限定和作答角度。本题属于措施类主观题，需调用使市场在资源配置中起决定性作用的相关知识结合材料有效信息分析作答。</w:t>
      </w:r>
    </w:p>
    <w:p>
      <w:pPr>
        <w:spacing w:line="360" w:lineRule="auto"/>
        <w:jc w:val="left"/>
        <w:textAlignment w:val="center"/>
        <w:rPr>
          <w:color w:val="000000"/>
        </w:rPr>
      </w:pPr>
      <w:r>
        <w:rPr>
          <w:rFonts w:ascii="宋体" w:eastAsia="宋体" w:hAnsi="宋体" w:cs="宋体"/>
          <w:color w:val="000000"/>
        </w:rPr>
        <w:t>第二步：审材料，提取关键词，链接教材知识。</w:t>
      </w:r>
    </w:p>
    <w:p>
      <w:pPr>
        <w:spacing w:line="360" w:lineRule="auto"/>
        <w:jc w:val="left"/>
        <w:textAlignment w:val="center"/>
        <w:rPr>
          <w:color w:val="000000"/>
        </w:rPr>
      </w:pPr>
      <w:r>
        <w:rPr>
          <w:rFonts w:ascii="宋体" w:eastAsia="宋体" w:hAnsi="宋体" w:cs="宋体"/>
          <w:color w:val="000000"/>
        </w:rPr>
        <w:t>关键词①：在快节奏、高压力的现代生活中，微短剧以其丰富的题材和密集的爽点，占据了人们的娱乐时间→从供求的角度分析：在微短剧庞大的市场需求下，调整经营战略。</w:t>
      </w:r>
    </w:p>
    <w:p>
      <w:pPr>
        <w:spacing w:line="360" w:lineRule="auto"/>
        <w:jc w:val="left"/>
        <w:textAlignment w:val="center"/>
        <w:rPr>
          <w:color w:val="000000"/>
        </w:rPr>
      </w:pPr>
      <w:r>
        <w:rPr>
          <w:rFonts w:ascii="宋体" w:eastAsia="宋体" w:hAnsi="宋体" w:cs="宋体"/>
          <w:color w:val="000000"/>
        </w:rPr>
        <w:t>关键词②：2024年前三季度，长剧市场全端播放整体下降，较上季度环比下降11.95%→从竞争的角度分析：在强劲的挑战下，调整经营战略，制作、上线微短剧以及微短剧剧场。</w:t>
      </w:r>
    </w:p>
    <w:p>
      <w:pPr>
        <w:spacing w:line="360" w:lineRule="auto"/>
        <w:jc w:val="left"/>
        <w:textAlignment w:val="center"/>
        <w:rPr>
          <w:color w:val="000000"/>
        </w:rPr>
      </w:pPr>
      <w:r>
        <w:rPr>
          <w:rFonts w:ascii="宋体" w:eastAsia="宋体" w:hAnsi="宋体" w:cs="宋体"/>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第一步：审设问，明确主体、作答范围、问题限定和作答角度。本题属于措施类主观题，需调用中国共产党的领导、全面依法治国的相关知识结合材料有效信息分析作答。</w:t>
      </w:r>
    </w:p>
    <w:p>
      <w:pPr>
        <w:spacing w:line="360" w:lineRule="auto"/>
        <w:jc w:val="left"/>
        <w:textAlignment w:val="center"/>
        <w:rPr>
          <w:color w:val="000000"/>
        </w:rPr>
      </w:pPr>
      <w:r>
        <w:rPr>
          <w:rFonts w:ascii="宋体" w:eastAsia="宋体" w:hAnsi="宋体" w:cs="宋体"/>
          <w:color w:val="000000"/>
        </w:rPr>
        <w:t>第二步：审材料，提取关键词，链接教材知识。</w:t>
      </w:r>
    </w:p>
    <w:p>
      <w:pPr>
        <w:spacing w:line="360" w:lineRule="auto"/>
        <w:jc w:val="left"/>
        <w:textAlignment w:val="center"/>
        <w:rPr>
          <w:color w:val="000000"/>
        </w:rPr>
      </w:pPr>
      <w:r>
        <w:rPr>
          <w:rFonts w:ascii="宋体" w:eastAsia="宋体" w:hAnsi="宋体" w:cs="宋体"/>
          <w:color w:val="000000"/>
        </w:rPr>
        <w:t>关键词①：国家广电总局响应党中央的部署要求，发布《关于微短剧备案最新工作提示》→从党的领导的角度分析：发挥党总揽全局、协调各方的领导核心作用。</w:t>
      </w:r>
    </w:p>
    <w:p>
      <w:pPr>
        <w:spacing w:line="360" w:lineRule="auto"/>
        <w:jc w:val="left"/>
        <w:textAlignment w:val="center"/>
        <w:rPr>
          <w:color w:val="000000"/>
        </w:rPr>
      </w:pPr>
      <w:r>
        <w:rPr>
          <w:rFonts w:ascii="宋体" w:eastAsia="宋体" w:hAnsi="宋体" w:cs="宋体"/>
          <w:color w:val="000000"/>
        </w:rPr>
        <w:t>关键词②：微短剧需按投资额分类分层审核，未经备案的作品不得上网传播→从职能科学的政府的角度分析：履行市场监管职能。</w:t>
      </w:r>
    </w:p>
    <w:p>
      <w:pPr>
        <w:spacing w:line="360" w:lineRule="auto"/>
        <w:jc w:val="left"/>
        <w:textAlignment w:val="center"/>
        <w:rPr>
          <w:color w:val="000000"/>
        </w:rPr>
      </w:pPr>
      <w:r>
        <w:rPr>
          <w:rFonts w:ascii="宋体" w:eastAsia="宋体" w:hAnsi="宋体" w:cs="宋体"/>
          <w:color w:val="000000"/>
        </w:rPr>
        <w:t>关键词③：引导微短剧走上精品化发展之路，更好地满足人民群众的文化需求→从人民满意的政府的角度分析：更好满足人民群众的文化需求。</w:t>
      </w:r>
    </w:p>
    <w:p>
      <w:pPr>
        <w:spacing w:line="360" w:lineRule="auto"/>
        <w:jc w:val="left"/>
        <w:textAlignment w:val="center"/>
        <w:rPr>
          <w:color w:val="000000"/>
        </w:rPr>
      </w:pPr>
      <w:r>
        <w:rPr>
          <w:rFonts w:ascii="宋体" w:eastAsia="宋体" w:hAnsi="宋体" w:cs="宋体"/>
          <w:color w:val="000000"/>
        </w:rPr>
        <w:t>关键词④：抖音、快手等平台根据社区规则下架违规微短剧共计250余部，并上报网络微短剧“黑名单”→从法治社会的角度分析：提高社会治理法治化水平，倒逼短视频生产者提高产品质量，遵守市场规则。</w:t>
      </w:r>
    </w:p>
    <w:p>
      <w:pPr>
        <w:spacing w:line="360" w:lineRule="auto"/>
        <w:jc w:val="left"/>
        <w:textAlignment w:val="center"/>
        <w:rPr>
          <w:color w:val="000000"/>
        </w:rPr>
      </w:pPr>
      <w:r>
        <w:rPr>
          <w:rFonts w:ascii="宋体" w:eastAsia="宋体" w:hAnsi="宋体" w:cs="宋体"/>
          <w:color w:val="000000"/>
        </w:rPr>
        <w:t>第三步：整合信息，组织答案。注意设问限定以及教材知识与材料、时政信息等相结合。</w:t>
      </w:r>
    </w:p>
    <w:p>
      <w:pPr>
        <w:spacing w:line="360" w:lineRule="auto"/>
        <w:jc w:val="both"/>
        <w:textAlignment w:val="center"/>
        <w:rPr>
          <w:color w:val="000000"/>
        </w:rPr>
      </w:pPr>
      <w:r>
        <w:rPr>
          <w:color w:val="000000"/>
        </w:rPr>
        <w:t xml:space="preserve">26. </w:t>
      </w:r>
      <w:r>
        <w:rPr>
          <w:rFonts w:ascii="宋体" w:eastAsia="宋体" w:hAnsi="宋体" w:cs="宋体"/>
          <w:color w:val="000000"/>
        </w:rPr>
        <w:t>阅读材料，回答问题。</w:t>
      </w:r>
    </w:p>
    <w:p>
      <w:pPr>
        <w:spacing w:line="360" w:lineRule="auto"/>
        <w:ind w:firstLine="420"/>
        <w:jc w:val="both"/>
        <w:textAlignment w:val="center"/>
        <w:rPr>
          <w:color w:val="000000"/>
        </w:rPr>
      </w:pPr>
      <w:r>
        <w:rPr>
          <w:rFonts w:ascii="楷体" w:eastAsia="楷体" w:hAnsi="楷体" w:cs="楷体"/>
          <w:color w:val="000000"/>
        </w:rPr>
        <w:t>材料一  2024年10月30日，哈尔滨2025年第九届亚冬会赛事奖牌</w:t>
      </w:r>
      <w:r>
        <w:rPr>
          <w:rFonts w:ascii="宋体" w:eastAsia="宋体" w:hAnsi="宋体" w:cs="宋体"/>
          <w:color w:val="000000"/>
        </w:rPr>
        <w:t>“</w:t>
      </w:r>
      <w:r>
        <w:rPr>
          <w:rFonts w:ascii="楷体" w:eastAsia="楷体" w:hAnsi="楷体" w:cs="楷体"/>
          <w:color w:val="000000"/>
        </w:rPr>
        <w:t>竞速精神</w:t>
      </w:r>
      <w:r>
        <w:rPr>
          <w:rFonts w:ascii="宋体" w:eastAsia="宋体" w:hAnsi="宋体" w:cs="宋体"/>
          <w:color w:val="000000"/>
        </w:rPr>
        <w:t>”</w:t>
      </w:r>
      <w:r>
        <w:rPr>
          <w:rFonts w:ascii="楷体" w:eastAsia="楷体" w:hAnsi="楷体" w:cs="楷体"/>
          <w:color w:val="000000"/>
        </w:rPr>
        <w:t>正式对外发布。设计师运用流线型的构造和醒目的色彩，在奖牌的正面刻有象征着团结与友谊的</w:t>
      </w:r>
      <w:r>
        <w:rPr>
          <w:rFonts w:ascii="宋体" w:eastAsia="宋体" w:hAnsi="宋体" w:cs="宋体"/>
          <w:color w:val="000000"/>
        </w:rPr>
        <w:t>“</w:t>
      </w:r>
      <w:r>
        <w:rPr>
          <w:rFonts w:ascii="楷体" w:eastAsia="楷体" w:hAnsi="楷体" w:cs="楷体"/>
          <w:color w:val="000000"/>
        </w:rPr>
        <w:t>亚冬会</w:t>
      </w:r>
      <w:r>
        <w:rPr>
          <w:rFonts w:ascii="宋体" w:eastAsia="宋体" w:hAnsi="宋体" w:cs="宋体"/>
          <w:color w:val="000000"/>
        </w:rPr>
        <w:t>”</w:t>
      </w:r>
      <w:r>
        <w:rPr>
          <w:rFonts w:ascii="楷体" w:eastAsia="楷体" w:hAnsi="楷体" w:cs="楷体"/>
          <w:color w:val="000000"/>
        </w:rPr>
        <w:t>LOGO，背面则装饰有象征冰雪运动的动态图案，展示了速度与力量相结合的美感。</w:t>
      </w:r>
      <w:r>
        <w:rPr>
          <w:rFonts w:ascii="宋体" w:eastAsia="宋体" w:hAnsi="宋体" w:cs="宋体"/>
          <w:color w:val="000000"/>
        </w:rPr>
        <w:t>“</w:t>
      </w:r>
      <w:r>
        <w:rPr>
          <w:rFonts w:ascii="楷体" w:eastAsia="楷体" w:hAnsi="楷体" w:cs="楷体"/>
          <w:color w:val="000000"/>
        </w:rPr>
        <w:t>竞速精神</w:t>
      </w:r>
      <w:r>
        <w:rPr>
          <w:rFonts w:ascii="宋体" w:eastAsia="宋体" w:hAnsi="宋体" w:cs="宋体"/>
          <w:color w:val="000000"/>
        </w:rPr>
        <w:t>”</w:t>
      </w:r>
      <w:r>
        <w:rPr>
          <w:rFonts w:ascii="楷体" w:eastAsia="楷体" w:hAnsi="楷体" w:cs="楷体"/>
          <w:color w:val="000000"/>
        </w:rPr>
        <w:t>既是对每一位运动员拼搏不息、追求卓越的最好诠释，也激励着他们在竞技场上展现自我，为国争光。</w:t>
      </w:r>
    </w:p>
    <w:p>
      <w:pPr>
        <w:spacing w:line="360" w:lineRule="auto"/>
        <w:ind w:firstLine="420"/>
        <w:jc w:val="both"/>
        <w:textAlignment w:val="center"/>
        <w:rPr>
          <w:color w:val="000000"/>
        </w:rPr>
      </w:pPr>
      <w:r>
        <w:rPr>
          <w:rFonts w:ascii="楷体" w:eastAsia="楷体" w:hAnsi="楷体" w:cs="楷体"/>
          <w:color w:val="000000"/>
        </w:rPr>
        <w:t>材料二  亚冬会吉祥物</w:t>
      </w:r>
      <w:r>
        <w:rPr>
          <w:rFonts w:ascii="宋体" w:eastAsia="宋体" w:hAnsi="宋体" w:cs="宋体"/>
          <w:color w:val="000000"/>
        </w:rPr>
        <w:t>“</w:t>
      </w:r>
      <w:r>
        <w:rPr>
          <w:rFonts w:ascii="楷体" w:eastAsia="楷体" w:hAnsi="楷体" w:cs="楷体"/>
          <w:color w:val="000000"/>
        </w:rPr>
        <w:t>滨滨</w:t>
      </w:r>
      <w:r>
        <w:rPr>
          <w:rFonts w:ascii="宋体" w:eastAsia="宋体" w:hAnsi="宋体" w:cs="宋体"/>
          <w:color w:val="000000"/>
        </w:rPr>
        <w:t>”</w:t>
      </w:r>
      <w:r>
        <w:rPr>
          <w:rFonts w:ascii="楷体" w:eastAsia="楷体" w:hAnsi="楷体" w:cs="楷体"/>
          <w:color w:val="000000"/>
        </w:rPr>
        <w:t>和</w:t>
      </w:r>
      <w:r>
        <w:rPr>
          <w:rFonts w:ascii="宋体" w:eastAsia="宋体" w:hAnsi="宋体" w:cs="宋体"/>
          <w:color w:val="000000"/>
        </w:rPr>
        <w:t>“</w:t>
      </w:r>
      <w:r>
        <w:rPr>
          <w:rFonts w:ascii="楷体" w:eastAsia="楷体" w:hAnsi="楷体" w:cs="楷体"/>
          <w:color w:val="000000"/>
        </w:rPr>
        <w:t>妮妮</w:t>
      </w:r>
      <w:r>
        <w:rPr>
          <w:rFonts w:ascii="宋体" w:eastAsia="宋体" w:hAnsi="宋体" w:cs="宋体"/>
          <w:color w:val="000000"/>
        </w:rPr>
        <w:t>”</w:t>
      </w:r>
      <w:r>
        <w:rPr>
          <w:rFonts w:ascii="楷体" w:eastAsia="楷体" w:hAnsi="楷体" w:cs="楷体"/>
          <w:color w:val="000000"/>
        </w:rPr>
        <w:t>一经发布就受到大家的喜爱和欢迎。</w:t>
      </w:r>
      <w:r>
        <w:rPr>
          <w:rFonts w:ascii="宋体" w:eastAsia="宋体" w:hAnsi="宋体" w:cs="宋体"/>
          <w:color w:val="000000"/>
        </w:rPr>
        <w:t>“</w:t>
      </w:r>
      <w:r>
        <w:rPr>
          <w:rFonts w:ascii="楷体" w:eastAsia="楷体" w:hAnsi="楷体" w:cs="楷体"/>
          <w:color w:val="000000"/>
        </w:rPr>
        <w:t>滨滨</w:t>
      </w:r>
      <w:r>
        <w:rPr>
          <w:rFonts w:ascii="宋体" w:eastAsia="宋体" w:hAnsi="宋体" w:cs="宋体"/>
          <w:color w:val="000000"/>
        </w:rPr>
        <w:t>”</w:t>
      </w:r>
      <w:r>
        <w:rPr>
          <w:rFonts w:ascii="楷体" w:eastAsia="楷体" w:hAnsi="楷体" w:cs="楷体"/>
          <w:color w:val="000000"/>
        </w:rPr>
        <w:t>和</w:t>
      </w:r>
      <w:r>
        <w:rPr>
          <w:rFonts w:ascii="宋体" w:eastAsia="宋体" w:hAnsi="宋体" w:cs="宋体"/>
          <w:color w:val="000000"/>
        </w:rPr>
        <w:t>“</w:t>
      </w:r>
      <w:r>
        <w:rPr>
          <w:rFonts w:ascii="楷体" w:eastAsia="楷体" w:hAnsi="楷体" w:cs="楷体"/>
          <w:color w:val="000000"/>
        </w:rPr>
        <w:t>妮妮</w:t>
      </w:r>
      <w:r>
        <w:rPr>
          <w:rFonts w:ascii="宋体" w:eastAsia="宋体" w:hAnsi="宋体" w:cs="宋体"/>
          <w:color w:val="000000"/>
        </w:rPr>
        <w:t>”</w:t>
      </w:r>
      <w:r>
        <w:rPr>
          <w:rFonts w:ascii="楷体" w:eastAsia="楷体" w:hAnsi="楷体" w:cs="楷体"/>
          <w:color w:val="000000"/>
        </w:rPr>
        <w:t>以两只小东北虎为原型进行设计创作，将虎头虎脑的可爱形象与哈尔滨独特的冬季冰雪文化特色、民俗文化风情巧妙融合在一起。整体图案将</w:t>
      </w:r>
      <w:r>
        <w:rPr>
          <w:rFonts w:ascii="宋体" w:eastAsia="宋体" w:hAnsi="宋体" w:cs="宋体"/>
          <w:color w:val="000000"/>
        </w:rPr>
        <w:t>“</w:t>
      </w:r>
      <w:r>
        <w:rPr>
          <w:rFonts w:ascii="楷体" w:eastAsia="楷体" w:hAnsi="楷体" w:cs="楷体"/>
          <w:color w:val="000000"/>
        </w:rPr>
        <w:t>东北虎</w:t>
      </w:r>
      <w:r>
        <w:rPr>
          <w:rFonts w:ascii="宋体" w:eastAsia="宋体" w:hAnsi="宋体" w:cs="宋体"/>
          <w:color w:val="000000"/>
        </w:rPr>
        <w:t>”</w:t>
      </w:r>
      <w:r>
        <w:rPr>
          <w:rFonts w:ascii="楷体" w:eastAsia="楷体" w:hAnsi="楷体" w:cs="楷体"/>
          <w:color w:val="000000"/>
        </w:rPr>
        <w:t>拟人化并与奥林匹克精神相结合，以优秀文化助力讲好中国故事、传播好中国声音。</w:t>
      </w:r>
    </w:p>
    <w:p>
      <w:pPr>
        <w:spacing w:line="360" w:lineRule="auto"/>
        <w:jc w:val="left"/>
        <w:textAlignment w:val="center"/>
        <w:rPr>
          <w:color w:val="000000"/>
        </w:rPr>
      </w:pPr>
      <w:r>
        <w:rPr>
          <w:color w:val="000000"/>
        </w:rPr>
        <w:t>（1）</w:t>
      </w:r>
      <w:r>
        <w:rPr>
          <w:rFonts w:ascii="宋体" w:eastAsia="宋体" w:hAnsi="宋体" w:cs="宋体"/>
          <w:color w:val="000000"/>
        </w:rPr>
        <w:t>根据材料一，运用“正确发挥主观能动性”的知识，分析亚冬会奖牌的设计理念。</w:t>
      </w:r>
    </w:p>
    <w:p>
      <w:pPr>
        <w:spacing w:line="360" w:lineRule="auto"/>
        <w:jc w:val="left"/>
        <w:textAlignment w:val="center"/>
        <w:rPr>
          <w:color w:val="000000"/>
        </w:rPr>
      </w:pPr>
      <w:r>
        <w:rPr>
          <w:color w:val="000000"/>
        </w:rPr>
        <w:t>（2）</w:t>
      </w:r>
      <w:r>
        <w:rPr>
          <w:rFonts w:ascii="宋体" w:eastAsia="宋体" w:hAnsi="宋体" w:cs="宋体"/>
          <w:color w:val="000000"/>
        </w:rPr>
        <w:t>根据材料二，运用“发展中国特色社会主义文化”的知识，分析亚冬会吉祥物受欢迎的原因。</w:t>
      </w:r>
    </w:p>
    <w:p>
      <w:pPr>
        <w:spacing w:line="360" w:lineRule="auto"/>
        <w:textAlignment w:val="center"/>
        <w:rPr>
          <w:color w:val="000000"/>
        </w:rPr>
      </w:pPr>
      <w:r>
        <w:rPr>
          <w:color w:val="2E75B6"/>
        </w:rPr>
        <w:t>【答案】</w:t>
      </w:r>
      <w:r>
        <w:rPr>
          <w:color w:val="000000"/>
        </w:rPr>
        <w:t>（1）</w:t>
      </w:r>
      <w:r>
        <w:rPr>
          <w:rFonts w:ascii="宋体" w:eastAsia="宋体" w:hAnsi="宋体" w:cs="宋体"/>
          <w:color w:val="000000"/>
        </w:rPr>
        <w:t>①人能够能动地认识世界，意识活动具有目的性、自觉选择性、能动创造性。亚冬会奖牌的设计通过流线型的构造和醒目的色彩以及正反面的图案，传达出竞技体育的力与美、精神与理念。②人能够能动地改造世界。意识对人们改造世界具有指导作用。奖牌设计传达出的竞速精神，激励着运动员在运动场上努力拼搏，为国争光。</w:t>
      </w:r>
      <w:r>
        <w:rPr>
          <w:color w:val="000000"/>
        </w:rPr>
        <w:t xml:space="preserve">    </w:t>
      </w:r>
    </w:p>
    <w:p>
      <w:pPr>
        <w:spacing w:line="360" w:lineRule="auto"/>
        <w:textAlignment w:val="center"/>
        <w:rPr>
          <w:color w:val="000000"/>
        </w:rPr>
      </w:pPr>
      <w:r>
        <w:rPr>
          <w:color w:val="000000"/>
        </w:rPr>
        <w:t>（2）</w:t>
      </w:r>
      <w:r>
        <w:rPr>
          <w:rFonts w:ascii="宋体" w:eastAsia="宋体" w:hAnsi="宋体" w:cs="宋体"/>
          <w:color w:val="000000"/>
        </w:rPr>
        <w:t>①吉祥物的设计深入挖掘哈尔滨文化的厚重底蕴，将冰雪文化、民俗文化风情与奥林匹克精神相融合，融通了不同资源，实现综合创新。②吉祥物将小东北虎“虎头虎脑”的可爱形象拟人化，并与奥林匹克精神相结合，展现了可信、可爱可敬的中国形象，展示中华文化独特魅力。</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eastAsia="宋体" w:hAnsi="宋体" w:cs="宋体"/>
          <w:color w:val="000000"/>
        </w:rPr>
        <w:t>背景素材：亚冬会奖牌的设计、亚冬会吉祥物</w:t>
      </w:r>
    </w:p>
    <w:p>
      <w:pPr>
        <w:spacing w:line="360" w:lineRule="auto"/>
        <w:jc w:val="left"/>
        <w:textAlignment w:val="center"/>
        <w:rPr>
          <w:color w:val="000000"/>
        </w:rPr>
      </w:pPr>
      <w:r>
        <w:rPr>
          <w:rFonts w:ascii="宋体" w:eastAsia="宋体" w:hAnsi="宋体" w:cs="宋体"/>
          <w:color w:val="000000"/>
        </w:rPr>
        <w:t>考点考查：正确发挥主观能动性、</w:t>
      </w:r>
      <w:r>
        <w:rPr>
          <w:color w:val="000000"/>
        </w:rPr>
        <w:t>发展中国特色社会主义文化</w:t>
      </w:r>
    </w:p>
    <w:p>
      <w:pPr>
        <w:spacing w:line="360" w:lineRule="auto"/>
        <w:jc w:val="left"/>
        <w:textAlignment w:val="center"/>
        <w:rPr>
          <w:color w:val="000000"/>
        </w:rPr>
      </w:pPr>
      <w:r>
        <w:rPr>
          <w:rFonts w:ascii="宋体" w:eastAsia="宋体" w:hAnsi="宋体" w:cs="宋体"/>
          <w:color w:val="000000"/>
        </w:rPr>
        <w:t>能力考查：获取和解读信息、调动和运用知识、描述和阐述事物</w:t>
      </w:r>
    </w:p>
    <w:p>
      <w:pPr>
        <w:spacing w:line="360" w:lineRule="auto"/>
        <w:jc w:val="left"/>
        <w:textAlignment w:val="center"/>
        <w:rPr>
          <w:color w:val="000000"/>
        </w:rPr>
      </w:pPr>
      <w:r>
        <w:rPr>
          <w:rFonts w:ascii="宋体" w:eastAsia="宋体" w:hAnsi="宋体" w:cs="宋体"/>
          <w:color w:val="000000"/>
        </w:rPr>
        <w:t>核心素养：政治认同、科学精神</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第一步：审设问，明确主体、作答范围、问题限定和作答角度。本题属于分析说明类主观题，要求</w:t>
      </w:r>
      <w:r>
        <w:rPr>
          <w:color w:val="000000"/>
        </w:rPr>
        <w:t>分析亚冬会奖牌的设计理念。</w:t>
      </w:r>
      <w:r>
        <w:rPr>
          <w:rFonts w:ascii="宋体" w:eastAsia="宋体" w:hAnsi="宋体" w:cs="宋体"/>
          <w:color w:val="000000"/>
        </w:rPr>
        <w:t>需调用正确发挥主观能动性的相关知识，结合材料有效信息分析作答。</w:t>
      </w:r>
    </w:p>
    <w:p>
      <w:pPr>
        <w:spacing w:line="360" w:lineRule="auto"/>
        <w:jc w:val="left"/>
        <w:textAlignment w:val="center"/>
        <w:rPr>
          <w:color w:val="000000"/>
        </w:rPr>
      </w:pPr>
      <w:r>
        <w:rPr>
          <w:rFonts w:ascii="宋体" w:eastAsia="宋体" w:hAnsi="宋体" w:cs="宋体"/>
          <w:color w:val="000000"/>
        </w:rPr>
        <w:t>第二步：审材料，提取关键词，链接教材知识。</w:t>
      </w:r>
    </w:p>
    <w:p>
      <w:pPr>
        <w:spacing w:line="360" w:lineRule="auto"/>
        <w:jc w:val="left"/>
        <w:textAlignment w:val="center"/>
        <w:rPr>
          <w:color w:val="000000"/>
        </w:rPr>
      </w:pPr>
      <w:r>
        <w:rPr>
          <w:rFonts w:ascii="宋体" w:eastAsia="宋体" w:hAnsi="宋体" w:cs="宋体"/>
          <w:color w:val="000000"/>
        </w:rPr>
        <w:t>关键词①：设计师运用流线型的构造和醒目的色彩，在奖牌的正面刻有象征着团结与友谊的“亚冬会”LOGO，背面则装饰有象征冰雪运动的动态图案，展示了速度与力量相结合的美感→从人能够能动地认识世界的角度分析：意识活动具有目的性、自觉选择性、能动创造性。</w:t>
      </w:r>
    </w:p>
    <w:p>
      <w:pPr>
        <w:spacing w:line="360" w:lineRule="auto"/>
        <w:jc w:val="left"/>
        <w:textAlignment w:val="center"/>
        <w:rPr>
          <w:color w:val="000000"/>
        </w:rPr>
      </w:pPr>
      <w:r>
        <w:rPr>
          <w:rFonts w:ascii="宋体" w:eastAsia="宋体" w:hAnsi="宋体" w:cs="宋体"/>
          <w:color w:val="000000"/>
        </w:rPr>
        <w:t>关键词②：“竞速精神”既是对每一位运动员拼搏不息、追求卓越</w:t>
      </w:r>
      <w:r>
        <w:rPr>
          <w:rFonts w:ascii="宋体" w:eastAsia="宋体" w:hAnsi="宋体" w:cs="宋体"/>
          <w:color w:val="000000"/>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最好诠释，也激励着他们在竞技场上展现自我，为国争光→从人能够能动地改造世界的角度分析：意识对人们改造世界具有指导作用。</w:t>
      </w:r>
    </w:p>
    <w:p>
      <w:pPr>
        <w:spacing w:line="360" w:lineRule="auto"/>
        <w:jc w:val="left"/>
        <w:textAlignment w:val="center"/>
        <w:rPr>
          <w:color w:val="000000"/>
        </w:rPr>
      </w:pPr>
      <w:r>
        <w:rPr>
          <w:rFonts w:ascii="宋体" w:eastAsia="宋体" w:hAnsi="宋体" w:cs="宋体"/>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第一步：审设问，明确主体、作答范围、问题限定和作答角度。本题属于原因类主观题，</w:t>
      </w:r>
      <w:r>
        <w:rPr>
          <w:color w:val="000000"/>
        </w:rPr>
        <w:t>要求分析亚冬会吉祥物受欢迎的原因。</w:t>
      </w:r>
      <w:r>
        <w:rPr>
          <w:rFonts w:ascii="宋体" w:eastAsia="宋体" w:hAnsi="宋体" w:cs="宋体"/>
          <w:color w:val="000000"/>
        </w:rPr>
        <w:t>需调用发展中国特色社会主义文化的相关知识，结合材料有效信息分析作答。</w:t>
      </w:r>
    </w:p>
    <w:p>
      <w:pPr>
        <w:spacing w:line="360" w:lineRule="auto"/>
        <w:jc w:val="left"/>
        <w:textAlignment w:val="center"/>
        <w:rPr>
          <w:color w:val="000000"/>
        </w:rPr>
      </w:pPr>
      <w:r>
        <w:rPr>
          <w:rFonts w:ascii="宋体" w:eastAsia="宋体" w:hAnsi="宋体" w:cs="宋体"/>
          <w:color w:val="000000"/>
        </w:rPr>
        <w:t>第二步：审材料，提取关键词，链接教材知识。</w:t>
      </w:r>
    </w:p>
    <w:p>
      <w:pPr>
        <w:spacing w:line="360" w:lineRule="auto"/>
        <w:jc w:val="left"/>
        <w:textAlignment w:val="center"/>
        <w:rPr>
          <w:color w:val="000000"/>
        </w:rPr>
      </w:pPr>
      <w:r>
        <w:rPr>
          <w:rFonts w:ascii="宋体" w:eastAsia="宋体" w:hAnsi="宋体" w:cs="宋体"/>
          <w:color w:val="000000"/>
        </w:rPr>
        <w:t>关键词①：将虎头虎脑的可爱形象与哈尔滨独特的冬季冰雪文化特色、民俗文化风情巧妙融合在一起→从融通不同资源，实现综合创新的角度分析。</w:t>
      </w:r>
    </w:p>
    <w:p>
      <w:pPr>
        <w:spacing w:line="360" w:lineRule="auto"/>
        <w:jc w:val="left"/>
        <w:textAlignment w:val="center"/>
        <w:rPr>
          <w:color w:val="000000"/>
        </w:rPr>
      </w:pPr>
      <w:r>
        <w:rPr>
          <w:rFonts w:ascii="宋体" w:eastAsia="宋体" w:hAnsi="宋体" w:cs="宋体"/>
          <w:color w:val="000000"/>
        </w:rPr>
        <w:t>关键词②：整体图案将“东北虎”拟人化并与奥林匹克精神相结合，以优秀文化助力讲好中国故事、传播好中国声音→从建设文化强国中的增强中华文明传播力影响力的角度分析：与奥林匹克精神相结合，展现了可信、可爱可敬的中国形象，展示中华文化独特魅力。</w:t>
      </w:r>
    </w:p>
    <w:p>
      <w:pPr>
        <w:spacing w:line="360" w:lineRule="auto"/>
        <w:jc w:val="left"/>
        <w:textAlignment w:val="center"/>
        <w:rPr>
          <w:color w:val="000000"/>
        </w:rPr>
      </w:pPr>
      <w:r>
        <w:rPr>
          <w:rFonts w:ascii="宋体" w:eastAsia="宋体" w:hAnsi="宋体" w:cs="宋体"/>
          <w:color w:val="000000"/>
        </w:rPr>
        <w:t>第三步：整合信息，组织答案。注意设问限定以及教材知识与材料、时政信息等相结合。</w:t>
      </w:r>
    </w:p>
    <w:p>
      <w:pPr>
        <w:spacing w:line="360" w:lineRule="auto"/>
        <w:jc w:val="both"/>
        <w:textAlignment w:val="center"/>
        <w:rPr>
          <w:color w:val="000000"/>
        </w:rPr>
      </w:pPr>
      <w:r>
        <w:rPr>
          <w:color w:val="000000"/>
        </w:rPr>
        <w:t xml:space="preserve">27. </w:t>
      </w:r>
      <w:r>
        <w:rPr>
          <w:rFonts w:ascii="宋体" w:eastAsia="宋体" w:hAnsi="宋体" w:cs="宋体"/>
          <w:color w:val="000000"/>
        </w:rPr>
        <w:t>阅读材料，回答问题。</w:t>
      </w:r>
    </w:p>
    <w:p>
      <w:pPr>
        <w:spacing w:line="360" w:lineRule="auto"/>
        <w:ind w:firstLine="420"/>
        <w:jc w:val="both"/>
        <w:textAlignment w:val="center"/>
        <w:rPr>
          <w:color w:val="000000"/>
        </w:rPr>
      </w:pPr>
      <w:r>
        <w:rPr>
          <w:rFonts w:ascii="楷体" w:eastAsia="楷体" w:hAnsi="楷体" w:cs="楷体"/>
          <w:color w:val="000000"/>
        </w:rPr>
        <w:t>2024年3月，6岁的小王在小区里拿着火腿肠投喂流浪猫时被抓伤，送医诊治后花费医疗费1154.8元。因协商赔偿未果，小王的母亲将经常投喂流浪猫的邻居李某和物业公司诉至法院，要求支付医药费、精神损失费等共计3154.8元。李某辩称，小区内不只自己一个人投喂流浪猫，小王被抓伤是因为他拿着火腿肠去逗猫，其母亲站在旁边却没有尽到制止和看护的义务，而且不能确定抓伤小王的猫就是自己经常投喂的那几只，自己不应承担赔偿责任。物业公司辩称，在对流浪猫的日常管理中，公司已经尽到了相关义务，事发后不仅在小区公告栏内张贴了《饲养宠物温馨提示》，且在业主群中发布了《文明养犬倡议》及《关于请勿投喂流浪猫的温馨提示》。小王被抓伤系其自身存在重大过错，与物业公司无关。</w:t>
      </w:r>
    </w:p>
    <w:p>
      <w:pPr>
        <w:spacing w:line="360" w:lineRule="auto"/>
        <w:jc w:val="both"/>
        <w:textAlignment w:val="center"/>
        <w:rPr>
          <w:color w:val="000000"/>
        </w:rPr>
      </w:pPr>
      <w:r>
        <w:rPr>
          <w:rFonts w:ascii="宋体" w:eastAsia="宋体" w:hAnsi="宋体" w:cs="宋体"/>
          <w:color w:val="000000"/>
        </w:rPr>
        <w:t>运用《法律与生活》的知识，结合材料，分析说明本案的责任分担。</w:t>
      </w:r>
    </w:p>
    <w:p>
      <w:pPr>
        <w:spacing w:line="360" w:lineRule="auto"/>
        <w:textAlignment w:val="center"/>
        <w:rPr>
          <w:color w:val="000000"/>
        </w:rPr>
      </w:pPr>
      <w:r>
        <w:rPr>
          <w:color w:val="2E75B6"/>
        </w:rPr>
        <w:t>【答案】</w:t>
      </w:r>
      <w:r>
        <w:rPr>
          <w:rFonts w:ascii="宋体" w:eastAsia="宋体" w:hAnsi="宋体" w:cs="宋体"/>
          <w:color w:val="000000"/>
        </w:rPr>
        <w:t>①饲养的动物造成他人损害的，动物饲养人或者管理人应当承担侵权责任；但是能够证明损害使因被侵权人故意或者重大过失造成的，可以不承担或者减轻责任；业主李某虽不构成法律意义上的所有或占有，但客观上对流浪猫的聚集起到一定的“召集”作用，应对小王的损失承担一定的责任。</w:t>
      </w:r>
    </w:p>
    <w:p>
      <w:pPr>
        <w:spacing w:line="360" w:lineRule="auto"/>
        <w:jc w:val="left"/>
        <w:textAlignment w:val="center"/>
        <w:rPr>
          <w:color w:val="000000"/>
        </w:rPr>
      </w:pPr>
      <w:r>
        <w:rPr>
          <w:rFonts w:ascii="宋体" w:eastAsia="宋体" w:hAnsi="宋体" w:cs="宋体"/>
          <w:color w:val="000000"/>
        </w:rPr>
        <w:t>②父母对子女有监护的义务。小王在受伤时年仅6岁，小王的母亲明知其要去投喂流浪猫却不加以阻止，应承担监护不力的过错责任。</w:t>
      </w:r>
    </w:p>
    <w:p>
      <w:pPr>
        <w:spacing w:line="360" w:lineRule="auto"/>
        <w:jc w:val="left"/>
        <w:textAlignment w:val="center"/>
        <w:rPr>
          <w:color w:val="000000"/>
        </w:rPr>
      </w:pPr>
      <w:r>
        <w:rPr>
          <w:rFonts w:ascii="宋体" w:eastAsia="宋体" w:hAnsi="宋体" w:cs="宋体"/>
          <w:color w:val="000000"/>
        </w:rPr>
        <w:t>③物业公司在小区公示栏及业主群发布公告是在该事件发生后，前期对于流浪猫狗的驱赶管理并不到位，应对小王的受伤承担管理不力的过错责任。</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eastAsia="宋体" w:hAnsi="宋体" w:cs="宋体"/>
          <w:color w:val="000000"/>
        </w:rPr>
        <w:t>背景素材：流浪猫伤害小孩产生的纠纷</w:t>
      </w:r>
    </w:p>
    <w:p>
      <w:pPr>
        <w:spacing w:line="360" w:lineRule="auto"/>
        <w:jc w:val="left"/>
        <w:textAlignment w:val="center"/>
        <w:rPr>
          <w:color w:val="000000"/>
        </w:rPr>
      </w:pPr>
      <w:r>
        <w:rPr>
          <w:rFonts w:ascii="宋体" w:eastAsia="宋体" w:hAnsi="宋体" w:cs="宋体"/>
          <w:color w:val="000000"/>
        </w:rPr>
        <w:t>考点考查：权利保障于法有据</w:t>
      </w:r>
    </w:p>
    <w:p>
      <w:pPr>
        <w:spacing w:line="360" w:lineRule="auto"/>
        <w:jc w:val="left"/>
        <w:textAlignment w:val="center"/>
        <w:rPr>
          <w:color w:val="000000"/>
        </w:rPr>
      </w:pPr>
      <w:r>
        <w:rPr>
          <w:rFonts w:ascii="宋体" w:eastAsia="宋体" w:hAnsi="宋体" w:cs="宋体"/>
          <w:color w:val="000000"/>
        </w:rPr>
        <w:t>能力考查：调动和运用知识、描述和阐述事物</w:t>
      </w:r>
    </w:p>
    <w:p>
      <w:pPr>
        <w:spacing w:line="360" w:lineRule="auto"/>
        <w:jc w:val="left"/>
        <w:textAlignment w:val="center"/>
        <w:rPr>
          <w:color w:val="000000"/>
        </w:rPr>
      </w:pPr>
      <w:r>
        <w:rPr>
          <w:rFonts w:ascii="宋体" w:eastAsia="宋体" w:hAnsi="宋体" w:cs="宋体"/>
          <w:color w:val="000000"/>
        </w:rPr>
        <w:t>核心素养：政治认同、科学精神、法治意识</w:t>
      </w:r>
    </w:p>
    <w:p>
      <w:pPr>
        <w:spacing w:line="360" w:lineRule="auto"/>
        <w:jc w:val="left"/>
        <w:textAlignment w:val="center"/>
        <w:rPr>
          <w:color w:val="000000"/>
        </w:rPr>
      </w:pPr>
      <w:r>
        <w:rPr>
          <w:color w:val="000000"/>
        </w:rPr>
        <w:t>【详解】</w:t>
      </w:r>
      <w:r>
        <w:rPr>
          <w:rFonts w:ascii="宋体" w:eastAsia="宋体" w:hAnsi="宋体" w:cs="宋体"/>
          <w:color w:val="000000"/>
        </w:rPr>
        <w:t>第一步：审设问，明确主体、作答范围、问题限定和作答角度。本题属于分析说明类主观题，需调用权利保障于法有据的相关知识结合材料有效信息分析作答。</w:t>
      </w:r>
    </w:p>
    <w:p>
      <w:pPr>
        <w:spacing w:line="360" w:lineRule="auto"/>
        <w:jc w:val="left"/>
        <w:textAlignment w:val="center"/>
        <w:rPr>
          <w:color w:val="000000"/>
        </w:rPr>
      </w:pPr>
      <w:r>
        <w:rPr>
          <w:rFonts w:ascii="宋体" w:eastAsia="宋体" w:hAnsi="宋体" w:cs="宋体"/>
          <w:color w:val="000000"/>
        </w:rPr>
        <w:t>第二步：审材料，提取关键词，链接教材知识。</w:t>
      </w:r>
    </w:p>
    <w:p>
      <w:pPr>
        <w:spacing w:line="360" w:lineRule="auto"/>
        <w:jc w:val="left"/>
        <w:textAlignment w:val="center"/>
        <w:rPr>
          <w:color w:val="000000"/>
        </w:rPr>
      </w:pPr>
      <w:r>
        <w:rPr>
          <w:rFonts w:ascii="宋体" w:eastAsia="宋体" w:hAnsi="宋体" w:cs="宋体"/>
          <w:color w:val="000000"/>
        </w:rPr>
        <w:t>关键词①：经常投喂流浪猫的邻居李某→从动物饲养人或管理人的角度分析：可调用的法理依据《民法典》第一千二百四十五条根据无过错责任原则对饲养动物损害责任作出了一般性规定：“饲养的动物造成他人损害的，动物饲养人或者管理人应当承担侵权责任；但是，能够证明损害是因被侵权人故意或者重大过失造成的，可以不承担或者减轻责任。”第一千二百四十九条 遗弃、逃逸的动物在遗弃、逃逸期间造成他人损害的，由动物原饲养人或者管理人承担侵权责任。本案业主李某对小王的损失承担一定的责任。</w:t>
      </w:r>
    </w:p>
    <w:p>
      <w:pPr>
        <w:spacing w:line="360" w:lineRule="auto"/>
        <w:jc w:val="left"/>
        <w:textAlignment w:val="center"/>
        <w:rPr>
          <w:color w:val="000000"/>
        </w:rPr>
      </w:pPr>
      <w:r>
        <w:rPr>
          <w:rFonts w:ascii="宋体" w:eastAsia="宋体" w:hAnsi="宋体" w:cs="宋体"/>
          <w:color w:val="000000"/>
        </w:rPr>
        <w:t>关键词②：小王被抓伤是因为他拿着火腿肠去逗猫，其母亲站在旁边却没有尽到制止和看护的义务→从小孩父母的角度分析：可调用的法理依据《民法典》第二十七条父母是未成年子女的监护人。本案父母承担监护不力的过错责任。</w:t>
      </w:r>
    </w:p>
    <w:p>
      <w:pPr>
        <w:spacing w:line="360" w:lineRule="auto"/>
        <w:jc w:val="left"/>
        <w:textAlignment w:val="center"/>
        <w:rPr>
          <w:color w:val="000000"/>
        </w:rPr>
      </w:pPr>
      <w:r>
        <w:rPr>
          <w:rFonts w:ascii="宋体" w:eastAsia="宋体" w:hAnsi="宋体" w:cs="宋体"/>
          <w:color w:val="000000"/>
        </w:rPr>
        <w:t>关键词③：物业公司辩称，在对流浪猫的日常管理中，公司已经尽到了相关义务，事发后不仅在小区公告栏内张贴了《饲养宠物温馨提示》，且在业主群中发布了《文明养犬倡议》及《关于请勿投喂流浪猫的温馨提示》→从该小区物业公司的角度分析：可调用的法理依据《民法典》第一千一百九十八条 宾馆、商场、银行、车站、机场、体育场馆、娱乐场所等经营场所、公共场所的经营者、管理者或者群众性活动的组织者，未尽到安全保障义务，造成他人损害的，应当承担侵权责任。本案物业公司承担管理不力的过错责任。</w:t>
      </w:r>
    </w:p>
    <w:p>
      <w:pPr>
        <w:spacing w:line="360" w:lineRule="auto"/>
        <w:jc w:val="left"/>
        <w:textAlignment w:val="center"/>
        <w:rPr>
          <w:color w:val="000000"/>
        </w:rPr>
      </w:pPr>
      <w:r>
        <w:rPr>
          <w:rFonts w:ascii="宋体" w:eastAsia="宋体" w:hAnsi="宋体" w:cs="宋体"/>
          <w:color w:val="000000"/>
        </w:rPr>
        <w:t>第三步：整合信息，组织答案。注意设问限定以及教材知识与材料、时政信息等相结合。</w:t>
      </w:r>
    </w:p>
    <w:p>
      <w:pPr>
        <w:spacing w:line="360" w:lineRule="auto"/>
        <w:jc w:val="both"/>
        <w:textAlignment w:val="center"/>
        <w:rPr>
          <w:color w:val="000000"/>
        </w:rPr>
      </w:pPr>
      <w:r>
        <w:rPr>
          <w:color w:val="000000"/>
        </w:rPr>
        <w:t xml:space="preserve">28. </w:t>
      </w:r>
      <w:r>
        <w:rPr>
          <w:rFonts w:ascii="宋体" w:eastAsia="宋体" w:hAnsi="宋体" w:cs="宋体"/>
          <w:color w:val="000000"/>
        </w:rPr>
        <w:t>阅读材料，回答问题。</w:t>
      </w:r>
    </w:p>
    <w:p>
      <w:pPr>
        <w:spacing w:line="360" w:lineRule="auto"/>
        <w:ind w:firstLine="420"/>
        <w:jc w:val="both"/>
        <w:textAlignment w:val="center"/>
        <w:rPr>
          <w:color w:val="000000"/>
        </w:rPr>
      </w:pPr>
      <w:r>
        <w:rPr>
          <w:rFonts w:ascii="楷体" w:eastAsia="楷体" w:hAnsi="楷体" w:cs="楷体"/>
          <w:color w:val="000000"/>
        </w:rPr>
        <w:t>十八大以来，党中央非常重视培育新动能工作，在“新质生产力”提出之前，已经有创新驱动发展、供给侧结构性改革等多个培育发展新动能的重要举措。新质生产力的形成，正是基于此前在发展新动能上的探索。新质生产力是新时代我国经济社会高质量发展的必然产物，是引领全球创新性可持续发展的关键驱动要素。新能源、人工智能、生物技术等是新质生产力的典型代表。这些领域的技术创新不仅推动了相关产业的发展和升级，还为人类社会的可持续发展提供了新的解决方案和动力。</w:t>
      </w:r>
    </w:p>
    <w:p>
      <w:pPr>
        <w:spacing w:line="360" w:lineRule="auto"/>
        <w:jc w:val="both"/>
        <w:textAlignment w:val="center"/>
        <w:rPr>
          <w:color w:val="000000"/>
        </w:rPr>
      </w:pPr>
      <w:r>
        <w:rPr>
          <w:rFonts w:ascii="宋体" w:eastAsia="宋体" w:hAnsi="宋体" w:cs="宋体"/>
          <w:color w:val="000000"/>
        </w:rPr>
        <w:t>结合材料，运用《逻辑与思维》的知识，说明新质生产力的提出过程是如何体现科学思维的特征的。</w:t>
      </w:r>
    </w:p>
    <w:p>
      <w:pPr>
        <w:spacing w:line="360" w:lineRule="auto"/>
        <w:textAlignment w:val="center"/>
        <w:rPr>
          <w:color w:val="000000"/>
        </w:rPr>
      </w:pPr>
      <w:r>
        <w:rPr>
          <w:color w:val="2E75B6"/>
        </w:rPr>
        <w:t>【答案】</w:t>
      </w:r>
      <w:r>
        <w:rPr>
          <w:color w:val="000000"/>
        </w:rPr>
        <w:t>①科学思维追求认识的客观性，科学思维总是从实际出发，力图如实的反映认识对象，基于十 八大以前在创新驱动发展、供给侧结构性改革等发展新动能上的探索，党中央提出了新质生 产力的概念。 ②科学思维的结果具有预见性，科学思维通过对事物历史与现实材料的分析，找出事物发展的 规律，并对事物的发展趋势、发展前进，做出合乎逻辑的推断。新质生产力作为引领全球创 新的关键驱动要素，将为人类社会的可持续发展提供新的解决方案和动力。③科学思维的结果具有可检验性，思维的结果必须接受实践的检验。新能源、人工智能、生物 技术等作为新质生产力的典型代表，推动了相关产业的发展与升级。</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背景素材：新质生产力理论的诞生</w:t>
      </w:r>
    </w:p>
    <w:p>
      <w:pPr>
        <w:spacing w:line="360" w:lineRule="auto"/>
        <w:jc w:val="left"/>
        <w:textAlignment w:val="center"/>
        <w:rPr>
          <w:color w:val="000000"/>
        </w:rPr>
      </w:pPr>
      <w:r>
        <w:rPr>
          <w:color w:val="000000"/>
        </w:rPr>
        <w:t>考点考查：科学思维的特征</w:t>
      </w:r>
    </w:p>
    <w:p>
      <w:pPr>
        <w:spacing w:line="360" w:lineRule="auto"/>
        <w:jc w:val="left"/>
        <w:textAlignment w:val="center"/>
        <w:rPr>
          <w:color w:val="000000"/>
        </w:rPr>
      </w:pPr>
      <w:r>
        <w:rPr>
          <w:color w:val="000000"/>
        </w:rPr>
        <w:t>能力考查：描述和阐释事物、论证和探究问题</w:t>
      </w:r>
    </w:p>
    <w:p>
      <w:pPr>
        <w:spacing w:line="360" w:lineRule="auto"/>
        <w:jc w:val="left"/>
        <w:textAlignment w:val="center"/>
        <w:rPr>
          <w:color w:val="000000"/>
        </w:rPr>
      </w:pPr>
      <w:r>
        <w:rPr>
          <w:color w:val="000000"/>
        </w:rPr>
        <w:t>核心素养：科学精神</w:t>
      </w:r>
    </w:p>
    <w:p>
      <w:pPr>
        <w:spacing w:line="360" w:lineRule="auto"/>
        <w:jc w:val="left"/>
        <w:textAlignment w:val="center"/>
        <w:rPr>
          <w:color w:val="000000"/>
        </w:rPr>
      </w:pPr>
      <w:r>
        <w:rPr>
          <w:color w:val="000000"/>
        </w:rPr>
        <w:t>【详解】</w:t>
      </w:r>
      <w:r>
        <w:rPr>
          <w:color w:val="000000"/>
        </w:rPr>
        <w:t>第一步：审设问。明确主体、作答范围、问题限定和作答角度。本问要求结合材料，运用《逻辑与思维》知识，说明新质生产力是如何体现科学思维的特征的，属于体现类主观题。首先可以确定本问主要考查科学思维的特征相关内容。然后提取材料有效信息链接教材知识。</w:t>
      </w:r>
    </w:p>
    <w:p>
      <w:pPr>
        <w:spacing w:line="360" w:lineRule="auto"/>
        <w:jc w:val="left"/>
        <w:textAlignment w:val="center"/>
        <w:rPr>
          <w:color w:val="000000"/>
        </w:rPr>
      </w:pPr>
      <w:r>
        <w:rPr>
          <w:color w:val="000000"/>
        </w:rPr>
        <w:t>第二步：审材料，通过标点符号、段落等，提取材料有效信息。</w:t>
      </w:r>
    </w:p>
    <w:p>
      <w:pPr>
        <w:spacing w:line="360" w:lineRule="auto"/>
        <w:jc w:val="left"/>
        <w:textAlignment w:val="center"/>
        <w:rPr>
          <w:color w:val="000000"/>
        </w:rPr>
      </w:pPr>
      <w:r>
        <w:rPr>
          <w:color w:val="000000"/>
        </w:rPr>
        <w:t>有效信息①：新质生产力的形成，正是基于此前在发展新动能上的探索。新质生产力是新时代我国经济社会高质量发展的必然产物→可联系科学思维追求认识的客观性。</w:t>
      </w:r>
    </w:p>
    <w:p>
      <w:pPr>
        <w:spacing w:line="360" w:lineRule="auto"/>
        <w:jc w:val="left"/>
        <w:textAlignment w:val="center"/>
        <w:rPr>
          <w:color w:val="000000"/>
        </w:rPr>
      </w:pPr>
      <w:r>
        <w:rPr>
          <w:color w:val="000000"/>
        </w:rPr>
        <w:t>有效信息②：这些领域的技术创新不仅推动了相关产业的发展和升级，还为人类社会的可持续发展提供了新的解决方案和动力。→可联系科学思维科学思维具有可检验性。</w:t>
      </w:r>
    </w:p>
    <w:p>
      <w:pPr>
        <w:spacing w:line="360" w:lineRule="auto"/>
        <w:jc w:val="left"/>
        <w:textAlignment w:val="center"/>
        <w:rPr>
          <w:color w:val="000000"/>
        </w:rPr>
      </w:pPr>
      <w:r>
        <w:rPr>
          <w:color w:val="000000"/>
        </w:rPr>
        <w:t>有效信息③：新质生产力是新时代我国经济社会高质量发展的必然产物，是引领全球创新性可持续发展的关键驱动要素。→可联系科学思维结果具有预见性。</w:t>
      </w:r>
    </w:p>
    <w:p>
      <w:pPr>
        <w:spacing w:line="360" w:lineRule="auto"/>
        <w:jc w:val="left"/>
        <w:textAlignment w:val="center"/>
        <w:rPr>
          <w:color w:val="000000"/>
        </w:rPr>
      </w:pPr>
      <w:r>
        <w:rPr>
          <w:color w:val="000000"/>
        </w:rPr>
        <w:t>第三步：整合信息，组织答案。</w:t>
      </w:r>
    </w:p>
    <w:p>
      <w:pPr>
        <w:spacing w:line="360" w:lineRule="auto"/>
        <w:jc w:val="both"/>
        <w:textAlignment w:val="center"/>
        <w:rPr>
          <w:color w:val="000000"/>
        </w:rPr>
      </w:pPr>
      <w:r>
        <w:rPr>
          <w:color w:val="000000"/>
        </w:rPr>
        <w:t xml:space="preserve">29. </w:t>
      </w:r>
      <w:r>
        <w:rPr>
          <w:rFonts w:ascii="宋体" w:eastAsia="宋体" w:hAnsi="宋体" w:cs="宋体"/>
          <w:color w:val="000000"/>
        </w:rPr>
        <w:t>阅读材料，回答问题。</w:t>
      </w:r>
    </w:p>
    <w:p>
      <w:pPr>
        <w:spacing w:line="360" w:lineRule="auto"/>
        <w:ind w:firstLine="420"/>
        <w:jc w:val="both"/>
        <w:textAlignment w:val="center"/>
        <w:rPr>
          <w:color w:val="000000"/>
        </w:rPr>
      </w:pPr>
      <w:r>
        <w:rPr>
          <w:rFonts w:ascii="楷体" w:eastAsia="楷体" w:hAnsi="楷体" w:cs="楷体"/>
          <w:color w:val="000000"/>
        </w:rPr>
        <w:t>材料一  2024年11月25日，美国当选总统特朗普表示，将对墨西哥和加拿大进入美国的所有产品征收25%的关税。此外，特朗普还宣布将对中国商品额外征收10%的关税。关税政策将成为特朗普用以实现其</w:t>
      </w:r>
      <w:r>
        <w:rPr>
          <w:rFonts w:ascii="宋体" w:eastAsia="宋体" w:hAnsi="宋体" w:cs="宋体"/>
          <w:color w:val="000000"/>
        </w:rPr>
        <w:t>“</w:t>
      </w:r>
      <w:r>
        <w:rPr>
          <w:rFonts w:ascii="楷体" w:eastAsia="楷体" w:hAnsi="楷体" w:cs="楷体"/>
          <w:color w:val="000000"/>
        </w:rPr>
        <w:t>美国优先</w:t>
      </w:r>
      <w:r>
        <w:rPr>
          <w:rFonts w:ascii="宋体" w:eastAsia="宋体" w:hAnsi="宋体" w:cs="宋体"/>
          <w:color w:val="000000"/>
        </w:rPr>
        <w:t>”</w:t>
      </w:r>
      <w:r>
        <w:rPr>
          <w:rFonts w:ascii="楷体" w:eastAsia="楷体" w:hAnsi="楷体" w:cs="楷体"/>
          <w:color w:val="000000"/>
        </w:rPr>
        <w:t>政策的普遍性政策工具。</w:t>
      </w:r>
    </w:p>
    <w:p>
      <w:pPr>
        <w:spacing w:line="360" w:lineRule="auto"/>
        <w:ind w:firstLine="420"/>
        <w:jc w:val="both"/>
        <w:textAlignment w:val="center"/>
        <w:rPr>
          <w:color w:val="000000"/>
        </w:rPr>
      </w:pPr>
      <w:r>
        <w:rPr>
          <w:rFonts w:ascii="楷体" w:eastAsia="楷体" w:hAnsi="楷体" w:cs="楷体"/>
          <w:color w:val="000000"/>
        </w:rPr>
        <w:t>材料二  2023年中国与东盟间贸易规模达6.41万亿元，东盟连续4年保持我国第一大贸易伙伴地位。中国出口60%都在</w:t>
      </w:r>
      <w:r>
        <w:rPr>
          <w:rFonts w:ascii="宋体" w:eastAsia="宋体" w:hAnsi="宋体" w:cs="宋体"/>
          <w:color w:val="000000"/>
        </w:rPr>
        <w:t>“</w:t>
      </w:r>
      <w:r>
        <w:rPr>
          <w:rFonts w:ascii="楷体" w:eastAsia="楷体" w:hAnsi="楷体" w:cs="楷体"/>
          <w:color w:val="000000"/>
        </w:rPr>
        <w:t>一带一路</w:t>
      </w:r>
      <w:r>
        <w:rPr>
          <w:rFonts w:ascii="宋体" w:eastAsia="宋体" w:hAnsi="宋体" w:cs="宋体"/>
          <w:color w:val="000000"/>
        </w:rPr>
        <w:t>”</w:t>
      </w:r>
      <w:r>
        <w:rPr>
          <w:rFonts w:ascii="楷体" w:eastAsia="楷体" w:hAnsi="楷体" w:cs="楷体"/>
          <w:color w:val="000000"/>
        </w:rPr>
        <w:t>相关国家，和新三大伙伴(俄罗斯、非洲、中亚和西亚)之间的贸易额正在快速上升。中国对美商品出口占中国出口总额的15%，占中国GDP总额的2.4%，和前些年对美国出口占25%已不是同一个量级。</w:t>
      </w:r>
    </w:p>
    <w:p>
      <w:pPr>
        <w:spacing w:line="360" w:lineRule="auto"/>
        <w:ind w:firstLine="420"/>
        <w:jc w:val="both"/>
        <w:textAlignment w:val="center"/>
        <w:rPr>
          <w:color w:val="000000"/>
        </w:rPr>
      </w:pPr>
      <w:r>
        <w:rPr>
          <w:rFonts w:ascii="楷体" w:eastAsia="楷体" w:hAnsi="楷体" w:cs="楷体"/>
          <w:color w:val="000000"/>
        </w:rPr>
        <w:t>材料三  习近平主席指出，中美关系是世界上最重要的双边关系之一，既关乎两国人民切身利益，也关乎人类前途命运。中美合则两利，斗则俱伤，应该选择对话而不是对抗，开展互利合作而不是零和博弈。中国将始终坚持对外开放基本国策，为包括美国企业在内的各国企业持续打造市场化、法治化、国际化的一流营商环境，不断促进贸易投资自由化便利化，以中国式现代化新成就为世界提供新机遇。</w:t>
      </w:r>
    </w:p>
    <w:p>
      <w:pPr>
        <w:spacing w:line="360" w:lineRule="auto"/>
        <w:jc w:val="both"/>
        <w:textAlignment w:val="center"/>
        <w:rPr>
          <w:color w:val="000000"/>
        </w:rPr>
      </w:pPr>
      <w:r>
        <w:rPr>
          <w:rFonts w:ascii="宋体" w:eastAsia="宋体" w:hAnsi="宋体" w:cs="宋体"/>
          <w:color w:val="000000"/>
        </w:rPr>
        <w:t>结合材料，运用《当代国际政治与经济》的相关知识，以中国商务部发言人的身份，回应美方做法。要求：观点正确，知识运用准确；材料提取恰当；逻辑层次清晰，论证有力，字数在300字以内。</w:t>
      </w:r>
    </w:p>
    <w:p>
      <w:pPr>
        <w:spacing w:line="360" w:lineRule="auto"/>
        <w:textAlignment w:val="center"/>
        <w:rPr>
          <w:color w:val="000000"/>
        </w:rPr>
      </w:pPr>
      <w:r>
        <w:rPr>
          <w:color w:val="2E75B6"/>
        </w:rPr>
        <w:t>【答案】</w:t>
      </w:r>
      <w:r>
        <w:rPr>
          <w:rFonts w:ascii="宋体" w:eastAsia="宋体" w:hAnsi="宋体" w:cs="宋体"/>
          <w:color w:val="000000"/>
        </w:rPr>
        <w:t>范文：</w:t>
      </w:r>
    </w:p>
    <w:p>
      <w:pPr>
        <w:spacing w:line="360" w:lineRule="auto"/>
        <w:jc w:val="left"/>
        <w:textAlignment w:val="center"/>
        <w:rPr>
          <w:color w:val="000000"/>
        </w:rPr>
      </w:pPr>
      <w:r>
        <w:rPr>
          <w:rFonts w:ascii="宋体" w:eastAsia="宋体" w:hAnsi="宋体" w:cs="宋体"/>
          <w:color w:val="000000"/>
        </w:rPr>
        <w:t xml:space="preserve">     特朗普奉行“美国优先”政策，对包括中国在内的许多国家加征关税，将本国利益凌驾于他国之上，是典型的霸权主义强权政治行为，不符合和平与发展的时代主题。</w:t>
      </w:r>
    </w:p>
    <w:p>
      <w:pPr>
        <w:spacing w:line="360" w:lineRule="auto"/>
        <w:jc w:val="left"/>
        <w:textAlignment w:val="center"/>
        <w:rPr>
          <w:color w:val="000000"/>
        </w:rPr>
      </w:pPr>
      <w:r>
        <w:rPr>
          <w:rFonts w:ascii="宋体" w:eastAsia="宋体" w:hAnsi="宋体" w:cs="宋体"/>
          <w:color w:val="000000"/>
        </w:rPr>
        <w:t xml:space="preserve">     经济全球化促使商品、服务、生产要素在全球范围内的流动，促进国际贸易迅速发展。中国与其他国家的经贸往来日益紧密，美国的关税政策不足以影响中国对外经济发展大局，对中国GDP增长的负面影响有限，同时也会损伤美国自身经济。</w:t>
      </w:r>
    </w:p>
    <w:p>
      <w:pPr>
        <w:spacing w:line="360" w:lineRule="auto"/>
        <w:jc w:val="left"/>
        <w:textAlignment w:val="center"/>
        <w:rPr>
          <w:color w:val="000000"/>
        </w:rPr>
      </w:pPr>
      <w:r>
        <w:rPr>
          <w:rFonts w:ascii="宋体" w:eastAsia="宋体" w:hAnsi="宋体" w:cs="宋体"/>
          <w:color w:val="000000"/>
        </w:rPr>
        <w:t xml:space="preserve">     中美两国经济有很强的互补性。中美两国加强合作，努力保持一个稳定的、健康的、可持续的发展态势，既有利于中国人民、美国人民，也有利于世界各国人民。中国将继续推动构建人类命运共同体，为全球经济的稳定与增长提供强大推动力，坚定做全球发展的贡献者。</w:t>
      </w:r>
    </w:p>
    <w:tbl>
      <w:tblPr>
        <w:tblStyle w:val="TableNormal"/>
        <w:tblW w:w="8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704"/>
        <w:gridCol w:w="611"/>
        <w:gridCol w:w="8415"/>
      </w:tblGrid>
      <w:tr>
        <w:tblPrEx>
          <w:tblW w:w="8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9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color w:val="000000"/>
              </w:rPr>
              <w:br/>
            </w:r>
            <w:r>
              <w:rPr>
                <w:rFonts w:ascii="宋体" w:eastAsia="宋体" w:hAnsi="宋体" w:cs="宋体"/>
                <w:color w:val="000000"/>
              </w:rPr>
              <w:t>等级</w:t>
            </w:r>
          </w:p>
        </w:tc>
        <w:tc>
          <w:tcPr>
            <w:tcW w:w="8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得分</w:t>
            </w:r>
          </w:p>
        </w:tc>
        <w:tc>
          <w:tcPr>
            <w:tcW w:w="62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等级描述</w:t>
            </w:r>
          </w:p>
        </w:tc>
      </w:tr>
      <w:tr>
        <w:tblPrEx>
          <w:tblW w:w="8100" w:type="dxa"/>
          <w:tblCellMar>
            <w:top w:w="120" w:type="dxa"/>
            <w:left w:w="120" w:type="dxa"/>
            <w:bottom w:w="120" w:type="dxa"/>
            <w:right w:w="120" w:type="dxa"/>
          </w:tblCellMar>
        </w:tblPrEx>
        <w:trPr>
          <w:cantSplit w:val="0"/>
        </w:trPr>
        <w:tc>
          <w:tcPr>
            <w:tcW w:w="9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水平4</w:t>
            </w:r>
          </w:p>
        </w:tc>
        <w:tc>
          <w:tcPr>
            <w:tcW w:w="8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7-9分</w:t>
            </w:r>
          </w:p>
        </w:tc>
        <w:tc>
          <w:tcPr>
            <w:tcW w:w="62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观点鲜明，能明确表达自己的见解，紧扣主题，能综合运用所学知识展开论述；逻辑严密，条理清晰</w:t>
            </w:r>
          </w:p>
        </w:tc>
      </w:tr>
      <w:tr>
        <w:tblPrEx>
          <w:tblW w:w="8100" w:type="dxa"/>
          <w:tblCellMar>
            <w:top w:w="120" w:type="dxa"/>
            <w:left w:w="120" w:type="dxa"/>
            <w:bottom w:w="120" w:type="dxa"/>
            <w:right w:w="120" w:type="dxa"/>
          </w:tblCellMar>
        </w:tblPrEx>
        <w:trPr>
          <w:cantSplit w:val="0"/>
        </w:trPr>
        <w:tc>
          <w:tcPr>
            <w:tcW w:w="9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水平3</w:t>
            </w:r>
          </w:p>
        </w:tc>
        <w:tc>
          <w:tcPr>
            <w:tcW w:w="8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4-6分</w:t>
            </w:r>
          </w:p>
        </w:tc>
        <w:tc>
          <w:tcPr>
            <w:tcW w:w="62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观点比较明确，能表达自己的见解，能围绕主题展开论述，逻辑性较强，表达较有条理</w:t>
            </w:r>
          </w:p>
        </w:tc>
      </w:tr>
      <w:tr>
        <w:tblPrEx>
          <w:tblW w:w="8100" w:type="dxa"/>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水平2</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1-3分</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观点不明确，有知识运用，表达与主题有偏离，缺乏逻辑，条理性较差</w:t>
            </w:r>
          </w:p>
        </w:tc>
      </w:tr>
      <w:tr>
        <w:tblPrEx>
          <w:tblW w:w="8100" w:type="dxa"/>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水平1</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0分</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有作答但与主题无关，没有应答或应答与试题无关</w:t>
            </w:r>
          </w:p>
        </w:tc>
      </w:tr>
    </w:tbl>
    <w:p>
      <w:pPr>
        <w:spacing w:line="360" w:lineRule="auto"/>
        <w:jc w:val="left"/>
        <w:textAlignment w:val="center"/>
        <w:rPr>
          <w:color w:val="000000"/>
        </w:rPr>
      </w:pP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eastAsia="宋体" w:hAnsi="宋体" w:cs="宋体"/>
          <w:color w:val="000000"/>
        </w:rPr>
        <w:t>背景素材：美国的关税政策、中国对外贸易额、习近平主席对中美关系的论述</w:t>
      </w:r>
    </w:p>
    <w:p>
      <w:pPr>
        <w:spacing w:line="360" w:lineRule="auto"/>
        <w:jc w:val="left"/>
        <w:textAlignment w:val="center"/>
        <w:rPr>
          <w:color w:val="000000"/>
        </w:rPr>
      </w:pPr>
      <w:r>
        <w:rPr>
          <w:rFonts w:ascii="宋体" w:eastAsia="宋体" w:hAnsi="宋体" w:cs="宋体"/>
          <w:color w:val="000000"/>
        </w:rPr>
        <w:t>考点考查：世界多极化、经济全球化</w:t>
      </w:r>
    </w:p>
    <w:p>
      <w:pPr>
        <w:spacing w:line="360" w:lineRule="auto"/>
        <w:jc w:val="left"/>
        <w:textAlignment w:val="center"/>
        <w:rPr>
          <w:color w:val="000000"/>
        </w:rPr>
      </w:pPr>
      <w:r>
        <w:rPr>
          <w:rFonts w:ascii="宋体" w:eastAsia="宋体" w:hAnsi="宋体" w:cs="宋体"/>
          <w:color w:val="000000"/>
        </w:rPr>
        <w:t>能力考查：获取和解读信息、调动和运用知识、描述和阐述事物</w:t>
      </w:r>
    </w:p>
    <w:p>
      <w:pPr>
        <w:spacing w:line="360" w:lineRule="auto"/>
        <w:jc w:val="left"/>
        <w:textAlignment w:val="center"/>
        <w:rPr>
          <w:color w:val="000000"/>
        </w:rPr>
      </w:pPr>
      <w:r>
        <w:rPr>
          <w:rFonts w:ascii="宋体" w:eastAsia="宋体" w:hAnsi="宋体" w:cs="宋体"/>
          <w:color w:val="000000"/>
        </w:rPr>
        <w:t>核心素养：政治认同、科学精神</w:t>
      </w:r>
    </w:p>
    <w:p>
      <w:pPr>
        <w:spacing w:line="360" w:lineRule="auto"/>
        <w:jc w:val="left"/>
        <w:textAlignment w:val="center"/>
        <w:rPr>
          <w:color w:val="000000"/>
        </w:rPr>
      </w:pPr>
      <w:r>
        <w:rPr>
          <w:color w:val="000000"/>
        </w:rPr>
        <w:t>【详解】</w:t>
      </w:r>
      <w:r>
        <w:rPr>
          <w:rFonts w:ascii="宋体" w:eastAsia="宋体" w:hAnsi="宋体" w:cs="宋体"/>
          <w:color w:val="000000"/>
        </w:rPr>
        <w:t>第一步：审设问，明确主体、作答范围、问题限定和作答角度。本题属于论述类主观题，需调用世界多极化、经济全球化的相关知识结合材料有效信息分析作答。</w:t>
      </w:r>
    </w:p>
    <w:p>
      <w:pPr>
        <w:spacing w:line="360" w:lineRule="auto"/>
        <w:jc w:val="left"/>
        <w:textAlignment w:val="center"/>
        <w:rPr>
          <w:color w:val="000000"/>
        </w:rPr>
      </w:pPr>
      <w:r>
        <w:rPr>
          <w:rFonts w:ascii="宋体" w:eastAsia="宋体" w:hAnsi="宋体" w:cs="宋体"/>
          <w:color w:val="000000"/>
        </w:rPr>
        <w:t>第二步：审材料，提取关键词，链接教材知识。</w:t>
      </w:r>
    </w:p>
    <w:p>
      <w:pPr>
        <w:spacing w:line="360" w:lineRule="auto"/>
        <w:jc w:val="left"/>
        <w:textAlignment w:val="center"/>
        <w:rPr>
          <w:color w:val="000000"/>
        </w:rPr>
      </w:pPr>
      <w:r>
        <w:rPr>
          <w:rFonts w:ascii="宋体" w:eastAsia="宋体" w:hAnsi="宋体" w:cs="宋体"/>
          <w:color w:val="000000"/>
        </w:rPr>
        <w:t>关键词①：关税政策将成为特朗普用以实现其“美国优先”政策的普遍性政策工具→从时代主题的角度分析美国的做法及实质：“美国优先”政策是典型的霸权主义强权政治行为，不符合和平与发展的主题。</w:t>
      </w:r>
    </w:p>
    <w:p>
      <w:pPr>
        <w:spacing w:line="360" w:lineRule="auto"/>
        <w:jc w:val="left"/>
        <w:textAlignment w:val="center"/>
        <w:rPr>
          <w:color w:val="000000"/>
        </w:rPr>
      </w:pPr>
      <w:r>
        <w:rPr>
          <w:rFonts w:ascii="宋体" w:eastAsia="宋体" w:hAnsi="宋体" w:cs="宋体"/>
          <w:color w:val="000000"/>
        </w:rPr>
        <w:t>关键词②：中国与东盟间贸易规模达6.41万亿元，中国出口60%都在“一带一路”相关国家，和新三大伙伴之间的贸易额正在快速上升。中国对美商品出口占中国出口总额的15%，占中国GDP总额的2.4%，和前些年对美国出口占25%已不是同一个量级→从经济全球化的角度分析美方做法对中国的影响：中国与其他国家的经贸往来日益紧密，美国的关税政策不足以影响中国对外经济发展大局，同时也会损伤美国自身经济。</w:t>
      </w:r>
    </w:p>
    <w:p>
      <w:pPr>
        <w:spacing w:line="360" w:lineRule="auto"/>
        <w:jc w:val="left"/>
        <w:textAlignment w:val="center"/>
        <w:rPr>
          <w:color w:val="000000"/>
        </w:rPr>
      </w:pPr>
      <w:r>
        <w:rPr>
          <w:rFonts w:ascii="宋体" w:eastAsia="宋体" w:hAnsi="宋体" w:cs="宋体"/>
          <w:color w:val="000000"/>
        </w:rPr>
        <w:t>关键词③：中美关系是世界上最重要的双边关系之一，既关乎两国人民切身利益，也关乎人类前途命运，中国将始终坚持对外开放基本国策，以中国式现代化新成就为世界提供新机遇→从中国主张的角度分析中美未来方向：中美两国加强合作，既有利于中国人民、美国人民，也有利于世界各国人民。中国将继续推动构建人类命运共同体，为全球经济的稳定与增长提供强大推动力，坚定做全球发展的贡献者。</w:t>
      </w:r>
    </w:p>
    <w:p>
      <w:pPr>
        <w:spacing w:line="360" w:lineRule="auto"/>
        <w:jc w:val="left"/>
        <w:textAlignment w:val="center"/>
        <w:rPr>
          <w:color w:val="000000"/>
        </w:rPr>
      </w:pPr>
      <w:r>
        <w:rPr>
          <w:rFonts w:ascii="宋体" w:eastAsia="宋体" w:hAnsi="宋体" w:cs="宋体"/>
          <w:color w:val="000000"/>
        </w:rPr>
        <w:t>第三步：整合信息，组织答案。注意设问限定以及教材知识与材料、时政信息等相结合。</w:t>
      </w:r>
    </w:p>
    <w:sectPr w:rsidSect="00C321EB">
      <w:headerReference w:type="default" r:id="rId10"/>
      <w:footerReference w:type="default" r:id="rId11"/>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media/image3.wmf" /><Relationship Id="rId8" Type="http://schemas.openxmlformats.org/officeDocument/2006/relationships/image" Target="media/image4.wmf" /><Relationship Id="rId9" Type="http://schemas.openxmlformats.org/officeDocument/2006/relationships/image" Target="media/image5.png" /></Relationships>
</file>

<file path=word/_rels/footer1.xml.rels><?xml version="1.0" encoding="utf-8" standalone="yes"?><Relationships xmlns="http://schemas.openxmlformats.org/package/2006/relationships"><Relationship Id="rId1" Type="http://schemas.openxmlformats.org/officeDocument/2006/relationships/image" Target="media/image8.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7.png" /><Relationship Id="rId3" Type="http://schemas.openxmlformats.org/officeDocument/2006/relationships/image" Target="media/image8.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3692724436393984</dc:description>
  <cp:lastModifiedBy>学科网试题生产平台</cp:lastModifiedBy>
  <cp:revision>9</cp:revision>
  <dcterms:created xsi:type="dcterms:W3CDTF">2025-02-16T18:03:44Z</dcterms:created>
  <dcterms:modified xsi:type="dcterms:W3CDTF">2025-02-16T18:03:44Z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