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8A38A">
      <w:r>
        <mc:AlternateContent>
          <mc:Choice Requires="wps">
            <w:drawing>
              <wp:anchor distT="0" distB="0" distL="114300" distR="114300" simplePos="0" relativeHeight="251659264" behindDoc="0" locked="0" layoutInCell="1" allowOverlap="1">
                <wp:simplePos x="0" y="0"/>
                <wp:positionH relativeFrom="page">
                  <wp:posOffset>1054100</wp:posOffset>
                </wp:positionH>
                <wp:positionV relativeFrom="page">
                  <wp:posOffset>444500</wp:posOffset>
                </wp:positionV>
                <wp:extent cx="5562600" cy="2616200"/>
                <wp:effectExtent l="0" t="0" r="635" b="14605"/>
                <wp:wrapSquare wrapText="bothSides"/>
                <wp:docPr id="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09CD0E">
                            <w:pPr>
                              <w:spacing w:after="60" w:line="460" w:lineRule="exact"/>
                              <w:jc w:val="center"/>
                            </w:pPr>
                            <w:r>
                              <w:rPr>
                                <w:color w:val="000000"/>
                                <w:sz w:val="30"/>
                              </w:rPr>
                              <w:t>金华十校2025年4月高三模拟考试</w:t>
                            </w:r>
                          </w:p>
                          <w:p w14:paraId="34A468D7">
                            <w:pPr>
                              <w:spacing w:after="300" w:line="580" w:lineRule="exact"/>
                              <w:jc w:val="center"/>
                            </w:pPr>
                            <w:r>
                              <w:rPr>
                                <w:color w:val="000000"/>
                                <w:sz w:val="38"/>
                              </w:rPr>
                              <w:t>生物试题卷</w:t>
                            </w:r>
                          </w:p>
                          <w:p w14:paraId="22D36875">
                            <w:pPr>
                              <w:spacing w:line="320" w:lineRule="exact"/>
                              <w:ind w:firstLine="0"/>
                              <w:jc w:val="both"/>
                            </w:pPr>
                            <w:r>
                              <w:rPr>
                                <w:color w:val="000000"/>
                                <w:sz w:val="20"/>
                              </w:rPr>
                              <w:t>一、选择题（本大题共20小题，每小题2分，共40分，每小题列出的四个备选项中只有一个是符合题目要求的，不选、多选、错选均不得分。）</w:t>
                            </w:r>
                          </w:p>
                          <w:p w14:paraId="036DE542">
                            <w:pPr>
                              <w:spacing w:line="320" w:lineRule="exact"/>
                              <w:ind w:firstLine="0"/>
                              <w:jc w:val="both"/>
                            </w:pPr>
                            <w:r>
                              <w:rPr>
                                <w:color w:val="000000"/>
                                <w:sz w:val="20"/>
                              </w:rPr>
                              <w:t>1．下列选项中与其他三种遗传病的遗传病类型不同的是</w:t>
                            </w:r>
                          </w:p>
                        </w:txbxContent>
                      </wps:txbx>
                      <wps:bodyPr lIns="25400" tIns="0" rIns="25400" bIns="0">
                        <a:noAutofit/>
                      </wps:bodyPr>
                    </wps:wsp>
                  </a:graphicData>
                </a:graphic>
              </wp:anchor>
            </w:drawing>
          </mc:Choice>
          <mc:Fallback>
            <w:pict>
              <v:shape id="文本框 2" o:spid="_x0000_s1026" o:spt="202" type="#_x0000_t202" style="position:absolute;left:0pt;margin-left:83pt;margin-top:35pt;height:206pt;width:438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vcHd9gAAAALAQAADwAAAAAAAAAB&#10;ACAAAAAiAAAAZHJzL2Rvd25yZXYueG1sUEsBAhQAFAAAAAgAh07iQGX/4QjXAQAAngMAAA4AAAAA&#10;AAAAAQAgAAAAJwEAAGRycy9lMm9Eb2MueG1sUEsFBgAAAAAGAAYAWQEAAHAFAAAAAA==&#10;">
                <v:fill on="f" focussize="0,0"/>
                <v:stroke on="f" weight="0.5pt"/>
                <v:imagedata o:title=""/>
                <o:lock v:ext="edit" aspectratio="f"/>
                <v:textbox inset="2pt,0mm,2pt,0mm">
                  <w:txbxContent>
                    <w:p w14:paraId="5B09CD0E">
                      <w:pPr>
                        <w:spacing w:after="60" w:line="460" w:lineRule="exact"/>
                        <w:jc w:val="center"/>
                      </w:pPr>
                      <w:r>
                        <w:rPr>
                          <w:color w:val="000000"/>
                          <w:sz w:val="30"/>
                        </w:rPr>
                        <w:t>金华十校2025年4月高三模拟考试</w:t>
                      </w:r>
                    </w:p>
                    <w:p w14:paraId="34A468D7">
                      <w:pPr>
                        <w:spacing w:after="300" w:line="580" w:lineRule="exact"/>
                        <w:jc w:val="center"/>
                      </w:pPr>
                      <w:r>
                        <w:rPr>
                          <w:color w:val="000000"/>
                          <w:sz w:val="38"/>
                        </w:rPr>
                        <w:t>生物试题卷</w:t>
                      </w:r>
                    </w:p>
                    <w:p w14:paraId="22D36875">
                      <w:pPr>
                        <w:spacing w:line="320" w:lineRule="exact"/>
                        <w:ind w:firstLine="0"/>
                        <w:jc w:val="both"/>
                      </w:pPr>
                      <w:r>
                        <w:rPr>
                          <w:color w:val="000000"/>
                          <w:sz w:val="20"/>
                        </w:rPr>
                        <w:t>一、选择题（本大题共20小题，每小题2分，共40分，每小题列出的四个备选项中只有一个是符合题目要求的，不选、多选、错选均不得分。）</w:t>
                      </w:r>
                    </w:p>
                    <w:p w14:paraId="036DE542">
                      <w:pPr>
                        <w:spacing w:line="320" w:lineRule="exact"/>
                        <w:ind w:firstLine="0"/>
                        <w:jc w:val="both"/>
                      </w:pPr>
                      <w:r>
                        <w:rPr>
                          <w:color w:val="000000"/>
                          <w:sz w:val="20"/>
                        </w:rPr>
                        <w:t>1．下列选项中与其他三种遗传病的遗传病类型不同的是</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1193800</wp:posOffset>
                </wp:positionH>
                <wp:positionV relativeFrom="page">
                  <wp:posOffset>2857500</wp:posOffset>
                </wp:positionV>
                <wp:extent cx="1346200" cy="622300"/>
                <wp:effectExtent l="0" t="0" r="635" b="14605"/>
                <wp:wrapSquare wrapText="bothSides"/>
                <wp:docPr id="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14C9AB">
                            <w:pPr>
                              <w:spacing w:line="320" w:lineRule="exact"/>
                              <w:ind w:firstLine="220"/>
                              <w:jc w:val="both"/>
                            </w:pPr>
                            <w:r>
                              <w:rPr>
                                <w:color w:val="000000"/>
                                <w:sz w:val="20"/>
                              </w:rPr>
                              <w:t>A.唐氏综合征</w:t>
                            </w:r>
                          </w:p>
                          <w:p w14:paraId="63DAE360">
                            <w:pPr>
                              <w:spacing w:line="320" w:lineRule="exact"/>
                              <w:ind w:firstLine="220"/>
                              <w:jc w:val="both"/>
                            </w:pPr>
                            <w:r>
                              <w:rPr>
                                <w:color w:val="000000"/>
                                <w:sz w:val="20"/>
                              </w:rPr>
                              <w:t>C.特纳氏综合征</w:t>
                            </w:r>
                          </w:p>
                        </w:txbxContent>
                      </wps:txbx>
                      <wps:bodyPr lIns="25400" tIns="0" rIns="25400" bIns="0">
                        <a:noAutofit/>
                      </wps:bodyPr>
                    </wps:wsp>
                  </a:graphicData>
                </a:graphic>
              </wp:anchor>
            </w:drawing>
          </mc:Choice>
          <mc:Fallback>
            <w:pict>
              <v:shape id="文本框 2" o:spid="_x0000_s1026" o:spt="202" type="#_x0000_t202" style="position:absolute;left:0pt;margin-left:94pt;margin-top:225pt;height:49pt;width:106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LnGstYAAAALAQAADwAAAAAAAAAB&#10;ACAAAAAiAAAAZHJzL2Rvd25yZXYueG1sUEsBAhQAFAAAAAgAh07iQLsq86jZAQAAngMAAA4AAAAA&#10;AAAAAQAgAAAAJQEAAGRycy9lMm9Eb2MueG1sUEsFBgAAAAAGAAYAWQEAAHAFAAAAAA==&#10;">
                <v:fill on="f" focussize="0,0"/>
                <v:stroke on="f" weight="0.5pt"/>
                <v:imagedata o:title=""/>
                <o:lock v:ext="edit" aspectratio="f"/>
                <v:textbox inset="2pt,0mm,2pt,0mm">
                  <w:txbxContent>
                    <w:p w14:paraId="7714C9AB">
                      <w:pPr>
                        <w:spacing w:line="320" w:lineRule="exact"/>
                        <w:ind w:firstLine="220"/>
                        <w:jc w:val="both"/>
                      </w:pPr>
                      <w:r>
                        <w:rPr>
                          <w:color w:val="000000"/>
                          <w:sz w:val="20"/>
                        </w:rPr>
                        <w:t>A.唐氏综合征</w:t>
                      </w:r>
                    </w:p>
                    <w:p w14:paraId="63DAE360">
                      <w:pPr>
                        <w:spacing w:line="320" w:lineRule="exact"/>
                        <w:ind w:firstLine="220"/>
                        <w:jc w:val="both"/>
                      </w:pPr>
                      <w:r>
                        <w:rPr>
                          <w:color w:val="000000"/>
                          <w:sz w:val="20"/>
                        </w:rPr>
                        <w:t>C.特纳氏综合征</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3822700</wp:posOffset>
                </wp:positionH>
                <wp:positionV relativeFrom="page">
                  <wp:posOffset>2857500</wp:posOffset>
                </wp:positionV>
                <wp:extent cx="1066800" cy="622300"/>
                <wp:effectExtent l="0" t="0" r="635" b="14605"/>
                <wp:wrapSquare wrapText="bothSides"/>
                <wp:docPr id="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C59A46">
                            <w:pPr>
                              <w:spacing w:line="320" w:lineRule="exact"/>
                              <w:ind w:firstLine="0"/>
                              <w:jc w:val="both"/>
                            </w:pPr>
                            <w:r>
                              <w:rPr>
                                <w:color w:val="000000"/>
                                <w:sz w:val="20"/>
                              </w:rPr>
                              <w:t>B.苯丙酮尿症</w:t>
                            </w:r>
                          </w:p>
                          <w:p w14:paraId="2EC6E90F">
                            <w:pPr>
                              <w:spacing w:line="320" w:lineRule="exact"/>
                              <w:ind w:firstLine="0"/>
                              <w:jc w:val="both"/>
                            </w:pPr>
                            <w:r>
                              <w:rPr>
                                <w:color w:val="000000"/>
                                <w:sz w:val="20"/>
                              </w:rPr>
                              <w:t>D.猫叫综合征</w:t>
                            </w:r>
                          </w:p>
                        </w:txbxContent>
                      </wps:txbx>
                      <wps:bodyPr lIns="25400" tIns="0" rIns="25400" bIns="0">
                        <a:noAutofit/>
                      </wps:bodyPr>
                    </wps:wsp>
                  </a:graphicData>
                </a:graphic>
              </wp:anchor>
            </w:drawing>
          </mc:Choice>
          <mc:Fallback>
            <w:pict>
              <v:shape id="文本框 2" o:spid="_x0000_s1026" o:spt="202" type="#_x0000_t202" style="position:absolute;left:0pt;margin-left:301pt;margin-top:225pt;height:49pt;width:84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cmAF9oAAAALAQAADwAAAAAA&#10;AAABACAAAAAiAAAAZHJzL2Rvd25yZXYueG1sUEsBAhQAFAAAAAgAh07iQJhStZPYAQAAngMAAA4A&#10;AAAAAAAAAQAgAAAAKQEAAGRycy9lMm9Eb2MueG1sUEsFBgAAAAAGAAYAWQEAAHMFAAAAAA==&#10;">
                <v:fill on="f" focussize="0,0"/>
                <v:stroke on="f" weight="0.5pt"/>
                <v:imagedata o:title=""/>
                <o:lock v:ext="edit" aspectratio="f"/>
                <v:textbox inset="2pt,0mm,2pt,0mm">
                  <w:txbxContent>
                    <w:p w14:paraId="42C59A46">
                      <w:pPr>
                        <w:spacing w:line="320" w:lineRule="exact"/>
                        <w:ind w:firstLine="0"/>
                        <w:jc w:val="both"/>
                      </w:pPr>
                      <w:r>
                        <w:rPr>
                          <w:color w:val="000000"/>
                          <w:sz w:val="20"/>
                        </w:rPr>
                        <w:t>B.苯丙酮尿症</w:t>
                      </w:r>
                    </w:p>
                    <w:p w14:paraId="2EC6E90F">
                      <w:pPr>
                        <w:spacing w:line="320" w:lineRule="exact"/>
                        <w:ind w:firstLine="0"/>
                        <w:jc w:val="both"/>
                      </w:pPr>
                      <w:r>
                        <w:rPr>
                          <w:color w:val="000000"/>
                          <w:sz w:val="20"/>
                        </w:rPr>
                        <w:t>D.猫叫综合征</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1054100</wp:posOffset>
                </wp:positionH>
                <wp:positionV relativeFrom="page">
                  <wp:posOffset>3276600</wp:posOffset>
                </wp:positionV>
                <wp:extent cx="5486400" cy="1905000"/>
                <wp:effectExtent l="0" t="0" r="635" b="14605"/>
                <wp:wrapSquare wrapText="bothSides"/>
                <wp:docPr id="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BA1DEA">
                            <w:pPr>
                              <w:spacing w:line="320" w:lineRule="exact"/>
                              <w:ind w:firstLine="0"/>
                              <w:jc w:val="both"/>
                            </w:pPr>
                            <w:r>
                              <w:rPr>
                                <w:color w:val="000000"/>
                                <w:sz w:val="20"/>
                              </w:rPr>
                              <w:t>2．为减缓全球变暖趋势，世界各国制定了“碳中和”目标，即人类活动所产生并排放的二氧化碳与通过自然或人工方式吸收的二氧化碳量维持平衡。下列符合碳中和理念的是</w:t>
                            </w:r>
                          </w:p>
                          <w:p w14:paraId="136D6571">
                            <w:pPr>
                              <w:spacing w:line="320" w:lineRule="exact"/>
                              <w:ind w:firstLine="220"/>
                              <w:jc w:val="both"/>
                            </w:pPr>
                            <w:r>
                              <w:rPr>
                                <w:color w:val="000000"/>
                                <w:sz w:val="20"/>
                              </w:rPr>
                              <w:t>A.先污染后治理</w:t>
                            </w:r>
                          </w:p>
                          <w:p w14:paraId="364CB804">
                            <w:pPr>
                              <w:spacing w:line="320" w:lineRule="exact"/>
                              <w:ind w:firstLine="220"/>
                              <w:jc w:val="both"/>
                            </w:pPr>
                            <w:r>
                              <w:rPr>
                                <w:color w:val="000000"/>
                                <w:sz w:val="20"/>
                              </w:rPr>
                              <w:t>B.禁止工业生产以保护环境</w:t>
                            </w:r>
                          </w:p>
                          <w:p w14:paraId="70BA6A82">
                            <w:pPr>
                              <w:spacing w:line="320" w:lineRule="exact"/>
                              <w:ind w:firstLine="220"/>
                              <w:jc w:val="both"/>
                            </w:pPr>
                            <w:r>
                              <w:rPr>
                                <w:color w:val="000000"/>
                                <w:sz w:val="20"/>
                              </w:rPr>
                              <w:t>C.发展农业科学，培育高产优质粮食品种</w:t>
                            </w:r>
                          </w:p>
                          <w:p w14:paraId="62A58CB5">
                            <w:pPr>
                              <w:spacing w:line="320" w:lineRule="exact"/>
                              <w:ind w:firstLine="220"/>
                              <w:jc w:val="both"/>
                            </w:pPr>
                            <w:r>
                              <w:rPr>
                                <w:color w:val="000000"/>
                                <w:sz w:val="20"/>
                              </w:rPr>
                              <w:t>D.大规模围湖造田，开垦草原以扩大耕地</w:t>
                            </w:r>
                          </w:p>
                          <w:p w14:paraId="507C283D">
                            <w:pPr>
                              <w:spacing w:line="320" w:lineRule="exact"/>
                              <w:ind w:firstLine="0"/>
                              <w:jc w:val="both"/>
                            </w:pPr>
                            <w:r>
                              <w:rPr>
                                <w:color w:val="000000"/>
                                <w:sz w:val="20"/>
                              </w:rPr>
                              <w:t>3．生态系统中的信息可分为物理信息、化学信息和行为信息等。下列生物行为与信息类型的对应关系错误的是</w:t>
                            </w:r>
                          </w:p>
                        </w:txbxContent>
                      </wps:txbx>
                      <wps:bodyPr lIns="25400" tIns="0" rIns="25400" bIns="0">
                        <a:noAutofit/>
                      </wps:bodyPr>
                    </wps:wsp>
                  </a:graphicData>
                </a:graphic>
              </wp:anchor>
            </w:drawing>
          </mc:Choice>
          <mc:Fallback>
            <w:pict>
              <v:shape id="文本框 2" o:spid="_x0000_s1026" o:spt="202" type="#_x0000_t202" style="position:absolute;left:0pt;margin-left:83pt;margin-top:258pt;height:150pt;width:432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YQqFnXAAAADAEAAA8AAAAAAAAA&#10;AQAgAAAAIgAAAGRycy9kb3ducmV2LnhtbFBLAQIUABQAAAAIAIdO4kBGh6cz2QEAAJ4DAAAOAAAA&#10;AAAAAAEAIAAAACYBAABkcnMvZTJvRG9jLnhtbFBLBQYAAAAABgAGAFkBAABxBQAAAAA=&#10;">
                <v:fill on="f" focussize="0,0"/>
                <v:stroke on="f" weight="0.5pt"/>
                <v:imagedata o:title=""/>
                <o:lock v:ext="edit" aspectratio="f"/>
                <v:textbox inset="2pt,0mm,2pt,0mm">
                  <w:txbxContent>
                    <w:p w14:paraId="57BA1DEA">
                      <w:pPr>
                        <w:spacing w:line="320" w:lineRule="exact"/>
                        <w:ind w:firstLine="0"/>
                        <w:jc w:val="both"/>
                      </w:pPr>
                      <w:r>
                        <w:rPr>
                          <w:color w:val="000000"/>
                          <w:sz w:val="20"/>
                        </w:rPr>
                        <w:t>2．为减缓全球变暖趋势，世界各国制定了“碳中和”目标，即人类活动所产生并排放的二氧化碳与通过自然或人工方式吸收的二氧化碳量维持平衡。下列符合碳中和理念的是</w:t>
                      </w:r>
                    </w:p>
                    <w:p w14:paraId="136D6571">
                      <w:pPr>
                        <w:spacing w:line="320" w:lineRule="exact"/>
                        <w:ind w:firstLine="220"/>
                        <w:jc w:val="both"/>
                      </w:pPr>
                      <w:r>
                        <w:rPr>
                          <w:color w:val="000000"/>
                          <w:sz w:val="20"/>
                        </w:rPr>
                        <w:t>A.先污染后治理</w:t>
                      </w:r>
                    </w:p>
                    <w:p w14:paraId="364CB804">
                      <w:pPr>
                        <w:spacing w:line="320" w:lineRule="exact"/>
                        <w:ind w:firstLine="220"/>
                        <w:jc w:val="both"/>
                      </w:pPr>
                      <w:r>
                        <w:rPr>
                          <w:color w:val="000000"/>
                          <w:sz w:val="20"/>
                        </w:rPr>
                        <w:t>B.禁止工业生产以保护环境</w:t>
                      </w:r>
                    </w:p>
                    <w:p w14:paraId="70BA6A82">
                      <w:pPr>
                        <w:spacing w:line="320" w:lineRule="exact"/>
                        <w:ind w:firstLine="220"/>
                        <w:jc w:val="both"/>
                      </w:pPr>
                      <w:r>
                        <w:rPr>
                          <w:color w:val="000000"/>
                          <w:sz w:val="20"/>
                        </w:rPr>
                        <w:t>C.发展农业科学，培育高产优质粮食品种</w:t>
                      </w:r>
                    </w:p>
                    <w:p w14:paraId="62A58CB5">
                      <w:pPr>
                        <w:spacing w:line="320" w:lineRule="exact"/>
                        <w:ind w:firstLine="220"/>
                        <w:jc w:val="both"/>
                      </w:pPr>
                      <w:r>
                        <w:rPr>
                          <w:color w:val="000000"/>
                          <w:sz w:val="20"/>
                        </w:rPr>
                        <w:t>D.大规模围湖造田，开垦草原以扩大耕地</w:t>
                      </w:r>
                    </w:p>
                    <w:p w14:paraId="507C283D">
                      <w:pPr>
                        <w:spacing w:line="320" w:lineRule="exact"/>
                        <w:ind w:firstLine="0"/>
                        <w:jc w:val="both"/>
                      </w:pPr>
                      <w:r>
                        <w:rPr>
                          <w:color w:val="000000"/>
                          <w:sz w:val="20"/>
                        </w:rPr>
                        <w:t>3．生态系统中的信息可分为物理信息、化学信息和行为信息等。下列生物行为与信息类型的对应关系错误的是</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1193800</wp:posOffset>
                </wp:positionH>
                <wp:positionV relativeFrom="page">
                  <wp:posOffset>4978400</wp:posOffset>
                </wp:positionV>
                <wp:extent cx="2286000" cy="622300"/>
                <wp:effectExtent l="0" t="0" r="635" b="14605"/>
                <wp:wrapSquare wrapText="bothSides"/>
                <wp:docPr id="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7CED55">
                            <w:pPr>
                              <w:spacing w:line="320" w:lineRule="exact"/>
                              <w:ind w:firstLine="220"/>
                              <w:jc w:val="both"/>
                            </w:pPr>
                            <w:r>
                              <w:rPr>
                                <w:color w:val="000000"/>
                                <w:sz w:val="20"/>
                              </w:rPr>
                              <w:t>A.孔雀开屏-物理信息</w:t>
                            </w:r>
                          </w:p>
                          <w:p w14:paraId="3A35740D">
                            <w:pPr>
                              <w:spacing w:line="320" w:lineRule="exact"/>
                              <w:ind w:firstLine="220"/>
                              <w:jc w:val="both"/>
                            </w:pPr>
                            <w:r>
                              <w:rPr>
                                <w:color w:val="000000"/>
                                <w:sz w:val="20"/>
                              </w:rPr>
                              <w:t>C.性外激素吸引异性-化学信息</w:t>
                            </w:r>
                          </w:p>
                        </w:txbxContent>
                      </wps:txbx>
                      <wps:bodyPr lIns="25400" tIns="0" rIns="25400" bIns="0">
                        <a:noAutofit/>
                      </wps:bodyPr>
                    </wps:wsp>
                  </a:graphicData>
                </a:graphic>
              </wp:anchor>
            </w:drawing>
          </mc:Choice>
          <mc:Fallback>
            <w:pict>
              <v:shape id="文本框 2" o:spid="_x0000_s1026" o:spt="202" type="#_x0000_t202" style="position:absolute;left:0pt;margin-left:94pt;margin-top:392pt;height:49pt;width:180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8QojTRQM&#10;/Pzr5/n33/OfH6iM8gzWN5B1ZyEvjO/NCEvz4PfgjKxH7lT8Ah8U43VeXF2DxKcWl0W1qorlJDQb&#10;A6KQAM5yVS8xopBRVdd1uUoZ2SOUdT58YEahaLTYwSSTwOT4yQdoC1IfUmJlbW6FlGmaUqOhxXW1&#10;zNODSwReSA0PI6Gp8WiFcTfOLHemOwFJ+VGDwOXyKo8Lky5guKfe3eydKr87BMNFaioiTjBzIRhb&#10;6nVesbgXT+8p6/G32t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F2httkAAAALAQAADwAAAAAA&#10;AAABACAAAAAiAAAAZHJzL2Rvd25yZXYueG1sUEsBAhQAFAAAAAgAh07iQN6iOeXZAQAAngMAAA4A&#10;AAAAAAAAAQAgAAAAKAEAAGRycy9lMm9Eb2MueG1sUEsFBgAAAAAGAAYAWQEAAHMFAAAAAA==&#10;">
                <v:fill on="f" focussize="0,0"/>
                <v:stroke on="f" weight="0.5pt"/>
                <v:imagedata o:title=""/>
                <o:lock v:ext="edit" aspectratio="f"/>
                <v:textbox inset="2pt,0mm,2pt,0mm">
                  <w:txbxContent>
                    <w:p w14:paraId="6D7CED55">
                      <w:pPr>
                        <w:spacing w:line="320" w:lineRule="exact"/>
                        <w:ind w:firstLine="220"/>
                        <w:jc w:val="both"/>
                      </w:pPr>
                      <w:r>
                        <w:rPr>
                          <w:color w:val="000000"/>
                          <w:sz w:val="20"/>
                        </w:rPr>
                        <w:t>A.孔雀开屏-物理信息</w:t>
                      </w:r>
                    </w:p>
                    <w:p w14:paraId="3A35740D">
                      <w:pPr>
                        <w:spacing w:line="320" w:lineRule="exact"/>
                        <w:ind w:firstLine="220"/>
                        <w:jc w:val="both"/>
                      </w:pPr>
                      <w:r>
                        <w:rPr>
                          <w:color w:val="000000"/>
                          <w:sz w:val="20"/>
                        </w:rPr>
                        <w:t>C.性外激素吸引异性-化学信息</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3822700</wp:posOffset>
                </wp:positionH>
                <wp:positionV relativeFrom="page">
                  <wp:posOffset>4978400</wp:posOffset>
                </wp:positionV>
                <wp:extent cx="1600200" cy="622300"/>
                <wp:effectExtent l="0" t="0" r="635" b="14605"/>
                <wp:wrapSquare wrapText="bothSides"/>
                <wp:docPr id="1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6B2B1C">
                            <w:pPr>
                              <w:spacing w:line="320" w:lineRule="exact"/>
                              <w:ind w:firstLine="0"/>
                              <w:jc w:val="both"/>
                            </w:pPr>
                            <w:r>
                              <w:rPr>
                                <w:color w:val="000000"/>
                                <w:sz w:val="20"/>
                              </w:rPr>
                              <w:t>B.蜜蜂跳舞-行为信息</w:t>
                            </w:r>
                          </w:p>
                          <w:p w14:paraId="058490B8">
                            <w:pPr>
                              <w:spacing w:line="320" w:lineRule="exact"/>
                              <w:ind w:firstLine="0"/>
                              <w:jc w:val="both"/>
                            </w:pPr>
                            <w:r>
                              <w:rPr>
                                <w:color w:val="000000"/>
                                <w:sz w:val="20"/>
                              </w:rPr>
                              <w:t>D.飞蛾扑火一物理信息</w:t>
                            </w:r>
                          </w:p>
                        </w:txbxContent>
                      </wps:txbx>
                      <wps:bodyPr lIns="25400" tIns="0" rIns="25400" bIns="0">
                        <a:noAutofit/>
                      </wps:bodyPr>
                    </wps:wsp>
                  </a:graphicData>
                </a:graphic>
              </wp:anchor>
            </w:drawing>
          </mc:Choice>
          <mc:Fallback>
            <w:pict>
              <v:shape id="文本框 2" o:spid="_x0000_s1026" o:spt="202" type="#_x0000_t202" style="position:absolute;left:0pt;margin-left:301pt;margin-top:392pt;height:49pt;width:126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j0eDLYAAAACwEAAA8AAAAAAAAA&#10;AQAgAAAAIgAAAGRycy9kb3ducmV2LnhtbFBLAQIUABQAAAAIAIdO4kC7vVxJ2AEAAJ8DAAAOAAAA&#10;AAAAAAEAIAAAACcBAABkcnMvZTJvRG9jLnhtbFBLBQYAAAAABgAGAFkBAABxBQAAAAA=&#10;">
                <v:fill on="f" focussize="0,0"/>
                <v:stroke on="f" weight="0.5pt"/>
                <v:imagedata o:title=""/>
                <o:lock v:ext="edit" aspectratio="f"/>
                <v:textbox inset="2pt,0mm,2pt,0mm">
                  <w:txbxContent>
                    <w:p w14:paraId="1B6B2B1C">
                      <w:pPr>
                        <w:spacing w:line="320" w:lineRule="exact"/>
                        <w:ind w:firstLine="0"/>
                        <w:jc w:val="both"/>
                      </w:pPr>
                      <w:r>
                        <w:rPr>
                          <w:color w:val="000000"/>
                          <w:sz w:val="20"/>
                        </w:rPr>
                        <w:t>B.蜜蜂跳舞-行为信息</w:t>
                      </w:r>
                    </w:p>
                    <w:p w14:paraId="058490B8">
                      <w:pPr>
                        <w:spacing w:line="320" w:lineRule="exact"/>
                        <w:ind w:firstLine="0"/>
                        <w:jc w:val="both"/>
                      </w:pPr>
                      <w:r>
                        <w:rPr>
                          <w:color w:val="000000"/>
                          <w:sz w:val="20"/>
                        </w:rPr>
                        <w:t>D.飞蛾扑火一物理信息</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1054100</wp:posOffset>
                </wp:positionH>
                <wp:positionV relativeFrom="page">
                  <wp:posOffset>5397500</wp:posOffset>
                </wp:positionV>
                <wp:extent cx="5486400" cy="4025900"/>
                <wp:effectExtent l="0" t="0" r="635" b="14605"/>
                <wp:wrapSquare wrapText="bothSides"/>
                <wp:docPr id="1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B161B">
                            <w:pPr>
                              <w:spacing w:line="320" w:lineRule="exact"/>
                              <w:ind w:firstLine="0"/>
                              <w:jc w:val="both"/>
                            </w:pPr>
                            <w:r>
                              <w:rPr>
                                <w:color w:val="000000"/>
                                <w:sz w:val="20"/>
                              </w:rPr>
                              <w:t>4．在3月份结束的十四届全国人大三次会议上，国家卫健委提出将持续推进“体重管理年”3年行动，倡导健康理念。下列叙述正确的是</w:t>
                            </w:r>
                          </w:p>
                          <w:p w14:paraId="7330EEE0">
                            <w:pPr>
                              <w:spacing w:line="320" w:lineRule="exact"/>
                              <w:ind w:firstLine="220"/>
                              <w:jc w:val="both"/>
                            </w:pPr>
                            <w:r>
                              <w:rPr>
                                <w:color w:val="000000"/>
                                <w:sz w:val="20"/>
                              </w:rPr>
                              <w:t>A．人体中脂肪的含量占70％以上</w:t>
                            </w:r>
                          </w:p>
                          <w:p w14:paraId="53270E27">
                            <w:pPr>
                              <w:spacing w:line="320" w:lineRule="exact"/>
                              <w:ind w:firstLine="220"/>
                              <w:jc w:val="both"/>
                            </w:pPr>
                            <w:r>
                              <w:rPr>
                                <w:color w:val="000000"/>
                                <w:sz w:val="20"/>
                              </w:rPr>
                              <w:t>B.脂肪可以转化为糖类而被消耗，因而“迈开腿”就能轻易减肥</w:t>
                            </w:r>
                          </w:p>
                          <w:p w14:paraId="0E3C0A7C">
                            <w:pPr>
                              <w:spacing w:line="320" w:lineRule="exact"/>
                              <w:ind w:firstLine="220"/>
                              <w:jc w:val="both"/>
                            </w:pPr>
                            <w:r>
                              <w:rPr>
                                <w:color w:val="000000"/>
                                <w:sz w:val="20"/>
                              </w:rPr>
                              <w:t>C.应禁止胆固醇的摄入以避免引起心脑血管类疾病</w:t>
                            </w:r>
                          </w:p>
                          <w:p w14:paraId="46D36BF6">
                            <w:pPr>
                              <w:spacing w:line="320" w:lineRule="exact"/>
                              <w:ind w:firstLine="220"/>
                              <w:jc w:val="both"/>
                            </w:pPr>
                            <w:r>
                              <w:rPr>
                                <w:color w:val="000000"/>
                                <w:sz w:val="20"/>
                              </w:rPr>
                              <w:t>D.适量摄入富含纤维素的蔬菜能促进胃肠蠕动</w:t>
                            </w:r>
                          </w:p>
                          <w:p w14:paraId="7D89EF50">
                            <w:pPr>
                              <w:spacing w:after="80" w:line="320" w:lineRule="exact"/>
                              <w:ind w:firstLine="0"/>
                              <w:jc w:val="both"/>
                            </w:pPr>
                            <w:r>
                              <w:rPr>
                                <w:color w:val="000000"/>
                                <w:sz w:val="20"/>
                              </w:rPr>
                              <w:t>5．植物细胞及其部分结构的模式图如下。下列叙述错误的是</w:t>
                            </w:r>
                          </w:p>
                          <w:p w14:paraId="1D6B0342">
                            <w:pPr>
                              <w:jc w:val="center"/>
                            </w:pPr>
                            <w:r>
                              <w:drawing>
                                <wp:inline distT="0" distB="0" distL="0" distR="0">
                                  <wp:extent cx="2019300" cy="133350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a:picLocks noChangeAspect="1"/>
                                          </pic:cNvPicPr>
                                        </pic:nvPicPr>
                                        <pic:blipFill>
                                          <a:blip r:embed="rId18" cstate="print"/>
                                          <a:stretch>
                                            <a:fillRect/>
                                          </a:stretch>
                                        </pic:blipFill>
                                        <pic:spPr>
                                          <a:xfrm>
                                            <a:off x="1000" y="1000"/>
                                            <a:ext cx="2019300" cy="1333500"/>
                                          </a:xfrm>
                                          <a:prstGeom prst="rect">
                                            <a:avLst/>
                                          </a:prstGeom>
                                        </pic:spPr>
                                      </pic:pic>
                                    </a:graphicData>
                                  </a:graphic>
                                </wp:inline>
                              </w:drawing>
                            </w:r>
                          </w:p>
                          <w:p w14:paraId="4E1969F1">
                            <w:pPr>
                              <w:spacing w:before="100" w:line="320" w:lineRule="exact"/>
                              <w:ind w:firstLine="220"/>
                              <w:jc w:val="both"/>
                            </w:pPr>
                            <w:r>
                              <w:rPr>
                                <w:color w:val="000000"/>
                                <w:sz w:val="20"/>
                              </w:rPr>
                              <w:t>A.①携带细胞的遗传信息</w:t>
                            </w:r>
                          </w:p>
                          <w:p w14:paraId="09A02D5D">
                            <w:pPr>
                              <w:spacing w:line="320" w:lineRule="exact"/>
                              <w:ind w:firstLine="220"/>
                              <w:jc w:val="both"/>
                            </w:pPr>
                            <w:r>
                              <w:rPr>
                                <w:color w:val="000000"/>
                                <w:sz w:val="20"/>
                              </w:rPr>
                              <w:t>B.②与核膜及各细胞器膜基本骨架相似</w:t>
                            </w:r>
                          </w:p>
                          <w:p w14:paraId="4C590A7C">
                            <w:pPr>
                              <w:spacing w:line="320" w:lineRule="exact"/>
                              <w:ind w:firstLine="220"/>
                              <w:jc w:val="both"/>
                            </w:pPr>
                            <w:r>
                              <w:rPr>
                                <w:color w:val="000000"/>
                                <w:sz w:val="20"/>
                              </w:rPr>
                              <w:t>C.③是激素等化学信号传递的介质和通路</w:t>
                            </w:r>
                          </w:p>
                          <w:p w14:paraId="0F970A23">
                            <w:pPr>
                              <w:spacing w:line="320" w:lineRule="exact"/>
                              <w:ind w:firstLine="220"/>
                              <w:jc w:val="both"/>
                            </w:pPr>
                            <w:r>
                              <w:rPr>
                                <w:color w:val="000000"/>
                                <w:sz w:val="20"/>
                              </w:rPr>
                              <w:t>D.植物细胞必须具备①、②和③才能存活</w:t>
                            </w:r>
                          </w:p>
                        </w:txbxContent>
                      </wps:txbx>
                      <wps:bodyPr lIns="25400" tIns="0" rIns="25400" bIns="0">
                        <a:noAutofit/>
                      </wps:bodyPr>
                    </wps:wsp>
                  </a:graphicData>
                </a:graphic>
              </wp:anchor>
            </w:drawing>
          </mc:Choice>
          <mc:Fallback>
            <w:pict>
              <v:shape id="文本框 2" o:spid="_x0000_s1026" o:spt="202" type="#_x0000_t202" style="position:absolute;left:0pt;margin-left:83pt;margin-top:425pt;height:317pt;width:432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EOuU9kAAAANAQAADwAAAAAA&#10;AAABACAAAAAiAAAAZHJzL2Rvd25yZXYueG1sUEsBAhQAFAAAAAgAh07iQKl6AYLZAQAAnwMAAA4A&#10;AAAAAAAAAQAgAAAAKAEAAGRycy9lMm9Eb2MueG1sUEsFBgAAAAAGAAYAWQEAAHMFAAAAAA==&#10;">
                <v:fill on="f" focussize="0,0"/>
                <v:stroke on="f" weight="0.5pt"/>
                <v:imagedata o:title=""/>
                <o:lock v:ext="edit" aspectratio="f"/>
                <v:textbox inset="2pt,0mm,2pt,0mm">
                  <w:txbxContent>
                    <w:p w14:paraId="2F3B161B">
                      <w:pPr>
                        <w:spacing w:line="320" w:lineRule="exact"/>
                        <w:ind w:firstLine="0"/>
                        <w:jc w:val="both"/>
                      </w:pPr>
                      <w:r>
                        <w:rPr>
                          <w:color w:val="000000"/>
                          <w:sz w:val="20"/>
                        </w:rPr>
                        <w:t>4．在3月份结束的十四届全国人大三次会议上，国家卫健委提出将持续推进“体重管理年”3年行动，倡导健康理念。下列叙述正确的是</w:t>
                      </w:r>
                    </w:p>
                    <w:p w14:paraId="7330EEE0">
                      <w:pPr>
                        <w:spacing w:line="320" w:lineRule="exact"/>
                        <w:ind w:firstLine="220"/>
                        <w:jc w:val="both"/>
                      </w:pPr>
                      <w:r>
                        <w:rPr>
                          <w:color w:val="000000"/>
                          <w:sz w:val="20"/>
                        </w:rPr>
                        <w:t>A．人体中脂肪的含量占70％以上</w:t>
                      </w:r>
                    </w:p>
                    <w:p w14:paraId="53270E27">
                      <w:pPr>
                        <w:spacing w:line="320" w:lineRule="exact"/>
                        <w:ind w:firstLine="220"/>
                        <w:jc w:val="both"/>
                      </w:pPr>
                      <w:r>
                        <w:rPr>
                          <w:color w:val="000000"/>
                          <w:sz w:val="20"/>
                        </w:rPr>
                        <w:t>B.脂肪可以转化为糖类而被消耗，因而“迈开腿”就能轻易减肥</w:t>
                      </w:r>
                    </w:p>
                    <w:p w14:paraId="0E3C0A7C">
                      <w:pPr>
                        <w:spacing w:line="320" w:lineRule="exact"/>
                        <w:ind w:firstLine="220"/>
                        <w:jc w:val="both"/>
                      </w:pPr>
                      <w:r>
                        <w:rPr>
                          <w:color w:val="000000"/>
                          <w:sz w:val="20"/>
                        </w:rPr>
                        <w:t>C.应禁止胆固醇的摄入以避免引起心脑血管类疾病</w:t>
                      </w:r>
                    </w:p>
                    <w:p w14:paraId="46D36BF6">
                      <w:pPr>
                        <w:spacing w:line="320" w:lineRule="exact"/>
                        <w:ind w:firstLine="220"/>
                        <w:jc w:val="both"/>
                      </w:pPr>
                      <w:r>
                        <w:rPr>
                          <w:color w:val="000000"/>
                          <w:sz w:val="20"/>
                        </w:rPr>
                        <w:t>D.适量摄入富含纤维素的蔬菜能促进胃肠蠕动</w:t>
                      </w:r>
                    </w:p>
                    <w:p w14:paraId="7D89EF50">
                      <w:pPr>
                        <w:spacing w:after="80" w:line="320" w:lineRule="exact"/>
                        <w:ind w:firstLine="0"/>
                        <w:jc w:val="both"/>
                      </w:pPr>
                      <w:r>
                        <w:rPr>
                          <w:color w:val="000000"/>
                          <w:sz w:val="20"/>
                        </w:rPr>
                        <w:t>5．植物细胞及其部分结构的模式图如下。下列叙述错误的是</w:t>
                      </w:r>
                    </w:p>
                    <w:p w14:paraId="1D6B0342">
                      <w:pPr>
                        <w:jc w:val="center"/>
                      </w:pPr>
                      <w:r>
                        <w:drawing>
                          <wp:inline distT="0" distB="0" distL="0" distR="0">
                            <wp:extent cx="2019300" cy="133350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a:picLocks noChangeAspect="1"/>
                                    </pic:cNvPicPr>
                                  </pic:nvPicPr>
                                  <pic:blipFill>
                                    <a:blip r:embed="rId18" cstate="print"/>
                                    <a:stretch>
                                      <a:fillRect/>
                                    </a:stretch>
                                  </pic:blipFill>
                                  <pic:spPr>
                                    <a:xfrm>
                                      <a:off x="1000" y="1000"/>
                                      <a:ext cx="2019300" cy="1333500"/>
                                    </a:xfrm>
                                    <a:prstGeom prst="rect">
                                      <a:avLst/>
                                    </a:prstGeom>
                                  </pic:spPr>
                                </pic:pic>
                              </a:graphicData>
                            </a:graphic>
                          </wp:inline>
                        </w:drawing>
                      </w:r>
                    </w:p>
                    <w:p w14:paraId="4E1969F1">
                      <w:pPr>
                        <w:spacing w:before="100" w:line="320" w:lineRule="exact"/>
                        <w:ind w:firstLine="220"/>
                        <w:jc w:val="both"/>
                      </w:pPr>
                      <w:r>
                        <w:rPr>
                          <w:color w:val="000000"/>
                          <w:sz w:val="20"/>
                        </w:rPr>
                        <w:t>A.①携带细胞的遗传信息</w:t>
                      </w:r>
                    </w:p>
                    <w:p w14:paraId="09A02D5D">
                      <w:pPr>
                        <w:spacing w:line="320" w:lineRule="exact"/>
                        <w:ind w:firstLine="220"/>
                        <w:jc w:val="both"/>
                      </w:pPr>
                      <w:r>
                        <w:rPr>
                          <w:color w:val="000000"/>
                          <w:sz w:val="20"/>
                        </w:rPr>
                        <w:t>B.②与核膜及各细胞器膜基本骨架相似</w:t>
                      </w:r>
                    </w:p>
                    <w:p w14:paraId="4C590A7C">
                      <w:pPr>
                        <w:spacing w:line="320" w:lineRule="exact"/>
                        <w:ind w:firstLine="220"/>
                        <w:jc w:val="both"/>
                      </w:pPr>
                      <w:r>
                        <w:rPr>
                          <w:color w:val="000000"/>
                          <w:sz w:val="20"/>
                        </w:rPr>
                        <w:t>C.③是激素等化学信号传递的介质和通路</w:t>
                      </w:r>
                    </w:p>
                    <w:p w14:paraId="0F970A23">
                      <w:pPr>
                        <w:spacing w:line="320" w:lineRule="exact"/>
                        <w:ind w:firstLine="220"/>
                        <w:jc w:val="both"/>
                      </w:pPr>
                      <w:r>
                        <w:rPr>
                          <w:color w:val="000000"/>
                          <w:sz w:val="20"/>
                        </w:rPr>
                        <w:t>D.植物细胞必须具备①、②和③才能存活</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2908300</wp:posOffset>
                </wp:positionH>
                <wp:positionV relativeFrom="page">
                  <wp:posOffset>9309100</wp:posOffset>
                </wp:positionV>
                <wp:extent cx="1892300" cy="279400"/>
                <wp:effectExtent l="0" t="0" r="635" b="14605"/>
                <wp:wrapSquare wrapText="bothSides"/>
                <wp:docPr id="1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3A4D4A">
                            <w:pPr>
                              <w:spacing w:line="300" w:lineRule="exact"/>
                              <w:jc w:val="center"/>
                            </w:pPr>
                            <w:r>
                              <w:rPr>
                                <w:color w:val="000000"/>
                                <w:sz w:val="18"/>
                              </w:rPr>
                              <w:t>十校高三生物试题卷-1（共8页）</w:t>
                            </w:r>
                          </w:p>
                        </w:txbxContent>
                      </wps:txbx>
                      <wps:bodyPr lIns="25400" tIns="0" rIns="25400" bIns="0">
                        <a:noAutofit/>
                      </wps:bodyPr>
                    </wps:wsp>
                  </a:graphicData>
                </a:graphic>
              </wp:anchor>
            </w:drawing>
          </mc:Choice>
          <mc:Fallback>
            <w:pict>
              <v:shape id="文本框 2" o:spid="_x0000_s1026" o:spt="202" type="#_x0000_t202" style="position:absolute;left:0pt;margin-left:229pt;margin-top:733pt;height:22pt;width:149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Kqvj/2QAAAA0BAAAPAAAAAAAA&#10;AAEAIAAAACIAAABkcnMvZG93bnJldi54bWxQSwECFAAUAAAACACHTuJAd68TItgBAACfAwAADgAA&#10;AAAAAAABACAAAAAoAQAAZHJzL2Uyb0RvYy54bWxQSwUGAAAAAAYABgBZAQAAcgUAAAAA&#10;">
                <v:fill on="f" focussize="0,0"/>
                <v:stroke on="f" weight="0.5pt"/>
                <v:imagedata o:title=""/>
                <o:lock v:ext="edit" aspectratio="f"/>
                <v:textbox inset="2pt,0mm,2pt,0mm">
                  <w:txbxContent>
                    <w:p w14:paraId="3E3A4D4A">
                      <w:pPr>
                        <w:spacing w:line="300" w:lineRule="exact"/>
                        <w:jc w:val="center"/>
                      </w:pPr>
                      <w:r>
                        <w:rPr>
                          <w:color w:val="000000"/>
                          <w:sz w:val="18"/>
                        </w:rPr>
                        <w:t>十校高三生物试题卷-1（共8页）</w:t>
                      </w:r>
                    </w:p>
                  </w:txbxContent>
                </v:textbox>
                <w10:wrap type="square"/>
              </v:shape>
            </w:pict>
          </mc:Fallback>
        </mc:AlternateContent>
      </w:r>
    </w:p>
    <w:p w14:paraId="4B640FB1">
      <w:pPr>
        <w:sectPr>
          <w:headerReference r:id="rId3" w:type="default"/>
          <w:footerReference r:id="rId4" w:type="default"/>
          <w:pgSz w:w="11900" w:h="16840"/>
          <w:pgMar w:top="780" w:right="1640" w:bottom="1440" w:left="1640" w:header="0" w:footer="1440" w:gutter="0"/>
          <w:cols w:space="720" w:num="1"/>
          <w:titlePg/>
        </w:sectPr>
      </w:pPr>
    </w:p>
    <w:p w14:paraId="7931B75C">
      <w:r>
        <mc:AlternateContent>
          <mc:Choice Requires="wps">
            <w:drawing>
              <wp:anchor distT="0" distB="0" distL="114300" distR="114300" simplePos="0" relativeHeight="251659264" behindDoc="0" locked="0" layoutInCell="1" allowOverlap="1">
                <wp:simplePos x="0" y="0"/>
                <wp:positionH relativeFrom="page">
                  <wp:posOffset>1054100</wp:posOffset>
                </wp:positionH>
                <wp:positionV relativeFrom="page">
                  <wp:posOffset>444500</wp:posOffset>
                </wp:positionV>
                <wp:extent cx="5562600" cy="2616200"/>
                <wp:effectExtent l="0" t="0" r="635" b="14605"/>
                <wp:wrapSquare wrapText="bothSides"/>
                <wp:docPr id="1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1CA3FF">
                            <w:pPr>
                              <w:spacing w:line="300" w:lineRule="exact"/>
                              <w:ind w:firstLine="0"/>
                              <w:jc w:val="both"/>
                            </w:pPr>
                            <w:r>
                              <w:rPr>
                                <w:color w:val="000000"/>
                                <w:sz w:val="20"/>
                              </w:rPr>
                              <w:t>6．脑脊液是脑细胞生存的直接环境，是由血浆在脑室脉络丛处滤过产生，并可经蛛网膜处重新流入静脉。下列叙述错误的是</w:t>
                            </w:r>
                          </w:p>
                          <w:p w14:paraId="3FC40B39">
                            <w:pPr>
                              <w:spacing w:line="320" w:lineRule="exact"/>
                              <w:ind w:firstLine="200"/>
                              <w:jc w:val="both"/>
                            </w:pPr>
                            <w:r>
                              <w:rPr>
                                <w:color w:val="000000"/>
                                <w:sz w:val="20"/>
                              </w:rPr>
                              <w:t>A.脑脊液中含有</w:t>
                            </w:r>
                            <w:r>
                              <w:rPr>
                                <w:color w:val="000000"/>
                                <w:sz w:val="20"/>
                              </w:rPr>
                              <w:tab/>
                              <w:t>葡萄糖等成分</w:t>
                            </w:r>
                          </w:p>
                          <w:p w14:paraId="6C41376F">
                            <w:pPr>
                              <w:spacing w:line="320" w:lineRule="exact"/>
                              <w:ind w:firstLine="200"/>
                              <w:jc w:val="both"/>
                            </w:pPr>
                            <w:r>
                              <w:rPr>
                                <w:color w:val="000000"/>
                                <w:sz w:val="20"/>
                              </w:rPr>
                              <w:t>B.脑脊液由血浆、毛细淋巴管中的淋巴液渗出形成</w:t>
                            </w:r>
                          </w:p>
                          <w:p w14:paraId="1C8656E5">
                            <w:pPr>
                              <w:spacing w:line="320" w:lineRule="exact"/>
                              <w:ind w:firstLine="200"/>
                              <w:jc w:val="both"/>
                            </w:pPr>
                            <w:r>
                              <w:rPr>
                                <w:color w:val="000000"/>
                                <w:sz w:val="20"/>
                              </w:rPr>
                              <w:t>C.脑脊液所占脑部体液的比例小于脑细胞内的液体</w:t>
                            </w:r>
                          </w:p>
                          <w:p w14:paraId="359CAAD0">
                            <w:pPr>
                              <w:spacing w:line="320" w:lineRule="exact"/>
                              <w:ind w:firstLine="200"/>
                              <w:jc w:val="both"/>
                            </w:pPr>
                            <w:r>
                              <w:rPr>
                                <w:color w:val="000000"/>
                                <w:sz w:val="20"/>
                              </w:rPr>
                              <w:t>D.脑外伤时毛细血管通透性变大，可引起脑水肿</w:t>
                            </w:r>
                          </w:p>
                          <w:p w14:paraId="1902A0B8">
                            <w:pPr>
                              <w:spacing w:line="300" w:lineRule="exact"/>
                              <w:ind w:firstLine="0"/>
                              <w:jc w:val="both"/>
                            </w:pPr>
                            <w:r>
                              <w:rPr>
                                <w:color w:val="000000"/>
                                <w:sz w:val="20"/>
                              </w:rPr>
                              <w:t>7．哺乳动物红细胞的部分生命历程如下图所示，图中除成熟红细胞外，其余细胞中均有核基因转录的RNA。下列叙述错误的是</w:t>
                            </w:r>
                          </w:p>
                        </w:txbxContent>
                      </wps:txbx>
                      <wps:bodyPr lIns="25400" tIns="0" rIns="25400" bIns="0">
                        <a:noAutofit/>
                      </wps:bodyPr>
                    </wps:wsp>
                  </a:graphicData>
                </a:graphic>
              </wp:anchor>
            </w:drawing>
          </mc:Choice>
          <mc:Fallback>
            <w:pict>
              <v:shape id="文本框 2" o:spid="_x0000_s1026" o:spt="202" type="#_x0000_t202" style="position:absolute;left:0pt;margin-left:83pt;margin-top:35pt;height:206pt;width:438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L3B3fYAAAACwEAAA8AAAAAAAAA&#10;AQAgAAAAIgAAAGRycy9kb3ducmV2LnhtbFBLAQIUABQAAAAIAIdO4kDvio302AEAAJ8DAAAOAAAA&#10;AAAAAAEAIAAAACcBAABkcnMvZTJvRG9jLnhtbFBLBQYAAAAABgAGAFkBAABxBQAAAAA=&#10;">
                <v:fill on="f" focussize="0,0"/>
                <v:stroke on="f" weight="0.5pt"/>
                <v:imagedata o:title=""/>
                <o:lock v:ext="edit" aspectratio="f"/>
                <v:textbox inset="2pt,0mm,2pt,0mm">
                  <w:txbxContent>
                    <w:p w14:paraId="771CA3FF">
                      <w:pPr>
                        <w:spacing w:line="300" w:lineRule="exact"/>
                        <w:ind w:firstLine="0"/>
                        <w:jc w:val="both"/>
                      </w:pPr>
                      <w:r>
                        <w:rPr>
                          <w:color w:val="000000"/>
                          <w:sz w:val="20"/>
                        </w:rPr>
                        <w:t>6．脑脊液是脑细胞生存的直接环境，是由血浆在脑室脉络丛处滤过产生，并可经蛛网膜处重新流入静脉。下列叙述错误的是</w:t>
                      </w:r>
                    </w:p>
                    <w:p w14:paraId="3FC40B39">
                      <w:pPr>
                        <w:spacing w:line="320" w:lineRule="exact"/>
                        <w:ind w:firstLine="200"/>
                        <w:jc w:val="both"/>
                      </w:pPr>
                      <w:r>
                        <w:rPr>
                          <w:color w:val="000000"/>
                          <w:sz w:val="20"/>
                        </w:rPr>
                        <w:t>A.脑脊液中含有</w:t>
                      </w:r>
                      <w:r>
                        <w:rPr>
                          <w:color w:val="000000"/>
                          <w:sz w:val="20"/>
                        </w:rPr>
                        <w:tab/>
                        <w:t>葡萄糖等成分</w:t>
                      </w:r>
                    </w:p>
                    <w:p w14:paraId="6C41376F">
                      <w:pPr>
                        <w:spacing w:line="320" w:lineRule="exact"/>
                        <w:ind w:firstLine="200"/>
                        <w:jc w:val="both"/>
                      </w:pPr>
                      <w:r>
                        <w:rPr>
                          <w:color w:val="000000"/>
                          <w:sz w:val="20"/>
                        </w:rPr>
                        <w:t>B.脑脊液由血浆、毛细淋巴管中的淋巴液渗出形成</w:t>
                      </w:r>
                    </w:p>
                    <w:p w14:paraId="1C8656E5">
                      <w:pPr>
                        <w:spacing w:line="320" w:lineRule="exact"/>
                        <w:ind w:firstLine="200"/>
                        <w:jc w:val="both"/>
                      </w:pPr>
                      <w:r>
                        <w:rPr>
                          <w:color w:val="000000"/>
                          <w:sz w:val="20"/>
                        </w:rPr>
                        <w:t>C.脑脊液所占脑部体液的比例小于脑细胞内的液体</w:t>
                      </w:r>
                    </w:p>
                    <w:p w14:paraId="359CAAD0">
                      <w:pPr>
                        <w:spacing w:line="320" w:lineRule="exact"/>
                        <w:ind w:firstLine="200"/>
                        <w:jc w:val="both"/>
                      </w:pPr>
                      <w:r>
                        <w:rPr>
                          <w:color w:val="000000"/>
                          <w:sz w:val="20"/>
                        </w:rPr>
                        <w:t>D.脑外伤时毛细血管通透性变大，可引起脑水肿</w:t>
                      </w:r>
                    </w:p>
                    <w:p w14:paraId="1902A0B8">
                      <w:pPr>
                        <w:spacing w:line="300" w:lineRule="exact"/>
                        <w:ind w:firstLine="0"/>
                        <w:jc w:val="both"/>
                      </w:pPr>
                      <w:r>
                        <w:rPr>
                          <w:color w:val="000000"/>
                          <w:sz w:val="20"/>
                        </w:rPr>
                        <w:t>7．哺乳动物红细胞的部分生命历程如下图所示，图中除成熟红细胞外，其余细胞中均有核基因转录的RNA。下列叙述错误的是</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3225800</wp:posOffset>
                </wp:positionH>
                <wp:positionV relativeFrom="page">
                  <wp:posOffset>3035300</wp:posOffset>
                </wp:positionV>
                <wp:extent cx="2692400" cy="330200"/>
                <wp:effectExtent l="0" t="0" r="635" b="14605"/>
                <wp:wrapSquare wrapText="bothSides"/>
                <wp:docPr id="2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C102B9">
                            <w:pPr>
                              <w:spacing w:before="280" w:line="240" w:lineRule="exact"/>
                              <w:ind w:left="3420" w:firstLine="0"/>
                              <w:jc w:val="both"/>
                            </w:pPr>
                            <w:r>
                              <w:rPr>
                                <w:color w:val="000000"/>
                                <w:sz w:val="20"/>
                              </w:rPr>
                              <w:t>细胞核</w:t>
                            </w:r>
                          </w:p>
                        </w:txbxContent>
                      </wps:txbx>
                      <wps:bodyPr lIns="25400" tIns="0" rIns="25400" bIns="0">
                        <a:noAutofit/>
                      </wps:bodyPr>
                    </wps:wsp>
                  </a:graphicData>
                </a:graphic>
              </wp:anchor>
            </w:drawing>
          </mc:Choice>
          <mc:Fallback>
            <w:pict>
              <v:shape id="文本框 2" o:spid="_x0000_s1026" o:spt="202" type="#_x0000_t202" style="position:absolute;left:0pt;margin-left:254pt;margin-top:239pt;height:26pt;width:212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cQmSaKJg&#10;4udfP8+//57//EBl1GewvoG0OwuJYXxvRtiaB78HZ6Q9cqfiFwihGK/z4uoaAE+AW1SrqlhOSrMx&#10;IAoJ4CxX9RIjChlVdV2Xq5SRPUJZ58MHZhSKRosdjDIpTI6ffIC2IPUhJVbW5lZImcYpNRpaXFfL&#10;PD24ROCF1PAwEpoaj1YYd+PMcme6E5CUHzUoXC6v8rgx6QKGe+rdzd6p8rtDMFykpiLiBDMXgrml&#10;Xucdi4vx9J6yHv+rz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dSG3K2QAAAAsBAAAPAAAAAAAA&#10;AAEAIAAAACIAAABkcnMvZG93bnJldi54bWxQSwECFAAUAAAACACHTuJA0cx7SNgBAACfAwAADgAA&#10;AAAAAAABACAAAAAoAQAAZHJzL2Uyb0RvYy54bWxQSwUGAAAAAAYABgBZAQAAcgUAAAAA&#10;">
                <v:fill on="f" focussize="0,0"/>
                <v:stroke on="f" weight="0.5pt"/>
                <v:imagedata o:title=""/>
                <o:lock v:ext="edit" aspectratio="f"/>
                <v:textbox inset="2pt,0mm,2pt,0mm">
                  <w:txbxContent>
                    <w:p w14:paraId="3DC102B9">
                      <w:pPr>
                        <w:spacing w:before="280" w:line="240" w:lineRule="exact"/>
                        <w:ind w:left="3420" w:firstLine="0"/>
                        <w:jc w:val="both"/>
                      </w:pPr>
                      <w:r>
                        <w:rPr>
                          <w:color w:val="000000"/>
                          <w:sz w:val="20"/>
                        </w:rPr>
                        <w:t>细胞核</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4610100</wp:posOffset>
                </wp:positionH>
                <wp:positionV relativeFrom="page">
                  <wp:posOffset>3048000</wp:posOffset>
                </wp:positionV>
                <wp:extent cx="457200" cy="304800"/>
                <wp:effectExtent l="0" t="0" r="635" b="14605"/>
                <wp:wrapSquare wrapText="bothSides"/>
                <wp:docPr id="2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76A70C">
                            <w:pPr>
                              <w:spacing w:before="300" w:line="200" w:lineRule="exact"/>
                              <w:ind w:firstLine="0"/>
                              <w:jc w:val="both"/>
                            </w:pPr>
                            <w:r>
                              <w:rPr>
                                <w:color w:val="000000"/>
                                <w:sz w:val="16"/>
                              </w:rPr>
                              <w:t>细胞器</w:t>
                            </w:r>
                          </w:p>
                        </w:txbxContent>
                      </wps:txbx>
                      <wps:bodyPr lIns="25400" tIns="0" rIns="25400" bIns="0">
                        <a:noAutofit/>
                      </wps:bodyPr>
                    </wps:wsp>
                  </a:graphicData>
                </a:graphic>
              </wp:anchor>
            </w:drawing>
          </mc:Choice>
          <mc:Fallback>
            <w:pict>
              <v:shape id="文本框 2" o:spid="_x0000_s1026" o:spt="202" type="#_x0000_t202" style="position:absolute;left:0pt;margin-left:363pt;margin-top:240pt;height:24pt;width:36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30/MLaAAAACwEAAA8AAAAA&#10;AAAAAQAgAAAAIgAAAGRycy9kb3ducmV2LnhtbFBLAQIUABQAAAAIAIdO4kAPGWno2QEAAJ8DAAAO&#10;AAAAAAAAAAEAIAAAACkBAABkcnMvZTJvRG9jLnhtbFBLBQYAAAAABgAGAFkBAAB0BQAAAAA=&#10;">
                <v:fill on="f" focussize="0,0"/>
                <v:stroke on="f" weight="0.5pt"/>
                <v:imagedata o:title=""/>
                <o:lock v:ext="edit" aspectratio="f"/>
                <v:textbox inset="2pt,0mm,2pt,0mm">
                  <w:txbxContent>
                    <w:p w14:paraId="5976A70C">
                      <w:pPr>
                        <w:spacing w:before="300" w:line="200" w:lineRule="exact"/>
                        <w:ind w:firstLine="0"/>
                        <w:jc w:val="both"/>
                      </w:pPr>
                      <w:r>
                        <w:rPr>
                          <w:color w:val="000000"/>
                          <w:sz w:val="16"/>
                        </w:rPr>
                        <w:t>细胞器</w:t>
                      </w:r>
                    </w:p>
                  </w:txbxContent>
                </v:textbox>
                <w10:wrap type="square"/>
              </v:shape>
            </w:pict>
          </mc:Fallback>
        </mc:AlternateContent>
      </w:r>
      <w:r>
        <w:drawing>
          <wp:anchor distT="0" distB="0" distL="114300" distR="114300" simplePos="0" relativeHeight="251659264" behindDoc="0" locked="0" layoutInCell="1" allowOverlap="1">
            <wp:simplePos x="0" y="0"/>
            <wp:positionH relativeFrom="page">
              <wp:posOffset>1219200</wp:posOffset>
            </wp:positionH>
            <wp:positionV relativeFrom="page">
              <wp:posOffset>2895600</wp:posOffset>
            </wp:positionV>
            <wp:extent cx="5194300" cy="279400"/>
            <wp:effectExtent l="0" t="0" r="2540" b="4445"/>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5194300" cy="279400"/>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page">
                  <wp:posOffset>1054100</wp:posOffset>
                </wp:positionH>
                <wp:positionV relativeFrom="page">
                  <wp:posOffset>3187700</wp:posOffset>
                </wp:positionV>
                <wp:extent cx="5600700" cy="6235700"/>
                <wp:effectExtent l="0" t="0" r="635" b="14605"/>
                <wp:wrapSquare wrapText="bothSides"/>
                <wp:docPr id="2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57DD4B">
                            <w:pPr>
                              <w:spacing w:line="320" w:lineRule="exact"/>
                              <w:ind w:firstLine="200"/>
                              <w:jc w:val="both"/>
                            </w:pPr>
                            <w:r>
                              <w:rPr>
                                <w:color w:val="000000"/>
                                <w:sz w:val="20"/>
                              </w:rPr>
                              <w:t>A.网织红细胞仍然能够表达出某些核基因编码的蛋白质</w:t>
                            </w:r>
                          </w:p>
                          <w:p w14:paraId="025C6EBC">
                            <w:pPr>
                              <w:spacing w:line="320" w:lineRule="exact"/>
                              <w:ind w:firstLine="200"/>
                              <w:jc w:val="both"/>
                            </w:pPr>
                            <w:r>
                              <w:rPr>
                                <w:color w:val="000000"/>
                                <w:sz w:val="20"/>
                              </w:rPr>
                              <w:t>B.成熟红细胞细胞仍能进行细胞呼吸</w:t>
                            </w:r>
                          </w:p>
                          <w:p w14:paraId="45A6278B">
                            <w:pPr>
                              <w:spacing w:line="320" w:lineRule="exact"/>
                              <w:ind w:firstLine="200"/>
                              <w:jc w:val="both"/>
                            </w:pPr>
                            <w:r>
                              <w:rPr>
                                <w:color w:val="000000"/>
                                <w:sz w:val="20"/>
                              </w:rPr>
                              <w:t>C.成熟红细胞经脱分化后可转变为造血干细胞</w:t>
                            </w:r>
                          </w:p>
                          <w:p w14:paraId="335982B8">
                            <w:pPr>
                              <w:spacing w:line="320" w:lineRule="exact"/>
                              <w:ind w:firstLine="200"/>
                              <w:jc w:val="both"/>
                            </w:pPr>
                            <w:r>
                              <w:rPr>
                                <w:color w:val="000000"/>
                                <w:sz w:val="20"/>
                              </w:rPr>
                              <w:t>D.造血干细胞中血红蛋白基因突变仍能分化出幼红细胞</w:t>
                            </w:r>
                          </w:p>
                          <w:p w14:paraId="4D727898">
                            <w:pPr>
                              <w:spacing w:line="300" w:lineRule="exact"/>
                              <w:ind w:firstLine="0"/>
                              <w:jc w:val="both"/>
                            </w:pPr>
                            <w:r>
                              <w:rPr>
                                <w:color w:val="000000"/>
                                <w:sz w:val="20"/>
                              </w:rPr>
                              <w:t>8．部分人群吸入花粉等致敏原会引发过敏性鼻炎，下列叙述正确的是</w:t>
                            </w:r>
                          </w:p>
                          <w:p w14:paraId="0292EFED">
                            <w:pPr>
                              <w:spacing w:line="320" w:lineRule="exact"/>
                              <w:ind w:firstLine="200"/>
                              <w:jc w:val="both"/>
                            </w:pPr>
                            <w:r>
                              <w:rPr>
                                <w:color w:val="000000"/>
                                <w:sz w:val="20"/>
                              </w:rPr>
                              <w:t>A.过敏性反应是机体初次接触致敏原时引发的体液免疫</w:t>
                            </w:r>
                          </w:p>
                          <w:p w14:paraId="7AD07F4D">
                            <w:pPr>
                              <w:spacing w:line="320" w:lineRule="exact"/>
                              <w:ind w:firstLine="200"/>
                              <w:jc w:val="both"/>
                            </w:pPr>
                            <w:r>
                              <w:rPr>
                                <w:color w:val="000000"/>
                                <w:sz w:val="20"/>
                              </w:rPr>
                              <w:t>B.过敏是对“非己”物质的正常反应</w:t>
                            </w:r>
                          </w:p>
                          <w:p w14:paraId="2021F4C8">
                            <w:pPr>
                              <w:spacing w:line="320" w:lineRule="exact"/>
                              <w:ind w:firstLine="200"/>
                              <w:jc w:val="both"/>
                            </w:pPr>
                            <w:r>
                              <w:rPr>
                                <w:color w:val="000000"/>
                                <w:sz w:val="20"/>
                              </w:rPr>
                              <w:t>C.免疫活性物质都是由免疫细胞产生</w:t>
                            </w:r>
                          </w:p>
                          <w:p w14:paraId="282E7328">
                            <w:pPr>
                              <w:spacing w:line="320" w:lineRule="exact"/>
                              <w:ind w:firstLine="200"/>
                              <w:jc w:val="both"/>
                            </w:pPr>
                            <w:r>
                              <w:rPr>
                                <w:color w:val="000000"/>
                                <w:sz w:val="20"/>
                              </w:rPr>
                              <w:t>D.糖皮质激素可用于治疗过敏性鼻炎</w:t>
                            </w:r>
                          </w:p>
                          <w:p w14:paraId="34F5FC90">
                            <w:pPr>
                              <w:spacing w:line="300" w:lineRule="exact"/>
                              <w:ind w:firstLine="0"/>
                              <w:jc w:val="both"/>
                            </w:pPr>
                            <w:r>
                              <w:rPr>
                                <w:color w:val="000000"/>
                                <w:sz w:val="20"/>
                              </w:rPr>
                              <w:t>9．某制醋工艺流程如下图所示。酒曲中含有霉菌、酵母菌、乳酸菌等菌种，霉菌能够产生糖化酶将淀粉水解。醋醅含有醋酸菌。下列叙述错误的是</w:t>
                            </w:r>
                          </w:p>
                          <w:p w14:paraId="678E5C1F">
                            <w:pPr>
                              <w:jc w:val="center"/>
                            </w:pPr>
                            <w:r>
                              <w:drawing>
                                <wp:inline distT="0" distB="0" distL="0" distR="0">
                                  <wp:extent cx="5016500" cy="736600"/>
                                  <wp:effectExtent l="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pic:cNvPicPr>
                                            <a:picLocks noChangeAspect="1"/>
                                          </pic:cNvPicPr>
                                        </pic:nvPicPr>
                                        <pic:blipFill>
                                          <a:blip r:embed="rId20" cstate="print"/>
                                          <a:stretch>
                                            <a:fillRect/>
                                          </a:stretch>
                                        </pic:blipFill>
                                        <pic:spPr>
                                          <a:xfrm>
                                            <a:off x="1000" y="1000"/>
                                            <a:ext cx="5016500" cy="736600"/>
                                          </a:xfrm>
                                          <a:prstGeom prst="rect">
                                            <a:avLst/>
                                          </a:prstGeom>
                                        </pic:spPr>
                                      </pic:pic>
                                    </a:graphicData>
                                  </a:graphic>
                                </wp:inline>
                              </w:drawing>
                            </w:r>
                          </w:p>
                          <w:p w14:paraId="1AAE806B">
                            <w:pPr>
                              <w:spacing w:line="320" w:lineRule="exact"/>
                              <w:ind w:firstLine="200"/>
                              <w:jc w:val="both"/>
                            </w:pPr>
                            <w:r>
                              <w:rPr>
                                <w:color w:val="000000"/>
                                <w:sz w:val="20"/>
                              </w:rPr>
                              <w:t>A.该发酵过程属于混菌发酵，可改善成品的风味</w:t>
                            </w:r>
                          </w:p>
                          <w:p w14:paraId="0D392C39">
                            <w:pPr>
                              <w:spacing w:line="320" w:lineRule="exact"/>
                              <w:ind w:firstLine="200"/>
                              <w:jc w:val="both"/>
                            </w:pPr>
                            <w:r>
                              <w:rPr>
                                <w:color w:val="000000"/>
                                <w:sz w:val="20"/>
                              </w:rPr>
                              <w:t>B.醋酸发酵过程中经常翻动发酵物，有利于改善通气状况</w:t>
                            </w:r>
                          </w:p>
                          <w:p w14:paraId="232DD39B">
                            <w:pPr>
                              <w:spacing w:line="320" w:lineRule="exact"/>
                              <w:ind w:firstLine="200"/>
                              <w:jc w:val="both"/>
                            </w:pPr>
                            <w:r>
                              <w:rPr>
                                <w:color w:val="000000"/>
                                <w:sz w:val="20"/>
                              </w:rPr>
                              <w:t>C.糖化和酒精发酵阶段的温度应高于醋酸发酵阶段的温度</w:t>
                            </w:r>
                          </w:p>
                          <w:p w14:paraId="7A3B45E2">
                            <w:pPr>
                              <w:spacing w:line="320" w:lineRule="exact"/>
                              <w:ind w:firstLine="200"/>
                              <w:jc w:val="both"/>
                            </w:pPr>
                            <w:r>
                              <w:rPr>
                                <w:color w:val="000000"/>
                                <w:sz w:val="20"/>
                              </w:rPr>
                              <w:t>D.装坛的成品中不含有醋酸菌等发酵菌种</w:t>
                            </w:r>
                          </w:p>
                          <w:p w14:paraId="145641ED">
                            <w:pPr>
                              <w:spacing w:line="300" w:lineRule="exact"/>
                              <w:ind w:firstLine="0"/>
                              <w:jc w:val="both"/>
                            </w:pPr>
                            <w:r>
                              <w:rPr>
                                <w:color w:val="000000"/>
                                <w:sz w:val="20"/>
                              </w:rPr>
                              <w:t>10．研究发现长期吸烟不仅会增加基因突变风险，同时会引起某些基因甲基化。下列叙述错误的是</w:t>
                            </w:r>
                          </w:p>
                          <w:p w14:paraId="12BC22F4">
                            <w:pPr>
                              <w:spacing w:line="320" w:lineRule="exact"/>
                              <w:ind w:firstLine="200"/>
                              <w:jc w:val="both"/>
                            </w:pPr>
                            <w:r>
                              <w:rPr>
                                <w:color w:val="000000"/>
                                <w:sz w:val="20"/>
                              </w:rPr>
                              <w:t>A.长期吸烟会通过引起突变基因数量的增多而增大癌变风险</w:t>
                            </w:r>
                          </w:p>
                          <w:p w14:paraId="693F4C50">
                            <w:pPr>
                              <w:spacing w:line="320" w:lineRule="exact"/>
                              <w:ind w:firstLine="200"/>
                              <w:jc w:val="both"/>
                            </w:pPr>
                            <w:r>
                              <w:rPr>
                                <w:color w:val="000000"/>
                                <w:sz w:val="20"/>
                              </w:rPr>
                              <w:t>B.吸烟若不引起碱基序列改变，则不会影响身体健康</w:t>
                            </w:r>
                          </w:p>
                          <w:p w14:paraId="061B4D2B">
                            <w:pPr>
                              <w:spacing w:line="320" w:lineRule="exact"/>
                              <w:ind w:firstLine="200"/>
                              <w:jc w:val="both"/>
                            </w:pPr>
                            <w:r>
                              <w:rPr>
                                <w:color w:val="000000"/>
                                <w:sz w:val="20"/>
                              </w:rPr>
                              <w:t>C.吸烟引起的某些基因甲基化会使细胞发生异常分化</w:t>
                            </w:r>
                          </w:p>
                          <w:p w14:paraId="2D0FB864">
                            <w:pPr>
                              <w:spacing w:line="320" w:lineRule="exact"/>
                              <w:ind w:firstLine="200"/>
                              <w:jc w:val="both"/>
                            </w:pPr>
                            <w:r>
                              <w:rPr>
                                <w:color w:val="000000"/>
                                <w:sz w:val="20"/>
                              </w:rPr>
                              <w:t>D.吸烟引起的基因突变与甲基化均可遗传给下一代</w:t>
                            </w:r>
                          </w:p>
                          <w:p w14:paraId="6646FC08">
                            <w:pPr>
                              <w:spacing w:line="300" w:lineRule="exact"/>
                              <w:ind w:firstLine="0"/>
                              <w:jc w:val="both"/>
                            </w:pPr>
                            <w:r>
                              <w:rPr>
                                <w:color w:val="000000"/>
                                <w:sz w:val="20"/>
                              </w:rPr>
                              <w:t>11．生态位可分为基础生态位与实际生态位。基础生态位表示物种在无竞争和天敌时的潜在生存范围。实际生态位表示该种群实际占有的生态位空间。下列叙述正确的是</w:t>
                            </w:r>
                          </w:p>
                          <w:p w14:paraId="512A0A20">
                            <w:pPr>
                              <w:spacing w:line="320" w:lineRule="exact"/>
                              <w:ind w:firstLine="200"/>
                              <w:jc w:val="both"/>
                            </w:pPr>
                            <w:r>
                              <w:rPr>
                                <w:color w:val="000000"/>
                                <w:sz w:val="20"/>
                              </w:rPr>
                              <w:t>A.一个种群的基础生态位往往大于实际生态位</w:t>
                            </w:r>
                          </w:p>
                          <w:p w14:paraId="6D03E14C">
                            <w:pPr>
                              <w:spacing w:line="320" w:lineRule="exact"/>
                              <w:ind w:firstLine="200"/>
                              <w:jc w:val="both"/>
                            </w:pPr>
                            <w:r>
                              <w:rPr>
                                <w:color w:val="000000"/>
                                <w:sz w:val="20"/>
                              </w:rPr>
                              <w:t>B.生物的种间关系不会影响生物的实际生态位</w:t>
                            </w:r>
                          </w:p>
                          <w:p w14:paraId="1B98471A">
                            <w:pPr>
                              <w:spacing w:line="320" w:lineRule="exact"/>
                              <w:ind w:firstLine="200"/>
                              <w:jc w:val="both"/>
                            </w:pPr>
                            <w:r>
                              <w:rPr>
                                <w:color w:val="000000"/>
                                <w:sz w:val="20"/>
                              </w:rPr>
                              <w:t>C.当竞争者减少时，生物的实际生态位往往会减小</w:t>
                            </w:r>
                          </w:p>
                          <w:p w14:paraId="04D151E3">
                            <w:pPr>
                              <w:spacing w:line="320" w:lineRule="exact"/>
                              <w:ind w:firstLine="200"/>
                              <w:jc w:val="both"/>
                            </w:pPr>
                            <w:r>
                              <w:rPr>
                                <w:color w:val="000000"/>
                                <w:sz w:val="20"/>
                              </w:rPr>
                              <w:t>D.同一物种在不同群落中的实际生态位相同</w:t>
                            </w:r>
                          </w:p>
                        </w:txbxContent>
                      </wps:txbx>
                      <wps:bodyPr lIns="25400" tIns="0" rIns="25400" bIns="0">
                        <a:noAutofit/>
                      </wps:bodyPr>
                    </wps:wsp>
                  </a:graphicData>
                </a:graphic>
              </wp:anchor>
            </w:drawing>
          </mc:Choice>
          <mc:Fallback>
            <w:pict>
              <v:shape id="文本框 2" o:spid="_x0000_s1026" o:spt="202" type="#_x0000_t202" style="position:absolute;left:0pt;margin-left:83pt;margin-top:251pt;height:491pt;width:441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cVljpImC&#10;iZ9//Tz//nv+8wOVUZ/B+gbS7iwkhvG9GWFrHvwenJH2yJ2KXyCEYrzOi6tr0PgEuEW1qorlpDQb&#10;A6KQAM5yVS8xopBRVdd1uUoZ2SOUdT58YEahaLTYwSiTwuT4yQdoC1IfUmJlbW6FlGmcUqOhxXW1&#10;zNODSwReSA0PI6Gp8WiFcTfOLHemOwFJ+VGDwuXyKo8bky5guKfe3eydKr87BMNFaioiTjBzIZhb&#10;6nXesbgYT+8p6/G/2t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FJLredkAAAANAQAADwAAAAAA&#10;AAABACAAAAAiAAAAZHJzL2Rvd25yZXYueG1sUEsBAhQAFAAAAAgAh07iQPK0PXPZAQAAnwMAAA4A&#10;AAAAAAAAAQAgAAAAKAEAAGRycy9lMm9Eb2MueG1sUEsFBgAAAAAGAAYAWQEAAHMFAAAAAA==&#10;">
                <v:fill on="f" focussize="0,0"/>
                <v:stroke on="f" weight="0.5pt"/>
                <v:imagedata o:title=""/>
                <o:lock v:ext="edit" aspectratio="f"/>
                <v:textbox inset="2pt,0mm,2pt,0mm">
                  <w:txbxContent>
                    <w:p w14:paraId="4857DD4B">
                      <w:pPr>
                        <w:spacing w:line="320" w:lineRule="exact"/>
                        <w:ind w:firstLine="200"/>
                        <w:jc w:val="both"/>
                      </w:pPr>
                      <w:r>
                        <w:rPr>
                          <w:color w:val="000000"/>
                          <w:sz w:val="20"/>
                        </w:rPr>
                        <w:t>A.网织红细胞仍然能够表达出某些核基因编码的蛋白质</w:t>
                      </w:r>
                    </w:p>
                    <w:p w14:paraId="025C6EBC">
                      <w:pPr>
                        <w:spacing w:line="320" w:lineRule="exact"/>
                        <w:ind w:firstLine="200"/>
                        <w:jc w:val="both"/>
                      </w:pPr>
                      <w:r>
                        <w:rPr>
                          <w:color w:val="000000"/>
                          <w:sz w:val="20"/>
                        </w:rPr>
                        <w:t>B.成熟红细胞细胞仍能进行细胞呼吸</w:t>
                      </w:r>
                    </w:p>
                    <w:p w14:paraId="45A6278B">
                      <w:pPr>
                        <w:spacing w:line="320" w:lineRule="exact"/>
                        <w:ind w:firstLine="200"/>
                        <w:jc w:val="both"/>
                      </w:pPr>
                      <w:r>
                        <w:rPr>
                          <w:color w:val="000000"/>
                          <w:sz w:val="20"/>
                        </w:rPr>
                        <w:t>C.成熟红细胞经脱分化后可转变为造血干细胞</w:t>
                      </w:r>
                    </w:p>
                    <w:p w14:paraId="335982B8">
                      <w:pPr>
                        <w:spacing w:line="320" w:lineRule="exact"/>
                        <w:ind w:firstLine="200"/>
                        <w:jc w:val="both"/>
                      </w:pPr>
                      <w:r>
                        <w:rPr>
                          <w:color w:val="000000"/>
                          <w:sz w:val="20"/>
                        </w:rPr>
                        <w:t>D.造血干细胞中血红蛋白基因突变仍能分化出幼红细胞</w:t>
                      </w:r>
                    </w:p>
                    <w:p w14:paraId="4D727898">
                      <w:pPr>
                        <w:spacing w:line="300" w:lineRule="exact"/>
                        <w:ind w:firstLine="0"/>
                        <w:jc w:val="both"/>
                      </w:pPr>
                      <w:r>
                        <w:rPr>
                          <w:color w:val="000000"/>
                          <w:sz w:val="20"/>
                        </w:rPr>
                        <w:t>8．部分人群吸入花粉等致敏原会引发过敏性鼻炎，下列叙述正确的是</w:t>
                      </w:r>
                    </w:p>
                    <w:p w14:paraId="0292EFED">
                      <w:pPr>
                        <w:spacing w:line="320" w:lineRule="exact"/>
                        <w:ind w:firstLine="200"/>
                        <w:jc w:val="both"/>
                      </w:pPr>
                      <w:r>
                        <w:rPr>
                          <w:color w:val="000000"/>
                          <w:sz w:val="20"/>
                        </w:rPr>
                        <w:t>A.过敏性反应是机体初次接触致敏原时引发的体液免疫</w:t>
                      </w:r>
                    </w:p>
                    <w:p w14:paraId="7AD07F4D">
                      <w:pPr>
                        <w:spacing w:line="320" w:lineRule="exact"/>
                        <w:ind w:firstLine="200"/>
                        <w:jc w:val="both"/>
                      </w:pPr>
                      <w:r>
                        <w:rPr>
                          <w:color w:val="000000"/>
                          <w:sz w:val="20"/>
                        </w:rPr>
                        <w:t>B.过敏是对“非己”物质的正常反应</w:t>
                      </w:r>
                    </w:p>
                    <w:p w14:paraId="2021F4C8">
                      <w:pPr>
                        <w:spacing w:line="320" w:lineRule="exact"/>
                        <w:ind w:firstLine="200"/>
                        <w:jc w:val="both"/>
                      </w:pPr>
                      <w:r>
                        <w:rPr>
                          <w:color w:val="000000"/>
                          <w:sz w:val="20"/>
                        </w:rPr>
                        <w:t>C.免疫活性物质都是由免疫细胞产生</w:t>
                      </w:r>
                    </w:p>
                    <w:p w14:paraId="282E7328">
                      <w:pPr>
                        <w:spacing w:line="320" w:lineRule="exact"/>
                        <w:ind w:firstLine="200"/>
                        <w:jc w:val="both"/>
                      </w:pPr>
                      <w:r>
                        <w:rPr>
                          <w:color w:val="000000"/>
                          <w:sz w:val="20"/>
                        </w:rPr>
                        <w:t>D.糖皮质激素可用于治疗过敏性鼻炎</w:t>
                      </w:r>
                    </w:p>
                    <w:p w14:paraId="34F5FC90">
                      <w:pPr>
                        <w:spacing w:line="300" w:lineRule="exact"/>
                        <w:ind w:firstLine="0"/>
                        <w:jc w:val="both"/>
                      </w:pPr>
                      <w:r>
                        <w:rPr>
                          <w:color w:val="000000"/>
                          <w:sz w:val="20"/>
                        </w:rPr>
                        <w:t>9．某制醋工艺流程如下图所示。酒曲中含有霉菌、酵母菌、乳酸菌等菌种，霉菌能够产生糖化酶将淀粉水解。醋醅含有醋酸菌。下列叙述错误的是</w:t>
                      </w:r>
                    </w:p>
                    <w:p w14:paraId="678E5C1F">
                      <w:pPr>
                        <w:jc w:val="center"/>
                      </w:pPr>
                      <w:r>
                        <w:drawing>
                          <wp:inline distT="0" distB="0" distL="0" distR="0">
                            <wp:extent cx="5016500" cy="736600"/>
                            <wp:effectExtent l="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pic:cNvPicPr>
                                      <a:picLocks noChangeAspect="1"/>
                                    </pic:cNvPicPr>
                                  </pic:nvPicPr>
                                  <pic:blipFill>
                                    <a:blip r:embed="rId20" cstate="print"/>
                                    <a:stretch>
                                      <a:fillRect/>
                                    </a:stretch>
                                  </pic:blipFill>
                                  <pic:spPr>
                                    <a:xfrm>
                                      <a:off x="1000" y="1000"/>
                                      <a:ext cx="5016500" cy="736600"/>
                                    </a:xfrm>
                                    <a:prstGeom prst="rect">
                                      <a:avLst/>
                                    </a:prstGeom>
                                  </pic:spPr>
                                </pic:pic>
                              </a:graphicData>
                            </a:graphic>
                          </wp:inline>
                        </w:drawing>
                      </w:r>
                    </w:p>
                    <w:p w14:paraId="1AAE806B">
                      <w:pPr>
                        <w:spacing w:line="320" w:lineRule="exact"/>
                        <w:ind w:firstLine="200"/>
                        <w:jc w:val="both"/>
                      </w:pPr>
                      <w:r>
                        <w:rPr>
                          <w:color w:val="000000"/>
                          <w:sz w:val="20"/>
                        </w:rPr>
                        <w:t>A.该发酵过程属于混菌发酵，可改善成品的风味</w:t>
                      </w:r>
                    </w:p>
                    <w:p w14:paraId="0D392C39">
                      <w:pPr>
                        <w:spacing w:line="320" w:lineRule="exact"/>
                        <w:ind w:firstLine="200"/>
                        <w:jc w:val="both"/>
                      </w:pPr>
                      <w:r>
                        <w:rPr>
                          <w:color w:val="000000"/>
                          <w:sz w:val="20"/>
                        </w:rPr>
                        <w:t>B.醋酸发酵过程中经常翻动发酵物，有利于改善通气状况</w:t>
                      </w:r>
                    </w:p>
                    <w:p w14:paraId="232DD39B">
                      <w:pPr>
                        <w:spacing w:line="320" w:lineRule="exact"/>
                        <w:ind w:firstLine="200"/>
                        <w:jc w:val="both"/>
                      </w:pPr>
                      <w:r>
                        <w:rPr>
                          <w:color w:val="000000"/>
                          <w:sz w:val="20"/>
                        </w:rPr>
                        <w:t>C.糖化和酒精发酵阶段的温度应高于醋酸发酵阶段的温度</w:t>
                      </w:r>
                    </w:p>
                    <w:p w14:paraId="7A3B45E2">
                      <w:pPr>
                        <w:spacing w:line="320" w:lineRule="exact"/>
                        <w:ind w:firstLine="200"/>
                        <w:jc w:val="both"/>
                      </w:pPr>
                      <w:r>
                        <w:rPr>
                          <w:color w:val="000000"/>
                          <w:sz w:val="20"/>
                        </w:rPr>
                        <w:t>D.装坛的成品中不含有醋酸菌等发酵菌种</w:t>
                      </w:r>
                    </w:p>
                    <w:p w14:paraId="145641ED">
                      <w:pPr>
                        <w:spacing w:line="300" w:lineRule="exact"/>
                        <w:ind w:firstLine="0"/>
                        <w:jc w:val="both"/>
                      </w:pPr>
                      <w:r>
                        <w:rPr>
                          <w:color w:val="000000"/>
                          <w:sz w:val="20"/>
                        </w:rPr>
                        <w:t>10．研究发现长期吸烟不仅会增加基因突变风险，同时会引起某些基因甲基化。下列叙述错误的是</w:t>
                      </w:r>
                    </w:p>
                    <w:p w14:paraId="12BC22F4">
                      <w:pPr>
                        <w:spacing w:line="320" w:lineRule="exact"/>
                        <w:ind w:firstLine="200"/>
                        <w:jc w:val="both"/>
                      </w:pPr>
                      <w:r>
                        <w:rPr>
                          <w:color w:val="000000"/>
                          <w:sz w:val="20"/>
                        </w:rPr>
                        <w:t>A.长期吸烟会通过引起突变基因数量的增多而增大癌变风险</w:t>
                      </w:r>
                    </w:p>
                    <w:p w14:paraId="693F4C50">
                      <w:pPr>
                        <w:spacing w:line="320" w:lineRule="exact"/>
                        <w:ind w:firstLine="200"/>
                        <w:jc w:val="both"/>
                      </w:pPr>
                      <w:r>
                        <w:rPr>
                          <w:color w:val="000000"/>
                          <w:sz w:val="20"/>
                        </w:rPr>
                        <w:t>B.吸烟若不引起碱基序列改变，则不会影响身体健康</w:t>
                      </w:r>
                    </w:p>
                    <w:p w14:paraId="061B4D2B">
                      <w:pPr>
                        <w:spacing w:line="320" w:lineRule="exact"/>
                        <w:ind w:firstLine="200"/>
                        <w:jc w:val="both"/>
                      </w:pPr>
                      <w:r>
                        <w:rPr>
                          <w:color w:val="000000"/>
                          <w:sz w:val="20"/>
                        </w:rPr>
                        <w:t>C.吸烟引起的某些基因甲基化会使细胞发生异常分化</w:t>
                      </w:r>
                    </w:p>
                    <w:p w14:paraId="2D0FB864">
                      <w:pPr>
                        <w:spacing w:line="320" w:lineRule="exact"/>
                        <w:ind w:firstLine="200"/>
                        <w:jc w:val="both"/>
                      </w:pPr>
                      <w:r>
                        <w:rPr>
                          <w:color w:val="000000"/>
                          <w:sz w:val="20"/>
                        </w:rPr>
                        <w:t>D.吸烟引起的基因突变与甲基化均可遗传给下一代</w:t>
                      </w:r>
                    </w:p>
                    <w:p w14:paraId="6646FC08">
                      <w:pPr>
                        <w:spacing w:line="300" w:lineRule="exact"/>
                        <w:ind w:firstLine="0"/>
                        <w:jc w:val="both"/>
                      </w:pPr>
                      <w:r>
                        <w:rPr>
                          <w:color w:val="000000"/>
                          <w:sz w:val="20"/>
                        </w:rPr>
                        <w:t>11．生态位可分为基础生态位与实际生态位。基础生态位表示物种在无竞争和天敌时的潜在生存范围。实际生态位表示该种群实际占有的生态位空间。下列叙述正确的是</w:t>
                      </w:r>
                    </w:p>
                    <w:p w14:paraId="512A0A20">
                      <w:pPr>
                        <w:spacing w:line="320" w:lineRule="exact"/>
                        <w:ind w:firstLine="200"/>
                        <w:jc w:val="both"/>
                      </w:pPr>
                      <w:r>
                        <w:rPr>
                          <w:color w:val="000000"/>
                          <w:sz w:val="20"/>
                        </w:rPr>
                        <w:t>A.一个种群的基础生态位往往大于实际生态位</w:t>
                      </w:r>
                    </w:p>
                    <w:p w14:paraId="6D03E14C">
                      <w:pPr>
                        <w:spacing w:line="320" w:lineRule="exact"/>
                        <w:ind w:firstLine="200"/>
                        <w:jc w:val="both"/>
                      </w:pPr>
                      <w:r>
                        <w:rPr>
                          <w:color w:val="000000"/>
                          <w:sz w:val="20"/>
                        </w:rPr>
                        <w:t>B.生物的种间关系不会影响生物的实际生态位</w:t>
                      </w:r>
                    </w:p>
                    <w:p w14:paraId="1B98471A">
                      <w:pPr>
                        <w:spacing w:line="320" w:lineRule="exact"/>
                        <w:ind w:firstLine="200"/>
                        <w:jc w:val="both"/>
                      </w:pPr>
                      <w:r>
                        <w:rPr>
                          <w:color w:val="000000"/>
                          <w:sz w:val="20"/>
                        </w:rPr>
                        <w:t>C.当竞争者减少时，生物的实际生态位往往会减小</w:t>
                      </w:r>
                    </w:p>
                    <w:p w14:paraId="04D151E3">
                      <w:pPr>
                        <w:spacing w:line="320" w:lineRule="exact"/>
                        <w:ind w:firstLine="200"/>
                        <w:jc w:val="both"/>
                      </w:pPr>
                      <w:r>
                        <w:rPr>
                          <w:color w:val="000000"/>
                          <w:sz w:val="20"/>
                        </w:rPr>
                        <w:t>D.同一物种在不同群落中的实际生态位相同</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2908300</wp:posOffset>
                </wp:positionH>
                <wp:positionV relativeFrom="page">
                  <wp:posOffset>9309100</wp:posOffset>
                </wp:positionV>
                <wp:extent cx="1892300" cy="279400"/>
                <wp:effectExtent l="0" t="0" r="635" b="14605"/>
                <wp:wrapSquare wrapText="bothSides"/>
                <wp:docPr id="2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766E7B">
                            <w:pPr>
                              <w:spacing w:line="300" w:lineRule="exact"/>
                              <w:jc w:val="center"/>
                            </w:pPr>
                            <w:r>
                              <w:rPr>
                                <w:color w:val="000000"/>
                                <w:sz w:val="18"/>
                              </w:rPr>
                              <w:t>十校高三生物试题卷-2（共8页）</w:t>
                            </w:r>
                          </w:p>
                        </w:txbxContent>
                      </wps:txbx>
                      <wps:bodyPr lIns="25400" tIns="0" rIns="25400" bIns="0">
                        <a:noAutofit/>
                      </wps:bodyPr>
                    </wps:wsp>
                  </a:graphicData>
                </a:graphic>
              </wp:anchor>
            </w:drawing>
          </mc:Choice>
          <mc:Fallback>
            <w:pict>
              <v:shape id="文本框 2" o:spid="_x0000_s1026" o:spt="202" type="#_x0000_t202" style="position:absolute;left:0pt;margin-left:229pt;margin-top:733pt;height:22pt;width:149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cQlz10TB&#10;xM+/fp5//z3/+YHKqM9gfQNpdxYSw/jejLA1D34Pzkh75E7FLxBCMV7nxdU1aHwC3KJaVcVyUpqN&#10;AVFIAGe5qpcYUcioquu6XKWM7BHKOh8+MKNQNFrsYJRJYXL85AO0BakPKbGyNrdCyjROqdHQ4rpa&#10;5unBJQIvpIaHkdDUeLTCuBtnljvTnYCk/KhB4XJ5lceNSRcw3FPvbvZOld8dguEiNRURJ5i5EMwt&#10;9TrvWFyMp/eU9fhfbe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qr4/9kAAAANAQAADwAAAAAA&#10;AAABACAAAAAiAAAAZHJzL2Rvd25yZXYueG1sUEsBAhQAFAAAAAgAh07iQGqRo6XZAQAAnwMAAA4A&#10;AAAAAAAAAQAgAAAAKAEAAGRycy9lMm9Eb2MueG1sUEsFBgAAAAAGAAYAWQEAAHMFAAAAAA==&#10;">
                <v:fill on="f" focussize="0,0"/>
                <v:stroke on="f" weight="0.5pt"/>
                <v:imagedata o:title=""/>
                <o:lock v:ext="edit" aspectratio="f"/>
                <v:textbox inset="2pt,0mm,2pt,0mm">
                  <w:txbxContent>
                    <w:p w14:paraId="59766E7B">
                      <w:pPr>
                        <w:spacing w:line="300" w:lineRule="exact"/>
                        <w:jc w:val="center"/>
                      </w:pPr>
                      <w:r>
                        <w:rPr>
                          <w:color w:val="000000"/>
                          <w:sz w:val="18"/>
                        </w:rPr>
                        <w:t>十校高三生物试题卷-2（共8页）</w:t>
                      </w:r>
                    </w:p>
                  </w:txbxContent>
                </v:textbox>
                <w10:wrap type="square"/>
              </v:shape>
            </w:pict>
          </mc:Fallback>
        </mc:AlternateContent>
      </w:r>
    </w:p>
    <w:p w14:paraId="6A2D0ADA">
      <w:pPr>
        <w:sectPr>
          <w:headerReference r:id="rId5" w:type="default"/>
          <w:footerReference r:id="rId6" w:type="default"/>
          <w:pgSz w:w="11900" w:h="16840"/>
          <w:pgMar w:top="780" w:right="1640" w:bottom="1440" w:left="1640" w:header="0" w:footer="1440" w:gutter="0"/>
          <w:cols w:space="720" w:num="1"/>
          <w:titlePg/>
        </w:sectPr>
      </w:pPr>
    </w:p>
    <w:p w14:paraId="27389A8A">
      <w:pPr>
        <w:spacing w:line="320" w:lineRule="exact"/>
        <w:ind w:firstLine="0"/>
        <w:jc w:val="both"/>
      </w:pPr>
      <w:r>
        <w:rPr>
          <w:color w:val="000000"/>
          <w:sz w:val="20"/>
        </w:rPr>
        <w:t>12．下图为细胞内某些大分子物质合成过程局部示意图。下列叙述错误的是</w:t>
      </w:r>
    </w:p>
    <w:p w14:paraId="6D691ECF">
      <w:pPr>
        <w:jc w:val="center"/>
      </w:pPr>
      <w:r>
        <w:drawing>
          <wp:inline distT="0" distB="0" distL="0" distR="0">
            <wp:extent cx="3352800" cy="762000"/>
            <wp:effectExtent l="0" t="0" r="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
                    <pic:cNvPicPr>
                      <a:picLocks noChangeAspect="1"/>
                    </pic:cNvPicPr>
                  </pic:nvPicPr>
                  <pic:blipFill>
                    <a:blip r:embed="rId21" cstate="print"/>
                    <a:stretch>
                      <a:fillRect/>
                    </a:stretch>
                  </pic:blipFill>
                  <pic:spPr>
                    <a:xfrm>
                      <a:off x="1000" y="1000"/>
                      <a:ext cx="3352800" cy="762000"/>
                    </a:xfrm>
                    <a:prstGeom prst="rect">
                      <a:avLst/>
                    </a:prstGeom>
                  </pic:spPr>
                </pic:pic>
              </a:graphicData>
            </a:graphic>
          </wp:inline>
        </w:drawing>
      </w:r>
    </w:p>
    <w:p w14:paraId="646DBAD7">
      <w:pPr>
        <w:spacing w:line="320" w:lineRule="exact"/>
        <w:ind w:firstLine="340"/>
        <w:jc w:val="both"/>
      </w:pPr>
      <w:r>
        <w:rPr>
          <w:color w:val="000000"/>
          <w:sz w:val="20"/>
        </w:rPr>
        <w:t>A.若a链为DNA，则b链可能是RNA</w:t>
      </w:r>
    </w:p>
    <w:p w14:paraId="72C0DA88">
      <w:pPr>
        <w:spacing w:line="320" w:lineRule="exact"/>
        <w:ind w:firstLine="340"/>
        <w:jc w:val="both"/>
      </w:pPr>
      <w:r>
        <w:rPr>
          <w:color w:val="000000"/>
          <w:sz w:val="20"/>
        </w:rPr>
        <w:t>B.若该过程为转录过程，则b链为编码链</w:t>
      </w:r>
    </w:p>
    <w:p w14:paraId="103EF672">
      <w:pPr>
        <w:spacing w:line="320" w:lineRule="exact"/>
        <w:ind w:firstLine="340"/>
        <w:jc w:val="both"/>
      </w:pPr>
      <w:r>
        <w:rPr>
          <w:color w:val="000000"/>
          <w:sz w:val="20"/>
        </w:rPr>
        <w:t>C．若甲为DNA聚合酶，则b链左侧为3＇端</w:t>
      </w:r>
    </w:p>
    <w:p w14:paraId="24D2CC19">
      <w:pPr>
        <w:spacing w:line="320" w:lineRule="exact"/>
        <w:ind w:firstLine="340"/>
        <w:jc w:val="both"/>
      </w:pPr>
      <w:r>
        <w:rPr>
          <w:color w:val="000000"/>
          <w:sz w:val="20"/>
        </w:rPr>
        <w:t>D.若甲为RNA聚合酶，则该酶能识别特定碱基序列</w:t>
      </w:r>
    </w:p>
    <w:p w14:paraId="0EC5933E">
      <w:pPr>
        <w:spacing w:line="320" w:lineRule="exact"/>
        <w:ind w:firstLine="0"/>
        <w:jc w:val="both"/>
      </w:pPr>
      <w:r>
        <w:rPr>
          <w:color w:val="000000"/>
          <w:sz w:val="20"/>
        </w:rPr>
        <w:t>13．为探究2,4-D对插枝生根的作用，可利用生长旺盛、容易成活的枝条，2,4-D溶液，烧杯，滴管，量筒，玻璃棒等为材料进行实验，插枝的方法有水培法和土培法两种。下列叙述错误的是</w:t>
      </w:r>
    </w:p>
    <w:p w14:paraId="4C35F335">
      <w:pPr>
        <w:spacing w:line="320" w:lineRule="exact"/>
        <w:ind w:firstLine="340"/>
        <w:jc w:val="both"/>
      </w:pPr>
      <w:r>
        <w:rPr>
          <w:color w:val="000000"/>
          <w:sz w:val="20"/>
        </w:rPr>
        <w:t>A．实验所用的枝条不含内源性2,4-D</w:t>
      </w:r>
    </w:p>
    <w:p w14:paraId="1C6D357C">
      <w:pPr>
        <w:spacing w:line="320" w:lineRule="exact"/>
        <w:ind w:firstLine="340"/>
        <w:jc w:val="both"/>
      </w:pPr>
      <w:r>
        <w:rPr>
          <w:color w:val="000000"/>
          <w:sz w:val="20"/>
        </w:rPr>
        <w:t>B.该实验可用插枝上的生根数量作为因变量</w:t>
      </w:r>
    </w:p>
    <w:p w14:paraId="1A2984DB">
      <w:pPr>
        <w:spacing w:line="320" w:lineRule="exact"/>
        <w:ind w:firstLine="340"/>
        <w:jc w:val="both"/>
      </w:pPr>
      <w:r>
        <w:rPr>
          <w:color w:val="000000"/>
          <w:sz w:val="20"/>
        </w:rPr>
        <w:t>C．水培法可将2,4-D溶液直接加至培养液中</w:t>
      </w:r>
    </w:p>
    <w:p w14:paraId="6FE26DCD">
      <w:pPr>
        <w:spacing w:line="320" w:lineRule="exact"/>
        <w:ind w:firstLine="340"/>
        <w:jc w:val="both"/>
      </w:pPr>
      <w:r>
        <w:rPr>
          <w:color w:val="000000"/>
          <w:sz w:val="20"/>
        </w:rPr>
        <w:t>D．土培法需将枝条基部插入培养土后喷施2,4-D溶液</w:t>
      </w:r>
    </w:p>
    <w:p w14:paraId="2D767B44">
      <w:pPr>
        <w:spacing w:line="320" w:lineRule="exact"/>
        <w:ind w:firstLine="0"/>
        <w:jc w:val="both"/>
      </w:pPr>
      <w:r>
        <w:rPr>
          <w:color w:val="000000"/>
          <w:sz w:val="20"/>
        </w:rPr>
        <w:t>14．二氧化锰和过氧化氢酶都能催化过氧化氢分解成水和氧气。新鲜的土豆浸出液含有过氧化氢酶。某科研小组设计了实验，其实验思路如下。下列叙述错误的是</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20"/>
        <w:gridCol w:w="2580"/>
        <w:gridCol w:w="1560"/>
        <w:gridCol w:w="1560"/>
        <w:gridCol w:w="1560"/>
      </w:tblGrid>
      <w:tr w14:paraId="6324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820" w:type="dxa"/>
            <w:vAlign w:val="center"/>
          </w:tcPr>
          <w:p w14:paraId="0A551097">
            <w:pPr>
              <w:spacing w:line="254" w:lineRule="exact"/>
              <w:jc w:val="center"/>
            </w:pPr>
            <w:r>
              <w:rPr>
                <w:rFonts w:hint="eastAsia" w:ascii="宋体" w:hAnsi="宋体" w:eastAsia="宋体"/>
                <w:color w:val="000000"/>
                <w:sz w:val="20"/>
              </w:rPr>
              <w:t>试管</w:t>
            </w:r>
          </w:p>
        </w:tc>
        <w:tc>
          <w:tcPr>
            <w:tcW w:w="2580" w:type="dxa"/>
            <w:vAlign w:val="center"/>
          </w:tcPr>
          <w:p w14:paraId="503A3461">
            <w:pPr>
              <w:spacing w:line="254" w:lineRule="exact"/>
              <w:jc w:val="center"/>
            </w:pPr>
            <w:r>
              <w:rPr>
                <w:rFonts w:hint="eastAsia" w:ascii="宋体" w:hAnsi="宋体" w:eastAsia="宋体"/>
                <w:color w:val="000000"/>
                <w:sz w:val="20"/>
              </w:rPr>
              <w:t>反应物</w:t>
            </w:r>
          </w:p>
        </w:tc>
        <w:tc>
          <w:tcPr>
            <w:tcW w:w="1560" w:type="dxa"/>
            <w:vAlign w:val="center"/>
          </w:tcPr>
          <w:p w14:paraId="23258BB7">
            <w:pPr>
              <w:spacing w:line="272" w:lineRule="exact"/>
              <w:jc w:val="center"/>
            </w:pPr>
            <w:r>
              <w:rPr>
                <w:rFonts w:hint="eastAsia" w:ascii="宋体" w:hAnsi="宋体" w:eastAsia="宋体"/>
                <w:color w:val="000000"/>
                <w:sz w:val="20"/>
              </w:rPr>
              <w:t>加入物质</w:t>
            </w:r>
          </w:p>
        </w:tc>
        <w:tc>
          <w:tcPr>
            <w:tcW w:w="1560" w:type="dxa"/>
            <w:vAlign w:val="center"/>
          </w:tcPr>
          <w:p w14:paraId="24C3AFA7">
            <w:pPr>
              <w:spacing w:line="272" w:lineRule="exact"/>
              <w:jc w:val="center"/>
            </w:pPr>
            <w:r>
              <w:rPr>
                <w:rFonts w:hint="eastAsia" w:ascii="宋体" w:hAnsi="宋体" w:eastAsia="宋体"/>
                <w:color w:val="000000"/>
                <w:sz w:val="20"/>
              </w:rPr>
              <w:t>反应条件</w:t>
            </w:r>
          </w:p>
        </w:tc>
        <w:tc>
          <w:tcPr>
            <w:tcW w:w="1560" w:type="dxa"/>
            <w:vAlign w:val="center"/>
          </w:tcPr>
          <w:p w14:paraId="5633F9FA">
            <w:pPr>
              <w:spacing w:line="272" w:lineRule="exact"/>
              <w:jc w:val="center"/>
            </w:pPr>
            <w:r>
              <w:rPr>
                <w:rFonts w:hint="eastAsia" w:ascii="宋体" w:hAnsi="宋体" w:eastAsia="宋体"/>
                <w:color w:val="000000"/>
                <w:sz w:val="20"/>
              </w:rPr>
              <w:t>单位时间的</w:t>
            </w:r>
          </w:p>
          <w:p w14:paraId="4C1A1E10">
            <w:pPr>
              <w:spacing w:line="272" w:lineRule="exact"/>
              <w:jc w:val="center"/>
            </w:pPr>
            <w:r>
              <w:rPr>
                <w:rFonts w:hint="eastAsia" w:ascii="宋体" w:hAnsi="宋体" w:eastAsia="宋体"/>
                <w:color w:val="000000"/>
                <w:sz w:val="20"/>
              </w:rPr>
              <w:t>气体产生量</w:t>
            </w:r>
          </w:p>
        </w:tc>
      </w:tr>
      <w:tr w14:paraId="35B86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0" w:hRule="atLeast"/>
        </w:trPr>
        <w:tc>
          <w:tcPr>
            <w:tcW w:w="820" w:type="dxa"/>
            <w:vAlign w:val="center"/>
          </w:tcPr>
          <w:p w14:paraId="046B8E0C">
            <w:pPr>
              <w:spacing w:line="240" w:lineRule="exact"/>
              <w:jc w:val="center"/>
            </w:pPr>
            <w:r>
              <w:rPr>
                <w:rFonts w:hint="eastAsia" w:ascii="宋体" w:hAnsi="宋体" w:eastAsia="宋体"/>
                <w:color w:val="000000"/>
                <w:sz w:val="16"/>
              </w:rPr>
              <w:t>1</w:t>
            </w:r>
          </w:p>
        </w:tc>
        <w:tc>
          <w:tcPr>
            <w:tcW w:w="2580" w:type="dxa"/>
            <w:vAlign w:val="center"/>
          </w:tcPr>
          <w:p w14:paraId="2E90A8AC">
            <w:pPr>
              <w:spacing w:line="320" w:lineRule="exact"/>
              <w:jc w:val="center"/>
            </w:pPr>
            <w:r>
              <w:rPr>
                <w:rFonts w:hint="eastAsia" w:ascii="宋体" w:hAnsi="宋体" w:eastAsia="宋体"/>
                <w:color w:val="000000"/>
                <w:sz w:val="20"/>
              </w:rPr>
              <w:t>2％过氧化氢溶液3ml</w:t>
            </w:r>
          </w:p>
        </w:tc>
        <w:tc>
          <w:tcPr>
            <w:tcW w:w="1560" w:type="dxa"/>
            <w:vAlign w:val="center"/>
          </w:tcPr>
          <w:p w14:paraId="059A75FE">
            <w:pPr>
              <w:spacing w:line="280" w:lineRule="exact"/>
              <w:jc w:val="center"/>
            </w:pPr>
            <w:r>
              <w:rPr>
                <w:rFonts w:hint="eastAsia" w:ascii="宋体" w:hAnsi="宋体" w:eastAsia="宋体"/>
                <w:color w:val="000000"/>
                <w:sz w:val="20"/>
              </w:rPr>
              <w:t>二氧化锰</w:t>
            </w:r>
          </w:p>
        </w:tc>
        <w:tc>
          <w:tcPr>
            <w:tcW w:w="1560" w:type="dxa"/>
            <w:vAlign w:val="center"/>
          </w:tcPr>
          <w:p w14:paraId="01C33167">
            <w:pPr>
              <w:spacing w:line="280" w:lineRule="exact"/>
              <w:jc w:val="center"/>
            </w:pPr>
            <w:r>
              <w:rPr>
                <w:rFonts w:hint="eastAsia" w:ascii="宋体" w:hAnsi="宋体" w:eastAsia="宋体"/>
                <w:color w:val="000000"/>
                <w:sz w:val="20"/>
              </w:rPr>
              <w:t>室温</w:t>
            </w:r>
          </w:p>
        </w:tc>
        <w:tc>
          <w:tcPr>
            <w:tcW w:w="1560" w:type="dxa"/>
            <w:vAlign w:val="center"/>
          </w:tcPr>
          <w:p w14:paraId="7BD750EE"/>
        </w:tc>
      </w:tr>
      <w:tr w14:paraId="17F7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0" w:hRule="atLeast"/>
        </w:trPr>
        <w:tc>
          <w:tcPr>
            <w:tcW w:w="820" w:type="dxa"/>
            <w:vAlign w:val="center"/>
          </w:tcPr>
          <w:p w14:paraId="0EA061C2">
            <w:pPr>
              <w:spacing w:line="280" w:lineRule="exact"/>
              <w:jc w:val="center"/>
            </w:pPr>
            <w:r>
              <w:rPr>
                <w:rFonts w:hint="eastAsia" w:ascii="宋体" w:hAnsi="宋体" w:eastAsia="宋体"/>
                <w:color w:val="000000"/>
                <w:sz w:val="20"/>
              </w:rPr>
              <w:t>2</w:t>
            </w:r>
          </w:p>
        </w:tc>
        <w:tc>
          <w:tcPr>
            <w:tcW w:w="2580" w:type="dxa"/>
            <w:vAlign w:val="center"/>
          </w:tcPr>
          <w:p w14:paraId="5E80D1D8">
            <w:pPr>
              <w:spacing w:line="300" w:lineRule="exact"/>
              <w:jc w:val="center"/>
            </w:pPr>
            <w:r>
              <w:rPr>
                <w:rFonts w:hint="eastAsia" w:ascii="宋体" w:hAnsi="宋体" w:eastAsia="宋体"/>
                <w:color w:val="000000"/>
                <w:sz w:val="20"/>
              </w:rPr>
              <w:t>2％过氧化氢溶液3ml</w:t>
            </w:r>
          </w:p>
        </w:tc>
        <w:tc>
          <w:tcPr>
            <w:tcW w:w="1560" w:type="dxa"/>
            <w:vAlign w:val="center"/>
          </w:tcPr>
          <w:p w14:paraId="5E4D63C9">
            <w:pPr>
              <w:spacing w:line="280" w:lineRule="exact"/>
              <w:jc w:val="center"/>
            </w:pPr>
            <w:r>
              <w:rPr>
                <w:rFonts w:hint="eastAsia" w:ascii="宋体" w:hAnsi="宋体" w:eastAsia="宋体"/>
                <w:color w:val="000000"/>
                <w:sz w:val="20"/>
              </w:rPr>
              <w:t>土豆浸出液</w:t>
            </w:r>
          </w:p>
        </w:tc>
        <w:tc>
          <w:tcPr>
            <w:tcW w:w="1560" w:type="dxa"/>
            <w:vAlign w:val="center"/>
          </w:tcPr>
          <w:p w14:paraId="24D5077C">
            <w:pPr>
              <w:spacing w:line="272" w:lineRule="exact"/>
              <w:jc w:val="center"/>
            </w:pPr>
            <w:r>
              <w:rPr>
                <w:rFonts w:hint="eastAsia" w:ascii="宋体" w:hAnsi="宋体" w:eastAsia="宋体"/>
                <w:color w:val="000000"/>
                <w:sz w:val="20"/>
              </w:rPr>
              <w:t>室温</w:t>
            </w:r>
          </w:p>
        </w:tc>
        <w:tc>
          <w:tcPr>
            <w:tcW w:w="1560" w:type="dxa"/>
            <w:vAlign w:val="center"/>
          </w:tcPr>
          <w:p w14:paraId="1E81419F"/>
        </w:tc>
      </w:tr>
    </w:tbl>
    <w:p w14:paraId="16CBC50B">
      <w:pPr>
        <w:spacing w:before="20" w:line="320" w:lineRule="exact"/>
        <w:ind w:firstLine="340"/>
        <w:jc w:val="both"/>
      </w:pPr>
      <w:r>
        <w:rPr>
          <w:color w:val="000000"/>
          <w:sz w:val="20"/>
        </w:rPr>
        <w:t>A.该实验可用于探究酶的高效性</w:t>
      </w:r>
    </w:p>
    <w:p w14:paraId="5C426922">
      <w:pPr>
        <w:spacing w:line="320" w:lineRule="exact"/>
        <w:ind w:firstLine="340"/>
        <w:jc w:val="both"/>
      </w:pPr>
      <w:r>
        <w:rPr>
          <w:color w:val="000000"/>
          <w:sz w:val="20"/>
        </w:rPr>
        <w:t>B.高温条件下重复该实验，得到的实验结果相同</w:t>
      </w:r>
    </w:p>
    <w:p w14:paraId="71235FD5">
      <w:pPr>
        <w:spacing w:line="320" w:lineRule="exact"/>
        <w:ind w:firstLine="340"/>
        <w:jc w:val="both"/>
      </w:pPr>
      <w:r>
        <w:rPr>
          <w:color w:val="000000"/>
          <w:sz w:val="20"/>
        </w:rPr>
        <w:t>C.反应完全停止时，两试管产生的气体量基本相同</w:t>
      </w:r>
    </w:p>
    <w:p w14:paraId="18E243B8">
      <w:pPr>
        <w:spacing w:line="320" w:lineRule="exact"/>
        <w:ind w:firstLine="340"/>
        <w:jc w:val="both"/>
      </w:pPr>
      <w:r>
        <w:rPr>
          <w:color w:val="000000"/>
          <w:sz w:val="20"/>
        </w:rPr>
        <w:t>D．取试管2反应后的液体加入双缩脲试剂后呈紫色</w:t>
      </w:r>
    </w:p>
    <w:p w14:paraId="08BD59E8">
      <w:pPr>
        <w:spacing w:line="320" w:lineRule="exact"/>
        <w:ind w:firstLine="0"/>
        <w:jc w:val="both"/>
      </w:pPr>
      <w:r>
        <w:rPr>
          <w:color w:val="000000"/>
          <w:sz w:val="20"/>
        </w:rPr>
        <w:t>15．科研人员对某生态系统进行了多次实地考察，选取了15个面积为</w:t>
      </w:r>
      <w:r>
        <w:rPr>
          <w:color w:val="000000"/>
          <w:sz w:val="20"/>
        </w:rPr>
        <w:tab/>
        <w:t/>
      </w:r>
      <w:r>
        <w:rPr>
          <w:color w:val="000000"/>
          <w:sz w:val="20"/>
        </w:rPr>
        <w:tab/>
        <w:t/>
      </w:r>
      <w:r>
        <w:rPr>
          <w:color w:val="000000"/>
          <w:sz w:val="20"/>
        </w:rPr>
        <w:tab/>
        <w:t>的样地进行了研究，样地内设5mx5m样方5个，记录样方内各种植物的种名及株数，及所有乔木的胸径等数据，发现白栎的径级频率（不同胸径大小白栎的数量比例）分布呈纺锤形。下列叙述错误的是</w:t>
      </w:r>
    </w:p>
    <w:p w14:paraId="23AB99CC">
      <w:pPr>
        <w:spacing w:line="320" w:lineRule="exact"/>
        <w:ind w:firstLine="340"/>
        <w:jc w:val="both"/>
      </w:pPr>
      <w:r>
        <w:rPr>
          <w:color w:val="000000"/>
          <w:sz w:val="20"/>
        </w:rPr>
        <w:t>A.样地的选择应具有随机性和代表性</w:t>
      </w:r>
    </w:p>
    <w:p w14:paraId="1D18DEB0">
      <w:pPr>
        <w:spacing w:line="320" w:lineRule="exact"/>
        <w:ind w:firstLine="340"/>
        <w:jc w:val="both"/>
      </w:pPr>
      <w:r>
        <w:rPr>
          <w:color w:val="000000"/>
          <w:sz w:val="20"/>
        </w:rPr>
        <w:t>B.该调查可全面地反映群落的物种组成和生物多样性</w:t>
      </w:r>
    </w:p>
    <w:p w14:paraId="52865298">
      <w:pPr>
        <w:spacing w:line="320" w:lineRule="exact"/>
        <w:ind w:firstLine="340"/>
        <w:jc w:val="both"/>
      </w:pPr>
      <w:r>
        <w:rPr>
          <w:color w:val="000000"/>
          <w:sz w:val="20"/>
        </w:rPr>
        <w:t>C.对比多次测量的结果可判断是否处于演替过程中</w:t>
      </w:r>
    </w:p>
    <w:p w14:paraId="23A6C273">
      <w:pPr>
        <w:spacing w:line="320" w:lineRule="exact"/>
        <w:ind w:firstLine="340"/>
        <w:jc w:val="both"/>
      </w:pPr>
      <w:r>
        <w:rPr>
          <w:color w:val="000000"/>
          <w:sz w:val="20"/>
        </w:rPr>
        <w:t>D.白栎的径级频率分布说明白栎的年龄结构属于衰退型</w:t>
      </w:r>
    </w:p>
    <w:p w14:paraId="5988E810">
      <w:pPr>
        <w:spacing w:line="320" w:lineRule="exact"/>
        <w:ind w:firstLine="0"/>
        <w:jc w:val="both"/>
      </w:pPr>
      <w:r>
        <w:rPr>
          <w:color w:val="000000"/>
          <w:sz w:val="20"/>
        </w:rPr>
        <w:t>16．雄性缝蝇的求偶方式有：①向雌蝇提供食物；②用丝缕简单缠绕食物后送给雌蝇；③把食物裹成丝球送给雌蝇；④仅送一个空丝球给雌蝇。以上四种方式都能求偶成功。下列叙述正确的</w:t>
      </w:r>
    </w:p>
    <w:p w14:paraId="49B966A8">
      <w:pPr>
        <w:spacing w:line="320" w:lineRule="exact"/>
        <w:ind w:firstLine="340"/>
        <w:jc w:val="both"/>
      </w:pPr>
      <w:r>
        <w:rPr>
          <w:color w:val="000000"/>
          <w:sz w:val="20"/>
        </w:rPr>
        <w:t>A．4种求偶方式是生态位分化的结果</w:t>
      </w:r>
    </w:p>
    <w:p w14:paraId="28BFEC90">
      <w:pPr>
        <w:spacing w:line="320" w:lineRule="exact"/>
        <w:ind w:firstLine="340"/>
        <w:jc w:val="both"/>
      </w:pPr>
      <w:r>
        <w:rPr>
          <w:color w:val="000000"/>
          <w:sz w:val="20"/>
        </w:rPr>
        <w:t>B.求偶方式④可能由③进一步进化而来</w:t>
      </w:r>
    </w:p>
    <w:p w14:paraId="43C4F96F">
      <w:pPr>
        <w:spacing w:line="320" w:lineRule="exact"/>
        <w:ind w:firstLine="340"/>
        <w:jc w:val="both"/>
      </w:pPr>
      <w:r>
        <w:rPr>
          <w:color w:val="000000"/>
          <w:sz w:val="20"/>
        </w:rPr>
        <w:t>C.④是一种仪式化行为，对缝蝇繁殖不再有进化意义</w:t>
      </w:r>
    </w:p>
    <w:p w14:paraId="01410A95">
      <w:pPr>
        <w:spacing w:line="320" w:lineRule="exact"/>
        <w:ind w:firstLine="340"/>
        <w:jc w:val="both"/>
        <w:sectPr>
          <w:footerReference r:id="rId7" w:type="default"/>
          <w:pgSz w:w="11900" w:h="16840"/>
          <w:pgMar w:top="780" w:right="1640" w:bottom="1440" w:left="1640" w:header="0" w:footer="1440" w:gutter="0"/>
          <w:cols w:space="720" w:num="1"/>
          <w:docGrid w:type="lines" w:linePitch="0" w:charSpace="0"/>
        </w:sectPr>
      </w:pPr>
      <w:r>
        <w:rPr>
          <w:color w:val="000000"/>
          <w:sz w:val="20"/>
        </w:rPr>
        <w:t>D．4种求偶方式的成功率不会影响种群相应的基因频率</w:t>
      </w:r>
    </w:p>
    <w:p w14:paraId="116C0B56">
      <w:pPr>
        <w:spacing w:line="340" w:lineRule="exact"/>
        <w:ind w:left="20" w:firstLine="0"/>
        <w:jc w:val="both"/>
      </w:pPr>
      <w:r>
        <w:rPr>
          <w:color w:val="000000"/>
          <w:sz w:val="20"/>
        </w:rPr>
        <w:t>17.2011年我国首次利用转基因和体细胞核移植技术成功培育了高产赖氨酸转基因克隆奶牛，其乳汁中含有较高含量的赖氨酸。其基本流程为：构建乳腺专一表达载体→表达载体导入牛胚胎成纤维细胞（BEF）→核移植→重组细胞的体外培养及胚胎移植→检测。下列叙述错误的是</w:t>
      </w:r>
    </w:p>
    <w:p w14:paraId="1C972318">
      <w:pPr>
        <w:spacing w:line="340" w:lineRule="exact"/>
        <w:ind w:firstLine="340"/>
        <w:jc w:val="both"/>
      </w:pPr>
      <w:r>
        <w:rPr>
          <w:color w:val="000000"/>
          <w:sz w:val="20"/>
        </w:rPr>
        <w:t>A.表达载体导入的牛胚胎成纤维细胞（BEF）为核供体细胞</w:t>
      </w:r>
    </w:p>
    <w:p w14:paraId="0A6120B9">
      <w:pPr>
        <w:spacing w:line="340" w:lineRule="exact"/>
        <w:ind w:firstLine="340"/>
        <w:jc w:val="both"/>
      </w:pPr>
      <w:r>
        <w:rPr>
          <w:color w:val="000000"/>
          <w:sz w:val="20"/>
        </w:rPr>
        <w:t>B.需将重组细胞体外培养至桑椹胚或囊胚再进行胚胎移植</w:t>
      </w:r>
    </w:p>
    <w:p w14:paraId="53C6089E">
      <w:pPr>
        <w:spacing w:line="340" w:lineRule="exact"/>
        <w:ind w:firstLine="340"/>
        <w:jc w:val="both"/>
      </w:pPr>
      <w:r>
        <w:rPr>
          <w:color w:val="000000"/>
          <w:sz w:val="20"/>
        </w:rPr>
        <w:t>C.高产赖氨酸转基因克隆奶牛的性别与胚胎受体母牛无关</w:t>
      </w:r>
    </w:p>
    <w:p w14:paraId="12E1F743">
      <w:pPr>
        <w:spacing w:line="340" w:lineRule="exact"/>
        <w:ind w:firstLine="340"/>
        <w:jc w:val="both"/>
      </w:pPr>
      <w:r>
        <w:rPr>
          <w:color w:val="000000"/>
          <w:sz w:val="20"/>
        </w:rPr>
        <w:t>D.检测时可选取克隆奶牛牛耳组织细胞检测目的基因的表达情况</w:t>
      </w:r>
    </w:p>
    <w:p w14:paraId="37308437">
      <w:pPr>
        <w:spacing w:after="100" w:line="340" w:lineRule="exact"/>
        <w:ind w:left="20" w:firstLine="0"/>
        <w:jc w:val="both"/>
      </w:pPr>
      <w:r>
        <w:rPr>
          <w:color w:val="000000"/>
          <w:sz w:val="20"/>
        </w:rPr>
        <w:t>18．研究人员以白菜细胞</w:t>
      </w:r>
      <w:r>
        <w:rPr>
          <w:color w:val="000000"/>
          <w:sz w:val="20"/>
        </w:rPr>
        <w:tab/>
        <w:t/>
      </w:r>
      <w:r>
        <w:rPr>
          <w:color w:val="000000"/>
          <w:sz w:val="20"/>
        </w:rPr>
        <w:tab/>
        <w:t>与甘蓝细胞（</w:t>
      </w:r>
      <w:r>
        <w:rPr>
          <w:color w:val="000000"/>
          <w:sz w:val="20"/>
        </w:rPr>
        <w:tab/>
        <w:t/>
      </w:r>
      <w:r>
        <w:rPr>
          <w:color w:val="000000"/>
          <w:sz w:val="20"/>
        </w:rPr>
        <w:tab/>
        <w:t>进行植物体细胞杂交得到杂种植株。通过PCR对杂种植株和双亲植株的物种特异性DNA进行扩增，电泳结果如下图所示。下列说法错误的是</w:t>
      </w:r>
    </w:p>
    <w:p w14:paraId="641BA393">
      <w:pPr>
        <w:jc w:val="center"/>
      </w:pPr>
      <w:r>
        <w:drawing>
          <wp:inline distT="0" distB="0" distL="0" distR="0">
            <wp:extent cx="1333500" cy="889000"/>
            <wp:effectExtent l="0" t="0" r="0"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
                    <pic:cNvPicPr>
                      <a:picLocks noChangeAspect="1"/>
                    </pic:cNvPicPr>
                  </pic:nvPicPr>
                  <pic:blipFill>
                    <a:blip r:embed="rId22" cstate="print"/>
                    <a:stretch>
                      <a:fillRect/>
                    </a:stretch>
                  </pic:blipFill>
                  <pic:spPr>
                    <a:xfrm>
                      <a:off x="1000" y="1000"/>
                      <a:ext cx="1333500" cy="889000"/>
                    </a:xfrm>
                    <a:prstGeom prst="rect">
                      <a:avLst/>
                    </a:prstGeom>
                  </pic:spPr>
                </pic:pic>
              </a:graphicData>
            </a:graphic>
          </wp:inline>
        </w:drawing>
      </w:r>
    </w:p>
    <w:p w14:paraId="5DCF5C28">
      <w:pPr>
        <w:spacing w:before="20" w:line="340" w:lineRule="exact"/>
        <w:ind w:firstLine="340"/>
        <w:jc w:val="both"/>
      </w:pPr>
      <w:r>
        <w:rPr>
          <w:color w:val="000000"/>
          <w:sz w:val="20"/>
        </w:rPr>
        <w:t>A．据图推测杂种植株的染色体数小于38条</w:t>
      </w:r>
    </w:p>
    <w:p w14:paraId="3C9358C0">
      <w:pPr>
        <w:spacing w:line="340" w:lineRule="exact"/>
        <w:ind w:firstLine="340"/>
        <w:jc w:val="both"/>
      </w:pPr>
      <w:r>
        <w:rPr>
          <w:color w:val="000000"/>
          <w:sz w:val="20"/>
        </w:rPr>
        <w:t>B.叶绿体密度与液泡颜色等差异可做为区分杂交细胞类型的依据</w:t>
      </w:r>
    </w:p>
    <w:p w14:paraId="672D0084">
      <w:pPr>
        <w:spacing w:line="340" w:lineRule="exact"/>
        <w:ind w:firstLine="340"/>
        <w:jc w:val="both"/>
      </w:pPr>
      <w:r>
        <w:rPr>
          <w:color w:val="000000"/>
          <w:sz w:val="20"/>
        </w:rPr>
        <w:t>C.通过凝胶电泳结果可知，杂种植株兼具有白菜和甘蓝的某些遗传特性</w:t>
      </w:r>
    </w:p>
    <w:p w14:paraId="55F2765A">
      <w:pPr>
        <w:spacing w:line="340" w:lineRule="exact"/>
        <w:ind w:firstLine="340"/>
        <w:jc w:val="both"/>
      </w:pPr>
      <w:r>
        <w:rPr>
          <w:color w:val="000000"/>
          <w:sz w:val="20"/>
        </w:rPr>
        <w:t>D.植物体细胞杂交的优点是可以克服远缘杂交不亲合，并保持双亲优良性状</w:t>
      </w:r>
    </w:p>
    <w:p w14:paraId="5D7EC9C3">
      <w:pPr>
        <w:spacing w:line="340" w:lineRule="exact"/>
        <w:ind w:left="20" w:firstLine="0"/>
        <w:jc w:val="both"/>
      </w:pPr>
      <w:r>
        <w:rPr>
          <w:color w:val="000000"/>
          <w:sz w:val="20"/>
        </w:rPr>
        <w:t>19．褪黑素是人体内分泌细胞分泌的一种激素。研究发现，人类的睡眠与褪黑素密切相关。下图为人体内褪黑素分泌的机制。下列叙述错误的是</w:t>
      </w:r>
    </w:p>
    <w:p w14:paraId="7BF8A4DA">
      <w:pPr>
        <w:jc w:val="center"/>
      </w:pPr>
      <w:r>
        <w:drawing>
          <wp:inline distT="0" distB="0" distL="0" distR="0">
            <wp:extent cx="3340100" cy="2184400"/>
            <wp:effectExtent l="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
                    <pic:cNvPicPr>
                      <a:picLocks noChangeAspect="1"/>
                    </pic:cNvPicPr>
                  </pic:nvPicPr>
                  <pic:blipFill>
                    <a:blip r:embed="rId23" cstate="print"/>
                    <a:stretch>
                      <a:fillRect/>
                    </a:stretch>
                  </pic:blipFill>
                  <pic:spPr>
                    <a:xfrm>
                      <a:off x="1000" y="1000"/>
                      <a:ext cx="3340100" cy="2184400"/>
                    </a:xfrm>
                    <a:prstGeom prst="rect">
                      <a:avLst/>
                    </a:prstGeom>
                  </pic:spPr>
                </pic:pic>
              </a:graphicData>
            </a:graphic>
          </wp:inline>
        </w:drawing>
      </w:r>
    </w:p>
    <w:p w14:paraId="12EB7012">
      <w:pPr>
        <w:spacing w:before="60" w:line="340" w:lineRule="exact"/>
        <w:ind w:firstLine="340"/>
        <w:jc w:val="both"/>
      </w:pPr>
      <w:r>
        <w:rPr>
          <w:color w:val="000000"/>
          <w:sz w:val="20"/>
        </w:rPr>
        <w:t>A.图示大脑半球为左半球</w:t>
      </w:r>
    </w:p>
    <w:p w14:paraId="46CF9D5B">
      <w:pPr>
        <w:spacing w:line="340" w:lineRule="exact"/>
        <w:ind w:firstLine="340"/>
        <w:jc w:val="both"/>
      </w:pPr>
      <w:r>
        <w:rPr>
          <w:color w:val="000000"/>
          <w:sz w:val="20"/>
        </w:rPr>
        <w:t>B.褪黑素的元素组成与丙氨酸相同</w:t>
      </w:r>
    </w:p>
    <w:p w14:paraId="0BE2088F">
      <w:pPr>
        <w:spacing w:line="340" w:lineRule="exact"/>
        <w:ind w:firstLine="340"/>
        <w:jc w:val="both"/>
      </w:pPr>
      <w:r>
        <w:rPr>
          <w:color w:val="000000"/>
          <w:sz w:val="20"/>
        </w:rPr>
        <w:t>C.图中虚线及途径位点可表示光信号引发褪黑素分泌的反射弧</w:t>
      </w:r>
    </w:p>
    <w:p w14:paraId="5FF1FC97">
      <w:pPr>
        <w:spacing w:line="340" w:lineRule="exact"/>
        <w:ind w:firstLine="340"/>
        <w:jc w:val="both"/>
        <w:sectPr>
          <w:footerReference r:id="rId8" w:type="default"/>
          <w:pgSz w:w="11900" w:h="16840"/>
          <w:pgMar w:top="780" w:right="1640" w:bottom="1440" w:left="1640" w:header="0" w:footer="1440" w:gutter="0"/>
          <w:cols w:space="720" w:num="1"/>
          <w:docGrid w:type="lines" w:linePitch="0" w:charSpace="0"/>
        </w:sectPr>
      </w:pPr>
      <w:r>
        <w:rPr>
          <w:color w:val="000000"/>
          <w:sz w:val="20"/>
        </w:rPr>
        <w:t>D.褪黑素分泌增多会抑制SCN的活动使褪黑素分泌减少属于负反馈调节</w:t>
      </w:r>
    </w:p>
    <w:p w14:paraId="258DDC7E">
      <w:r>
        <mc:AlternateContent>
          <mc:Choice Requires="wps">
            <w:drawing>
              <wp:anchor distT="0" distB="0" distL="114300" distR="114300" simplePos="0" relativeHeight="251659264" behindDoc="0" locked="0" layoutInCell="1" allowOverlap="1">
                <wp:simplePos x="0" y="0"/>
                <wp:positionH relativeFrom="page">
                  <wp:posOffset>1054100</wp:posOffset>
                </wp:positionH>
                <wp:positionV relativeFrom="page">
                  <wp:posOffset>444500</wp:posOffset>
                </wp:positionV>
                <wp:extent cx="5562600" cy="8915400"/>
                <wp:effectExtent l="0" t="0" r="635" b="14605"/>
                <wp:wrapSquare wrapText="bothSides"/>
                <wp:docPr id="3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545B0">
                            <w:pPr>
                              <w:spacing w:after="40" w:line="320" w:lineRule="exact"/>
                              <w:ind w:left="20" w:firstLine="0"/>
                              <w:jc w:val="both"/>
                            </w:pPr>
                            <w:r>
                              <w:rPr>
                                <w:color w:val="000000"/>
                                <w:sz w:val="20"/>
                              </w:rPr>
                              <w:t>20．下图表示某家庭的遗传系谱图，甲病由X染色体上A／a基因决定，且男性不会患该病，其中3号个体不含甲病的致病基因；乙病由常染色体上的B／b基因决定，人群中的发病率为1／400（不考虑基因突变和染色体畸变）。下列叙述错误的是</w:t>
                            </w:r>
                          </w:p>
                          <w:p w14:paraId="119EE762">
                            <w:pPr>
                              <w:jc w:val="center"/>
                            </w:pPr>
                            <w:r>
                              <w:drawing>
                                <wp:inline distT="0" distB="0" distL="0" distR="0">
                                  <wp:extent cx="2692400" cy="876300"/>
                                  <wp:effectExtent l="0" t="0" r="0" b="0"/>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
                                          <pic:cNvPicPr>
                                            <a:picLocks noChangeAspect="1"/>
                                          </pic:cNvPicPr>
                                        </pic:nvPicPr>
                                        <pic:blipFill>
                                          <a:blip r:embed="rId24" cstate="print"/>
                                          <a:stretch>
                                            <a:fillRect/>
                                          </a:stretch>
                                        </pic:blipFill>
                                        <pic:spPr>
                                          <a:xfrm>
                                            <a:off x="1000" y="1000"/>
                                            <a:ext cx="2692400" cy="876300"/>
                                          </a:xfrm>
                                          <a:prstGeom prst="rect">
                                            <a:avLst/>
                                          </a:prstGeom>
                                        </pic:spPr>
                                      </pic:pic>
                                    </a:graphicData>
                                  </a:graphic>
                                </wp:inline>
                              </w:drawing>
                            </w:r>
                          </w:p>
                          <w:p w14:paraId="2C912537">
                            <w:pPr>
                              <w:spacing w:line="320" w:lineRule="exact"/>
                              <w:ind w:firstLine="0"/>
                              <w:jc w:val="both"/>
                            </w:pPr>
                            <w:r>
                              <w:rPr>
                                <w:color w:val="000000"/>
                                <w:sz w:val="20"/>
                              </w:rPr>
                              <w:t>A．I-4与I-8基因型不可能相同      浙考神墙750</w:t>
                            </w:r>
                          </w:p>
                          <w:p w14:paraId="73727797">
                            <w:pPr>
                              <w:spacing w:line="320" w:lineRule="exact"/>
                              <w:ind w:firstLine="0"/>
                              <w:jc w:val="both"/>
                            </w:pPr>
                            <w:r>
                              <w:rPr>
                                <w:color w:val="000000"/>
                                <w:sz w:val="20"/>
                              </w:rPr>
                              <w:t>B.甲病、乙病分别是显性遗传病、隐性遗传病</w:t>
                            </w:r>
                          </w:p>
                          <w:p w14:paraId="4C5DDA51">
                            <w:pPr>
                              <w:spacing w:line="320" w:lineRule="exact"/>
                              <w:ind w:firstLine="0"/>
                              <w:jc w:val="both"/>
                            </w:pPr>
                            <w:r>
                              <w:rPr>
                                <w:color w:val="000000"/>
                                <w:sz w:val="20"/>
                              </w:rPr>
                              <w:t>C．III-9与一正常女性结婚，生下只患甲病孩子的概率是1／168</w:t>
                            </w:r>
                          </w:p>
                          <w:p w14:paraId="1CEC1456">
                            <w:pPr>
                              <w:spacing w:line="320" w:lineRule="exact"/>
                              <w:ind w:firstLine="0"/>
                              <w:jc w:val="both"/>
                            </w:pPr>
                            <w:r>
                              <w:rPr>
                                <w:color w:val="000000"/>
                                <w:sz w:val="20"/>
                              </w:rPr>
                              <w:t>D．II-6与II-7再生一个两病皆患的孩子的概率是1／8</w:t>
                            </w:r>
                          </w:p>
                          <w:p w14:paraId="10F94E2B">
                            <w:pPr>
                              <w:spacing w:line="320" w:lineRule="exact"/>
                              <w:ind w:firstLine="0"/>
                              <w:jc w:val="both"/>
                            </w:pPr>
                            <w:r>
                              <w:rPr>
                                <w:color w:val="000000"/>
                                <w:sz w:val="20"/>
                              </w:rPr>
                              <w:t>二、非选择题（本大题共5小题，共60分）</w:t>
                            </w:r>
                          </w:p>
                          <w:p w14:paraId="24514EA2">
                            <w:pPr>
                              <w:spacing w:line="320" w:lineRule="exact"/>
                              <w:ind w:left="20" w:firstLine="0"/>
                              <w:jc w:val="both"/>
                            </w:pPr>
                            <w:r>
                              <w:rPr>
                                <w:color w:val="000000"/>
                                <w:sz w:val="20"/>
                              </w:rPr>
                              <w:t>21．（12分）金华北山属于亚热带常绿阔叶林，植被包含乔木、灌木、灌草、草本、苔藓等多种类型。回答下列问题：</w:t>
                            </w:r>
                          </w:p>
                          <w:p w14:paraId="20231E66">
                            <w:pPr>
                              <w:spacing w:line="320" w:lineRule="exact"/>
                              <w:ind w:firstLine="0"/>
                              <w:jc w:val="both"/>
                            </w:pPr>
                            <w:r>
                              <w:rPr>
                                <w:color w:val="000000"/>
                                <w:sz w:val="20"/>
                              </w:rPr>
                              <w:t>（1）金华北山地区现阶段的植被是在上个世纪中期遭受破坏后，经人工造林和自然作用共同恢复起来的，该恢复过程属于次生演替，理由是</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r>
                            <w:r>
                              <w:rPr>
                                <w:color w:val="000000"/>
                                <w:sz w:val="20"/>
                              </w:rPr>
                              <w:t>。对金华北山主要植物群落的特征分析显示，该地区的混交林生态系统稳定性比组成较单一的纯林要更好，原因是</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r>
                          </w:p>
                          <w:p w14:paraId="310B30A0">
                            <w:pPr>
                              <w:spacing w:line="320" w:lineRule="exact"/>
                              <w:ind w:firstLine="0"/>
                              <w:jc w:val="both"/>
                            </w:pPr>
                            <w:r>
                              <w:rPr>
                                <w:color w:val="000000"/>
                                <w:sz w:val="20"/>
                              </w:rPr>
                              <w:t>（2）乔木、灌木、灌草、草本、苔藓等植物的外貌和形态特征差异明显，属于不同</w:t>
                            </w:r>
                            <w:r>
                              <w:rPr>
                                <w:color w:val="000000"/>
                                <w:sz w:val="20"/>
                                <w:u w:val="single"/>
                              </w:rPr>
                              <w:t>的</w:t>
                            </w:r>
                            <w:r>
                              <w:rPr>
                                <w:color w:val="000000"/>
                                <w:sz w:val="20"/>
                              </w:rPr>
                              <w:t>。植物的生殖受到</w:t>
                            </w:r>
                            <w:r>
                              <w:rPr>
                                <w:color w:val="000000"/>
                                <w:sz w:val="20"/>
                                <w:u w:val="single"/>
                              </w:rPr>
                              <w:t>＿</w:t>
                            </w:r>
                            <w:r>
                              <w:rPr>
                                <w:color w:val="000000"/>
                                <w:sz w:val="20"/>
                              </w:rPr>
                              <w:t>及温度的调控，因而不同植物在不同季节开花。且部分植物的完整植株不会在秋末、冬季出现。这种群落</w:t>
                            </w:r>
                            <w:r>
                              <w:rPr>
                                <w:color w:val="000000"/>
                                <w:sz w:val="20"/>
                                <w:u w:val="single"/>
                              </w:rPr>
                              <w:t>的</w:t>
                            </w:r>
                            <w:r>
                              <w:rPr>
                                <w:color w:val="000000"/>
                                <w:sz w:val="20"/>
                              </w:rPr>
                              <w:t>随时间的变化而改变称为群落的时间结构。</w:t>
                            </w:r>
                          </w:p>
                          <w:p w14:paraId="29DDDD33">
                            <w:pPr>
                              <w:spacing w:after="20" w:line="320" w:lineRule="exact"/>
                              <w:ind w:firstLine="0"/>
                              <w:jc w:val="both"/>
                            </w:pPr>
                            <w:r>
                              <w:rPr>
                                <w:color w:val="000000"/>
                                <w:sz w:val="20"/>
                              </w:rPr>
                              <w:t>（3）金华北山的代表性动物有白颈长尾雉，主要以植物叶、茎、芽、花、果实、种子和农作物等植物性食物为食，也吃昆虫等动物性食物，说明白颈长尾雉至少占有＿个营养级。白颈长尾雉从某种植物获食物后能量的流动过程如下图所示，图中①表</w:t>
                            </w:r>
                            <w:r>
                              <w:rPr>
                                <w:color w:val="000000"/>
                                <w:sz w:val="20"/>
                                <w:u w:val="single"/>
                              </w:rPr>
                              <w:t>示</w:t>
                            </w:r>
                            <w:r>
                              <w:rPr>
                                <w:color w:val="000000"/>
                                <w:sz w:val="20"/>
                              </w:rPr>
                              <w:t>，②表示。</w:t>
                            </w:r>
                          </w:p>
                          <w:p w14:paraId="262EC2B0">
                            <w:pPr>
                              <w:jc w:val="center"/>
                            </w:pPr>
                            <w:r>
                              <w:drawing>
                                <wp:inline distT="0" distB="0" distL="0" distR="0">
                                  <wp:extent cx="3378200" cy="863600"/>
                                  <wp:effectExtent l="0" t="0" r="0" b="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
                                          <pic:cNvPicPr>
                                            <a:picLocks noChangeAspect="1"/>
                                          </pic:cNvPicPr>
                                        </pic:nvPicPr>
                                        <pic:blipFill>
                                          <a:blip r:embed="rId25" cstate="print"/>
                                          <a:stretch>
                                            <a:fillRect/>
                                          </a:stretch>
                                        </pic:blipFill>
                                        <pic:spPr>
                                          <a:xfrm>
                                            <a:off x="1000" y="1000"/>
                                            <a:ext cx="3378200" cy="863600"/>
                                          </a:xfrm>
                                          <a:prstGeom prst="rect">
                                            <a:avLst/>
                                          </a:prstGeom>
                                        </pic:spPr>
                                      </pic:pic>
                                    </a:graphicData>
                                  </a:graphic>
                                </wp:inline>
                              </w:drawing>
                            </w:r>
                          </w:p>
                          <w:p w14:paraId="44DE834C">
                            <w:pPr>
                              <w:spacing w:line="320" w:lineRule="exact"/>
                              <w:ind w:firstLine="700"/>
                              <w:jc w:val="both"/>
                            </w:pPr>
                            <w:r>
                              <w:rPr>
                                <w:color w:val="000000"/>
                                <w:sz w:val="20"/>
                              </w:rPr>
                              <w:t>据图分析，通常情况下取食茎叶比取食种子的能量传递效率更低，其原因是</w:t>
                            </w:r>
                            <w:r>
                              <w:rPr>
                                <w:color w:val="000000"/>
                                <w:sz w:val="20"/>
                                <w:u w:val="single"/>
                              </w:rPr>
                              <w:tab/>
                              <w:t/>
                            </w:r>
                            <w:r>
                              <w:rPr>
                                <w:color w:val="000000"/>
                                <w:sz w:val="20"/>
                                <w:u w:val="single"/>
                              </w:rPr>
                              <w:tab/>
                            </w:r>
                          </w:p>
                          <w:p w14:paraId="605DCC46">
                            <w:pPr>
                              <w:spacing w:line="320" w:lineRule="exact"/>
                              <w:ind w:firstLine="0"/>
                              <w:jc w:val="both"/>
                            </w:pPr>
                            <w:r>
                              <w:rPr>
                                <w:color w:val="000000"/>
                                <w:sz w:val="20"/>
                              </w:rPr>
                              <w:t>（4）从能量的角度分析，植物死亡后，其中</w:t>
                            </w:r>
                            <w:r>
                              <w:rPr>
                                <w:color w:val="000000"/>
                                <w:sz w:val="20"/>
                                <w:u w:val="single"/>
                              </w:rPr>
                              <w:t>的</w:t>
                            </w:r>
                            <w:r>
                              <w:rPr>
                                <w:color w:val="000000"/>
                                <w:sz w:val="20"/>
                              </w:rPr>
                              <w:t>量将会在接下来的一段时间内被分解者逐渐分解，释放其中</w:t>
                            </w:r>
                            <w:r>
                              <w:rPr>
                                <w:color w:val="000000"/>
                                <w:sz w:val="20"/>
                                <w:u w:val="single"/>
                              </w:rPr>
                              <w:t>的</w:t>
                            </w:r>
                            <w:r>
                              <w:rPr>
                                <w:color w:val="000000"/>
                                <w:sz w:val="20"/>
                              </w:rPr>
                              <w:t>（A.有机物；B.无机盐；C.有机物与无机盐）进入土壤重新被植物利用，实现了部分物质通过土壤与植物之间循环。</w:t>
                            </w:r>
                          </w:p>
                          <w:p w14:paraId="6D6ABB73">
                            <w:pPr>
                              <w:spacing w:line="320" w:lineRule="exact"/>
                              <w:ind w:left="20" w:firstLine="0"/>
                              <w:jc w:val="both"/>
                            </w:pPr>
                            <w:r>
                              <w:rPr>
                                <w:color w:val="000000"/>
                                <w:sz w:val="20"/>
                              </w:rPr>
                              <w:t>22．（10分）在农业生产中广泛使用的农药残留可对植物造成胁迫。科研人员研究了不同浓度磺胺甲恶唑（SMZ）对小白菜叶片净光合作用和呼吸作用的影响，结果如图1；研究人员进一步观察了CK（蒸馏水）处理和磺胺甲恶唑（SMZ）处理的叶肉细胞叶绿体的超微结构（如图2），</w:t>
                            </w:r>
                          </w:p>
                        </w:txbxContent>
                      </wps:txbx>
                      <wps:bodyPr lIns="25400" tIns="0" rIns="25400" bIns="0">
                        <a:noAutofit/>
                      </wps:bodyPr>
                    </wps:wsp>
                  </a:graphicData>
                </a:graphic>
              </wp:anchor>
            </w:drawing>
          </mc:Choice>
          <mc:Fallback>
            <w:pict>
              <v:shape id="文本框 2" o:spid="_x0000_s1026" o:spt="202" type="#_x0000_t202" style="position:absolute;left:0pt;margin-left:83pt;margin-top:35pt;height:702pt;width:438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cbXESBMF&#10;Ez//+nn+/ff85wcqoz6D9Q2k3VlIDON7M8LWPPg9OCPtkTsVv0AIxXidF1fXoPGpxWVRrapiOSnN&#10;xoAoJICzXNVQkUJGVV3X5SplZI9Q1vnwgRmFotFiB6NMCpPjJx+gLUh9SImVtbkVUqZxSo2GFtfV&#10;Mk8PLhF4ITU8jISmxqMVxt04s9yZ7gQk5UcNCpfLqzxuTLqA4Z56d7N3qvzuEAwXqamIOMHMhWBu&#10;qdd5x+JiPL2nrMf/anM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BhaSVtkAAAAMAQAADwAAAAAA&#10;AAABACAAAAAiAAAAZHJzL2Rvd25yZXYueG1sUEsBAhQAFAAAAAgAh07iQED9w7PZAQAAnwMAAA4A&#10;AAAAAAAAAQAgAAAAKAEAAGRycy9lMm9Eb2MueG1sUEsFBgAAAAAGAAYAWQEAAHMFAAAAAA==&#10;">
                <v:fill on="f" focussize="0,0"/>
                <v:stroke on="f" weight="0.5pt"/>
                <v:imagedata o:title=""/>
                <o:lock v:ext="edit" aspectratio="f"/>
                <v:textbox inset="2pt,0mm,2pt,0mm">
                  <w:txbxContent>
                    <w:p w14:paraId="548545B0">
                      <w:pPr>
                        <w:spacing w:after="40" w:line="320" w:lineRule="exact"/>
                        <w:ind w:left="20" w:firstLine="0"/>
                        <w:jc w:val="both"/>
                      </w:pPr>
                      <w:r>
                        <w:rPr>
                          <w:color w:val="000000"/>
                          <w:sz w:val="20"/>
                        </w:rPr>
                        <w:t>20．下图表示某家庭的遗传系谱图，甲病由X染色体上A／a基因决定，且男性不会患该病，其中3号个体不含甲病的致病基因；乙病由常染色体上的B／b基因决定，人群中的发病率为1／400（不考虑基因突变和染色体畸变）。下列叙述错误的是</w:t>
                      </w:r>
                    </w:p>
                    <w:p w14:paraId="119EE762">
                      <w:pPr>
                        <w:jc w:val="center"/>
                      </w:pPr>
                      <w:r>
                        <w:drawing>
                          <wp:inline distT="0" distB="0" distL="0" distR="0">
                            <wp:extent cx="2692400" cy="876300"/>
                            <wp:effectExtent l="0" t="0" r="0" b="0"/>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
                                    <pic:cNvPicPr>
                                      <a:picLocks noChangeAspect="1"/>
                                    </pic:cNvPicPr>
                                  </pic:nvPicPr>
                                  <pic:blipFill>
                                    <a:blip r:embed="rId24" cstate="print"/>
                                    <a:stretch>
                                      <a:fillRect/>
                                    </a:stretch>
                                  </pic:blipFill>
                                  <pic:spPr>
                                    <a:xfrm>
                                      <a:off x="1000" y="1000"/>
                                      <a:ext cx="2692400" cy="876300"/>
                                    </a:xfrm>
                                    <a:prstGeom prst="rect">
                                      <a:avLst/>
                                    </a:prstGeom>
                                  </pic:spPr>
                                </pic:pic>
                              </a:graphicData>
                            </a:graphic>
                          </wp:inline>
                        </w:drawing>
                      </w:r>
                    </w:p>
                    <w:p w14:paraId="2C912537">
                      <w:pPr>
                        <w:spacing w:line="320" w:lineRule="exact"/>
                        <w:ind w:firstLine="0"/>
                        <w:jc w:val="both"/>
                      </w:pPr>
                      <w:r>
                        <w:rPr>
                          <w:color w:val="000000"/>
                          <w:sz w:val="20"/>
                        </w:rPr>
                        <w:t>A．I-4与I-8基因型不可能相同      浙考神墙750</w:t>
                      </w:r>
                    </w:p>
                    <w:p w14:paraId="73727797">
                      <w:pPr>
                        <w:spacing w:line="320" w:lineRule="exact"/>
                        <w:ind w:firstLine="0"/>
                        <w:jc w:val="both"/>
                      </w:pPr>
                      <w:r>
                        <w:rPr>
                          <w:color w:val="000000"/>
                          <w:sz w:val="20"/>
                        </w:rPr>
                        <w:t>B.甲病、乙病分别是显性遗传病、隐性遗传病</w:t>
                      </w:r>
                    </w:p>
                    <w:p w14:paraId="4C5DDA51">
                      <w:pPr>
                        <w:spacing w:line="320" w:lineRule="exact"/>
                        <w:ind w:firstLine="0"/>
                        <w:jc w:val="both"/>
                      </w:pPr>
                      <w:r>
                        <w:rPr>
                          <w:color w:val="000000"/>
                          <w:sz w:val="20"/>
                        </w:rPr>
                        <w:t>C．III-9与一正常女性结婚，生下只患甲病孩子的概率是1／168</w:t>
                      </w:r>
                    </w:p>
                    <w:p w14:paraId="1CEC1456">
                      <w:pPr>
                        <w:spacing w:line="320" w:lineRule="exact"/>
                        <w:ind w:firstLine="0"/>
                        <w:jc w:val="both"/>
                      </w:pPr>
                      <w:r>
                        <w:rPr>
                          <w:color w:val="000000"/>
                          <w:sz w:val="20"/>
                        </w:rPr>
                        <w:t>D．II-6与II-7再生一个两病皆患的孩子的概率是1／8</w:t>
                      </w:r>
                    </w:p>
                    <w:p w14:paraId="10F94E2B">
                      <w:pPr>
                        <w:spacing w:line="320" w:lineRule="exact"/>
                        <w:ind w:firstLine="0"/>
                        <w:jc w:val="both"/>
                      </w:pPr>
                      <w:r>
                        <w:rPr>
                          <w:color w:val="000000"/>
                          <w:sz w:val="20"/>
                        </w:rPr>
                        <w:t>二、非选择题（本大题共5小题，共60分）</w:t>
                      </w:r>
                    </w:p>
                    <w:p w14:paraId="24514EA2">
                      <w:pPr>
                        <w:spacing w:line="320" w:lineRule="exact"/>
                        <w:ind w:left="20" w:firstLine="0"/>
                        <w:jc w:val="both"/>
                      </w:pPr>
                      <w:r>
                        <w:rPr>
                          <w:color w:val="000000"/>
                          <w:sz w:val="20"/>
                        </w:rPr>
                        <w:t>21．（12分）金华北山属于亚热带常绿阔叶林，植被包含乔木、灌木、灌草、草本、苔藓等多种类型。回答下列问题：</w:t>
                      </w:r>
                    </w:p>
                    <w:p w14:paraId="20231E66">
                      <w:pPr>
                        <w:spacing w:line="320" w:lineRule="exact"/>
                        <w:ind w:firstLine="0"/>
                        <w:jc w:val="both"/>
                      </w:pPr>
                      <w:r>
                        <w:rPr>
                          <w:color w:val="000000"/>
                          <w:sz w:val="20"/>
                        </w:rPr>
                        <w:t>（1）金华北山地区现阶段的植被是在上个世纪中期遭受破坏后，经人工造林和自然作用共同恢复起来的，该恢复过程属于次生演替，理由是</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r>
                      <w:r>
                        <w:rPr>
                          <w:color w:val="000000"/>
                          <w:sz w:val="20"/>
                        </w:rPr>
                        <w:t>。对金华北山主要植物群落的特征分析显示，该地区的混交林生态系统稳定性比组成较单一的纯林要更好，原因是</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r>
                    </w:p>
                    <w:p w14:paraId="310B30A0">
                      <w:pPr>
                        <w:spacing w:line="320" w:lineRule="exact"/>
                        <w:ind w:firstLine="0"/>
                        <w:jc w:val="both"/>
                      </w:pPr>
                      <w:r>
                        <w:rPr>
                          <w:color w:val="000000"/>
                          <w:sz w:val="20"/>
                        </w:rPr>
                        <w:t>（2）乔木、灌木、灌草、草本、苔藓等植物的外貌和形态特征差异明显，属于不同</w:t>
                      </w:r>
                      <w:r>
                        <w:rPr>
                          <w:color w:val="000000"/>
                          <w:sz w:val="20"/>
                          <w:u w:val="single"/>
                        </w:rPr>
                        <w:t>的</w:t>
                      </w:r>
                      <w:r>
                        <w:rPr>
                          <w:color w:val="000000"/>
                          <w:sz w:val="20"/>
                        </w:rPr>
                        <w:t>。植物的生殖受到</w:t>
                      </w:r>
                      <w:r>
                        <w:rPr>
                          <w:color w:val="000000"/>
                          <w:sz w:val="20"/>
                          <w:u w:val="single"/>
                        </w:rPr>
                        <w:t>＿</w:t>
                      </w:r>
                      <w:r>
                        <w:rPr>
                          <w:color w:val="000000"/>
                          <w:sz w:val="20"/>
                        </w:rPr>
                        <w:t>及温度的调控，因而不同植物在不同季节开花。且部分植物的完整植株不会在秋末、冬季出现。这种群落</w:t>
                      </w:r>
                      <w:r>
                        <w:rPr>
                          <w:color w:val="000000"/>
                          <w:sz w:val="20"/>
                          <w:u w:val="single"/>
                        </w:rPr>
                        <w:t>的</w:t>
                      </w:r>
                      <w:r>
                        <w:rPr>
                          <w:color w:val="000000"/>
                          <w:sz w:val="20"/>
                        </w:rPr>
                        <w:t>随时间的变化而改变称为群落的时间结构。</w:t>
                      </w:r>
                    </w:p>
                    <w:p w14:paraId="29DDDD33">
                      <w:pPr>
                        <w:spacing w:after="20" w:line="320" w:lineRule="exact"/>
                        <w:ind w:firstLine="0"/>
                        <w:jc w:val="both"/>
                      </w:pPr>
                      <w:r>
                        <w:rPr>
                          <w:color w:val="000000"/>
                          <w:sz w:val="20"/>
                        </w:rPr>
                        <w:t>（3）金华北山的代表性动物有白颈长尾雉，主要以植物叶、茎、芽、花、果实、种子和农作物等植物性食物为食，也吃昆虫等动物性食物，说明白颈长尾雉至少占有＿个营养级。白颈长尾雉从某种植物获食物后能量的流动过程如下图所示，图中①表</w:t>
                      </w:r>
                      <w:r>
                        <w:rPr>
                          <w:color w:val="000000"/>
                          <w:sz w:val="20"/>
                          <w:u w:val="single"/>
                        </w:rPr>
                        <w:t>示</w:t>
                      </w:r>
                      <w:r>
                        <w:rPr>
                          <w:color w:val="000000"/>
                          <w:sz w:val="20"/>
                        </w:rPr>
                        <w:t>，②表示。</w:t>
                      </w:r>
                    </w:p>
                    <w:p w14:paraId="262EC2B0">
                      <w:pPr>
                        <w:jc w:val="center"/>
                      </w:pPr>
                      <w:r>
                        <w:drawing>
                          <wp:inline distT="0" distB="0" distL="0" distR="0">
                            <wp:extent cx="3378200" cy="863600"/>
                            <wp:effectExtent l="0" t="0" r="0" b="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
                                    <pic:cNvPicPr>
                                      <a:picLocks noChangeAspect="1"/>
                                    </pic:cNvPicPr>
                                  </pic:nvPicPr>
                                  <pic:blipFill>
                                    <a:blip r:embed="rId25" cstate="print"/>
                                    <a:stretch>
                                      <a:fillRect/>
                                    </a:stretch>
                                  </pic:blipFill>
                                  <pic:spPr>
                                    <a:xfrm>
                                      <a:off x="1000" y="1000"/>
                                      <a:ext cx="3378200" cy="863600"/>
                                    </a:xfrm>
                                    <a:prstGeom prst="rect">
                                      <a:avLst/>
                                    </a:prstGeom>
                                  </pic:spPr>
                                </pic:pic>
                              </a:graphicData>
                            </a:graphic>
                          </wp:inline>
                        </w:drawing>
                      </w:r>
                    </w:p>
                    <w:p w14:paraId="44DE834C">
                      <w:pPr>
                        <w:spacing w:line="320" w:lineRule="exact"/>
                        <w:ind w:firstLine="700"/>
                        <w:jc w:val="both"/>
                      </w:pPr>
                      <w:r>
                        <w:rPr>
                          <w:color w:val="000000"/>
                          <w:sz w:val="20"/>
                        </w:rPr>
                        <w:t>据图分析，通常情况下取食茎叶比取食种子的能量传递效率更低，其原因是</w:t>
                      </w:r>
                      <w:r>
                        <w:rPr>
                          <w:color w:val="000000"/>
                          <w:sz w:val="20"/>
                          <w:u w:val="single"/>
                        </w:rPr>
                        <w:tab/>
                        <w:t/>
                      </w:r>
                      <w:r>
                        <w:rPr>
                          <w:color w:val="000000"/>
                          <w:sz w:val="20"/>
                          <w:u w:val="single"/>
                        </w:rPr>
                        <w:tab/>
                      </w:r>
                    </w:p>
                    <w:p w14:paraId="605DCC46">
                      <w:pPr>
                        <w:spacing w:line="320" w:lineRule="exact"/>
                        <w:ind w:firstLine="0"/>
                        <w:jc w:val="both"/>
                      </w:pPr>
                      <w:r>
                        <w:rPr>
                          <w:color w:val="000000"/>
                          <w:sz w:val="20"/>
                        </w:rPr>
                        <w:t>（4）从能量的角度分析，植物死亡后，其中</w:t>
                      </w:r>
                      <w:r>
                        <w:rPr>
                          <w:color w:val="000000"/>
                          <w:sz w:val="20"/>
                          <w:u w:val="single"/>
                        </w:rPr>
                        <w:t>的</w:t>
                      </w:r>
                      <w:r>
                        <w:rPr>
                          <w:color w:val="000000"/>
                          <w:sz w:val="20"/>
                        </w:rPr>
                        <w:t>量将会在接下来的一段时间内被分解者逐渐分解，释放其中</w:t>
                      </w:r>
                      <w:r>
                        <w:rPr>
                          <w:color w:val="000000"/>
                          <w:sz w:val="20"/>
                          <w:u w:val="single"/>
                        </w:rPr>
                        <w:t>的</w:t>
                      </w:r>
                      <w:r>
                        <w:rPr>
                          <w:color w:val="000000"/>
                          <w:sz w:val="20"/>
                        </w:rPr>
                        <w:t>（A.有机物；B.无机盐；C.有机物与无机盐）进入土壤重新被植物利用，实现了部分物质通过土壤与植物之间循环。</w:t>
                      </w:r>
                    </w:p>
                    <w:p w14:paraId="6D6ABB73">
                      <w:pPr>
                        <w:spacing w:line="320" w:lineRule="exact"/>
                        <w:ind w:left="20" w:firstLine="0"/>
                        <w:jc w:val="both"/>
                      </w:pPr>
                      <w:r>
                        <w:rPr>
                          <w:color w:val="000000"/>
                          <w:sz w:val="20"/>
                        </w:rPr>
                        <w:t>22．（10分）在农业生产中广泛使用的农药残留可对植物造成胁迫。科研人员研究了不同浓度磺胺甲恶唑（SMZ）对小白菜叶片净光合作用和呼吸作用的影响，结果如图1；研究人员进一步观察了CK（蒸馏水）处理和磺胺甲恶唑（SMZ）处理的叶肉细胞叶绿体的超微结构（如图2），</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2908300</wp:posOffset>
                </wp:positionH>
                <wp:positionV relativeFrom="page">
                  <wp:posOffset>9309100</wp:posOffset>
                </wp:positionV>
                <wp:extent cx="1892300" cy="279400"/>
                <wp:effectExtent l="0" t="0" r="635" b="14605"/>
                <wp:wrapSquare wrapText="bothSides"/>
                <wp:docPr id="3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AD052">
                            <w:pPr>
                              <w:spacing w:line="300" w:lineRule="exact"/>
                              <w:jc w:val="center"/>
                            </w:pPr>
                            <w:r>
                              <w:rPr>
                                <w:color w:val="000000"/>
                                <w:sz w:val="18"/>
                              </w:rPr>
                              <w:t>十校高三生物试题卷-5（共8页）</w:t>
                            </w:r>
                          </w:p>
                        </w:txbxContent>
                      </wps:txbx>
                      <wps:bodyPr lIns="25400" tIns="0" rIns="25400" bIns="0">
                        <a:noAutofit/>
                      </wps:bodyPr>
                    </wps:wsp>
                  </a:graphicData>
                </a:graphic>
              </wp:anchor>
            </w:drawing>
          </mc:Choice>
          <mc:Fallback>
            <w:pict>
              <v:shape id="文本框 2" o:spid="_x0000_s1026" o:spt="202" type="#_x0000_t202" style="position:absolute;left:0pt;margin-left:229pt;margin-top:733pt;height:22pt;width:149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qq+P/ZAAAADQEAAA8AAAAA&#10;AAAAAQAgAAAAIgAAAGRycy9kb3ducmV2LnhtbFBLAQIUABQAAAAIAIdO4kCeKNET2gEAAJ8DAAAO&#10;AAAAAAAAAAEAIAAAACgBAABkcnMvZTJvRG9jLnhtbFBLBQYAAAAABgAGAFkBAAB0BQAAAAA=&#10;">
                <v:fill on="f" focussize="0,0"/>
                <v:stroke on="f" weight="0.5pt"/>
                <v:imagedata o:title=""/>
                <o:lock v:ext="edit" aspectratio="f"/>
                <v:textbox inset="2pt,0mm,2pt,0mm">
                  <w:txbxContent>
                    <w:p w14:paraId="257AD052">
                      <w:pPr>
                        <w:spacing w:line="300" w:lineRule="exact"/>
                        <w:jc w:val="center"/>
                      </w:pPr>
                      <w:r>
                        <w:rPr>
                          <w:color w:val="000000"/>
                          <w:sz w:val="18"/>
                        </w:rPr>
                        <w:t>十校高三生物试题卷-5（共8页）</w:t>
                      </w:r>
                    </w:p>
                  </w:txbxContent>
                </v:textbox>
                <w10:wrap type="square"/>
              </v:shape>
            </w:pict>
          </mc:Fallback>
        </mc:AlternateContent>
      </w:r>
    </w:p>
    <w:p w14:paraId="3F1B5641">
      <w:pPr>
        <w:sectPr>
          <w:headerReference r:id="rId9" w:type="default"/>
          <w:footerReference r:id="rId10" w:type="default"/>
          <w:pgSz w:w="11900" w:h="16840"/>
          <w:pgMar w:top="780" w:right="1640" w:bottom="1440" w:left="1640" w:header="0" w:footer="1440" w:gutter="0"/>
          <w:cols w:space="720" w:num="1"/>
          <w:titlePg/>
        </w:sectPr>
      </w:pPr>
    </w:p>
    <w:p w14:paraId="05905A9D">
      <w:r>
        <mc:AlternateContent>
          <mc:Choice Requires="wps">
            <w:drawing>
              <wp:anchor distT="0" distB="0" distL="114300" distR="114300" simplePos="0" relativeHeight="251659264" behindDoc="0" locked="0" layoutInCell="1" allowOverlap="1">
                <wp:simplePos x="0" y="0"/>
                <wp:positionH relativeFrom="page">
                  <wp:posOffset>1231900</wp:posOffset>
                </wp:positionH>
                <wp:positionV relativeFrom="page">
                  <wp:posOffset>469900</wp:posOffset>
                </wp:positionV>
                <wp:extent cx="5562600" cy="1155700"/>
                <wp:effectExtent l="0" t="0" r="635" b="14605"/>
                <wp:wrapSquare wrapText="bothSides"/>
                <wp:docPr id="3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A0BAAC">
                            <w:pPr>
                              <w:spacing w:line="260" w:lineRule="exact"/>
                              <w:ind w:left="280" w:firstLine="0"/>
                              <w:jc w:val="both"/>
                            </w:pPr>
                            <w:r>
                              <w:rPr>
                                <w:color w:val="000000"/>
                                <w:sz w:val="20"/>
                              </w:rPr>
                              <w:t>其中基粒片层解体时嗜锇颗粒（OG）体积会变大。</w:t>
                            </w:r>
                          </w:p>
                        </w:txbxContent>
                      </wps:txbx>
                      <wps:bodyPr lIns="25400" tIns="0" rIns="25400" bIns="0">
                        <a:noAutofit/>
                      </wps:bodyPr>
                    </wps:wsp>
                  </a:graphicData>
                </a:graphic>
              </wp:anchor>
            </w:drawing>
          </mc:Choice>
          <mc:Fallback>
            <w:pict>
              <v:shape id="文本框 2" o:spid="_x0000_s1026" o:spt="202" type="#_x0000_t202" style="position:absolute;left:0pt;margin-left:97pt;margin-top:37pt;height:91pt;width:438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cbXCSBMF&#10;Ez//+nn+/ff85wcqoz6D9Q2k3VlIDON7M8LWPPg9OCPtkTsVv0AIxXidF1fXoPGpxWVRrapiOSnN&#10;xoAoJICzXNVLjChkVNV1Xa5SRvYIZZ0PH5hRKBotdjDKpDA5fvIB2oLUh5RYWZtbIWUap9RoaHFd&#10;LfP04BKBF1LDw0hoajxaYdyNM8ud6U5AUn7UoHC5vMrjxqQLGO6pdzd7p8rvDsFwkZqKiBPMXAjm&#10;lnqddywuxtN7ynr8rz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oco1NkAAAALAQAADwAAAAAA&#10;AAABACAAAAAiAAAAZHJzL2Rvd25yZXYueG1sUEsBAhQAFAAAAAgAh07iQAYNT8XZAQAAnwMAAA4A&#10;AAAAAAAAAQAgAAAAKAEAAGRycy9lMm9Eb2MueG1sUEsFBgAAAAAGAAYAWQEAAHMFAAAAAA==&#10;">
                <v:fill on="f" focussize="0,0"/>
                <v:stroke on="f" weight="0.5pt"/>
                <v:imagedata o:title=""/>
                <o:lock v:ext="edit" aspectratio="f"/>
                <v:textbox inset="2pt,0mm,2pt,0mm">
                  <w:txbxContent>
                    <w:p w14:paraId="5CA0BAAC">
                      <w:pPr>
                        <w:spacing w:line="260" w:lineRule="exact"/>
                        <w:ind w:left="280" w:firstLine="0"/>
                        <w:jc w:val="both"/>
                      </w:pPr>
                      <w:r>
                        <w:rPr>
                          <w:color w:val="000000"/>
                          <w:sz w:val="20"/>
                        </w:rPr>
                        <w:t>其中基粒片层解体时嗜锇颗粒（OG）体积会变大。</w:t>
                      </w:r>
                    </w:p>
                  </w:txbxContent>
                </v:textbox>
                <w10:wrap type="square"/>
              </v:shape>
            </w:pict>
          </mc:Fallback>
        </mc:AlternateContent>
      </w:r>
      <w:r>
        <w:drawing>
          <wp:anchor distT="0" distB="0" distL="114300" distR="114300" simplePos="0" relativeHeight="251659264" behindDoc="0" locked="0" layoutInCell="1" allowOverlap="1">
            <wp:simplePos x="0" y="0"/>
            <wp:positionH relativeFrom="page">
              <wp:posOffset>3911600</wp:posOffset>
            </wp:positionH>
            <wp:positionV relativeFrom="page">
              <wp:posOffset>1955800</wp:posOffset>
            </wp:positionV>
            <wp:extent cx="1003300" cy="698500"/>
            <wp:effectExtent l="0" t="0" r="2540" b="4445"/>
            <wp:wrapNone/>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1003300" cy="698500"/>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page">
              <wp:posOffset>5003800</wp:posOffset>
            </wp:positionH>
            <wp:positionV relativeFrom="page">
              <wp:posOffset>1930400</wp:posOffset>
            </wp:positionV>
            <wp:extent cx="1079500" cy="723900"/>
            <wp:effectExtent l="0" t="0" r="2540" b="4445"/>
            <wp:wrapNone/>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1079500" cy="723900"/>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page">
                  <wp:posOffset>4152900</wp:posOffset>
                </wp:positionH>
                <wp:positionV relativeFrom="page">
                  <wp:posOffset>2641600</wp:posOffset>
                </wp:positionV>
                <wp:extent cx="1803400" cy="190500"/>
                <wp:effectExtent l="0" t="0" r="635" b="14605"/>
                <wp:wrapSquare wrapText="bothSides"/>
                <wp:docPr id="4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96930">
                            <w:pPr>
                              <w:spacing w:line="200" w:lineRule="exact"/>
                              <w:ind w:firstLine="0"/>
                              <w:jc w:val="both"/>
                            </w:pPr>
                            <w:r>
                              <w:rPr>
                                <w:color w:val="000000"/>
                                <w:sz w:val="18"/>
                              </w:rPr>
                              <w:t>CK处理        SMZ处理</w:t>
                            </w:r>
                          </w:p>
                        </w:txbxContent>
                      </wps:txbx>
                      <wps:bodyPr lIns="25400" tIns="0" rIns="25400" bIns="0">
                        <a:noAutofit/>
                      </wps:bodyPr>
                    </wps:wsp>
                  </a:graphicData>
                </a:graphic>
              </wp:anchor>
            </w:drawing>
          </mc:Choice>
          <mc:Fallback>
            <w:pict>
              <v:shape id="文本框 2" o:spid="_x0000_s1026" o:spt="202" type="#_x0000_t202" style="position:absolute;left:0pt;margin-left:327pt;margin-top:208pt;height:15pt;width:142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8tH0CtgAAAALAQAADwAAAAAA&#10;AAABACAAAAAiAAAAZHJzL2Rvd25yZXYueG1sUEsBAhQAFAAAAAgAh07iQOpEPBraAQAAnwMAAA4A&#10;AAAAAAAAAQAgAAAAJwEAAGRycy9lMm9Eb2MueG1sUEsFBgAAAAAGAAYAWQEAAHMFAAAAAA==&#10;">
                <v:fill on="f" focussize="0,0"/>
                <v:stroke on="f" weight="0.5pt"/>
                <v:imagedata o:title=""/>
                <o:lock v:ext="edit" aspectratio="f"/>
                <v:textbox inset="2pt,0mm,2pt,0mm">
                  <w:txbxContent>
                    <w:p w14:paraId="66096930">
                      <w:pPr>
                        <w:spacing w:line="200" w:lineRule="exact"/>
                        <w:ind w:firstLine="0"/>
                        <w:jc w:val="both"/>
                      </w:pPr>
                      <w:r>
                        <w:rPr>
                          <w:color w:val="000000"/>
                          <w:sz w:val="18"/>
                        </w:rPr>
                        <w:t>CK处理        SMZ处理</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3746500</wp:posOffset>
                </wp:positionH>
                <wp:positionV relativeFrom="page">
                  <wp:posOffset>2755900</wp:posOffset>
                </wp:positionV>
                <wp:extent cx="2667000" cy="266700"/>
                <wp:effectExtent l="0" t="0" r="635" b="14605"/>
                <wp:wrapSquare wrapText="bothSides"/>
                <wp:docPr id="4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CA88B0">
                            <w:pPr>
                              <w:spacing w:line="300" w:lineRule="exact"/>
                              <w:ind w:firstLine="0"/>
                              <w:jc w:val="both"/>
                            </w:pPr>
                            <w:r>
                              <w:rPr>
                                <w:color w:val="000000"/>
                                <w:sz w:val="18"/>
                              </w:rPr>
                              <w:t>注：Gt表示类囊体；OG表示嗜饿颗粒；S表示淀粉粒</w:t>
                            </w:r>
                          </w:p>
                        </w:txbxContent>
                      </wps:txbx>
                      <wps:bodyPr lIns="25400" tIns="0" rIns="25400" bIns="0">
                        <a:noAutofit/>
                      </wps:bodyPr>
                    </wps:wsp>
                  </a:graphicData>
                </a:graphic>
              </wp:anchor>
            </w:drawing>
          </mc:Choice>
          <mc:Fallback>
            <w:pict>
              <v:shape id="文本框 2" o:spid="_x0000_s1026" o:spt="202" type="#_x0000_t202" style="position:absolute;left:0pt;margin-left:295pt;margin-top:217pt;height:21pt;width:210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ZoNYnaAAAADAEAAA8AAAAA&#10;AAAAAQAgAAAAIgAAAGRycy9kb3ducmV2LnhtbFBLAQIUABQAAAAIAIdO4kDJPHoh2QEAAJ8DAAAO&#10;AAAAAAAAAAEAIAAAACkBAABkcnMvZTJvRG9jLnhtbFBLBQYAAAAABgAGAFkBAAB0BQAAAAA=&#10;">
                <v:fill on="f" focussize="0,0"/>
                <v:stroke on="f" weight="0.5pt"/>
                <v:imagedata o:title=""/>
                <o:lock v:ext="edit" aspectratio="f"/>
                <v:textbox inset="2pt,0mm,2pt,0mm">
                  <w:txbxContent>
                    <w:p w14:paraId="74CA88B0">
                      <w:pPr>
                        <w:spacing w:line="300" w:lineRule="exact"/>
                        <w:ind w:firstLine="0"/>
                        <w:jc w:val="both"/>
                      </w:pPr>
                      <w:r>
                        <w:rPr>
                          <w:color w:val="000000"/>
                          <w:sz w:val="18"/>
                        </w:rPr>
                        <w:t>注：Gt表示类囊体；OG表示嗜饿颗粒；S表示淀粉粒</w:t>
                      </w:r>
                    </w:p>
                  </w:txbxContent>
                </v:textbox>
                <w10:wrap type="square"/>
              </v:shape>
            </w:pict>
          </mc:Fallback>
        </mc:AlternateContent>
      </w:r>
      <w:r>
        <w:drawing>
          <wp:anchor distT="0" distB="0" distL="114300" distR="114300" simplePos="0" relativeHeight="251659264" behindDoc="0" locked="0" layoutInCell="1" allowOverlap="1">
            <wp:simplePos x="0" y="0"/>
            <wp:positionH relativeFrom="page">
              <wp:posOffset>1498600</wp:posOffset>
            </wp:positionH>
            <wp:positionV relativeFrom="page">
              <wp:posOffset>1511300</wp:posOffset>
            </wp:positionV>
            <wp:extent cx="1930400" cy="1587500"/>
            <wp:effectExtent l="0" t="0" r="2540" b="4445"/>
            <wp:wrapNone/>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1930400" cy="1587500"/>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page">
                  <wp:posOffset>2247900</wp:posOffset>
                </wp:positionH>
                <wp:positionV relativeFrom="page">
                  <wp:posOffset>2959100</wp:posOffset>
                </wp:positionV>
                <wp:extent cx="749300" cy="266700"/>
                <wp:effectExtent l="0" t="0" r="635" b="14605"/>
                <wp:wrapSquare wrapText="bothSides"/>
                <wp:docPr id="4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26ABF7">
                            <w:pPr>
                              <w:spacing w:line="280" w:lineRule="exact"/>
                              <w:ind w:firstLine="0"/>
                              <w:jc w:val="both"/>
                            </w:pPr>
                            <w:r>
                              <w:rPr>
                                <w:color w:val="000000"/>
                                <w:sz w:val="14"/>
                              </w:rPr>
                              <w:t>SMZ(mgL)</w:t>
                            </w:r>
                          </w:p>
                        </w:txbxContent>
                      </wps:txbx>
                      <wps:bodyPr lIns="25400" tIns="0" rIns="25400" bIns="0">
                        <a:noAutofit/>
                      </wps:bodyPr>
                    </wps:wsp>
                  </a:graphicData>
                </a:graphic>
              </wp:anchor>
            </w:drawing>
          </mc:Choice>
          <mc:Fallback>
            <w:pict>
              <v:shape id="文本框 2" o:spid="_x0000_s1026" o:spt="202" type="#_x0000_t202" style="position:absolute;left:0pt;margin-left:177pt;margin-top:233pt;height:21pt;width:59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uhryDaAAAACwEAAA8AAAAA&#10;AAAAAQAgAAAAIgAAAGRycy9kb3ducmV2LnhtbFBLAQIUABQAAAAIAIdO4kBgpv8H2QEAAJ8DAAAO&#10;AAAAAAAAAAEAIAAAACkBAABkcnMvZTJvRG9jLnhtbFBLBQYAAAAABgAGAFkBAAB0BQAAAAA=&#10;">
                <v:fill on="f" focussize="0,0"/>
                <v:stroke on="f" weight="0.5pt"/>
                <v:imagedata o:title=""/>
                <o:lock v:ext="edit" aspectratio="f"/>
                <v:textbox inset="2pt,0mm,2pt,0mm">
                  <w:txbxContent>
                    <w:p w14:paraId="2226ABF7">
                      <w:pPr>
                        <w:spacing w:line="280" w:lineRule="exact"/>
                        <w:ind w:firstLine="0"/>
                        <w:jc w:val="both"/>
                      </w:pPr>
                      <w:r>
                        <w:rPr>
                          <w:color w:val="000000"/>
                          <w:sz w:val="14"/>
                        </w:rPr>
                        <w:t>SMZ(mgL)</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2247900</wp:posOffset>
                </wp:positionH>
                <wp:positionV relativeFrom="page">
                  <wp:posOffset>3162300</wp:posOffset>
                </wp:positionV>
                <wp:extent cx="406400" cy="190500"/>
                <wp:effectExtent l="0" t="0" r="635" b="14605"/>
                <wp:wrapSquare wrapText="bothSides"/>
                <wp:docPr id="5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9F6892">
                            <w:pPr>
                              <w:spacing w:line="220" w:lineRule="exact"/>
                              <w:ind w:firstLine="0"/>
                              <w:jc w:val="both"/>
                            </w:pPr>
                            <w:r>
                              <w:rPr>
                                <w:color w:val="000000"/>
                                <w:sz w:val="16"/>
                              </w:rPr>
                              <w:t>图1</w:t>
                            </w:r>
                          </w:p>
                        </w:txbxContent>
                      </wps:txbx>
                      <wps:bodyPr lIns="25400" tIns="0" rIns="25400" bIns="0">
                        <a:noAutofit/>
                      </wps:bodyPr>
                    </wps:wsp>
                  </a:graphicData>
                </a:graphic>
              </wp:anchor>
            </w:drawing>
          </mc:Choice>
          <mc:Fallback>
            <w:pict>
              <v:shape id="文本框 2" o:spid="_x0000_s1026" o:spt="202" type="#_x0000_t202" style="position:absolute;left:0pt;margin-left:177pt;margin-top:249pt;height:15pt;width:32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EEXiLZAAAACwEAAA8AAAAAAAAA&#10;AQAgAAAAIgAAAGRycy9kb3ducmV2LnhtbFBLAQIUABQAAAAIAIdO4kBYDcLa1wEAAJ8DAAAOAAAA&#10;AAAAAAEAIAAAACgBAABkcnMvZTJvRG9jLnhtbFBLBQYAAAAABgAGAFkBAABxBQAAAAA=&#10;">
                <v:fill on="f" focussize="0,0"/>
                <v:stroke on="f" weight="0.5pt"/>
                <v:imagedata o:title=""/>
                <o:lock v:ext="edit" aspectratio="f"/>
                <v:textbox inset="2pt,0mm,2pt,0mm">
                  <w:txbxContent>
                    <w:p w14:paraId="1D9F6892">
                      <w:pPr>
                        <w:spacing w:line="220" w:lineRule="exact"/>
                        <w:ind w:firstLine="0"/>
                        <w:jc w:val="both"/>
                      </w:pPr>
                      <w:r>
                        <w:rPr>
                          <w:color w:val="000000"/>
                          <w:sz w:val="16"/>
                        </w:rPr>
                        <w:t>图1</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4876800</wp:posOffset>
                </wp:positionH>
                <wp:positionV relativeFrom="page">
                  <wp:posOffset>3124200</wp:posOffset>
                </wp:positionV>
                <wp:extent cx="406400" cy="254000"/>
                <wp:effectExtent l="0" t="0" r="635" b="14605"/>
                <wp:wrapSquare wrapText="bothSides"/>
                <wp:docPr id="5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F4FCB">
                            <w:pPr>
                              <w:spacing w:line="300" w:lineRule="exact"/>
                              <w:ind w:firstLine="0"/>
                              <w:jc w:val="both"/>
                            </w:pPr>
                            <w:r>
                              <w:rPr>
                                <w:color w:val="000000"/>
                                <w:sz w:val="20"/>
                              </w:rPr>
                              <w:t>图2</w:t>
                            </w:r>
                          </w:p>
                        </w:txbxContent>
                      </wps:txbx>
                      <wps:bodyPr lIns="25400" tIns="0" rIns="25400" bIns="0">
                        <a:noAutofit/>
                      </wps:bodyPr>
                    </wps:wsp>
                  </a:graphicData>
                </a:graphic>
              </wp:anchor>
            </w:drawing>
          </mc:Choice>
          <mc:Fallback>
            <w:pict>
              <v:shape id="文本框 2" o:spid="_x0000_s1026" o:spt="202" type="#_x0000_t202" style="position:absolute;left:0pt;margin-left:384pt;margin-top:246pt;height:20pt;width:32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Iu8VNkAAAALAQAADwAAAAAA&#10;AAABACAAAAAiAAAAZHJzL2Rvd25yZXYueG1sUEsBAhQAFAAAAAgAh07iQIbY0HrZAQAAnwMAAA4A&#10;AAAAAAAAAQAgAAAAKAEAAGRycy9lMm9Eb2MueG1sUEsFBgAAAAAGAAYAWQEAAHMFAAAAAA==&#10;">
                <v:fill on="f" focussize="0,0"/>
                <v:stroke on="f" weight="0.5pt"/>
                <v:imagedata o:title=""/>
                <o:lock v:ext="edit" aspectratio="f"/>
                <v:textbox inset="2pt,0mm,2pt,0mm">
                  <w:txbxContent>
                    <w:p w14:paraId="61BF4FCB">
                      <w:pPr>
                        <w:spacing w:line="300" w:lineRule="exact"/>
                        <w:ind w:firstLine="0"/>
                        <w:jc w:val="both"/>
                      </w:pPr>
                      <w:r>
                        <w:rPr>
                          <w:color w:val="000000"/>
                          <w:sz w:val="20"/>
                        </w:rPr>
                        <w:t>图2</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1054100</wp:posOffset>
                </wp:positionH>
                <wp:positionV relativeFrom="page">
                  <wp:posOffset>3314700</wp:posOffset>
                </wp:positionV>
                <wp:extent cx="5524500" cy="6400800"/>
                <wp:effectExtent l="0" t="0" r="635" b="14605"/>
                <wp:wrapSquare wrapText="bothSides"/>
                <wp:docPr id="5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245BD">
                            <w:pPr>
                              <w:spacing w:before="3000" w:line="320" w:lineRule="exact"/>
                              <w:ind w:firstLine="280"/>
                              <w:jc w:val="both"/>
                            </w:pPr>
                            <w:r>
                              <w:rPr>
                                <w:color w:val="000000"/>
                                <w:sz w:val="20"/>
                              </w:rPr>
                              <w:t>回答下列问题：</w:t>
                            </w:r>
                          </w:p>
                          <w:p w14:paraId="614DDDB2">
                            <w:pPr>
                              <w:spacing w:line="320" w:lineRule="exact"/>
                              <w:ind w:left="180" w:firstLine="80"/>
                              <w:jc w:val="both"/>
                            </w:pPr>
                            <w:r>
                              <w:rPr>
                                <w:color w:val="000000"/>
                                <w:sz w:val="20"/>
                              </w:rPr>
                              <w:t>（1）由图1可知，磺胺甲恶唑对植物呼吸速率的影响是</w:t>
                            </w:r>
                            <w:r>
                              <w:rPr>
                                <w:color w:val="000000"/>
                                <w:sz w:val="20"/>
                                <w:u w:val="single"/>
                              </w:rPr>
                              <w:tab/>
                            </w:r>
                            <w:r>
                              <w:rPr>
                                <w:color w:val="000000"/>
                                <w:sz w:val="20"/>
                              </w:rPr>
                              <w:tab/>
                            </w:r>
                            <w:r>
                              <w:rPr>
                                <w:color w:val="000000"/>
                                <w:sz w:val="20"/>
                                <w:u w:val="single"/>
                              </w:rPr>
                              <w:t>。</w:t>
                            </w:r>
                          </w:p>
                          <w:p w14:paraId="049116BB">
                            <w:pPr>
                              <w:spacing w:line="320" w:lineRule="exact"/>
                              <w:ind w:left="180" w:firstLine="80"/>
                              <w:jc w:val="both"/>
                            </w:pPr>
                            <w:r>
                              <w:rPr>
                                <w:color w:val="000000"/>
                                <w:sz w:val="20"/>
                              </w:rPr>
                              <w:t>（2）Gt通常悬浮在</w:t>
                            </w:r>
                            <w:r>
                              <w:rPr>
                                <w:color w:val="000000"/>
                                <w:sz w:val="20"/>
                                <w:u w:val="single"/>
                              </w:rPr>
                              <w:tab/>
                              <w:t/>
                            </w:r>
                            <w:r>
                              <w:rPr>
                                <w:color w:val="000000"/>
                                <w:sz w:val="20"/>
                                <w:u w:val="single"/>
                              </w:rPr>
                              <w:tab/>
                              <w:t/>
                            </w:r>
                            <w:r>
                              <w:rPr>
                                <w:color w:val="000000"/>
                                <w:sz w:val="20"/>
                                <w:u w:val="single"/>
                              </w:rPr>
                              <w:tab/>
                            </w:r>
                            <w:r>
                              <w:rPr>
                                <w:color w:val="000000"/>
                                <w:sz w:val="20"/>
                              </w:rPr>
                              <w:t>基质中，淀粉</w:t>
                            </w:r>
                            <w:r>
                              <w:rPr>
                                <w:color w:val="000000"/>
                                <w:sz w:val="20"/>
                                <w:u w:val="single"/>
                              </w:rPr>
                              <w:t>粒</w:t>
                            </w:r>
                            <w:r>
                              <w:rPr>
                                <w:color w:val="000000"/>
                                <w:sz w:val="20"/>
                              </w:rPr>
                              <w:t>（填“是”或“不是”）卡尔文循环的直接产物。据图2分析，SMZ处理对光反应的影响大于碳反应，理由是</w:t>
                            </w:r>
                            <w:r>
                              <w:rPr>
                                <w:color w:val="000000"/>
                                <w:sz w:val="20"/>
                                <w:u w:val="single"/>
                              </w:rPr>
                              <w:tab/>
                              <w:t/>
                            </w:r>
                            <w:r>
                              <w:rPr>
                                <w:color w:val="000000"/>
                                <w:sz w:val="20"/>
                                <w:u w:val="single"/>
                              </w:rPr>
                              <w:tab/>
                              <w:t/>
                            </w:r>
                            <w:r>
                              <w:rPr>
                                <w:color w:val="000000"/>
                                <w:sz w:val="20"/>
                                <w:u w:val="single"/>
                              </w:rPr>
                              <w:tab/>
                              <w:t/>
                            </w:r>
                            <w:r>
                              <w:rPr>
                                <w:color w:val="000000"/>
                                <w:sz w:val="20"/>
                                <w:u w:val="single"/>
                              </w:rPr>
                              <w:tab/>
                            </w:r>
                          </w:p>
                          <w:p w14:paraId="51683565">
                            <w:pPr>
                              <w:spacing w:line="320" w:lineRule="exact"/>
                              <w:ind w:left="180" w:firstLine="80"/>
                              <w:jc w:val="both"/>
                            </w:pPr>
                            <w:r>
                              <w:rPr>
                                <w:color w:val="000000"/>
                                <w:sz w:val="20"/>
                              </w:rPr>
                              <w:t>（3）叶绿素a在430nm、662nm波长处有较大吸收峰，叶绿素b在453nm、642nm波长处有较大吸收峰，类胡萝卜素在400～500nm和380～450 nm波长处有较大吸收峰，用光电比色法测定叶绿素a含量时，通常选用662nm波长测定，其的原因是</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r>
                            <w:r>
                              <w:rPr>
                                <w:color w:val="000000"/>
                                <w:sz w:val="20"/>
                              </w:rPr>
                              <w:t>。测定时常需用色素提取液作对照，其原因是</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r>
                          </w:p>
                          <w:p w14:paraId="350D1DEB">
                            <w:pPr>
                              <w:spacing w:line="300" w:lineRule="exact"/>
                              <w:ind w:left="280" w:firstLine="0"/>
                              <w:jc w:val="both"/>
                            </w:pPr>
                            <w:r>
                              <w:rPr>
                                <w:color w:val="000000"/>
                                <w:sz w:val="20"/>
                              </w:rPr>
                              <w:t>（3）植物在遭遇胁迫时，乙烯</w:t>
                            </w:r>
                            <w:r>
                              <w:rPr>
                                <w:color w:val="000000"/>
                                <w:sz w:val="20"/>
                                <w:u w:val="single"/>
                              </w:rPr>
                              <w:t>和</w:t>
                            </w:r>
                            <w:r>
                              <w:rPr>
                                <w:color w:val="000000"/>
                                <w:sz w:val="20"/>
                              </w:rPr>
                              <w:t>（填植物激素名称）的含量变化会帮助植物度过不良环境。科研人员还发现，随着食物链的延长难降解的农药逐级积累，该现象称为＿</w:t>
                            </w:r>
                            <w:r>
                              <w:rPr>
                                <w:color w:val="000000"/>
                                <w:sz w:val="20"/>
                                <w:u w:val="single"/>
                              </w:rPr>
                              <w:tab/>
                              <w:t/>
                            </w:r>
                            <w:r>
                              <w:rPr>
                                <w:color w:val="000000"/>
                                <w:sz w:val="20"/>
                                <w:u w:val="single"/>
                              </w:rPr>
                              <w:tab/>
                              <w:t/>
                            </w:r>
                            <w:r>
                              <w:rPr>
                                <w:color w:val="000000"/>
                                <w:sz w:val="20"/>
                                <w:u w:val="single"/>
                              </w:rPr>
                              <w:tab/>
                              <w:t/>
                            </w:r>
                            <w:r>
                              <w:rPr>
                                <w:color w:val="000000"/>
                                <w:sz w:val="20"/>
                                <w:u w:val="single"/>
                              </w:rPr>
                              <w:tab/>
                            </w:r>
                            <w:r>
                              <w:rPr>
                                <w:color w:val="000000"/>
                                <w:sz w:val="20"/>
                              </w:rPr>
                              <w:t>。</w:t>
                            </w:r>
                          </w:p>
                          <w:p w14:paraId="70022C59">
                            <w:pPr>
                              <w:spacing w:line="320" w:lineRule="exact"/>
                              <w:ind w:firstLine="0"/>
                              <w:jc w:val="both"/>
                            </w:pPr>
                            <w:r>
                              <w:rPr>
                                <w:color w:val="000000"/>
                                <w:sz w:val="20"/>
                              </w:rPr>
                              <w:t>23．（11分）脊髓灰质炎病毒（PV）是引起脊髓灰质炎疾病的人类肠道病毒。现已有口服脊灰减毒活疫苗（OPV）和注射用脊灰灭活疫苗（IPV）来预防脊髓灰质炎，但是还是存在一定安全隐患。病毒样颗粒（VLPs）在结构上类似于天然病毒颗粒但不包含感染性病毒核酸但可以重保留原有的抗原表位，能够诱导机体产生特异性免疫应答并发挥保护作用。</w:t>
                            </w:r>
                          </w:p>
                          <w:p w14:paraId="24C40FC8">
                            <w:pPr>
                              <w:spacing w:line="320" w:lineRule="exact"/>
                              <w:ind w:firstLine="700"/>
                              <w:jc w:val="both"/>
                            </w:pPr>
                            <w:r>
                              <w:rPr>
                                <w:color w:val="000000"/>
                                <w:sz w:val="20"/>
                              </w:rPr>
                              <w:t>回答下列问题：</w:t>
                            </w:r>
                          </w:p>
                          <w:p w14:paraId="1B58D9C7">
                            <w:pPr>
                              <w:spacing w:line="320" w:lineRule="exact"/>
                              <w:ind w:left="700" w:firstLine="0"/>
                              <w:jc w:val="both"/>
                            </w:pPr>
                            <w:r>
                              <w:rPr>
                                <w:color w:val="000000"/>
                                <w:sz w:val="20"/>
                              </w:rPr>
                              <w:t>（1）PV经口腔进入消化道后，首先附着并侵入肠道黏膜上皮细胞，在宿主细胞内完成RNA的复制</w:t>
                            </w:r>
                            <w:r>
                              <w:rPr>
                                <w:color w:val="000000"/>
                                <w:sz w:val="20"/>
                                <w:u w:val="single"/>
                              </w:rPr>
                              <w:t>和</w:t>
                            </w:r>
                            <w:r>
                              <w:rPr>
                                <w:color w:val="000000"/>
                                <w:sz w:val="20"/>
                              </w:rPr>
                              <w:t>，进而组装出子代PV，子代PV通</w:t>
                            </w:r>
                            <w:r>
                              <w:rPr>
                                <w:color w:val="000000"/>
                                <w:sz w:val="20"/>
                                <w:u w:val="single"/>
                              </w:rPr>
                              <w:t>过</w:t>
                            </w:r>
                            <w:r>
                              <w:rPr>
                                <w:color w:val="000000"/>
                                <w:sz w:val="20"/>
                              </w:rPr>
                              <w:t>循环扩散至全身非神经组织，部分病毒通过血脑屏障进入中枢神经系。PV能选择性的侵入某些脊髓灰质中运动神经元的胞体，说明这些运动神经元表面含有相应</w:t>
                            </w:r>
                            <w:r>
                              <w:rPr>
                                <w:color w:val="000000"/>
                                <w:sz w:val="20"/>
                                <w:u w:val="single"/>
                              </w:rPr>
                              <w:t>的</w:t>
                            </w:r>
                            <w:r>
                              <w:rPr>
                                <w:color w:val="000000"/>
                                <w:sz w:val="20"/>
                              </w:rPr>
                              <w:t>。脊髓是许多基本反射活动的神经中枢，如膝跳反射</w:t>
                            </w:r>
                            <w:r>
                              <w:rPr>
                                <w:color w:val="000000"/>
                                <w:sz w:val="20"/>
                                <w:u w:val="single"/>
                              </w:rPr>
                              <w:t>、</w:t>
                            </w:r>
                            <w:r>
                              <w:rPr>
                                <w:color w:val="000000"/>
                                <w:sz w:val="20"/>
                              </w:rPr>
                              <w:t>等。</w:t>
                            </w:r>
                          </w:p>
                          <w:p w14:paraId="0855BB8B">
                            <w:pPr>
                              <w:spacing w:line="320" w:lineRule="exact"/>
                              <w:ind w:left="700" w:firstLine="0"/>
                              <w:jc w:val="both"/>
                            </w:pPr>
                            <w:r>
                              <w:rPr>
                                <w:color w:val="000000"/>
                                <w:sz w:val="20"/>
                              </w:rPr>
                              <w:t>（2）预防接种属</w:t>
                            </w:r>
                            <w:r>
                              <w:rPr>
                                <w:color w:val="000000"/>
                                <w:sz w:val="20"/>
                                <w:u w:val="single"/>
                              </w:rPr>
                              <w:t>于</w:t>
                            </w:r>
                            <w:r>
                              <w:rPr>
                                <w:color w:val="000000"/>
                                <w:sz w:val="20"/>
                              </w:rPr>
                              <w:t>（填“主动免疫”或“被动免疫”），注射用脊灰灭活疫苗（IPV）不能通过口服的方式接种，其原因是</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r>
                          </w:p>
                          <w:p w14:paraId="5496CB93">
                            <w:pPr>
                              <w:spacing w:line="320" w:lineRule="exact"/>
                              <w:ind w:left="700" w:firstLine="0"/>
                              <w:jc w:val="both"/>
                            </w:pPr>
                            <w:r>
                              <w:rPr>
                                <w:color w:val="000000"/>
                                <w:sz w:val="20"/>
                              </w:rPr>
                              <w:t>（3）为检验VLPs的免疫预防效果，现以高、中、低（0.5μg，0.17μg和0.056μg）三个剂量的VLPs，生理状况相同且健康的大鼠，灭活型IPV，生理盐水为实验材料进行了实验。请完善实验步骤并进行讨论分析。</w:t>
                            </w:r>
                          </w:p>
                          <w:p w14:paraId="2F6F19B3">
                            <w:pPr>
                              <w:spacing w:line="340" w:lineRule="exact"/>
                              <w:ind w:firstLine="1100"/>
                              <w:jc w:val="both"/>
                            </w:pPr>
                            <w:r>
                              <w:rPr>
                                <w:color w:val="000000"/>
                                <w:sz w:val="22"/>
                              </w:rPr>
                              <w:t>实验步骤：</w:t>
                            </w:r>
                          </w:p>
                          <w:p w14:paraId="2D29DD2B">
                            <w:pPr>
                              <w:spacing w:after="120" w:line="320" w:lineRule="exact"/>
                              <w:ind w:firstLine="1100"/>
                              <w:jc w:val="both"/>
                            </w:pPr>
                            <w:r>
                              <w:rPr>
                                <w:color w:val="000000"/>
                                <w:sz w:val="20"/>
                              </w:rPr>
                              <w:t>①将生理状况相同且健康的大鼠随机分为7组，各组接种试剂如下表，请完善以下表格。</w:t>
                            </w:r>
                          </w:p>
                          <w:p w14:paraId="205AEBF9">
                            <w:pPr>
                              <w:spacing w:line="320" w:lineRule="exact"/>
                              <w:jc w:val="center"/>
                            </w:pPr>
                            <w:r>
                              <w:rPr>
                                <w:color w:val="000000"/>
                                <w:sz w:val="20"/>
                              </w:rPr>
                              <w:t>十校高三生物试题卷-6（共8页）</w:t>
                            </w:r>
                          </w:p>
                        </w:txbxContent>
                      </wps:txbx>
                      <wps:bodyPr lIns="25400" tIns="0" rIns="25400" bIns="0">
                        <a:noAutofit/>
                      </wps:bodyPr>
                    </wps:wsp>
                  </a:graphicData>
                </a:graphic>
              </wp:anchor>
            </w:drawing>
          </mc:Choice>
          <mc:Fallback>
            <w:pict>
              <v:shape id="文本框 2" o:spid="_x0000_s1026" o:spt="202" type="#_x0000_t202" style="position:absolute;left:0pt;margin-left:83pt;margin-top:261pt;height:504pt;width:435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1/H+zZAAAADQEAAA8AAAAA&#10;AAAAAQAgAAAAIgAAAGRycy9kb3ducmV2LnhtbFBLAQIUABQAAAAIAIdO4kCloJZB2gEAAJ8DAAAO&#10;AAAAAAAAAAEAIAAAACgBAABkcnMvZTJvRG9jLnhtbFBLBQYAAAAABgAGAFkBAAB0BQAAAAA=&#10;">
                <v:fill on="f" focussize="0,0"/>
                <v:stroke on="f" weight="0.5pt"/>
                <v:imagedata o:title=""/>
                <o:lock v:ext="edit" aspectratio="f"/>
                <v:textbox inset="2pt,0mm,2pt,0mm">
                  <w:txbxContent>
                    <w:p w14:paraId="68C245BD">
                      <w:pPr>
                        <w:spacing w:before="3000" w:line="320" w:lineRule="exact"/>
                        <w:ind w:firstLine="280"/>
                        <w:jc w:val="both"/>
                      </w:pPr>
                      <w:r>
                        <w:rPr>
                          <w:color w:val="000000"/>
                          <w:sz w:val="20"/>
                        </w:rPr>
                        <w:t>回答下列问题：</w:t>
                      </w:r>
                    </w:p>
                    <w:p w14:paraId="614DDDB2">
                      <w:pPr>
                        <w:spacing w:line="320" w:lineRule="exact"/>
                        <w:ind w:left="180" w:firstLine="80"/>
                        <w:jc w:val="both"/>
                      </w:pPr>
                      <w:r>
                        <w:rPr>
                          <w:color w:val="000000"/>
                          <w:sz w:val="20"/>
                        </w:rPr>
                        <w:t>（1）由图1可知，磺胺甲恶唑对植物呼吸速率的影响是</w:t>
                      </w:r>
                      <w:r>
                        <w:rPr>
                          <w:color w:val="000000"/>
                          <w:sz w:val="20"/>
                          <w:u w:val="single"/>
                        </w:rPr>
                        <w:tab/>
                      </w:r>
                      <w:r>
                        <w:rPr>
                          <w:color w:val="000000"/>
                          <w:sz w:val="20"/>
                        </w:rPr>
                        <w:tab/>
                      </w:r>
                      <w:r>
                        <w:rPr>
                          <w:color w:val="000000"/>
                          <w:sz w:val="20"/>
                          <w:u w:val="single"/>
                        </w:rPr>
                        <w:t>。</w:t>
                      </w:r>
                    </w:p>
                    <w:p w14:paraId="049116BB">
                      <w:pPr>
                        <w:spacing w:line="320" w:lineRule="exact"/>
                        <w:ind w:left="180" w:firstLine="80"/>
                        <w:jc w:val="both"/>
                      </w:pPr>
                      <w:r>
                        <w:rPr>
                          <w:color w:val="000000"/>
                          <w:sz w:val="20"/>
                        </w:rPr>
                        <w:t>（2）Gt通常悬浮在</w:t>
                      </w:r>
                      <w:r>
                        <w:rPr>
                          <w:color w:val="000000"/>
                          <w:sz w:val="20"/>
                          <w:u w:val="single"/>
                        </w:rPr>
                        <w:tab/>
                        <w:t/>
                      </w:r>
                      <w:r>
                        <w:rPr>
                          <w:color w:val="000000"/>
                          <w:sz w:val="20"/>
                          <w:u w:val="single"/>
                        </w:rPr>
                        <w:tab/>
                        <w:t/>
                      </w:r>
                      <w:r>
                        <w:rPr>
                          <w:color w:val="000000"/>
                          <w:sz w:val="20"/>
                          <w:u w:val="single"/>
                        </w:rPr>
                        <w:tab/>
                      </w:r>
                      <w:r>
                        <w:rPr>
                          <w:color w:val="000000"/>
                          <w:sz w:val="20"/>
                        </w:rPr>
                        <w:t>基质中，淀粉</w:t>
                      </w:r>
                      <w:r>
                        <w:rPr>
                          <w:color w:val="000000"/>
                          <w:sz w:val="20"/>
                          <w:u w:val="single"/>
                        </w:rPr>
                        <w:t>粒</w:t>
                      </w:r>
                      <w:r>
                        <w:rPr>
                          <w:color w:val="000000"/>
                          <w:sz w:val="20"/>
                        </w:rPr>
                        <w:t>（填“是”或“不是”）卡尔文循环的直接产物。据图2分析，SMZ处理对光反应的影响大于碳反应，理由是</w:t>
                      </w:r>
                      <w:r>
                        <w:rPr>
                          <w:color w:val="000000"/>
                          <w:sz w:val="20"/>
                          <w:u w:val="single"/>
                        </w:rPr>
                        <w:tab/>
                        <w:t/>
                      </w:r>
                      <w:r>
                        <w:rPr>
                          <w:color w:val="000000"/>
                          <w:sz w:val="20"/>
                          <w:u w:val="single"/>
                        </w:rPr>
                        <w:tab/>
                        <w:t/>
                      </w:r>
                      <w:r>
                        <w:rPr>
                          <w:color w:val="000000"/>
                          <w:sz w:val="20"/>
                          <w:u w:val="single"/>
                        </w:rPr>
                        <w:tab/>
                        <w:t/>
                      </w:r>
                      <w:r>
                        <w:rPr>
                          <w:color w:val="000000"/>
                          <w:sz w:val="20"/>
                          <w:u w:val="single"/>
                        </w:rPr>
                        <w:tab/>
                      </w:r>
                    </w:p>
                    <w:p w14:paraId="51683565">
                      <w:pPr>
                        <w:spacing w:line="320" w:lineRule="exact"/>
                        <w:ind w:left="180" w:firstLine="80"/>
                        <w:jc w:val="both"/>
                      </w:pPr>
                      <w:r>
                        <w:rPr>
                          <w:color w:val="000000"/>
                          <w:sz w:val="20"/>
                        </w:rPr>
                        <w:t>（3）叶绿素a在430nm、662nm波长处有较大吸收峰，叶绿素b在453nm、642nm波长处有较大吸收峰，类胡萝卜素在400～500nm和380～450 nm波长处有较大吸收峰，用光电比色法测定叶绿素a含量时，通常选用662nm波长测定，其的原因是</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r>
                      <w:r>
                        <w:rPr>
                          <w:color w:val="000000"/>
                          <w:sz w:val="20"/>
                        </w:rPr>
                        <w:t>。测定时常需用色素提取液作对照，其原因是</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r>
                    </w:p>
                    <w:p w14:paraId="350D1DEB">
                      <w:pPr>
                        <w:spacing w:line="300" w:lineRule="exact"/>
                        <w:ind w:left="280" w:firstLine="0"/>
                        <w:jc w:val="both"/>
                      </w:pPr>
                      <w:r>
                        <w:rPr>
                          <w:color w:val="000000"/>
                          <w:sz w:val="20"/>
                        </w:rPr>
                        <w:t>（3）植物在遭遇胁迫时，乙烯</w:t>
                      </w:r>
                      <w:r>
                        <w:rPr>
                          <w:color w:val="000000"/>
                          <w:sz w:val="20"/>
                          <w:u w:val="single"/>
                        </w:rPr>
                        <w:t>和</w:t>
                      </w:r>
                      <w:r>
                        <w:rPr>
                          <w:color w:val="000000"/>
                          <w:sz w:val="20"/>
                        </w:rPr>
                        <w:t>（填植物激素名称）的含量变化会帮助植物度过不良环境。科研人员还发现，随着食物链的延长难降解的农药逐级积累，该现象称为＿</w:t>
                      </w:r>
                      <w:r>
                        <w:rPr>
                          <w:color w:val="000000"/>
                          <w:sz w:val="20"/>
                          <w:u w:val="single"/>
                        </w:rPr>
                        <w:tab/>
                        <w:t/>
                      </w:r>
                      <w:r>
                        <w:rPr>
                          <w:color w:val="000000"/>
                          <w:sz w:val="20"/>
                          <w:u w:val="single"/>
                        </w:rPr>
                        <w:tab/>
                        <w:t/>
                      </w:r>
                      <w:r>
                        <w:rPr>
                          <w:color w:val="000000"/>
                          <w:sz w:val="20"/>
                          <w:u w:val="single"/>
                        </w:rPr>
                        <w:tab/>
                        <w:t/>
                      </w:r>
                      <w:r>
                        <w:rPr>
                          <w:color w:val="000000"/>
                          <w:sz w:val="20"/>
                          <w:u w:val="single"/>
                        </w:rPr>
                        <w:tab/>
                      </w:r>
                      <w:r>
                        <w:rPr>
                          <w:color w:val="000000"/>
                          <w:sz w:val="20"/>
                        </w:rPr>
                        <w:t>。</w:t>
                      </w:r>
                    </w:p>
                    <w:p w14:paraId="70022C59">
                      <w:pPr>
                        <w:spacing w:line="320" w:lineRule="exact"/>
                        <w:ind w:firstLine="0"/>
                        <w:jc w:val="both"/>
                      </w:pPr>
                      <w:r>
                        <w:rPr>
                          <w:color w:val="000000"/>
                          <w:sz w:val="20"/>
                        </w:rPr>
                        <w:t>23．（11分）脊髓灰质炎病毒（PV）是引起脊髓灰质炎疾病的人类肠道病毒。现已有口服脊灰减毒活疫苗（OPV）和注射用脊灰灭活疫苗（IPV）来预防脊髓灰质炎，但是还是存在一定安全隐患。病毒样颗粒（VLPs）在结构上类似于天然病毒颗粒但不包含感染性病毒核酸但可以重保留原有的抗原表位，能够诱导机体产生特异性免疫应答并发挥保护作用。</w:t>
                      </w:r>
                    </w:p>
                    <w:p w14:paraId="24C40FC8">
                      <w:pPr>
                        <w:spacing w:line="320" w:lineRule="exact"/>
                        <w:ind w:firstLine="700"/>
                        <w:jc w:val="both"/>
                      </w:pPr>
                      <w:r>
                        <w:rPr>
                          <w:color w:val="000000"/>
                          <w:sz w:val="20"/>
                        </w:rPr>
                        <w:t>回答下列问题：</w:t>
                      </w:r>
                    </w:p>
                    <w:p w14:paraId="1B58D9C7">
                      <w:pPr>
                        <w:spacing w:line="320" w:lineRule="exact"/>
                        <w:ind w:left="700" w:firstLine="0"/>
                        <w:jc w:val="both"/>
                      </w:pPr>
                      <w:r>
                        <w:rPr>
                          <w:color w:val="000000"/>
                          <w:sz w:val="20"/>
                        </w:rPr>
                        <w:t>（1）PV经口腔进入消化道后，首先附着并侵入肠道黏膜上皮细胞，在宿主细胞内完成RNA的复制</w:t>
                      </w:r>
                      <w:r>
                        <w:rPr>
                          <w:color w:val="000000"/>
                          <w:sz w:val="20"/>
                          <w:u w:val="single"/>
                        </w:rPr>
                        <w:t>和</w:t>
                      </w:r>
                      <w:r>
                        <w:rPr>
                          <w:color w:val="000000"/>
                          <w:sz w:val="20"/>
                        </w:rPr>
                        <w:t>，进而组装出子代PV，子代PV通</w:t>
                      </w:r>
                      <w:r>
                        <w:rPr>
                          <w:color w:val="000000"/>
                          <w:sz w:val="20"/>
                          <w:u w:val="single"/>
                        </w:rPr>
                        <w:t>过</w:t>
                      </w:r>
                      <w:r>
                        <w:rPr>
                          <w:color w:val="000000"/>
                          <w:sz w:val="20"/>
                        </w:rPr>
                        <w:t>循环扩散至全身非神经组织，部分病毒通过血脑屏障进入中枢神经系。PV能选择性的侵入某些脊髓灰质中运动神经元的胞体，说明这些运动神经元表面含有相应</w:t>
                      </w:r>
                      <w:r>
                        <w:rPr>
                          <w:color w:val="000000"/>
                          <w:sz w:val="20"/>
                          <w:u w:val="single"/>
                        </w:rPr>
                        <w:t>的</w:t>
                      </w:r>
                      <w:r>
                        <w:rPr>
                          <w:color w:val="000000"/>
                          <w:sz w:val="20"/>
                        </w:rPr>
                        <w:t>。脊髓是许多基本反射活动的神经中枢，如膝跳反射</w:t>
                      </w:r>
                      <w:r>
                        <w:rPr>
                          <w:color w:val="000000"/>
                          <w:sz w:val="20"/>
                          <w:u w:val="single"/>
                        </w:rPr>
                        <w:t>、</w:t>
                      </w:r>
                      <w:r>
                        <w:rPr>
                          <w:color w:val="000000"/>
                          <w:sz w:val="20"/>
                        </w:rPr>
                        <w:t>等。</w:t>
                      </w:r>
                    </w:p>
                    <w:p w14:paraId="0855BB8B">
                      <w:pPr>
                        <w:spacing w:line="320" w:lineRule="exact"/>
                        <w:ind w:left="700" w:firstLine="0"/>
                        <w:jc w:val="both"/>
                      </w:pPr>
                      <w:r>
                        <w:rPr>
                          <w:color w:val="000000"/>
                          <w:sz w:val="20"/>
                        </w:rPr>
                        <w:t>（2）预防接种属</w:t>
                      </w:r>
                      <w:r>
                        <w:rPr>
                          <w:color w:val="000000"/>
                          <w:sz w:val="20"/>
                          <w:u w:val="single"/>
                        </w:rPr>
                        <w:t>于</w:t>
                      </w:r>
                      <w:r>
                        <w:rPr>
                          <w:color w:val="000000"/>
                          <w:sz w:val="20"/>
                        </w:rPr>
                        <w:t>（填“主动免疫”或“被动免疫”），注射用脊灰灭活疫苗（IPV）不能通过口服的方式接种，其原因是</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r>
                    </w:p>
                    <w:p w14:paraId="5496CB93">
                      <w:pPr>
                        <w:spacing w:line="320" w:lineRule="exact"/>
                        <w:ind w:left="700" w:firstLine="0"/>
                        <w:jc w:val="both"/>
                      </w:pPr>
                      <w:r>
                        <w:rPr>
                          <w:color w:val="000000"/>
                          <w:sz w:val="20"/>
                        </w:rPr>
                        <w:t>（3）为检验VLPs的免疫预防效果，现以高、中、低（0.5μg，0.17μg和0.056μg）三个剂量的VLPs，生理状况相同且健康的大鼠，灭活型IPV，生理盐水为实验材料进行了实验。请完善实验步骤并进行讨论分析。</w:t>
                      </w:r>
                    </w:p>
                    <w:p w14:paraId="2F6F19B3">
                      <w:pPr>
                        <w:spacing w:line="340" w:lineRule="exact"/>
                        <w:ind w:firstLine="1100"/>
                        <w:jc w:val="both"/>
                      </w:pPr>
                      <w:r>
                        <w:rPr>
                          <w:color w:val="000000"/>
                          <w:sz w:val="22"/>
                        </w:rPr>
                        <w:t>实验步骤：</w:t>
                      </w:r>
                    </w:p>
                    <w:p w14:paraId="2D29DD2B">
                      <w:pPr>
                        <w:spacing w:after="120" w:line="320" w:lineRule="exact"/>
                        <w:ind w:firstLine="1100"/>
                        <w:jc w:val="both"/>
                      </w:pPr>
                      <w:r>
                        <w:rPr>
                          <w:color w:val="000000"/>
                          <w:sz w:val="20"/>
                        </w:rPr>
                        <w:t>①将生理状况相同且健康的大鼠随机分为7组，各组接种试剂如下表，请完善以下表格。</w:t>
                      </w:r>
                    </w:p>
                    <w:p w14:paraId="205AEBF9">
                      <w:pPr>
                        <w:spacing w:line="320" w:lineRule="exact"/>
                        <w:jc w:val="center"/>
                      </w:pPr>
                      <w:r>
                        <w:rPr>
                          <w:color w:val="000000"/>
                          <w:sz w:val="20"/>
                        </w:rPr>
                        <w:t>十校高三生物试题卷-6（共8页）</w:t>
                      </w:r>
                    </w:p>
                  </w:txbxContent>
                </v:textbox>
                <w10:wrap type="square"/>
              </v:shape>
            </w:pict>
          </mc:Fallback>
        </mc:AlternateContent>
      </w:r>
    </w:p>
    <w:p w14:paraId="2B223BF0">
      <w:pPr>
        <w:sectPr>
          <w:headerReference r:id="rId11" w:type="default"/>
          <w:footerReference r:id="rId12" w:type="default"/>
          <w:pgSz w:w="11900" w:h="16840"/>
          <w:pgMar w:top="780" w:right="1640" w:bottom="1440" w:left="1640" w:header="0" w:footer="1440" w:gutter="0"/>
          <w:cols w:space="720" w:num="1"/>
          <w:titlePg/>
        </w:sectPr>
      </w:pPr>
    </w:p>
    <w:p w14:paraId="7FC4EA75">
      <w:r>
        <mc:AlternateContent>
          <mc:Choice Requires="wps">
            <w:drawing>
              <wp:anchor distT="0" distB="0" distL="114300" distR="114300" simplePos="0" relativeHeight="251659264" behindDoc="0" locked="0" layoutInCell="1" allowOverlap="1">
                <wp:simplePos x="0" y="0"/>
                <wp:positionH relativeFrom="page">
                  <wp:posOffset>1104900</wp:posOffset>
                </wp:positionH>
                <wp:positionV relativeFrom="page">
                  <wp:posOffset>444500</wp:posOffset>
                </wp:positionV>
                <wp:extent cx="5549900" cy="7023100"/>
                <wp:effectExtent l="0" t="0" r="635" b="14605"/>
                <wp:wrapSquare wrapText="bothSides"/>
                <wp:docPr id="5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40"/>
                              <w:gridCol w:w="1200"/>
                              <w:gridCol w:w="1200"/>
                              <w:gridCol w:w="1200"/>
                              <w:gridCol w:w="1200"/>
                              <w:gridCol w:w="1200"/>
                              <w:gridCol w:w="1200"/>
                            </w:tblGrid>
                            <w:tr w14:paraId="08F60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trPr>
                              <w:tc>
                                <w:tcPr>
                                  <w:tcW w:w="740" w:type="dxa"/>
                                  <w:vAlign w:val="center"/>
                                </w:tcPr>
                                <w:p w14:paraId="672F1E1F">
                                  <w:pPr>
                                    <w:spacing w:line="300" w:lineRule="exact"/>
                                    <w:jc w:val="center"/>
                                  </w:pPr>
                                  <w:r>
                                    <w:rPr>
                                      <w:rFonts w:hint="eastAsia" w:ascii="宋体" w:hAnsi="宋体" w:eastAsia="宋体"/>
                                      <w:color w:val="000000"/>
                                      <w:sz w:val="22"/>
                                    </w:rPr>
                                    <w:t>组别</w:t>
                                  </w:r>
                                </w:p>
                              </w:tc>
                              <w:tc>
                                <w:tcPr>
                                  <w:tcW w:w="1200" w:type="dxa"/>
                                  <w:vAlign w:val="center"/>
                                </w:tcPr>
                                <w:p w14:paraId="6B2E4A25"/>
                              </w:tc>
                              <w:tc>
                                <w:tcPr>
                                  <w:tcW w:w="1200" w:type="dxa"/>
                                  <w:vAlign w:val="center"/>
                                </w:tcPr>
                                <w:p w14:paraId="4C9308D6"/>
                              </w:tc>
                              <w:tc>
                                <w:tcPr>
                                  <w:tcW w:w="1200" w:type="dxa"/>
                                  <w:vAlign w:val="center"/>
                                </w:tcPr>
                                <w:p w14:paraId="4C948377"/>
                              </w:tc>
                              <w:tc>
                                <w:tcPr>
                                  <w:tcW w:w="1200" w:type="dxa"/>
                                  <w:vAlign w:val="center"/>
                                </w:tcPr>
                                <w:p w14:paraId="4DE56294"/>
                              </w:tc>
                              <w:tc>
                                <w:tcPr>
                                  <w:tcW w:w="1200" w:type="dxa"/>
                                  <w:vAlign w:val="center"/>
                                </w:tcPr>
                                <w:p w14:paraId="24489177"/>
                              </w:tc>
                              <w:tc>
                                <w:tcPr>
                                  <w:tcW w:w="1200" w:type="dxa"/>
                                  <w:vAlign w:val="center"/>
                                </w:tcPr>
                                <w:p w14:paraId="1ACEAB3E"/>
                              </w:tc>
                            </w:tr>
                            <w:tr w14:paraId="0C51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740" w:type="dxa"/>
                                  <w:vAlign w:val="center"/>
                                </w:tcPr>
                                <w:p w14:paraId="2435F462">
                                  <w:pPr>
                                    <w:spacing w:line="240" w:lineRule="exact"/>
                                    <w:jc w:val="center"/>
                                  </w:pPr>
                                  <w:r>
                                    <w:rPr>
                                      <w:rFonts w:hint="eastAsia" w:ascii="宋体" w:hAnsi="宋体" w:eastAsia="宋体"/>
                                      <w:color w:val="000000"/>
                                      <w:sz w:val="22"/>
                                    </w:rPr>
                                    <w:t>实验</w:t>
                                  </w:r>
                                </w:p>
                                <w:p w14:paraId="1DA31779">
                                  <w:pPr>
                                    <w:spacing w:line="240" w:lineRule="exact"/>
                                    <w:jc w:val="center"/>
                                  </w:pPr>
                                  <w:r>
                                    <w:rPr>
                                      <w:rFonts w:hint="eastAsia" w:ascii="宋体" w:hAnsi="宋体" w:eastAsia="宋体"/>
                                      <w:color w:val="000000"/>
                                      <w:sz w:val="22"/>
                                    </w:rPr>
                                    <w:t>对象</w:t>
                                  </w:r>
                                </w:p>
                              </w:tc>
                              <w:tc>
                                <w:tcPr>
                                  <w:tcW w:w="7200" w:type="dxa"/>
                                  <w:gridSpan w:val="6"/>
                                  <w:vAlign w:val="center"/>
                                </w:tcPr>
                                <w:p w14:paraId="1C858280">
                                  <w:pPr>
                                    <w:spacing w:line="293" w:lineRule="exact"/>
                                    <w:jc w:val="center"/>
                                  </w:pPr>
                                  <w:r>
                                    <w:rPr>
                                      <w:rFonts w:hint="eastAsia" w:ascii="宋体" w:hAnsi="宋体" w:eastAsia="宋体"/>
                                      <w:color w:val="000000"/>
                                      <w:sz w:val="22"/>
                                    </w:rPr>
                                    <w:t>大鼠</w:t>
                                  </w:r>
                                </w:p>
                              </w:tc>
                            </w:tr>
                            <w:tr w14:paraId="70160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740" w:type="dxa"/>
                                  <w:vAlign w:val="center"/>
                                </w:tcPr>
                                <w:p w14:paraId="4FCE1671">
                                  <w:pPr>
                                    <w:spacing w:line="260" w:lineRule="exact"/>
                                    <w:jc w:val="center"/>
                                  </w:pPr>
                                  <w:r>
                                    <w:rPr>
                                      <w:rFonts w:hint="eastAsia" w:ascii="宋体" w:hAnsi="宋体" w:eastAsia="宋体"/>
                                      <w:color w:val="000000"/>
                                      <w:sz w:val="22"/>
                                    </w:rPr>
                                    <w:t>接种</w:t>
                                  </w:r>
                                </w:p>
                                <w:p w14:paraId="37061C97">
                                  <w:pPr>
                                    <w:spacing w:line="260" w:lineRule="exact"/>
                                    <w:jc w:val="center"/>
                                  </w:pPr>
                                  <w:r>
                                    <w:rPr>
                                      <w:rFonts w:hint="eastAsia" w:ascii="宋体" w:hAnsi="宋体" w:eastAsia="宋体"/>
                                      <w:color w:val="000000"/>
                                      <w:sz w:val="22"/>
                                    </w:rPr>
                                    <w:t>试剂</w:t>
                                  </w:r>
                                </w:p>
                              </w:tc>
                              <w:tc>
                                <w:tcPr>
                                  <w:tcW w:w="1200" w:type="dxa"/>
                                  <w:vAlign w:val="center"/>
                                </w:tcPr>
                                <w:p w14:paraId="02F1F261"/>
                              </w:tc>
                              <w:tc>
                                <w:tcPr>
                                  <w:tcW w:w="1200" w:type="dxa"/>
                                  <w:vAlign w:val="center"/>
                                </w:tcPr>
                                <w:p w14:paraId="47FD8738"/>
                              </w:tc>
                              <w:tc>
                                <w:tcPr>
                                  <w:tcW w:w="1200" w:type="dxa"/>
                                  <w:vAlign w:val="center"/>
                                </w:tcPr>
                                <w:p w14:paraId="50C3DE7F"/>
                              </w:tc>
                              <w:tc>
                                <w:tcPr>
                                  <w:tcW w:w="1200" w:type="dxa"/>
                                  <w:vAlign w:val="center"/>
                                </w:tcPr>
                                <w:p w14:paraId="55EC4A07"/>
                              </w:tc>
                              <w:tc>
                                <w:tcPr>
                                  <w:tcW w:w="1200" w:type="dxa"/>
                                  <w:vAlign w:val="center"/>
                                </w:tcPr>
                                <w:p w14:paraId="48EB190F"/>
                              </w:tc>
                              <w:tc>
                                <w:tcPr>
                                  <w:tcW w:w="1200" w:type="dxa"/>
                                  <w:vAlign w:val="center"/>
                                </w:tcPr>
                                <w:p w14:paraId="1BFAD6EC"/>
                              </w:tc>
                            </w:tr>
                          </w:tbl>
                          <w:p w14:paraId="32B61B72">
                            <w:pPr>
                              <w:spacing w:before="20" w:line="320" w:lineRule="exact"/>
                              <w:ind w:firstLine="380"/>
                              <w:jc w:val="both"/>
                            </w:pPr>
                            <w:r>
                              <w:rPr>
                                <w:color w:val="000000"/>
                                <w:sz w:val="20"/>
                              </w:rPr>
                              <w:t>②各组大鼠每隔一段时间接种一次相应物种，并定期检测血浆中抗体浓度。</w:t>
                            </w:r>
                          </w:p>
                          <w:p w14:paraId="1330628A">
                            <w:pPr>
                              <w:spacing w:line="320" w:lineRule="exact"/>
                              <w:ind w:firstLine="380"/>
                              <w:jc w:val="both"/>
                            </w:pPr>
                            <w:r>
                              <w:rPr>
                                <w:color w:val="000000"/>
                                <w:sz w:val="20"/>
                              </w:rPr>
                              <w:t>讨论与分析：</w:t>
                            </w:r>
                          </w:p>
                          <w:p w14:paraId="1E0279C6">
                            <w:pPr>
                              <w:spacing w:line="320" w:lineRule="exact"/>
                              <w:ind w:firstLine="380"/>
                              <w:jc w:val="both"/>
                            </w:pPr>
                            <w:r>
                              <w:rPr>
                                <w:color w:val="000000"/>
                                <w:sz w:val="20"/>
                              </w:rPr>
                              <w:t>①实验中的阳性对照是接种＿的对照组。该实验的自变量</w:t>
                            </w:r>
                            <w:r>
                              <w:rPr>
                                <w:color w:val="000000"/>
                                <w:sz w:val="20"/>
                                <w:u w:val="single"/>
                              </w:rPr>
                              <w:t>有</w:t>
                            </w:r>
                            <w:r>
                              <w:rPr>
                                <w:color w:val="000000"/>
                                <w:sz w:val="20"/>
                              </w:rPr>
                              <w:t>（写出两点）。</w:t>
                            </w:r>
                          </w:p>
                          <w:p w14:paraId="3B78746B">
                            <w:pPr>
                              <w:spacing w:line="320" w:lineRule="exact"/>
                              <w:ind w:firstLine="380"/>
                              <w:jc w:val="both"/>
                            </w:pPr>
                            <w:r>
                              <w:rPr>
                                <w:color w:val="000000"/>
                                <w:sz w:val="20"/>
                              </w:rPr>
                              <w:t>②实验中多次接种抗原可以使机体产生更多的效应细胞</w:t>
                            </w:r>
                            <w:r>
                              <w:rPr>
                                <w:color w:val="000000"/>
                                <w:sz w:val="20"/>
                                <w:u w:val="single"/>
                              </w:rPr>
                              <w:t>和</w:t>
                            </w:r>
                            <w:r>
                              <w:rPr>
                                <w:color w:val="000000"/>
                                <w:sz w:val="20"/>
                              </w:rPr>
                              <w:t>细胞。</w:t>
                            </w:r>
                          </w:p>
                          <w:p w14:paraId="306B3F24">
                            <w:pPr>
                              <w:spacing w:line="320" w:lineRule="exact"/>
                              <w:ind w:firstLine="0"/>
                              <w:jc w:val="both"/>
                            </w:pPr>
                            <w:r>
                              <w:rPr>
                                <w:color w:val="000000"/>
                                <w:sz w:val="20"/>
                              </w:rPr>
                              <w:t>24．（13分）家猫的长尾与短尾由等位基因（A、a基因控制，黑色毛与黄色毛分别由B与b基因控制，且黑黄相间的毛色只会在雌猫中出现。为研究两对基因的遗传方式，进行了观察和实验。回答下列问题：</w:t>
                            </w:r>
                          </w:p>
                          <w:p w14:paraId="53559913">
                            <w:pPr>
                              <w:spacing w:line="320" w:lineRule="exact"/>
                              <w:ind w:left="340" w:firstLine="0"/>
                              <w:jc w:val="both"/>
                            </w:pPr>
                            <w:r>
                              <w:rPr>
                                <w:color w:val="000000"/>
                                <w:sz w:val="20"/>
                              </w:rPr>
                              <w:t>（1）现有一只长尾雌猫与一只短尾雄猫生了4只小猫，其2只雌猫中1只长尾，1只短尾，2只雄猫中1只长尾，1只短尾。根据以上现</w:t>
                            </w:r>
                            <w:r>
                              <w:rPr>
                                <w:color w:val="000000"/>
                                <w:sz w:val="20"/>
                                <w:u w:val="single"/>
                              </w:rPr>
                              <w:t>象（</w:t>
                            </w:r>
                            <w:r>
                              <w:rPr>
                                <w:color w:val="000000"/>
                                <w:sz w:val="20"/>
                              </w:rPr>
                              <w:t>填“能”或“不能”）判断家猫尾长性状中的显性性状。若能，请写出判断理由；若不能，请设计杂交方案并写出预期结果以确定显性性状。</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r>
                            <w:r>
                              <w:rPr>
                                <w:color w:val="000000"/>
                                <w:sz w:val="20"/>
                              </w:rPr>
                              <w:t>0经鉴定后确定长尾为显性性状。</w:t>
                            </w:r>
                          </w:p>
                          <w:p w14:paraId="1DE71286">
                            <w:pPr>
                              <w:spacing w:line="320" w:lineRule="exact"/>
                              <w:ind w:left="340" w:firstLine="0"/>
                              <w:jc w:val="both"/>
                            </w:pPr>
                            <w:r>
                              <w:rPr>
                                <w:color w:val="000000"/>
                                <w:sz w:val="20"/>
                              </w:rPr>
                              <w:t>（2）选取一群黑色雌猫与一群黄色雄猫进行随机交配，F1雌猫毛色全为黑黄相间，雄猫全为黑色。F1随机交配产生的</w:t>
                            </w:r>
                            <w:r>
                              <w:rPr>
                                <w:color w:val="000000"/>
                                <w:sz w:val="20"/>
                              </w:rPr>
                              <w:tab/>
                              <w:t>中雌猫1／2为黑黄相间，1／2为黑色，雄猫中1／2为黑色，1／2为黄色。据此分析，B／b基因位</w:t>
                            </w:r>
                            <w:r>
                              <w:rPr>
                                <w:color w:val="000000"/>
                                <w:sz w:val="20"/>
                                <w:u w:val="single"/>
                              </w:rPr>
                              <w:t>于</w:t>
                            </w:r>
                            <w:r>
                              <w:rPr>
                                <w:color w:val="000000"/>
                                <w:sz w:val="20"/>
                              </w:rPr>
                              <w:t>染色体上，且亲代雌、雄猫的基因型分别为</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r>
                            <w:r>
                              <w:rPr>
                                <w:color w:val="000000"/>
                                <w:sz w:val="20"/>
                              </w:rPr>
                              <w:t>。为了进一步研究B／b基因的遗传方式，科研人员分别提取了F1雌猫毛囊内色素细胞的DNA与mRNA，用基因B与b对应的单链DNA片段制成探针，利</w:t>
                            </w:r>
                            <w:r>
                              <w:rPr>
                                <w:color w:val="000000"/>
                                <w:sz w:val="20"/>
                                <w:u w:val="single"/>
                              </w:rPr>
                              <w:t>用</w:t>
                            </w:r>
                            <w:r>
                              <w:rPr>
                                <w:color w:val="000000"/>
                                <w:sz w:val="20"/>
                              </w:rPr>
                              <w:t>技术进行检测。发现每个细胞中的DNA对两种探针检测都呈阳性；而对mRNA检测的结果是部分细胞只对B基因探针呈阳性，部分细胞只对b基因探针呈阳性。出现以上结果的原因可能是</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r>
                            <w:r>
                              <w:rPr>
                                <w:color w:val="000000"/>
                                <w:sz w:val="20"/>
                              </w:rPr>
                              <w:t>0</w:t>
                            </w:r>
                          </w:p>
                          <w:p w14:paraId="10DFE63B">
                            <w:pPr>
                              <w:spacing w:line="320" w:lineRule="exact"/>
                              <w:ind w:left="340" w:firstLine="0"/>
                              <w:jc w:val="both"/>
                            </w:pPr>
                            <w:r>
                              <w:rPr>
                                <w:color w:val="000000"/>
                                <w:sz w:val="20"/>
                              </w:rPr>
                              <w:t>（3）科研人员还根据B／b基因两个末端设计了特异性引物，对</w:t>
                            </w:r>
                            <w:r>
                              <w:rPr>
                                <w:color w:val="000000"/>
                                <w:sz w:val="20"/>
                              </w:rPr>
                              <w:tab/>
                              <w:t>雌猫毛囊内色素细胞中的DNA进行PCR后，得到610kb的DNA片段，然后利用限制酶EcoR I切割后，加入琼脂糖凝胶的＿处，电泳后得到结果如下图1所示。请在下图2中用“↑”标出PCR产物中EcoR I识别序列位点，并写出相应片段的大小。</w:t>
                            </w:r>
                          </w:p>
                        </w:txbxContent>
                      </wps:txbx>
                      <wps:bodyPr lIns="25400" tIns="0" rIns="25400" bIns="0">
                        <a:noAutofit/>
                      </wps:bodyPr>
                    </wps:wsp>
                  </a:graphicData>
                </a:graphic>
              </wp:anchor>
            </w:drawing>
          </mc:Choice>
          <mc:Fallback>
            <w:pict>
              <v:shape id="文本框 2" o:spid="_x0000_s1026" o:spt="202" type="#_x0000_t202" style="position:absolute;left:0pt;margin-left:87pt;margin-top:35pt;height:553pt;width:437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wuVlj2AAAAAwBAAAPAAAAAAAA&#10;AAEAIAAAACIAAABkcnMvZG93bnJldi54bWxQSwECFAAUAAAACACHTuJAe3WE4dkBAACfAwAADgAA&#10;AAAAAAABACAAAAAnAQAAZHJzL2Uyb0RvYy54bWxQSwUGAAAAAAYABgBZAQAAcgUAAAAA&#10;">
                <v:fill on="f" focussize="0,0"/>
                <v:stroke on="f" weight="0.5pt"/>
                <v:imagedata o:title=""/>
                <o:lock v:ext="edit" aspectratio="f"/>
                <v:textbox inset="2pt,0mm,2pt,0mm">
                  <w:txbxContent>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40"/>
                        <w:gridCol w:w="1200"/>
                        <w:gridCol w:w="1200"/>
                        <w:gridCol w:w="1200"/>
                        <w:gridCol w:w="1200"/>
                        <w:gridCol w:w="1200"/>
                        <w:gridCol w:w="1200"/>
                      </w:tblGrid>
                      <w:tr w14:paraId="08F60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trPr>
                        <w:tc>
                          <w:tcPr>
                            <w:tcW w:w="740" w:type="dxa"/>
                            <w:vAlign w:val="center"/>
                          </w:tcPr>
                          <w:p w14:paraId="672F1E1F">
                            <w:pPr>
                              <w:spacing w:line="300" w:lineRule="exact"/>
                              <w:jc w:val="center"/>
                            </w:pPr>
                            <w:r>
                              <w:rPr>
                                <w:rFonts w:hint="eastAsia" w:ascii="宋体" w:hAnsi="宋体" w:eastAsia="宋体"/>
                                <w:color w:val="000000"/>
                                <w:sz w:val="22"/>
                              </w:rPr>
                              <w:t>组别</w:t>
                            </w:r>
                          </w:p>
                        </w:tc>
                        <w:tc>
                          <w:tcPr>
                            <w:tcW w:w="1200" w:type="dxa"/>
                            <w:vAlign w:val="center"/>
                          </w:tcPr>
                          <w:p w14:paraId="6B2E4A25"/>
                        </w:tc>
                        <w:tc>
                          <w:tcPr>
                            <w:tcW w:w="1200" w:type="dxa"/>
                            <w:vAlign w:val="center"/>
                          </w:tcPr>
                          <w:p w14:paraId="4C9308D6"/>
                        </w:tc>
                        <w:tc>
                          <w:tcPr>
                            <w:tcW w:w="1200" w:type="dxa"/>
                            <w:vAlign w:val="center"/>
                          </w:tcPr>
                          <w:p w14:paraId="4C948377"/>
                        </w:tc>
                        <w:tc>
                          <w:tcPr>
                            <w:tcW w:w="1200" w:type="dxa"/>
                            <w:vAlign w:val="center"/>
                          </w:tcPr>
                          <w:p w14:paraId="4DE56294"/>
                        </w:tc>
                        <w:tc>
                          <w:tcPr>
                            <w:tcW w:w="1200" w:type="dxa"/>
                            <w:vAlign w:val="center"/>
                          </w:tcPr>
                          <w:p w14:paraId="24489177"/>
                        </w:tc>
                        <w:tc>
                          <w:tcPr>
                            <w:tcW w:w="1200" w:type="dxa"/>
                            <w:vAlign w:val="center"/>
                          </w:tcPr>
                          <w:p w14:paraId="1ACEAB3E"/>
                        </w:tc>
                      </w:tr>
                      <w:tr w14:paraId="0C51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740" w:type="dxa"/>
                            <w:vAlign w:val="center"/>
                          </w:tcPr>
                          <w:p w14:paraId="2435F462">
                            <w:pPr>
                              <w:spacing w:line="240" w:lineRule="exact"/>
                              <w:jc w:val="center"/>
                            </w:pPr>
                            <w:r>
                              <w:rPr>
                                <w:rFonts w:hint="eastAsia" w:ascii="宋体" w:hAnsi="宋体" w:eastAsia="宋体"/>
                                <w:color w:val="000000"/>
                                <w:sz w:val="22"/>
                              </w:rPr>
                              <w:t>实验</w:t>
                            </w:r>
                          </w:p>
                          <w:p w14:paraId="1DA31779">
                            <w:pPr>
                              <w:spacing w:line="240" w:lineRule="exact"/>
                              <w:jc w:val="center"/>
                            </w:pPr>
                            <w:r>
                              <w:rPr>
                                <w:rFonts w:hint="eastAsia" w:ascii="宋体" w:hAnsi="宋体" w:eastAsia="宋体"/>
                                <w:color w:val="000000"/>
                                <w:sz w:val="22"/>
                              </w:rPr>
                              <w:t>对象</w:t>
                            </w:r>
                          </w:p>
                        </w:tc>
                        <w:tc>
                          <w:tcPr>
                            <w:tcW w:w="7200" w:type="dxa"/>
                            <w:gridSpan w:val="6"/>
                            <w:vAlign w:val="center"/>
                          </w:tcPr>
                          <w:p w14:paraId="1C858280">
                            <w:pPr>
                              <w:spacing w:line="293" w:lineRule="exact"/>
                              <w:jc w:val="center"/>
                            </w:pPr>
                            <w:r>
                              <w:rPr>
                                <w:rFonts w:hint="eastAsia" w:ascii="宋体" w:hAnsi="宋体" w:eastAsia="宋体"/>
                                <w:color w:val="000000"/>
                                <w:sz w:val="22"/>
                              </w:rPr>
                              <w:t>大鼠</w:t>
                            </w:r>
                          </w:p>
                        </w:tc>
                      </w:tr>
                      <w:tr w14:paraId="70160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740" w:type="dxa"/>
                            <w:vAlign w:val="center"/>
                          </w:tcPr>
                          <w:p w14:paraId="4FCE1671">
                            <w:pPr>
                              <w:spacing w:line="260" w:lineRule="exact"/>
                              <w:jc w:val="center"/>
                            </w:pPr>
                            <w:r>
                              <w:rPr>
                                <w:rFonts w:hint="eastAsia" w:ascii="宋体" w:hAnsi="宋体" w:eastAsia="宋体"/>
                                <w:color w:val="000000"/>
                                <w:sz w:val="22"/>
                              </w:rPr>
                              <w:t>接种</w:t>
                            </w:r>
                          </w:p>
                          <w:p w14:paraId="37061C97">
                            <w:pPr>
                              <w:spacing w:line="260" w:lineRule="exact"/>
                              <w:jc w:val="center"/>
                            </w:pPr>
                            <w:r>
                              <w:rPr>
                                <w:rFonts w:hint="eastAsia" w:ascii="宋体" w:hAnsi="宋体" w:eastAsia="宋体"/>
                                <w:color w:val="000000"/>
                                <w:sz w:val="22"/>
                              </w:rPr>
                              <w:t>试剂</w:t>
                            </w:r>
                          </w:p>
                        </w:tc>
                        <w:tc>
                          <w:tcPr>
                            <w:tcW w:w="1200" w:type="dxa"/>
                            <w:vAlign w:val="center"/>
                          </w:tcPr>
                          <w:p w14:paraId="02F1F261"/>
                        </w:tc>
                        <w:tc>
                          <w:tcPr>
                            <w:tcW w:w="1200" w:type="dxa"/>
                            <w:vAlign w:val="center"/>
                          </w:tcPr>
                          <w:p w14:paraId="47FD8738"/>
                        </w:tc>
                        <w:tc>
                          <w:tcPr>
                            <w:tcW w:w="1200" w:type="dxa"/>
                            <w:vAlign w:val="center"/>
                          </w:tcPr>
                          <w:p w14:paraId="50C3DE7F"/>
                        </w:tc>
                        <w:tc>
                          <w:tcPr>
                            <w:tcW w:w="1200" w:type="dxa"/>
                            <w:vAlign w:val="center"/>
                          </w:tcPr>
                          <w:p w14:paraId="55EC4A07"/>
                        </w:tc>
                        <w:tc>
                          <w:tcPr>
                            <w:tcW w:w="1200" w:type="dxa"/>
                            <w:vAlign w:val="center"/>
                          </w:tcPr>
                          <w:p w14:paraId="48EB190F"/>
                        </w:tc>
                        <w:tc>
                          <w:tcPr>
                            <w:tcW w:w="1200" w:type="dxa"/>
                            <w:vAlign w:val="center"/>
                          </w:tcPr>
                          <w:p w14:paraId="1BFAD6EC"/>
                        </w:tc>
                      </w:tr>
                    </w:tbl>
                    <w:p w14:paraId="32B61B72">
                      <w:pPr>
                        <w:spacing w:before="20" w:line="320" w:lineRule="exact"/>
                        <w:ind w:firstLine="380"/>
                        <w:jc w:val="both"/>
                      </w:pPr>
                      <w:r>
                        <w:rPr>
                          <w:color w:val="000000"/>
                          <w:sz w:val="20"/>
                        </w:rPr>
                        <w:t>②各组大鼠每隔一段时间接种一次相应物种，并定期检测血浆中抗体浓度。</w:t>
                      </w:r>
                    </w:p>
                    <w:p w14:paraId="1330628A">
                      <w:pPr>
                        <w:spacing w:line="320" w:lineRule="exact"/>
                        <w:ind w:firstLine="380"/>
                        <w:jc w:val="both"/>
                      </w:pPr>
                      <w:r>
                        <w:rPr>
                          <w:color w:val="000000"/>
                          <w:sz w:val="20"/>
                        </w:rPr>
                        <w:t>讨论与分析：</w:t>
                      </w:r>
                    </w:p>
                    <w:p w14:paraId="1E0279C6">
                      <w:pPr>
                        <w:spacing w:line="320" w:lineRule="exact"/>
                        <w:ind w:firstLine="380"/>
                        <w:jc w:val="both"/>
                      </w:pPr>
                      <w:r>
                        <w:rPr>
                          <w:color w:val="000000"/>
                          <w:sz w:val="20"/>
                        </w:rPr>
                        <w:t>①实验中的阳性对照是接种＿的对照组。该实验的自变量</w:t>
                      </w:r>
                      <w:r>
                        <w:rPr>
                          <w:color w:val="000000"/>
                          <w:sz w:val="20"/>
                          <w:u w:val="single"/>
                        </w:rPr>
                        <w:t>有</w:t>
                      </w:r>
                      <w:r>
                        <w:rPr>
                          <w:color w:val="000000"/>
                          <w:sz w:val="20"/>
                        </w:rPr>
                        <w:t>（写出两点）。</w:t>
                      </w:r>
                    </w:p>
                    <w:p w14:paraId="3B78746B">
                      <w:pPr>
                        <w:spacing w:line="320" w:lineRule="exact"/>
                        <w:ind w:firstLine="380"/>
                        <w:jc w:val="both"/>
                      </w:pPr>
                      <w:r>
                        <w:rPr>
                          <w:color w:val="000000"/>
                          <w:sz w:val="20"/>
                        </w:rPr>
                        <w:t>②实验中多次接种抗原可以使机体产生更多的效应细胞</w:t>
                      </w:r>
                      <w:r>
                        <w:rPr>
                          <w:color w:val="000000"/>
                          <w:sz w:val="20"/>
                          <w:u w:val="single"/>
                        </w:rPr>
                        <w:t>和</w:t>
                      </w:r>
                      <w:r>
                        <w:rPr>
                          <w:color w:val="000000"/>
                          <w:sz w:val="20"/>
                        </w:rPr>
                        <w:t>细胞。</w:t>
                      </w:r>
                    </w:p>
                    <w:p w14:paraId="306B3F24">
                      <w:pPr>
                        <w:spacing w:line="320" w:lineRule="exact"/>
                        <w:ind w:firstLine="0"/>
                        <w:jc w:val="both"/>
                      </w:pPr>
                      <w:r>
                        <w:rPr>
                          <w:color w:val="000000"/>
                          <w:sz w:val="20"/>
                        </w:rPr>
                        <w:t>24．（13分）家猫的长尾与短尾由等位基因（A、a基因控制，黑色毛与黄色毛分别由B与b基因控制，且黑黄相间的毛色只会在雌猫中出现。为研究两对基因的遗传方式，进行了观察和实验。回答下列问题：</w:t>
                      </w:r>
                    </w:p>
                    <w:p w14:paraId="53559913">
                      <w:pPr>
                        <w:spacing w:line="320" w:lineRule="exact"/>
                        <w:ind w:left="340" w:firstLine="0"/>
                        <w:jc w:val="both"/>
                      </w:pPr>
                      <w:r>
                        <w:rPr>
                          <w:color w:val="000000"/>
                          <w:sz w:val="20"/>
                        </w:rPr>
                        <w:t>（1）现有一只长尾雌猫与一只短尾雄猫生了4只小猫，其2只雌猫中1只长尾，1只短尾，2只雄猫中1只长尾，1只短尾。根据以上现</w:t>
                      </w:r>
                      <w:r>
                        <w:rPr>
                          <w:color w:val="000000"/>
                          <w:sz w:val="20"/>
                          <w:u w:val="single"/>
                        </w:rPr>
                        <w:t>象（</w:t>
                      </w:r>
                      <w:r>
                        <w:rPr>
                          <w:color w:val="000000"/>
                          <w:sz w:val="20"/>
                        </w:rPr>
                        <w:t>填“能”或“不能”）判断家猫尾长性状中的显性性状。若能，请写出判断理由；若不能，请设计杂交方案并写出预期结果以确定显性性状。</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r>
                      <w:r>
                        <w:rPr>
                          <w:color w:val="000000"/>
                          <w:sz w:val="20"/>
                        </w:rPr>
                        <w:t>0经鉴定后确定长尾为显性性状。</w:t>
                      </w:r>
                    </w:p>
                    <w:p w14:paraId="1DE71286">
                      <w:pPr>
                        <w:spacing w:line="320" w:lineRule="exact"/>
                        <w:ind w:left="340" w:firstLine="0"/>
                        <w:jc w:val="both"/>
                      </w:pPr>
                      <w:r>
                        <w:rPr>
                          <w:color w:val="000000"/>
                          <w:sz w:val="20"/>
                        </w:rPr>
                        <w:t>（2）选取一群黑色雌猫与一群黄色雄猫进行随机交配，F1雌猫毛色全为黑黄相间，雄猫全为黑色。F1随机交配产生的</w:t>
                      </w:r>
                      <w:r>
                        <w:rPr>
                          <w:color w:val="000000"/>
                          <w:sz w:val="20"/>
                        </w:rPr>
                        <w:tab/>
                        <w:t>中雌猫1／2为黑黄相间，1／2为黑色，雄猫中1／2为黑色，1／2为黄色。据此分析，B／b基因位</w:t>
                      </w:r>
                      <w:r>
                        <w:rPr>
                          <w:color w:val="000000"/>
                          <w:sz w:val="20"/>
                          <w:u w:val="single"/>
                        </w:rPr>
                        <w:t>于</w:t>
                      </w:r>
                      <w:r>
                        <w:rPr>
                          <w:color w:val="000000"/>
                          <w:sz w:val="20"/>
                        </w:rPr>
                        <w:t>染色体上，且亲代雌、雄猫的基因型分别为</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r>
                      <w:r>
                        <w:rPr>
                          <w:color w:val="000000"/>
                          <w:sz w:val="20"/>
                        </w:rPr>
                        <w:t>。为了进一步研究B／b基因的遗传方式，科研人员分别提取了F1雌猫毛囊内色素细胞的DNA与mRNA，用基因B与b对应的单链DNA片段制成探针，利</w:t>
                      </w:r>
                      <w:r>
                        <w:rPr>
                          <w:color w:val="000000"/>
                          <w:sz w:val="20"/>
                          <w:u w:val="single"/>
                        </w:rPr>
                        <w:t>用</w:t>
                      </w:r>
                      <w:r>
                        <w:rPr>
                          <w:color w:val="000000"/>
                          <w:sz w:val="20"/>
                        </w:rPr>
                        <w:t>技术进行检测。发现每个细胞中的DNA对两种探针检测都呈阳性；而对mRNA检测的结果是部分细胞只对B基因探针呈阳性，部分细胞只对b基因探针呈阳性。出现以上结果的原因可能是</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r>
                      <w:r>
                        <w:rPr>
                          <w:color w:val="000000"/>
                          <w:sz w:val="20"/>
                        </w:rPr>
                        <w:t>0</w:t>
                      </w:r>
                    </w:p>
                    <w:p w14:paraId="10DFE63B">
                      <w:pPr>
                        <w:spacing w:line="320" w:lineRule="exact"/>
                        <w:ind w:left="340" w:firstLine="0"/>
                        <w:jc w:val="both"/>
                      </w:pPr>
                      <w:r>
                        <w:rPr>
                          <w:color w:val="000000"/>
                          <w:sz w:val="20"/>
                        </w:rPr>
                        <w:t>（3）科研人员还根据B／b基因两个末端设计了特异性引物，对</w:t>
                      </w:r>
                      <w:r>
                        <w:rPr>
                          <w:color w:val="000000"/>
                          <w:sz w:val="20"/>
                        </w:rPr>
                        <w:tab/>
                        <w:t>雌猫毛囊内色素细胞中的DNA进行PCR后，得到610kb的DNA片段，然后利用限制酶EcoR I切割后，加入琼脂糖凝胶的＿处，电泳后得到结果如下图1所示。请在下图2中用“↑”标出PCR产物中EcoR I识别序列位点，并写出相应片段的大小。</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1968500</wp:posOffset>
                </wp:positionH>
                <wp:positionV relativeFrom="page">
                  <wp:posOffset>7315200</wp:posOffset>
                </wp:positionV>
                <wp:extent cx="1358900" cy="355600"/>
                <wp:effectExtent l="0" t="0" r="635" b="14605"/>
                <wp:wrapSquare wrapText="bothSides"/>
                <wp:docPr id="5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ED5E2C">
                            <w:pPr>
                              <w:spacing w:line="260" w:lineRule="exact"/>
                              <w:ind w:left="1360" w:firstLine="0"/>
                              <w:jc w:val="both"/>
                            </w:pPr>
                            <w:r>
                              <w:rPr>
                                <w:color w:val="000000"/>
                                <w:sz w:val="20"/>
                              </w:rPr>
                              <w:t>B基因</w:t>
                            </w:r>
                          </w:p>
                        </w:txbxContent>
                      </wps:txbx>
                      <wps:bodyPr lIns="25400" tIns="0" rIns="25400" bIns="0">
                        <a:noAutofit/>
                      </wps:bodyPr>
                    </wps:wsp>
                  </a:graphicData>
                </a:graphic>
              </wp:anchor>
            </w:drawing>
          </mc:Choice>
          <mc:Fallback>
            <w:pict>
              <v:shape id="文本框 2" o:spid="_x0000_s1026" o:spt="202" type="#_x0000_t202" style="position:absolute;left:0pt;margin-left:155pt;margin-top:576pt;height:28pt;width:107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vQZKAtkAAAANAQAADwAAAAAA&#10;AAABACAAAAAiAAAAZHJzL2Rvd25yZXYueG1sUEsBAhQAFAAAAAgAh07iQONQGjfZAQAAnwMAAA4A&#10;AAAAAAAAAQAgAAAAKAEAAGRycy9lMm9Eb2MueG1sUEsFBgAAAAAGAAYAWQEAAHMFAAAAAA==&#10;">
                <v:fill on="f" focussize="0,0"/>
                <v:stroke on="f" weight="0.5pt"/>
                <v:imagedata o:title=""/>
                <o:lock v:ext="edit" aspectratio="f"/>
                <v:textbox inset="2pt,0mm,2pt,0mm">
                  <w:txbxContent>
                    <w:p w14:paraId="25ED5E2C">
                      <w:pPr>
                        <w:spacing w:line="260" w:lineRule="exact"/>
                        <w:ind w:left="1360" w:firstLine="0"/>
                        <w:jc w:val="both"/>
                      </w:pPr>
                      <w:r>
                        <w:rPr>
                          <w:color w:val="000000"/>
                          <w:sz w:val="20"/>
                        </w:rPr>
                        <w:t>B基因</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2540000</wp:posOffset>
                </wp:positionH>
                <wp:positionV relativeFrom="page">
                  <wp:posOffset>7315200</wp:posOffset>
                </wp:positionV>
                <wp:extent cx="482600" cy="355600"/>
                <wp:effectExtent l="0" t="0" r="635" b="14605"/>
                <wp:wrapSquare wrapText="bothSides"/>
                <wp:docPr id="6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C8B66">
                            <w:pPr>
                              <w:spacing w:line="260" w:lineRule="exact"/>
                              <w:ind w:firstLine="0"/>
                              <w:jc w:val="both"/>
                            </w:pPr>
                            <w:r>
                              <w:rPr>
                                <w:color w:val="000000"/>
                                <w:sz w:val="20"/>
                              </w:rPr>
                              <w:t>b基因</w:t>
                            </w:r>
                          </w:p>
                        </w:txbxContent>
                      </wps:txbx>
                      <wps:bodyPr lIns="25400" tIns="0" rIns="25400" bIns="0">
                        <a:noAutofit/>
                      </wps:bodyPr>
                    </wps:wsp>
                  </a:graphicData>
                </a:graphic>
              </wp:anchor>
            </w:drawing>
          </mc:Choice>
          <mc:Fallback>
            <w:pict>
              <v:shape id="文本框 2" o:spid="_x0000_s1026" o:spt="202" type="#_x0000_t202" style="position:absolute;left:0pt;margin-left:200pt;margin-top:576pt;height:28pt;width:38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UczIdoAAAANAQAADwAAAAAA&#10;AAABACAAAAAiAAAAZHJzL2Rvd25yZXYueG1sUEsBAhQAFAAAAAgAh07iQN0W7IvYAQAAnwMAAA4A&#10;AAAAAAAAAQAgAAAAKQEAAGRycy9lMm9Eb2MueG1sUEsFBgAAAAAGAAYAWQEAAHMFAAAAAA==&#10;">
                <v:fill on="f" focussize="0,0"/>
                <v:stroke on="f" weight="0.5pt"/>
                <v:imagedata o:title=""/>
                <o:lock v:ext="edit" aspectratio="f"/>
                <v:textbox inset="2pt,0mm,2pt,0mm">
                  <w:txbxContent>
                    <w:p w14:paraId="71DC8B66">
                      <w:pPr>
                        <w:spacing w:line="260" w:lineRule="exact"/>
                        <w:ind w:firstLine="0"/>
                        <w:jc w:val="both"/>
                      </w:pPr>
                      <w:r>
                        <w:rPr>
                          <w:color w:val="000000"/>
                          <w:sz w:val="20"/>
                        </w:rPr>
                        <w:t>b基因</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2235200</wp:posOffset>
                </wp:positionH>
                <wp:positionV relativeFrom="page">
                  <wp:posOffset>7645400</wp:posOffset>
                </wp:positionV>
                <wp:extent cx="2463800" cy="1295400"/>
                <wp:effectExtent l="0" t="0" r="635" b="14605"/>
                <wp:wrapSquare wrapText="bothSides"/>
                <wp:docPr id="6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925393">
                            <w:pPr>
                              <w:spacing w:before="260" w:after="200" w:line="240" w:lineRule="exact"/>
                              <w:ind w:left="1780" w:firstLine="1340"/>
                              <w:jc w:val="both"/>
                            </w:pPr>
                            <w:r>
                              <w:rPr>
                                <w:color w:val="000000"/>
                                <w:sz w:val="20"/>
                              </w:rPr>
                              <w:t>610kb</w:t>
                            </w:r>
                          </w:p>
                          <w:p w14:paraId="2119F30C">
                            <w:pPr>
                              <w:spacing w:after="220" w:line="200" w:lineRule="exact"/>
                              <w:ind w:left="1780" w:firstLine="1340"/>
                              <w:jc w:val="both"/>
                            </w:pPr>
                            <w:r>
                              <w:rPr>
                                <w:color w:val="000000"/>
                                <w:sz w:val="16"/>
                              </w:rPr>
                              <w:t>403kb</w:t>
                            </w:r>
                          </w:p>
                          <w:p w14:paraId="0D1BF16A">
                            <w:pPr>
                              <w:spacing w:after="340" w:line="200" w:lineRule="exact"/>
                              <w:ind w:left="1780" w:firstLine="1340"/>
                              <w:jc w:val="both"/>
                            </w:pPr>
                            <w:r>
                              <w:rPr>
                                <w:color w:val="000000"/>
                                <w:sz w:val="16"/>
                              </w:rPr>
                              <w:t>207kb</w:t>
                            </w:r>
                          </w:p>
                          <w:p w14:paraId="073F400F">
                            <w:pPr>
                              <w:spacing w:line="240" w:lineRule="exact"/>
                              <w:ind w:left="1780" w:firstLine="0"/>
                              <w:jc w:val="both"/>
                            </w:pPr>
                            <w:r>
                              <w:rPr>
                                <w:color w:val="000000"/>
                                <w:sz w:val="20"/>
                              </w:rPr>
                              <w:t>图1</w:t>
                            </w:r>
                          </w:p>
                        </w:txbxContent>
                      </wps:txbx>
                      <wps:bodyPr lIns="25400" tIns="0" rIns="25400" bIns="0">
                        <a:noAutofit/>
                      </wps:bodyPr>
                    </wps:wsp>
                  </a:graphicData>
                </a:graphic>
              </wp:anchor>
            </w:drawing>
          </mc:Choice>
          <mc:Fallback>
            <w:pict>
              <v:shape id="文本框 2" o:spid="_x0000_s1026" o:spt="202" type="#_x0000_t202" style="position:absolute;left:0pt;margin-left:176pt;margin-top:602pt;height:102pt;width:194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cV1ipImC&#10;iZ9//Tz//nv+8wOVUZ/B+gbS7iwkhvG9GWFrHvwenJH2yJ2KXyCEYrzOi6tr0PjU4rKoVlWxnJRm&#10;Y0AUEsBZruolRhQyquq6LlcpI3uEss6HD8woFI0WOxhlUpgcP/kAbUHqQ0qsrM2tkDKNU2o0AJ9q&#10;macHlwi8kBoeRkJT49EK426cWe5MdwKS8qMGhcvlVR43Jl3AcE+9u9k7VX53CIaL1FREnGDmQjC3&#10;1Ou8Y3Exnt5T1uN/tb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8Pwx9kAAAANAQAADwAAAAAA&#10;AAABACAAAAAiAAAAZHJzL2Rvd25yZXYueG1sUEsBAhQAFAAAAAgAh07iQAPD/ivZAQAAnwMAAA4A&#10;AAAAAAAAAQAgAAAAKAEAAGRycy9lMm9Eb2MueG1sUEsFBgAAAAAGAAYAWQEAAHMFAAAAAA==&#10;">
                <v:fill on="f" focussize="0,0"/>
                <v:stroke on="f" weight="0.5pt"/>
                <v:imagedata o:title=""/>
                <o:lock v:ext="edit" aspectratio="f"/>
                <v:textbox inset="2pt,0mm,2pt,0mm">
                  <w:txbxContent>
                    <w:p w14:paraId="5C925393">
                      <w:pPr>
                        <w:spacing w:before="260" w:after="200" w:line="240" w:lineRule="exact"/>
                        <w:ind w:left="1780" w:firstLine="1340"/>
                        <w:jc w:val="both"/>
                      </w:pPr>
                      <w:r>
                        <w:rPr>
                          <w:color w:val="000000"/>
                          <w:sz w:val="20"/>
                        </w:rPr>
                        <w:t>610kb</w:t>
                      </w:r>
                    </w:p>
                    <w:p w14:paraId="2119F30C">
                      <w:pPr>
                        <w:spacing w:after="220" w:line="200" w:lineRule="exact"/>
                        <w:ind w:left="1780" w:firstLine="1340"/>
                        <w:jc w:val="both"/>
                      </w:pPr>
                      <w:r>
                        <w:rPr>
                          <w:color w:val="000000"/>
                          <w:sz w:val="16"/>
                        </w:rPr>
                        <w:t>403kb</w:t>
                      </w:r>
                    </w:p>
                    <w:p w14:paraId="0D1BF16A">
                      <w:pPr>
                        <w:spacing w:after="340" w:line="200" w:lineRule="exact"/>
                        <w:ind w:left="1780" w:firstLine="1340"/>
                        <w:jc w:val="both"/>
                      </w:pPr>
                      <w:r>
                        <w:rPr>
                          <w:color w:val="000000"/>
                          <w:sz w:val="16"/>
                        </w:rPr>
                        <w:t>207kb</w:t>
                      </w:r>
                    </w:p>
                    <w:p w14:paraId="073F400F">
                      <w:pPr>
                        <w:spacing w:line="240" w:lineRule="exact"/>
                        <w:ind w:left="1780" w:firstLine="0"/>
                        <w:jc w:val="both"/>
                      </w:pPr>
                      <w:r>
                        <w:rPr>
                          <w:color w:val="000000"/>
                          <w:sz w:val="20"/>
                        </w:rPr>
                        <w:t>图1</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3949700</wp:posOffset>
                </wp:positionH>
                <wp:positionV relativeFrom="page">
                  <wp:posOffset>7518400</wp:posOffset>
                </wp:positionV>
                <wp:extent cx="2222500" cy="1422400"/>
                <wp:effectExtent l="0" t="0" r="635" b="14605"/>
                <wp:wrapSquare wrapText="bothSides"/>
                <wp:docPr id="6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0CBCF0">
                            <w:pPr>
                              <w:jc w:val="center"/>
                            </w:pPr>
                            <w:r>
                              <w:drawing>
                                <wp:inline distT="0" distB="0" distL="0" distR="0">
                                  <wp:extent cx="2197100" cy="1117600"/>
                                  <wp:effectExtent l="0" t="0" r="0" b="0"/>
                                  <wp:docPr id="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1"/>
                                          <pic:cNvPicPr>
                                            <a:picLocks noChangeAspect="1"/>
                                          </pic:cNvPicPr>
                                        </pic:nvPicPr>
                                        <pic:blipFill>
                                          <a:blip r:embed="rId29" cstate="print"/>
                                          <a:stretch>
                                            <a:fillRect/>
                                          </a:stretch>
                                        </pic:blipFill>
                                        <pic:spPr>
                                          <a:xfrm>
                                            <a:off x="1000" y="1000"/>
                                            <a:ext cx="2197100" cy="1117600"/>
                                          </a:xfrm>
                                          <a:prstGeom prst="rect">
                                            <a:avLst/>
                                          </a:prstGeom>
                                        </pic:spPr>
                                      </pic:pic>
                                    </a:graphicData>
                                  </a:graphic>
                                </wp:inline>
                              </w:drawing>
                            </w:r>
                          </w:p>
                          <w:p w14:paraId="7F075436">
                            <w:pPr>
                              <w:spacing w:line="240" w:lineRule="exact"/>
                              <w:ind w:firstLine="1680"/>
                              <w:jc w:val="both"/>
                            </w:pPr>
                            <w:r>
                              <w:rPr>
                                <w:color w:val="000000"/>
                                <w:sz w:val="20"/>
                              </w:rPr>
                              <w:t>图2</w:t>
                            </w:r>
                          </w:p>
                        </w:txbxContent>
                      </wps:txbx>
                      <wps:bodyPr lIns="25400" tIns="0" rIns="25400" bIns="0">
                        <a:noAutofit/>
                      </wps:bodyPr>
                    </wps:wsp>
                  </a:graphicData>
                </a:graphic>
              </wp:anchor>
            </w:drawing>
          </mc:Choice>
          <mc:Fallback>
            <w:pict>
              <v:shape id="文本框 2" o:spid="_x0000_s1026" o:spt="202" type="#_x0000_t202" style="position:absolute;left:0pt;margin-left:311pt;margin-top:592pt;height:112pt;width:175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eWSrh2QAAAA0BAAAPAAAAAAAA&#10;AAEAIAAAACIAAABkcnMvZG93bnJldi54bWxQSwECFAAUAAAACACHTuJAz9GxQNgBAACfAwAADgAA&#10;AAAAAAABACAAAAAoAQAAZHJzL2Uyb0RvYy54bWxQSwUGAAAAAAYABgBZAQAAcgUAAAAA&#10;">
                <v:fill on="f" focussize="0,0"/>
                <v:stroke on="f" weight="0.5pt"/>
                <v:imagedata o:title=""/>
                <o:lock v:ext="edit" aspectratio="f"/>
                <v:textbox inset="2pt,0mm,2pt,0mm">
                  <w:txbxContent>
                    <w:p w14:paraId="500CBCF0">
                      <w:pPr>
                        <w:jc w:val="center"/>
                      </w:pPr>
                      <w:r>
                        <w:drawing>
                          <wp:inline distT="0" distB="0" distL="0" distR="0">
                            <wp:extent cx="2197100" cy="1117600"/>
                            <wp:effectExtent l="0" t="0" r="0" b="0"/>
                            <wp:docPr id="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1"/>
                                    <pic:cNvPicPr>
                                      <a:picLocks noChangeAspect="1"/>
                                    </pic:cNvPicPr>
                                  </pic:nvPicPr>
                                  <pic:blipFill>
                                    <a:blip r:embed="rId29" cstate="print"/>
                                    <a:stretch>
                                      <a:fillRect/>
                                    </a:stretch>
                                  </pic:blipFill>
                                  <pic:spPr>
                                    <a:xfrm>
                                      <a:off x="1000" y="1000"/>
                                      <a:ext cx="2197100" cy="1117600"/>
                                    </a:xfrm>
                                    <a:prstGeom prst="rect">
                                      <a:avLst/>
                                    </a:prstGeom>
                                  </pic:spPr>
                                </pic:pic>
                              </a:graphicData>
                            </a:graphic>
                          </wp:inline>
                        </w:drawing>
                      </w:r>
                    </w:p>
                    <w:p w14:paraId="7F075436">
                      <w:pPr>
                        <w:spacing w:line="240" w:lineRule="exact"/>
                        <w:ind w:firstLine="1680"/>
                        <w:jc w:val="both"/>
                      </w:pPr>
                      <w:r>
                        <w:rPr>
                          <w:color w:val="000000"/>
                          <w:sz w:val="20"/>
                        </w:rPr>
                        <w:t>图2</w:t>
                      </w:r>
                    </w:p>
                  </w:txbxContent>
                </v:textbox>
                <w10:wrap type="square"/>
              </v:shape>
            </w:pict>
          </mc:Fallback>
        </mc:AlternateContent>
      </w:r>
      <w:r>
        <w:drawing>
          <wp:anchor distT="0" distB="0" distL="114300" distR="114300" simplePos="0" relativeHeight="251659264" behindDoc="0" locked="0" layoutInCell="1" allowOverlap="1">
            <wp:simplePos x="0" y="0"/>
            <wp:positionH relativeFrom="page">
              <wp:posOffset>1701800</wp:posOffset>
            </wp:positionH>
            <wp:positionV relativeFrom="page">
              <wp:posOffset>7480300</wp:posOffset>
            </wp:positionV>
            <wp:extent cx="1524000" cy="1155700"/>
            <wp:effectExtent l="0" t="0" r="2540" b="4445"/>
            <wp:wrapNone/>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1524000" cy="1155700"/>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page">
                  <wp:posOffset>1308100</wp:posOffset>
                </wp:positionH>
                <wp:positionV relativeFrom="page">
                  <wp:posOffset>8788400</wp:posOffset>
                </wp:positionV>
                <wp:extent cx="5232400" cy="914400"/>
                <wp:effectExtent l="0" t="0" r="635" b="14605"/>
                <wp:wrapSquare wrapText="bothSides"/>
                <wp:docPr id="6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BEE58">
                            <w:pPr>
                              <w:spacing w:after="80" w:line="320" w:lineRule="exact"/>
                              <w:ind w:left="340" w:firstLine="0"/>
                              <w:jc w:val="both"/>
                            </w:pPr>
                            <w:r>
                              <w:rPr>
                                <w:color w:val="000000"/>
                                <w:sz w:val="20"/>
                              </w:rPr>
                              <w:t>（4）现有1只短尾黑黄相间猫与1只纯合长尾黄色猫杂交得到子代，请用遗传图解表示该过程。</w:t>
                            </w:r>
                          </w:p>
                          <w:p w14:paraId="18F6B7C9">
                            <w:pPr>
                              <w:spacing w:line="320" w:lineRule="exact"/>
                              <w:jc w:val="center"/>
                            </w:pPr>
                            <w:r>
                              <w:rPr>
                                <w:color w:val="000000"/>
                                <w:sz w:val="20"/>
                              </w:rPr>
                              <w:t>十校高三生物试题卷-7（共8页）</w:t>
                            </w:r>
                          </w:p>
                        </w:txbxContent>
                      </wps:txbx>
                      <wps:bodyPr lIns="25400" tIns="0" rIns="25400" bIns="0">
                        <a:noAutofit/>
                      </wps:bodyPr>
                    </wps:wsp>
                  </a:graphicData>
                </a:graphic>
              </wp:anchor>
            </w:drawing>
          </mc:Choice>
          <mc:Fallback>
            <w:pict>
              <v:shape id="文本框 2" o:spid="_x0000_s1026" o:spt="202" type="#_x0000_t202" style="position:absolute;left:0pt;margin-left:103pt;margin-top:692pt;height:72pt;width:412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GZOZX2wAAAA4BAAAPAAAA&#10;AAAAAAEAIAAAACIAAABkcnMvZG93bnJldi54bWxQSwECFAAUAAAACACHTuJAZks0ZtkBAACfAwAA&#10;DgAAAAAAAAABACAAAAAqAQAAZHJzL2Uyb0RvYy54bWxQSwUGAAAAAAYABgBZAQAAdQUAAAAA&#10;">
                <v:fill on="f" focussize="0,0"/>
                <v:stroke on="f" weight="0.5pt"/>
                <v:imagedata o:title=""/>
                <o:lock v:ext="edit" aspectratio="f"/>
                <v:textbox inset="2pt,0mm,2pt,0mm">
                  <w:txbxContent>
                    <w:p w14:paraId="5B6BEE58">
                      <w:pPr>
                        <w:spacing w:after="80" w:line="320" w:lineRule="exact"/>
                        <w:ind w:left="340" w:firstLine="0"/>
                        <w:jc w:val="both"/>
                      </w:pPr>
                      <w:r>
                        <w:rPr>
                          <w:color w:val="000000"/>
                          <w:sz w:val="20"/>
                        </w:rPr>
                        <w:t>（4）现有1只短尾黑黄相间猫与1只纯合长尾黄色猫杂交得到子代，请用遗传图解表示该过程。</w:t>
                      </w:r>
                    </w:p>
                    <w:p w14:paraId="18F6B7C9">
                      <w:pPr>
                        <w:spacing w:line="320" w:lineRule="exact"/>
                        <w:jc w:val="center"/>
                      </w:pPr>
                      <w:r>
                        <w:rPr>
                          <w:color w:val="000000"/>
                          <w:sz w:val="20"/>
                        </w:rPr>
                        <w:t>十校高三生物试题卷-7（共8页）</w:t>
                      </w:r>
                    </w:p>
                  </w:txbxContent>
                </v:textbox>
                <w10:wrap type="square"/>
              </v:shape>
            </w:pict>
          </mc:Fallback>
        </mc:AlternateContent>
      </w:r>
    </w:p>
    <w:p w14:paraId="76A3D4FD">
      <w:pPr>
        <w:sectPr>
          <w:headerReference r:id="rId13" w:type="default"/>
          <w:footerReference r:id="rId14" w:type="default"/>
          <w:pgSz w:w="11900" w:h="16840"/>
          <w:pgMar w:top="780" w:right="1680" w:bottom="1440" w:left="1680" w:header="0" w:footer="1440" w:gutter="0"/>
          <w:cols w:space="720" w:num="1"/>
          <w:titlePg/>
        </w:sectPr>
      </w:pPr>
    </w:p>
    <w:p w14:paraId="53D29FF7">
      <w:bookmarkStart w:id="0" w:name="_GoBack"/>
      <w:bookmarkEnd w:id="0"/>
      <w:r>
        <mc:AlternateContent>
          <mc:Choice Requires="wps">
            <w:drawing>
              <wp:anchor distT="0" distB="0" distL="114300" distR="114300" simplePos="0" relativeHeight="251659264" behindDoc="0" locked="0" layoutInCell="1" allowOverlap="1">
                <wp:simplePos x="0" y="0"/>
                <wp:positionH relativeFrom="page">
                  <wp:posOffset>1104900</wp:posOffset>
                </wp:positionH>
                <wp:positionV relativeFrom="page">
                  <wp:posOffset>444500</wp:posOffset>
                </wp:positionV>
                <wp:extent cx="5511800" cy="1828800"/>
                <wp:effectExtent l="0" t="0" r="635" b="14605"/>
                <wp:wrapSquare wrapText="bothSides"/>
                <wp:docPr id="7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A99706">
                            <w:pPr>
                              <w:spacing w:line="300" w:lineRule="exact"/>
                              <w:ind w:firstLine="0"/>
                              <w:jc w:val="both"/>
                            </w:pPr>
                            <w:r>
                              <w:rPr>
                                <w:color w:val="000000"/>
                                <w:sz w:val="20"/>
                              </w:rPr>
                              <w:t>25．（14分）水稻白叶枯病是由水稻白叶枯病原菌引起的病害，对水稻危害严重，较难进行化学防治，为此科研人员通过转基因技术将白叶枯病抗性基因Xa21转入水稻品种C418。T-DNA两端有左边界（LB）和右边界（RB），边界间序列进入植物细胞。回答下列问题：</w:t>
                            </w:r>
                          </w:p>
                          <w:p w14:paraId="3BBCA65E">
                            <w:pPr>
                              <w:spacing w:line="300" w:lineRule="exact"/>
                              <w:ind w:left="300" w:firstLine="80"/>
                              <w:jc w:val="both"/>
                            </w:pPr>
                            <w:r>
                              <w:rPr>
                                <w:color w:val="000000"/>
                                <w:sz w:val="20"/>
                              </w:rPr>
                              <w:t>（1）制备得到含目的基因（Xa21）的双右边界T-DNA重组质粒，如下图1所示。</w:t>
                            </w:r>
                          </w:p>
                        </w:txbxContent>
                      </wps:txbx>
                      <wps:bodyPr lIns="25400" tIns="0" rIns="25400" bIns="0">
                        <a:noAutofit/>
                      </wps:bodyPr>
                    </wps:wsp>
                  </a:graphicData>
                </a:graphic>
              </wp:anchor>
            </w:drawing>
          </mc:Choice>
          <mc:Fallback>
            <w:pict>
              <v:shape id="文本框 2" o:spid="_x0000_s1026" o:spt="202" type="#_x0000_t202" style="position:absolute;left:0pt;margin-left:87pt;margin-top:35pt;height:144pt;width:434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R1ZAtoAAAALAQAADwAAAAAA&#10;AAABACAAAAAiAAAAZHJzL2Rvd25yZXYueG1sUEsBAhQAFAAAAAgAh07iQF7gCbvYAQAAnwMAAA4A&#10;AAAAAAAAAQAgAAAAKQEAAGRycy9lMm9Eb2MueG1sUEsFBgAAAAAGAAYAWQEAAHMFAAAAAA==&#10;">
                <v:fill on="f" focussize="0,0"/>
                <v:stroke on="f" weight="0.5pt"/>
                <v:imagedata o:title=""/>
                <o:lock v:ext="edit" aspectratio="f"/>
                <v:textbox inset="2pt,0mm,2pt,0mm">
                  <w:txbxContent>
                    <w:p w14:paraId="28A99706">
                      <w:pPr>
                        <w:spacing w:line="300" w:lineRule="exact"/>
                        <w:ind w:firstLine="0"/>
                        <w:jc w:val="both"/>
                      </w:pPr>
                      <w:r>
                        <w:rPr>
                          <w:color w:val="000000"/>
                          <w:sz w:val="20"/>
                        </w:rPr>
                        <w:t>25．（14分）水稻白叶枯病是由水稻白叶枯病原菌引起的病害，对水稻危害严重，较难进行化学防治，为此科研人员通过转基因技术将白叶枯病抗性基因Xa21转入水稻品种C418。T-DNA两端有左边界（LB）和右边界（RB），边界间序列进入植物细胞。回答下列问题：</w:t>
                      </w:r>
                    </w:p>
                    <w:p w14:paraId="3BBCA65E">
                      <w:pPr>
                        <w:spacing w:line="300" w:lineRule="exact"/>
                        <w:ind w:left="300" w:firstLine="80"/>
                        <w:jc w:val="both"/>
                      </w:pPr>
                      <w:r>
                        <w:rPr>
                          <w:color w:val="000000"/>
                          <w:sz w:val="20"/>
                        </w:rPr>
                        <w:t>（1）制备得到含目的基因（Xa21）的双右边界T-DNA重组质粒，如下图1所示。</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1854200</wp:posOffset>
                </wp:positionH>
                <wp:positionV relativeFrom="page">
                  <wp:posOffset>2133600</wp:posOffset>
                </wp:positionV>
                <wp:extent cx="2806700" cy="2590800"/>
                <wp:effectExtent l="0" t="0" r="635" b="14605"/>
                <wp:wrapSquare wrapText="bothSides"/>
                <wp:docPr id="7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40480F">
                            <w:pPr>
                              <w:jc w:val="center"/>
                            </w:pPr>
                            <w:r>
                              <w:drawing>
                                <wp:inline distT="0" distB="0" distL="0" distR="0">
                                  <wp:extent cx="2362200" cy="2260600"/>
                                  <wp:effectExtent l="0" t="0" r="0" b="0"/>
                                  <wp:docPr id="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1"/>
                                          <pic:cNvPicPr>
                                            <a:picLocks noChangeAspect="1"/>
                                          </pic:cNvPicPr>
                                        </pic:nvPicPr>
                                        <pic:blipFill>
                                          <a:blip r:embed="rId31" cstate="print"/>
                                          <a:stretch>
                                            <a:fillRect/>
                                          </a:stretch>
                                        </pic:blipFill>
                                        <pic:spPr>
                                          <a:xfrm>
                                            <a:off x="1000" y="1000"/>
                                            <a:ext cx="2362200" cy="2260600"/>
                                          </a:xfrm>
                                          <a:prstGeom prst="rect">
                                            <a:avLst/>
                                          </a:prstGeom>
                                        </pic:spPr>
                                      </pic:pic>
                                    </a:graphicData>
                                  </a:graphic>
                                </wp:inline>
                              </w:drawing>
                            </w:r>
                          </w:p>
                          <w:p w14:paraId="27827110">
                            <w:pPr>
                              <w:spacing w:line="260" w:lineRule="exact"/>
                              <w:ind w:left="1180" w:firstLine="2540"/>
                              <w:jc w:val="both"/>
                            </w:pPr>
                            <w:r>
                              <w:rPr>
                                <w:color w:val="000000"/>
                                <w:sz w:val="20"/>
                              </w:rPr>
                              <w:t>图1</w:t>
                            </w:r>
                          </w:p>
                        </w:txbxContent>
                      </wps:txbx>
                      <wps:bodyPr lIns="25400" tIns="0" rIns="25400" bIns="0">
                        <a:noAutofit/>
                      </wps:bodyPr>
                    </wps:wsp>
                  </a:graphicData>
                </a:graphic>
              </wp:anchor>
            </w:drawing>
          </mc:Choice>
          <mc:Fallback>
            <w:pict>
              <v:shape id="文本框 2" o:spid="_x0000_s1026" o:spt="202" type="#_x0000_t202" style="position:absolute;left:0pt;margin-left:146pt;margin-top:168pt;height:204pt;width:221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clHQrZAAAACwEAAA8AAAAA&#10;AAAAAQAgAAAAIgAAAGRycy9kb3ducmV2LnhtbFBLAQIUABQAAAAIAIdO4kBvXxJL2gEAAJ8DAAAO&#10;AAAAAAAAAAEAIAAAACgBAABkcnMvZTJvRG9jLnhtbFBLBQYAAAAABgAGAFkBAAB0BQAAAAA=&#10;">
                <v:fill on="f" focussize="0,0"/>
                <v:stroke on="f" weight="0.5pt"/>
                <v:imagedata o:title=""/>
                <o:lock v:ext="edit" aspectratio="f"/>
                <v:textbox inset="2pt,0mm,2pt,0mm">
                  <w:txbxContent>
                    <w:p w14:paraId="4640480F">
                      <w:pPr>
                        <w:jc w:val="center"/>
                      </w:pPr>
                      <w:r>
                        <w:drawing>
                          <wp:inline distT="0" distB="0" distL="0" distR="0">
                            <wp:extent cx="2362200" cy="2260600"/>
                            <wp:effectExtent l="0" t="0" r="0" b="0"/>
                            <wp:docPr id="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1"/>
                                    <pic:cNvPicPr>
                                      <a:picLocks noChangeAspect="1"/>
                                    </pic:cNvPicPr>
                                  </pic:nvPicPr>
                                  <pic:blipFill>
                                    <a:blip r:embed="rId31" cstate="print"/>
                                    <a:stretch>
                                      <a:fillRect/>
                                    </a:stretch>
                                  </pic:blipFill>
                                  <pic:spPr>
                                    <a:xfrm>
                                      <a:off x="1000" y="1000"/>
                                      <a:ext cx="2362200" cy="2260600"/>
                                    </a:xfrm>
                                    <a:prstGeom prst="rect">
                                      <a:avLst/>
                                    </a:prstGeom>
                                  </pic:spPr>
                                </pic:pic>
                              </a:graphicData>
                            </a:graphic>
                          </wp:inline>
                        </w:drawing>
                      </w:r>
                    </w:p>
                    <w:p w14:paraId="27827110">
                      <w:pPr>
                        <w:spacing w:line="260" w:lineRule="exact"/>
                        <w:ind w:left="1180" w:firstLine="2540"/>
                        <w:jc w:val="both"/>
                      </w:pPr>
                      <w:r>
                        <w:rPr>
                          <w:color w:val="000000"/>
                          <w:sz w:val="20"/>
                        </w:rPr>
                        <w:t>图1</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4318000</wp:posOffset>
                </wp:positionH>
                <wp:positionV relativeFrom="page">
                  <wp:posOffset>2159000</wp:posOffset>
                </wp:positionV>
                <wp:extent cx="1727200" cy="2413000"/>
                <wp:effectExtent l="0" t="0" r="635" b="14605"/>
                <wp:wrapSquare wrapText="bothSides"/>
                <wp:docPr id="7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FC4BFA">
                            <w:pPr>
                              <w:spacing w:line="300" w:lineRule="exact"/>
                              <w:ind w:firstLine="0"/>
                              <w:jc w:val="both"/>
                            </w:pPr>
                            <w:r>
                              <w:rPr>
                                <w:color w:val="000000"/>
                                <w:sz w:val="20"/>
                              </w:rPr>
                              <w:t>备注：</w:t>
                            </w:r>
                          </w:p>
                          <w:p w14:paraId="5C50E27F">
                            <w:pPr>
                              <w:spacing w:line="280" w:lineRule="exact"/>
                              <w:ind w:firstLine="0"/>
                              <w:jc w:val="both"/>
                            </w:pPr>
                            <w:r>
                              <w:rPr>
                                <w:color w:val="000000"/>
                                <w:sz w:val="18"/>
                              </w:rPr>
                              <w:t>Agr Ori：农杆菌复制起点</w:t>
                            </w:r>
                          </w:p>
                          <w:p w14:paraId="5868C06D">
                            <w:pPr>
                              <w:spacing w:line="280" w:lineRule="exact"/>
                              <w:ind w:firstLine="0"/>
                              <w:jc w:val="both"/>
                            </w:pPr>
                            <w:r>
                              <w:rPr>
                                <w:color w:val="000000"/>
                                <w:sz w:val="18"/>
                              </w:rPr>
                              <w:t>ColE Ori：大肠杆菌复制起点</w:t>
                            </w:r>
                          </w:p>
                          <w:p w14:paraId="11424975">
                            <w:pPr>
                              <w:spacing w:line="280" w:lineRule="exact"/>
                              <w:ind w:firstLine="0"/>
                              <w:jc w:val="both"/>
                            </w:pPr>
                            <w:r>
                              <w:rPr>
                                <w:color w:val="000000"/>
                                <w:sz w:val="18"/>
                              </w:rPr>
                              <w:t>Spec R：壮观霉素抗性基因</w:t>
                            </w:r>
                          </w:p>
                          <w:p w14:paraId="422D8FA1">
                            <w:pPr>
                              <w:spacing w:line="280" w:lineRule="exact"/>
                              <w:ind w:firstLine="0"/>
                              <w:jc w:val="both"/>
                            </w:pPr>
                            <w:r>
                              <w:rPr>
                                <w:color w:val="000000"/>
                                <w:sz w:val="18"/>
                              </w:rPr>
                              <w:t>hpt：潮霉素抗性基因</w:t>
                            </w:r>
                          </w:p>
                          <w:p w14:paraId="3423D306">
                            <w:pPr>
                              <w:spacing w:line="280" w:lineRule="exact"/>
                              <w:ind w:firstLine="0"/>
                              <w:jc w:val="both"/>
                            </w:pPr>
                            <w:r>
                              <w:rPr>
                                <w:color w:val="000000"/>
                                <w:sz w:val="18"/>
                              </w:rPr>
                              <w:t>Xa 21：白叶枯病抗性基因</w:t>
                            </w:r>
                          </w:p>
                          <w:p w14:paraId="2B4390CC">
                            <w:pPr>
                              <w:spacing w:line="240" w:lineRule="exact"/>
                              <w:ind w:firstLine="0"/>
                              <w:jc w:val="both"/>
                            </w:pPr>
                            <w:r>
                              <w:rPr>
                                <w:color w:val="000000"/>
                                <w:sz w:val="16"/>
                              </w:rPr>
                              <w:t>LB：T-DNA左边界</w:t>
                            </w:r>
                          </w:p>
                          <w:p w14:paraId="37BCB4DD">
                            <w:pPr>
                              <w:spacing w:line="280" w:lineRule="exact"/>
                              <w:ind w:firstLine="0"/>
                              <w:jc w:val="both"/>
                            </w:pPr>
                            <w:r>
                              <w:rPr>
                                <w:color w:val="000000"/>
                                <w:sz w:val="18"/>
                              </w:rPr>
                              <w:t>RB1：T-DNA右边界1</w:t>
                            </w:r>
                          </w:p>
                          <w:p w14:paraId="23B060A8">
                            <w:pPr>
                              <w:spacing w:line="280" w:lineRule="exact"/>
                              <w:ind w:firstLine="0"/>
                              <w:jc w:val="both"/>
                            </w:pPr>
                            <w:r>
                              <w:rPr>
                                <w:color w:val="000000"/>
                                <w:sz w:val="18"/>
                              </w:rPr>
                              <w:t>RB2：T-DNA右边界2</w:t>
                            </w:r>
                          </w:p>
                          <w:p w14:paraId="30AA7E96">
                            <w:pPr>
                              <w:spacing w:line="280" w:lineRule="exact"/>
                              <w:ind w:firstLine="0"/>
                              <w:jc w:val="both"/>
                            </w:pPr>
                            <w:r>
                              <w:rPr>
                                <w:color w:val="000000"/>
                                <w:sz w:val="18"/>
                              </w:rPr>
                              <w:t>SalI：限制酶Sall识别位点</w:t>
                            </w:r>
                          </w:p>
                          <w:p w14:paraId="7180C21E">
                            <w:pPr>
                              <w:spacing w:line="280" w:lineRule="exact"/>
                              <w:ind w:firstLine="0"/>
                              <w:jc w:val="both"/>
                            </w:pPr>
                            <w:r>
                              <w:rPr>
                                <w:color w:val="000000"/>
                                <w:sz w:val="18"/>
                              </w:rPr>
                              <w:t>BamH I：限制酶BamH／识别位点</w:t>
                            </w:r>
                          </w:p>
                          <w:p w14:paraId="1BC6A732">
                            <w:pPr>
                              <w:spacing w:line="220" w:lineRule="exact"/>
                              <w:ind w:firstLine="0"/>
                              <w:jc w:val="both"/>
                            </w:pPr>
                            <w:r>
                              <w:rPr>
                                <w:color w:val="000000"/>
                                <w:sz w:val="14"/>
                              </w:rPr>
                              <w:t>Hind III：限制酶Hind III识别位点</w:t>
                            </w:r>
                          </w:p>
                          <w:p w14:paraId="7A8556F0">
                            <w:pPr>
                              <w:spacing w:line="280" w:lineRule="exact"/>
                              <w:ind w:firstLine="0"/>
                              <w:jc w:val="both"/>
                            </w:pPr>
                            <w:r>
                              <w:rPr>
                                <w:color w:val="000000"/>
                                <w:sz w:val="18"/>
                              </w:rPr>
                              <w:t>KpnI：限制酶Kpn／识别位点</w:t>
                            </w:r>
                          </w:p>
                        </w:txbxContent>
                      </wps:txbx>
                      <wps:bodyPr lIns="25400" tIns="0" rIns="25400" bIns="0">
                        <a:noAutofit/>
                      </wps:bodyPr>
                    </wps:wsp>
                  </a:graphicData>
                </a:graphic>
              </wp:anchor>
            </w:drawing>
          </mc:Choice>
          <mc:Fallback>
            <w:pict>
              <v:shape id="文本框 2" o:spid="_x0000_s1026" o:spt="202" type="#_x0000_t202" style="position:absolute;left:0pt;margin-left:340pt;margin-top:170pt;height:190pt;width:136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YdL+3aAAAACwEAAA8AAAAA&#10;AAAAAQAgAAAAIgAAAGRycy9kb3ducmV2LnhtbFBLAQIUABQAAAAIAIdO4kBMJ1Rw2QEAAJ8DAAAO&#10;AAAAAAAAAAEAIAAAACkBAABkcnMvZTJvRG9jLnhtbFBLBQYAAAAABgAGAFkBAAB0BQAAAAA=&#10;">
                <v:fill on="f" focussize="0,0"/>
                <v:stroke on="f" weight="0.5pt"/>
                <v:imagedata o:title=""/>
                <o:lock v:ext="edit" aspectratio="f"/>
                <v:textbox inset="2pt,0mm,2pt,0mm">
                  <w:txbxContent>
                    <w:p w14:paraId="4CFC4BFA">
                      <w:pPr>
                        <w:spacing w:line="300" w:lineRule="exact"/>
                        <w:ind w:firstLine="0"/>
                        <w:jc w:val="both"/>
                      </w:pPr>
                      <w:r>
                        <w:rPr>
                          <w:color w:val="000000"/>
                          <w:sz w:val="20"/>
                        </w:rPr>
                        <w:t>备注：</w:t>
                      </w:r>
                    </w:p>
                    <w:p w14:paraId="5C50E27F">
                      <w:pPr>
                        <w:spacing w:line="280" w:lineRule="exact"/>
                        <w:ind w:firstLine="0"/>
                        <w:jc w:val="both"/>
                      </w:pPr>
                      <w:r>
                        <w:rPr>
                          <w:color w:val="000000"/>
                          <w:sz w:val="18"/>
                        </w:rPr>
                        <w:t>Agr Ori：农杆菌复制起点</w:t>
                      </w:r>
                    </w:p>
                    <w:p w14:paraId="5868C06D">
                      <w:pPr>
                        <w:spacing w:line="280" w:lineRule="exact"/>
                        <w:ind w:firstLine="0"/>
                        <w:jc w:val="both"/>
                      </w:pPr>
                      <w:r>
                        <w:rPr>
                          <w:color w:val="000000"/>
                          <w:sz w:val="18"/>
                        </w:rPr>
                        <w:t>ColE Ori：大肠杆菌复制起点</w:t>
                      </w:r>
                    </w:p>
                    <w:p w14:paraId="11424975">
                      <w:pPr>
                        <w:spacing w:line="280" w:lineRule="exact"/>
                        <w:ind w:firstLine="0"/>
                        <w:jc w:val="both"/>
                      </w:pPr>
                      <w:r>
                        <w:rPr>
                          <w:color w:val="000000"/>
                          <w:sz w:val="18"/>
                        </w:rPr>
                        <w:t>Spec R：壮观霉素抗性基因</w:t>
                      </w:r>
                    </w:p>
                    <w:p w14:paraId="422D8FA1">
                      <w:pPr>
                        <w:spacing w:line="280" w:lineRule="exact"/>
                        <w:ind w:firstLine="0"/>
                        <w:jc w:val="both"/>
                      </w:pPr>
                      <w:r>
                        <w:rPr>
                          <w:color w:val="000000"/>
                          <w:sz w:val="18"/>
                        </w:rPr>
                        <w:t>hpt：潮霉素抗性基因</w:t>
                      </w:r>
                    </w:p>
                    <w:p w14:paraId="3423D306">
                      <w:pPr>
                        <w:spacing w:line="280" w:lineRule="exact"/>
                        <w:ind w:firstLine="0"/>
                        <w:jc w:val="both"/>
                      </w:pPr>
                      <w:r>
                        <w:rPr>
                          <w:color w:val="000000"/>
                          <w:sz w:val="18"/>
                        </w:rPr>
                        <w:t>Xa 21：白叶枯病抗性基因</w:t>
                      </w:r>
                    </w:p>
                    <w:p w14:paraId="2B4390CC">
                      <w:pPr>
                        <w:spacing w:line="240" w:lineRule="exact"/>
                        <w:ind w:firstLine="0"/>
                        <w:jc w:val="both"/>
                      </w:pPr>
                      <w:r>
                        <w:rPr>
                          <w:color w:val="000000"/>
                          <w:sz w:val="16"/>
                        </w:rPr>
                        <w:t>LB：T-DNA左边界</w:t>
                      </w:r>
                    </w:p>
                    <w:p w14:paraId="37BCB4DD">
                      <w:pPr>
                        <w:spacing w:line="280" w:lineRule="exact"/>
                        <w:ind w:firstLine="0"/>
                        <w:jc w:val="both"/>
                      </w:pPr>
                      <w:r>
                        <w:rPr>
                          <w:color w:val="000000"/>
                          <w:sz w:val="18"/>
                        </w:rPr>
                        <w:t>RB1：T-DNA右边界1</w:t>
                      </w:r>
                    </w:p>
                    <w:p w14:paraId="23B060A8">
                      <w:pPr>
                        <w:spacing w:line="280" w:lineRule="exact"/>
                        <w:ind w:firstLine="0"/>
                        <w:jc w:val="both"/>
                      </w:pPr>
                      <w:r>
                        <w:rPr>
                          <w:color w:val="000000"/>
                          <w:sz w:val="18"/>
                        </w:rPr>
                        <w:t>RB2：T-DNA右边界2</w:t>
                      </w:r>
                    </w:p>
                    <w:p w14:paraId="30AA7E96">
                      <w:pPr>
                        <w:spacing w:line="280" w:lineRule="exact"/>
                        <w:ind w:firstLine="0"/>
                        <w:jc w:val="both"/>
                      </w:pPr>
                      <w:r>
                        <w:rPr>
                          <w:color w:val="000000"/>
                          <w:sz w:val="18"/>
                        </w:rPr>
                        <w:t>SalI：限制酶Sall识别位点</w:t>
                      </w:r>
                    </w:p>
                    <w:p w14:paraId="7180C21E">
                      <w:pPr>
                        <w:spacing w:line="280" w:lineRule="exact"/>
                        <w:ind w:firstLine="0"/>
                        <w:jc w:val="both"/>
                      </w:pPr>
                      <w:r>
                        <w:rPr>
                          <w:color w:val="000000"/>
                          <w:sz w:val="18"/>
                        </w:rPr>
                        <w:t>BamH I：限制酶BamH／识别位点</w:t>
                      </w:r>
                    </w:p>
                    <w:p w14:paraId="1BC6A732">
                      <w:pPr>
                        <w:spacing w:line="220" w:lineRule="exact"/>
                        <w:ind w:firstLine="0"/>
                        <w:jc w:val="both"/>
                      </w:pPr>
                      <w:r>
                        <w:rPr>
                          <w:color w:val="000000"/>
                          <w:sz w:val="14"/>
                        </w:rPr>
                        <w:t>Hind III：限制酶Hind III识别位点</w:t>
                      </w:r>
                    </w:p>
                    <w:p w14:paraId="7A8556F0">
                      <w:pPr>
                        <w:spacing w:line="280" w:lineRule="exact"/>
                        <w:ind w:firstLine="0"/>
                        <w:jc w:val="both"/>
                      </w:pPr>
                      <w:r>
                        <w:rPr>
                          <w:color w:val="000000"/>
                          <w:sz w:val="18"/>
                        </w:rPr>
                        <w:t>KpnI：限制酶Kpn／识别位点</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1295400</wp:posOffset>
                </wp:positionH>
                <wp:positionV relativeFrom="page">
                  <wp:posOffset>4559300</wp:posOffset>
                </wp:positionV>
                <wp:extent cx="5245100" cy="3530600"/>
                <wp:effectExtent l="0" t="0" r="635" b="14605"/>
                <wp:wrapSquare wrapText="bothSides"/>
                <wp:docPr id="7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CAEB35">
                            <w:pPr>
                              <w:spacing w:line="320" w:lineRule="exact"/>
                              <w:ind w:left="300" w:firstLine="0"/>
                              <w:jc w:val="both"/>
                            </w:pPr>
                            <w:r>
                              <w:rPr>
                                <w:color w:val="000000"/>
                                <w:sz w:val="20"/>
                              </w:rPr>
                              <w:t>据图可知，制备重组质粒时使用的限制酶为</w:t>
                            </w:r>
                            <w:r>
                              <w:rPr>
                                <w:color w:val="000000"/>
                                <w:sz w:val="20"/>
                                <w:u w:val="single"/>
                              </w:rPr>
                              <w:tab/>
                              <w:t/>
                            </w:r>
                            <w:r>
                              <w:rPr>
                                <w:color w:val="000000"/>
                                <w:sz w:val="20"/>
                                <w:u w:val="single"/>
                              </w:rPr>
                              <w:tab/>
                              <w:t/>
                            </w:r>
                            <w:r>
                              <w:rPr>
                                <w:color w:val="000000"/>
                                <w:sz w:val="20"/>
                                <w:u w:val="single"/>
                              </w:rPr>
                              <w:tab/>
                            </w:r>
                            <w:r>
                              <w:rPr>
                                <w:color w:val="000000"/>
                                <w:sz w:val="20"/>
                              </w:rPr>
                              <w:t>。重组质粒中含有ColE Ori的意义</w:t>
                            </w:r>
                            <w:r>
                              <w:rPr>
                                <w:color w:val="000000"/>
                                <w:sz w:val="20"/>
                                <w:u w:val="single"/>
                              </w:rPr>
                              <w:t>是</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r>
                            <w:r>
                              <w:rPr>
                                <w:color w:val="000000"/>
                                <w:sz w:val="20"/>
                              </w:rPr>
                              <w:t>。利用含该重组质粒的农杆菌侵染植物愈伤组织，转移进入植物细胞的T-DNA片段可能含有的基因是</w:t>
                            </w:r>
                            <w:r>
                              <w:rPr>
                                <w:color w:val="000000"/>
                                <w:sz w:val="20"/>
                                <w:u w:val="single"/>
                              </w:rPr>
                              <w:t>＿或</w:t>
                            </w:r>
                            <w:r>
                              <w:rPr>
                                <w:color w:val="000000"/>
                                <w:sz w:val="20"/>
                              </w:rPr>
                              <w:t>。</w:t>
                            </w:r>
                          </w:p>
                          <w:p w14:paraId="53F85112">
                            <w:pPr>
                              <w:spacing w:line="300" w:lineRule="exact"/>
                              <w:ind w:left="300" w:firstLine="80"/>
                              <w:jc w:val="both"/>
                            </w:pPr>
                            <w:r>
                              <w:rPr>
                                <w:color w:val="000000"/>
                                <w:sz w:val="20"/>
                              </w:rPr>
                              <w:t>（2）将含有重组质粒的大肠杆菌接种</w:t>
                            </w:r>
                            <w:r>
                              <w:rPr>
                                <w:color w:val="000000"/>
                                <w:sz w:val="20"/>
                                <w:u w:val="single"/>
                              </w:rPr>
                              <w:t>至</w:t>
                            </w:r>
                            <w:r>
                              <w:rPr>
                                <w:color w:val="000000"/>
                                <w:sz w:val="20"/>
                              </w:rPr>
                              <w:t>培养基中扩大培养后，提取其中的DNA并通过电泳将重组质</w:t>
                            </w:r>
                            <w:r>
                              <w:rPr>
                                <w:color w:val="000000"/>
                                <w:sz w:val="20"/>
                                <w:u w:val="single"/>
                              </w:rPr>
                              <w:t>粒</w:t>
                            </w:r>
                            <w:r>
                              <w:rPr>
                                <w:color w:val="000000"/>
                                <w:sz w:val="20"/>
                              </w:rPr>
                              <w:t>。切割含相应条带的凝胶回收重组质粒后，将其与处于感受态的农杆菌混合培养一段时间，再转移至含壮观霉素的培养基中一段时间，筛选得到含重组质粒的农杆菌。影响重组质粒转化农杆菌效率的因素有</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r>
                            <w:r>
                              <w:rPr>
                                <w:color w:val="000000"/>
                                <w:sz w:val="20"/>
                              </w:rPr>
                              <w:t>（答出2点即可）。</w:t>
                            </w:r>
                          </w:p>
                          <w:p w14:paraId="1FD96888">
                            <w:pPr>
                              <w:spacing w:line="300" w:lineRule="exact"/>
                              <w:ind w:left="300" w:firstLine="80"/>
                              <w:jc w:val="both"/>
                            </w:pPr>
                            <w:r>
                              <w:rPr>
                                <w:color w:val="000000"/>
                                <w:sz w:val="20"/>
                              </w:rPr>
                              <w:t>（3）将含重组质粒的农杆菌菌液滴加在愈伤组织表面后一段时间，利用加入含头孢霉素的无菌水冲洗愈伤组织</w:t>
                            </w:r>
                            <w:r>
                              <w:rPr>
                                <w:color w:val="000000"/>
                                <w:sz w:val="20"/>
                                <w:u w:val="single"/>
                              </w:rPr>
                              <w:t>以。</w:t>
                            </w:r>
                            <w:r>
                              <w:rPr>
                                <w:color w:val="000000"/>
                                <w:sz w:val="20"/>
                              </w:rPr>
                              <w:t>而后将愈伤组织转移至含潮霉素的MS培养基中进</w:t>
                            </w:r>
                            <w:r>
                              <w:rPr>
                                <w:color w:val="000000"/>
                                <w:sz w:val="20"/>
                                <w:u w:val="single"/>
                              </w:rPr>
                              <w:t>行</w:t>
                            </w:r>
                            <w:r>
                              <w:rPr>
                                <w:color w:val="000000"/>
                                <w:sz w:val="20"/>
                              </w:rPr>
                              <w:t>培养以获得更多的愈伤组织，从功能角度分析，该培养基属于</w:t>
                            </w:r>
                            <w:r>
                              <w:rPr>
                                <w:color w:val="000000"/>
                                <w:sz w:val="20"/>
                                <w:u w:val="single"/>
                              </w:rPr>
                              <w:tab/>
                              <w:t/>
                            </w:r>
                            <w:r>
                              <w:rPr>
                                <w:color w:val="000000"/>
                                <w:sz w:val="20"/>
                                <w:u w:val="single"/>
                              </w:rPr>
                              <w:tab/>
                            </w:r>
                            <w:r>
                              <w:rPr>
                                <w:color w:val="000000"/>
                                <w:sz w:val="20"/>
                              </w:rPr>
                              <w:t>培养基。将愈伤组织培养至完整植株，在叶片上施用水稻白叶枯病原细菌，目的是检验</w:t>
                            </w:r>
                          </w:p>
                          <w:p w14:paraId="516B4B61">
                            <w:pPr>
                              <w:ind w:firstLine="0"/>
                              <w:jc w:val="both"/>
                            </w:pPr>
                            <w:r>
                              <w:pict>
                                <v:rect id="_x0000_i1025" o:spt="1" style="height:1.5pt;width:140pt;" fillcolor="#000000" filled="t" stroked="f" coordsize="21600,21600" o:hr="t" o:hrstd="t" o:hrnoshade="t" o:hrpct="0" o:hralign="center">
                                  <v:path/>
                                  <v:fill on="t" focussize="0,0"/>
                                  <v:stroke on="f"/>
                                  <v:imagedata o:title=""/>
                                  <o:lock v:ext="edit"/>
                                  <w10:wrap type="none"/>
                                  <w10:anchorlock/>
                                </v:rect>
                              </w:pict>
                            </w:r>
                          </w:p>
                          <w:p w14:paraId="0859C179">
                            <w:pPr>
                              <w:spacing w:line="300" w:lineRule="exact"/>
                              <w:ind w:left="300" w:firstLine="80"/>
                              <w:jc w:val="both"/>
                            </w:pPr>
                            <w:r>
                              <w:rPr>
                                <w:color w:val="000000"/>
                                <w:sz w:val="20"/>
                              </w:rPr>
                              <w:t>（4）现获得了同时转入两种类型T-DNA各1个并成功整合到染色体上的一株亲代转基因水稻，请在下图2（竖线表示染色体）中标出T-DNA上基因（可用短横线表示基因）整合在染色体上的可能性。</w:t>
                            </w:r>
                          </w:p>
                        </w:txbxContent>
                      </wps:txbx>
                      <wps:bodyPr lIns="25400" tIns="0" rIns="25400" bIns="0">
                        <a:noAutofit/>
                      </wps:bodyPr>
                    </wps:wsp>
                  </a:graphicData>
                </a:graphic>
              </wp:anchor>
            </w:drawing>
          </mc:Choice>
          <mc:Fallback>
            <w:pict>
              <v:shape id="文本框 2" o:spid="_x0000_s1026" o:spt="202" type="#_x0000_t202" style="position:absolute;left:0pt;margin-left:102pt;margin-top:359pt;height:278pt;width:413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37ec32gAAAA0BAAAPAAAA&#10;AAAAAAEAIAAAACIAAABkcnMvZG93bnJldi54bWxQSwECFAAUAAAACACHTuJAkvJG0NoBAACfAwAA&#10;DgAAAAAAAAABACAAAAApAQAAZHJzL2Uyb0RvYy54bWxQSwUGAAAAAAYABgBZAQAAdQUAAAAA&#10;">
                <v:fill on="f" focussize="0,0"/>
                <v:stroke on="f" weight="0.5pt"/>
                <v:imagedata o:title=""/>
                <o:lock v:ext="edit" aspectratio="f"/>
                <v:textbox inset="2pt,0mm,2pt,0mm">
                  <w:txbxContent>
                    <w:p w14:paraId="75CAEB35">
                      <w:pPr>
                        <w:spacing w:line="320" w:lineRule="exact"/>
                        <w:ind w:left="300" w:firstLine="0"/>
                        <w:jc w:val="both"/>
                      </w:pPr>
                      <w:r>
                        <w:rPr>
                          <w:color w:val="000000"/>
                          <w:sz w:val="20"/>
                        </w:rPr>
                        <w:t>据图可知，制备重组质粒时使用的限制酶为</w:t>
                      </w:r>
                      <w:r>
                        <w:rPr>
                          <w:color w:val="000000"/>
                          <w:sz w:val="20"/>
                          <w:u w:val="single"/>
                        </w:rPr>
                        <w:tab/>
                        <w:t/>
                      </w:r>
                      <w:r>
                        <w:rPr>
                          <w:color w:val="000000"/>
                          <w:sz w:val="20"/>
                          <w:u w:val="single"/>
                        </w:rPr>
                        <w:tab/>
                        <w:t/>
                      </w:r>
                      <w:r>
                        <w:rPr>
                          <w:color w:val="000000"/>
                          <w:sz w:val="20"/>
                          <w:u w:val="single"/>
                        </w:rPr>
                        <w:tab/>
                      </w:r>
                      <w:r>
                        <w:rPr>
                          <w:color w:val="000000"/>
                          <w:sz w:val="20"/>
                        </w:rPr>
                        <w:t>。重组质粒中含有ColE Ori的意义</w:t>
                      </w:r>
                      <w:r>
                        <w:rPr>
                          <w:color w:val="000000"/>
                          <w:sz w:val="20"/>
                          <w:u w:val="single"/>
                        </w:rPr>
                        <w:t>是</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r>
                      <w:r>
                        <w:rPr>
                          <w:color w:val="000000"/>
                          <w:sz w:val="20"/>
                        </w:rPr>
                        <w:t>。利用含该重组质粒的农杆菌侵染植物愈伤组织，转移进入植物细胞的T-DNA片段可能含有的基因是</w:t>
                      </w:r>
                      <w:r>
                        <w:rPr>
                          <w:color w:val="000000"/>
                          <w:sz w:val="20"/>
                          <w:u w:val="single"/>
                        </w:rPr>
                        <w:t>＿或</w:t>
                      </w:r>
                      <w:r>
                        <w:rPr>
                          <w:color w:val="000000"/>
                          <w:sz w:val="20"/>
                        </w:rPr>
                        <w:t>。</w:t>
                      </w:r>
                    </w:p>
                    <w:p w14:paraId="53F85112">
                      <w:pPr>
                        <w:spacing w:line="300" w:lineRule="exact"/>
                        <w:ind w:left="300" w:firstLine="80"/>
                        <w:jc w:val="both"/>
                      </w:pPr>
                      <w:r>
                        <w:rPr>
                          <w:color w:val="000000"/>
                          <w:sz w:val="20"/>
                        </w:rPr>
                        <w:t>（2）将含有重组质粒的大肠杆菌接种</w:t>
                      </w:r>
                      <w:r>
                        <w:rPr>
                          <w:color w:val="000000"/>
                          <w:sz w:val="20"/>
                          <w:u w:val="single"/>
                        </w:rPr>
                        <w:t>至</w:t>
                      </w:r>
                      <w:r>
                        <w:rPr>
                          <w:color w:val="000000"/>
                          <w:sz w:val="20"/>
                        </w:rPr>
                        <w:t>培养基中扩大培养后，提取其中的DNA并通过电泳将重组质</w:t>
                      </w:r>
                      <w:r>
                        <w:rPr>
                          <w:color w:val="000000"/>
                          <w:sz w:val="20"/>
                          <w:u w:val="single"/>
                        </w:rPr>
                        <w:t>粒</w:t>
                      </w:r>
                      <w:r>
                        <w:rPr>
                          <w:color w:val="000000"/>
                          <w:sz w:val="20"/>
                        </w:rPr>
                        <w:t>。切割含相应条带的凝胶回收重组质粒后，将其与处于感受态的农杆菌混合培养一段时间，再转移至含壮观霉素的培养基中一段时间，筛选得到含重组质粒的农杆菌。影响重组质粒转化农杆菌效率的因素有</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t/>
                      </w:r>
                      <w:r>
                        <w:rPr>
                          <w:color w:val="000000"/>
                          <w:sz w:val="20"/>
                          <w:u w:val="single"/>
                        </w:rPr>
                        <w:tab/>
                      </w:r>
                      <w:r>
                        <w:rPr>
                          <w:color w:val="000000"/>
                          <w:sz w:val="20"/>
                        </w:rPr>
                        <w:t>（答出2点即可）。</w:t>
                      </w:r>
                    </w:p>
                    <w:p w14:paraId="1FD96888">
                      <w:pPr>
                        <w:spacing w:line="300" w:lineRule="exact"/>
                        <w:ind w:left="300" w:firstLine="80"/>
                        <w:jc w:val="both"/>
                      </w:pPr>
                      <w:r>
                        <w:rPr>
                          <w:color w:val="000000"/>
                          <w:sz w:val="20"/>
                        </w:rPr>
                        <w:t>（3）将含重组质粒的农杆菌菌液滴加在愈伤组织表面后一段时间，利用加入含头孢霉素的无菌水冲洗愈伤组织</w:t>
                      </w:r>
                      <w:r>
                        <w:rPr>
                          <w:color w:val="000000"/>
                          <w:sz w:val="20"/>
                          <w:u w:val="single"/>
                        </w:rPr>
                        <w:t>以。</w:t>
                      </w:r>
                      <w:r>
                        <w:rPr>
                          <w:color w:val="000000"/>
                          <w:sz w:val="20"/>
                        </w:rPr>
                        <w:t>而后将愈伤组织转移至含潮霉素的MS培养基中进</w:t>
                      </w:r>
                      <w:r>
                        <w:rPr>
                          <w:color w:val="000000"/>
                          <w:sz w:val="20"/>
                          <w:u w:val="single"/>
                        </w:rPr>
                        <w:t>行</w:t>
                      </w:r>
                      <w:r>
                        <w:rPr>
                          <w:color w:val="000000"/>
                          <w:sz w:val="20"/>
                        </w:rPr>
                        <w:t>培养以获得更多的愈伤组织，从功能角度分析，该培养基属于</w:t>
                      </w:r>
                      <w:r>
                        <w:rPr>
                          <w:color w:val="000000"/>
                          <w:sz w:val="20"/>
                          <w:u w:val="single"/>
                        </w:rPr>
                        <w:tab/>
                        <w:t/>
                      </w:r>
                      <w:r>
                        <w:rPr>
                          <w:color w:val="000000"/>
                          <w:sz w:val="20"/>
                          <w:u w:val="single"/>
                        </w:rPr>
                        <w:tab/>
                      </w:r>
                      <w:r>
                        <w:rPr>
                          <w:color w:val="000000"/>
                          <w:sz w:val="20"/>
                        </w:rPr>
                        <w:t>培养基。将愈伤组织培养至完整植株，在叶片上施用水稻白叶枯病原细菌，目的是检验</w:t>
                      </w:r>
                    </w:p>
                    <w:p w14:paraId="516B4B61">
                      <w:pPr>
                        <w:ind w:firstLine="0"/>
                        <w:jc w:val="both"/>
                      </w:pPr>
                      <w:r>
                        <w:pict>
                          <v:rect id="_x0000_i1025" o:spt="1" style="height:1.5pt;width:140pt;" fillcolor="#000000" filled="t" stroked="f" coordsize="21600,21600" o:hr="t" o:hrstd="t" o:hrnoshade="t" o:hrpct="0" o:hralign="center">
                            <v:path/>
                            <v:fill on="t" focussize="0,0"/>
                            <v:stroke on="f"/>
                            <v:imagedata o:title=""/>
                            <o:lock v:ext="edit"/>
                            <w10:wrap type="none"/>
                            <w10:anchorlock/>
                          </v:rect>
                        </w:pict>
                      </w:r>
                    </w:p>
                    <w:p w14:paraId="0859C179">
                      <w:pPr>
                        <w:spacing w:line="300" w:lineRule="exact"/>
                        <w:ind w:left="300" w:firstLine="80"/>
                        <w:jc w:val="both"/>
                      </w:pPr>
                      <w:r>
                        <w:rPr>
                          <w:color w:val="000000"/>
                          <w:sz w:val="20"/>
                        </w:rPr>
                        <w:t>（4）现获得了同时转入两种类型T-DNA各1个并成功整合到染色体上的一株亲代转基因水稻，请在下图2（竖线表示染色体）中标出T-DNA上基因（可用短横线表示基因）整合在染色体上的可能性。</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2349500</wp:posOffset>
                </wp:positionH>
                <wp:positionV relativeFrom="page">
                  <wp:posOffset>7962900</wp:posOffset>
                </wp:positionV>
                <wp:extent cx="1879600" cy="1282700"/>
                <wp:effectExtent l="0" t="0" r="635" b="14605"/>
                <wp:wrapSquare wrapText="bothSides"/>
                <wp:docPr id="8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B87B8">
                            <w:pPr>
                              <w:jc w:val="center"/>
                            </w:pPr>
                            <w:r>
                              <w:drawing>
                                <wp:inline distT="0" distB="0" distL="0" distR="0">
                                  <wp:extent cx="736600" cy="927100"/>
                                  <wp:effectExtent l="0" t="0" r="0" b="0"/>
                                  <wp:docPr id="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1"/>
                                          <pic:cNvPicPr>
                                            <a:picLocks noChangeAspect="1"/>
                                          </pic:cNvPicPr>
                                        </pic:nvPicPr>
                                        <pic:blipFill>
                                          <a:blip r:embed="rId32" cstate="print"/>
                                          <a:stretch>
                                            <a:fillRect/>
                                          </a:stretch>
                                        </pic:blipFill>
                                        <pic:spPr>
                                          <a:xfrm>
                                            <a:off x="1000" y="1000"/>
                                            <a:ext cx="736600" cy="927100"/>
                                          </a:xfrm>
                                          <a:prstGeom prst="rect">
                                            <a:avLst/>
                                          </a:prstGeom>
                                        </pic:spPr>
                                      </pic:pic>
                                    </a:graphicData>
                                  </a:graphic>
                                </wp:inline>
                              </w:drawing>
                            </w:r>
                          </w:p>
                          <w:p w14:paraId="7E0A3DD9">
                            <w:pPr>
                              <w:spacing w:line="380" w:lineRule="exact"/>
                              <w:ind w:left="1960" w:firstLine="420"/>
                              <w:jc w:val="both"/>
                            </w:pPr>
                            <w:r>
                              <w:rPr>
                                <w:color w:val="000000"/>
                                <w:sz w:val="28"/>
                              </w:rPr>
                              <w:t>①</w:t>
                            </w:r>
                          </w:p>
                        </w:txbxContent>
                      </wps:txbx>
                      <wps:bodyPr lIns="25400" tIns="0" rIns="25400" bIns="0">
                        <a:noAutofit/>
                      </wps:bodyPr>
                    </wps:wsp>
                  </a:graphicData>
                </a:graphic>
              </wp:anchor>
            </w:drawing>
          </mc:Choice>
          <mc:Fallback>
            <w:pict>
              <v:shape id="文本框 2" o:spid="_x0000_s1026" o:spt="202" type="#_x0000_t202" style="position:absolute;left:0pt;margin-left:185pt;margin-top:627pt;height:101pt;width:148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S1rX9kAAAANAQAADwAAAAAA&#10;AAABACAAAAAiAAAAZHJzL2Rvd25yZXYueG1sUEsBAhQAFAAAAAgAh07iQI6T7nXZAQAAnwMAAA4A&#10;AAAAAAAAAQAgAAAAKAEAAGRycy9lMm9Eb2MueG1sUEsFBgAAAAAGAAYAWQEAAHMFAAAAAA==&#10;">
                <v:fill on="f" focussize="0,0"/>
                <v:stroke on="f" weight="0.5pt"/>
                <v:imagedata o:title=""/>
                <o:lock v:ext="edit" aspectratio="f"/>
                <v:textbox inset="2pt,0mm,2pt,0mm">
                  <w:txbxContent>
                    <w:p w14:paraId="3B2B87B8">
                      <w:pPr>
                        <w:jc w:val="center"/>
                      </w:pPr>
                      <w:r>
                        <w:drawing>
                          <wp:inline distT="0" distB="0" distL="0" distR="0">
                            <wp:extent cx="736600" cy="927100"/>
                            <wp:effectExtent l="0" t="0" r="0" b="0"/>
                            <wp:docPr id="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1"/>
                                    <pic:cNvPicPr>
                                      <a:picLocks noChangeAspect="1"/>
                                    </pic:cNvPicPr>
                                  </pic:nvPicPr>
                                  <pic:blipFill>
                                    <a:blip r:embed="rId32" cstate="print"/>
                                    <a:stretch>
                                      <a:fillRect/>
                                    </a:stretch>
                                  </pic:blipFill>
                                  <pic:spPr>
                                    <a:xfrm>
                                      <a:off x="1000" y="1000"/>
                                      <a:ext cx="736600" cy="927100"/>
                                    </a:xfrm>
                                    <a:prstGeom prst="rect">
                                      <a:avLst/>
                                    </a:prstGeom>
                                  </pic:spPr>
                                </pic:pic>
                              </a:graphicData>
                            </a:graphic>
                          </wp:inline>
                        </w:drawing>
                      </w:r>
                    </w:p>
                    <w:p w14:paraId="7E0A3DD9">
                      <w:pPr>
                        <w:spacing w:line="380" w:lineRule="exact"/>
                        <w:ind w:left="1960" w:firstLine="420"/>
                        <w:jc w:val="both"/>
                      </w:pPr>
                      <w:r>
                        <w:rPr>
                          <w:color w:val="000000"/>
                          <w:sz w:val="28"/>
                        </w:rPr>
                        <w:t>①</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3606800</wp:posOffset>
                </wp:positionH>
                <wp:positionV relativeFrom="page">
                  <wp:posOffset>7950200</wp:posOffset>
                </wp:positionV>
                <wp:extent cx="825500" cy="1409700"/>
                <wp:effectExtent l="0" t="0" r="635" b="14605"/>
                <wp:wrapSquare wrapText="bothSides"/>
                <wp:docPr id="8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D2C6C2">
                            <w:pPr>
                              <w:jc w:val="center"/>
                            </w:pPr>
                            <w:r>
                              <w:drawing>
                                <wp:inline distT="0" distB="0" distL="0" distR="0">
                                  <wp:extent cx="800100" cy="939800"/>
                                  <wp:effectExtent l="0" t="0" r="0" b="0"/>
                                  <wp:docPr id="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1"/>
                                          <pic:cNvPicPr>
                                            <a:picLocks noChangeAspect="1"/>
                                          </pic:cNvPicPr>
                                        </pic:nvPicPr>
                                        <pic:blipFill>
                                          <a:blip r:embed="rId33" cstate="print"/>
                                          <a:stretch>
                                            <a:fillRect/>
                                          </a:stretch>
                                        </pic:blipFill>
                                        <pic:spPr>
                                          <a:xfrm>
                                            <a:off x="1000" y="1000"/>
                                            <a:ext cx="800100" cy="939800"/>
                                          </a:xfrm>
                                          <a:prstGeom prst="rect">
                                            <a:avLst/>
                                          </a:prstGeom>
                                        </pic:spPr>
                                      </pic:pic>
                                    </a:graphicData>
                                  </a:graphic>
                                </wp:inline>
                              </w:drawing>
                            </w:r>
                          </w:p>
                          <w:p w14:paraId="0C386594">
                            <w:pPr>
                              <w:spacing w:line="280" w:lineRule="exact"/>
                              <w:ind w:firstLine="440"/>
                              <w:jc w:val="both"/>
                            </w:pPr>
                            <w:r>
                              <w:rPr>
                                <w:color w:val="000000"/>
                                <w:sz w:val="26"/>
                              </w:rPr>
                              <w:t>②</w:t>
                            </w:r>
                          </w:p>
                          <w:p w14:paraId="2CD12DA9">
                            <w:pPr>
                              <w:spacing w:line="220" w:lineRule="exact"/>
                              <w:ind w:firstLine="440"/>
                              <w:jc w:val="both"/>
                            </w:pPr>
                            <w:r>
                              <w:rPr>
                                <w:color w:val="000000"/>
                                <w:sz w:val="20"/>
                              </w:rPr>
                              <w:t>图2</w:t>
                            </w:r>
                          </w:p>
                        </w:txbxContent>
                      </wps:txbx>
                      <wps:bodyPr lIns="25400" tIns="0" rIns="25400" bIns="0">
                        <a:noAutofit/>
                      </wps:bodyPr>
                    </wps:wsp>
                  </a:graphicData>
                </a:graphic>
              </wp:anchor>
            </w:drawing>
          </mc:Choice>
          <mc:Fallback>
            <w:pict>
              <v:shape id="文本框 2" o:spid="_x0000_s1026" o:spt="202" type="#_x0000_t202" style="position:absolute;left:0pt;margin-left:284pt;margin-top:626pt;height:111pt;width:65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u6WRfZAAAADQEAAA8AAAAA&#10;AAAAAQAgAAAAIgAAAGRycy9kb3ducmV2LnhtbFBLAQIUABQAAAAIAIdO4kC/LPWF2gEAAJ8DAAAO&#10;AAAAAAAAAAEAIAAAACgBAABkcnMvZTJvRG9jLnhtbFBLBQYAAAAABgAGAFkBAAB0BQAAAAA=&#10;">
                <v:fill on="f" focussize="0,0"/>
                <v:stroke on="f" weight="0.5pt"/>
                <v:imagedata o:title=""/>
                <o:lock v:ext="edit" aspectratio="f"/>
                <v:textbox inset="2pt,0mm,2pt,0mm">
                  <w:txbxContent>
                    <w:p w14:paraId="29D2C6C2">
                      <w:pPr>
                        <w:jc w:val="center"/>
                      </w:pPr>
                      <w:r>
                        <w:drawing>
                          <wp:inline distT="0" distB="0" distL="0" distR="0">
                            <wp:extent cx="800100" cy="939800"/>
                            <wp:effectExtent l="0" t="0" r="0" b="0"/>
                            <wp:docPr id="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1"/>
                                    <pic:cNvPicPr>
                                      <a:picLocks noChangeAspect="1"/>
                                    </pic:cNvPicPr>
                                  </pic:nvPicPr>
                                  <pic:blipFill>
                                    <a:blip r:embed="rId33" cstate="print"/>
                                    <a:stretch>
                                      <a:fillRect/>
                                    </a:stretch>
                                  </pic:blipFill>
                                  <pic:spPr>
                                    <a:xfrm>
                                      <a:off x="1000" y="1000"/>
                                      <a:ext cx="800100" cy="939800"/>
                                    </a:xfrm>
                                    <a:prstGeom prst="rect">
                                      <a:avLst/>
                                    </a:prstGeom>
                                  </pic:spPr>
                                </pic:pic>
                              </a:graphicData>
                            </a:graphic>
                          </wp:inline>
                        </w:drawing>
                      </w:r>
                    </w:p>
                    <w:p w14:paraId="0C386594">
                      <w:pPr>
                        <w:spacing w:line="280" w:lineRule="exact"/>
                        <w:ind w:firstLine="440"/>
                        <w:jc w:val="both"/>
                      </w:pPr>
                      <w:r>
                        <w:rPr>
                          <w:color w:val="000000"/>
                          <w:sz w:val="26"/>
                        </w:rPr>
                        <w:t>②</w:t>
                      </w:r>
                    </w:p>
                    <w:p w14:paraId="2CD12DA9">
                      <w:pPr>
                        <w:spacing w:line="220" w:lineRule="exact"/>
                        <w:ind w:firstLine="440"/>
                        <w:jc w:val="both"/>
                      </w:pPr>
                      <w:r>
                        <w:rPr>
                          <w:color w:val="000000"/>
                          <w:sz w:val="20"/>
                        </w:rPr>
                        <w:t>图2</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4927600</wp:posOffset>
                </wp:positionH>
                <wp:positionV relativeFrom="page">
                  <wp:posOffset>7924800</wp:posOffset>
                </wp:positionV>
                <wp:extent cx="800100" cy="1308100"/>
                <wp:effectExtent l="0" t="0" r="635" b="14605"/>
                <wp:wrapSquare wrapText="bothSides"/>
                <wp:docPr id="8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D0426D">
                            <w:pPr>
                              <w:jc w:val="center"/>
                            </w:pPr>
                            <w:r>
                              <w:drawing>
                                <wp:inline distT="0" distB="0" distL="0" distR="0">
                                  <wp:extent cx="774700" cy="965200"/>
                                  <wp:effectExtent l="0" t="0" r="0" b="0"/>
                                  <wp:docPr id="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1"/>
                                          <pic:cNvPicPr>
                                            <a:picLocks noChangeAspect="1"/>
                                          </pic:cNvPicPr>
                                        </pic:nvPicPr>
                                        <pic:blipFill>
                                          <a:blip r:embed="rId34" cstate="print"/>
                                          <a:stretch>
                                            <a:fillRect/>
                                          </a:stretch>
                                        </pic:blipFill>
                                        <pic:spPr>
                                          <a:xfrm>
                                            <a:off x="1000" y="1000"/>
                                            <a:ext cx="774700" cy="965200"/>
                                          </a:xfrm>
                                          <a:prstGeom prst="rect">
                                            <a:avLst/>
                                          </a:prstGeom>
                                        </pic:spPr>
                                      </pic:pic>
                                    </a:graphicData>
                                  </a:graphic>
                                </wp:inline>
                              </w:drawing>
                            </w:r>
                          </w:p>
                          <w:p w14:paraId="7DEEF7F7">
                            <w:pPr>
                              <w:spacing w:line="380" w:lineRule="exact"/>
                              <w:ind w:firstLine="420"/>
                              <w:jc w:val="both"/>
                            </w:pPr>
                            <w:r>
                              <w:rPr>
                                <w:color w:val="000000"/>
                                <w:sz w:val="28"/>
                              </w:rPr>
                              <w:t>③</w:t>
                            </w:r>
                          </w:p>
                        </w:txbxContent>
                      </wps:txbx>
                      <wps:bodyPr lIns="25400" tIns="0" rIns="25400" bIns="0">
                        <a:noAutofit/>
                      </wps:bodyPr>
                    </wps:wsp>
                  </a:graphicData>
                </a:graphic>
              </wp:anchor>
            </w:drawing>
          </mc:Choice>
          <mc:Fallback>
            <w:pict>
              <v:shape id="文本框 2" o:spid="_x0000_s1026" o:spt="202" type="#_x0000_t202" style="position:absolute;left:0pt;margin-left:388pt;margin-top:624pt;height:103pt;width:63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hQhZF2gAAAA0BAAAPAAAA&#10;AAAAAAEAIAAAACIAAABkcnMvZG93bnJldi54bWxQSwECFAAUAAAACACHTuJAreuoTtoBAACfAwAA&#10;DgAAAAAAAAABACAAAAApAQAAZHJzL2Uyb0RvYy54bWxQSwUGAAAAAAYABgBZAQAAdQUAAAAA&#10;">
                <v:fill on="f" focussize="0,0"/>
                <v:stroke on="f" weight="0.5pt"/>
                <v:imagedata o:title=""/>
                <o:lock v:ext="edit" aspectratio="f"/>
                <v:textbox inset="2pt,0mm,2pt,0mm">
                  <w:txbxContent>
                    <w:p w14:paraId="0FD0426D">
                      <w:pPr>
                        <w:jc w:val="center"/>
                      </w:pPr>
                      <w:r>
                        <w:drawing>
                          <wp:inline distT="0" distB="0" distL="0" distR="0">
                            <wp:extent cx="774700" cy="965200"/>
                            <wp:effectExtent l="0" t="0" r="0" b="0"/>
                            <wp:docPr id="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1"/>
                                    <pic:cNvPicPr>
                                      <a:picLocks noChangeAspect="1"/>
                                    </pic:cNvPicPr>
                                  </pic:nvPicPr>
                                  <pic:blipFill>
                                    <a:blip r:embed="rId34" cstate="print"/>
                                    <a:stretch>
                                      <a:fillRect/>
                                    </a:stretch>
                                  </pic:blipFill>
                                  <pic:spPr>
                                    <a:xfrm>
                                      <a:off x="1000" y="1000"/>
                                      <a:ext cx="774700" cy="965200"/>
                                    </a:xfrm>
                                    <a:prstGeom prst="rect">
                                      <a:avLst/>
                                    </a:prstGeom>
                                  </pic:spPr>
                                </pic:pic>
                              </a:graphicData>
                            </a:graphic>
                          </wp:inline>
                        </w:drawing>
                      </w:r>
                    </w:p>
                    <w:p w14:paraId="7DEEF7F7">
                      <w:pPr>
                        <w:spacing w:line="380" w:lineRule="exact"/>
                        <w:ind w:firstLine="420"/>
                        <w:jc w:val="both"/>
                      </w:pPr>
                      <w:r>
                        <w:rPr>
                          <w:color w:val="000000"/>
                          <w:sz w:val="28"/>
                        </w:rPr>
                        <w:t>③</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2908300</wp:posOffset>
                </wp:positionH>
                <wp:positionV relativeFrom="page">
                  <wp:posOffset>9321800</wp:posOffset>
                </wp:positionV>
                <wp:extent cx="3683000" cy="393700"/>
                <wp:effectExtent l="0" t="0" r="635" b="14605"/>
                <wp:wrapSquare wrapText="bothSides"/>
                <wp:docPr id="8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2EA6D8">
                            <w:pPr>
                              <w:spacing w:before="240" w:line="280" w:lineRule="exact"/>
                              <w:ind w:left="2840" w:firstLine="0"/>
                              <w:jc w:val="right"/>
                            </w:pPr>
                            <w:r>
                              <w:rPr>
                                <w:color w:val="000000"/>
                                <w:sz w:val="18"/>
                              </w:rPr>
                              <w:t>十校高三生物试题卷-8（共8页）</w:t>
                            </w:r>
                          </w:p>
                        </w:txbxContent>
                      </wps:txbx>
                      <wps:bodyPr lIns="25400" tIns="0" rIns="25400" bIns="0">
                        <a:noAutofit/>
                      </wps:bodyPr>
                    </wps:wsp>
                  </a:graphicData>
                </a:graphic>
              </wp:anchor>
            </w:drawing>
          </mc:Choice>
          <mc:Fallback>
            <w:pict>
              <v:shape id="文本框 2" o:spid="_x0000_s1026" o:spt="202" type="#_x0000_t202" style="position:absolute;left:0pt;margin-left:229pt;margin-top:734pt;height:31pt;width:290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I3oYnaAAAADgEAAA8AAAAA&#10;AAAAAQAgAAAAIgAAAGRycy9kb3ducmV2LnhtbFBLAQIUABQAAAAIAIdO4kA1zjaY2QEAAJ8DAAAO&#10;AAAAAAAAAAEAIAAAACkBAABkcnMvZTJvRG9jLnhtbFBLBQYAAAAABgAGAFkBAAB0BQAAAAA=&#10;">
                <v:fill on="f" focussize="0,0"/>
                <v:stroke on="f" weight="0.5pt"/>
                <v:imagedata o:title=""/>
                <o:lock v:ext="edit" aspectratio="f"/>
                <v:textbox inset="2pt,0mm,2pt,0mm">
                  <w:txbxContent>
                    <w:p w14:paraId="0B2EA6D8">
                      <w:pPr>
                        <w:spacing w:before="240" w:line="280" w:lineRule="exact"/>
                        <w:ind w:left="2840" w:firstLine="0"/>
                        <w:jc w:val="right"/>
                      </w:pPr>
                      <w:r>
                        <w:rPr>
                          <w:color w:val="000000"/>
                          <w:sz w:val="18"/>
                        </w:rPr>
                        <w:t>十校高三生物试题卷-8（共8页）</w:t>
                      </w:r>
                    </w:p>
                  </w:txbxContent>
                </v:textbox>
                <w10:wrap type="square"/>
              </v:shape>
            </w:pict>
          </mc:Fallback>
        </mc:AlternateContent>
      </w:r>
    </w:p>
    <w:sectPr>
      <w:headerReference r:id="rId15" w:type="default"/>
      <w:footerReference r:id="rId16" w:type="default"/>
      <w:pgSz w:w="11900" w:h="16840"/>
      <w:pgMar w:top="780" w:right="1680" w:bottom="1440" w:left="1680" w:header="0" w:footer="1440" w:gutter="0"/>
      <w:cols w:space="4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4D7A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EBDE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CDF2E">
    <w:pPr>
      <w:spacing w:line="300" w:lineRule="exact"/>
      <w:jc w:val="center"/>
    </w:pPr>
    <w:r>
      <w:rPr>
        <w:color w:val="000000"/>
        <w:sz w:val="18"/>
      </w:rPr>
      <w:t>十校高三生物试题卷-3（共8页）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12E1C">
    <w:pPr>
      <w:spacing w:line="340" w:lineRule="exact"/>
      <w:jc w:val="center"/>
    </w:pPr>
    <w:r>
      <w:rPr>
        <w:color w:val="000000"/>
        <w:sz w:val="18"/>
      </w:rPr>
      <w:t>十校高三生物试题卷-4（共8页）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C348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4DB8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21140"/>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F90F5"/>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FE3C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F46E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0746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B230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9EE6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9FAC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splitPgBreakAndParaMark/>
    <w:compatSetting w:name="compatibilityMode" w:uri="http://schemas.microsoft.com/office/word" w:val="12"/>
  </w:compat>
  <w:rsids>
    <w:rsidRoot w:val="00000000"/>
    <w:rsid w:val="015D0F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image" Target="media/image17.jpeg"/><Relationship Id="rId33" Type="http://schemas.openxmlformats.org/officeDocument/2006/relationships/image" Target="media/image16.jpeg"/><Relationship Id="rId32" Type="http://schemas.openxmlformats.org/officeDocument/2006/relationships/image" Target="media/image15.jpeg"/><Relationship Id="rId31" Type="http://schemas.openxmlformats.org/officeDocument/2006/relationships/image" Target="media/image14.jpeg"/><Relationship Id="rId30" Type="http://schemas.openxmlformats.org/officeDocument/2006/relationships/image" Target="media/image13.jpeg"/><Relationship Id="rId3" Type="http://schemas.openxmlformats.org/officeDocument/2006/relationships/header" Target="header1.xml"/><Relationship Id="rId29" Type="http://schemas.openxmlformats.org/officeDocument/2006/relationships/image" Target="media/image12.jpeg"/><Relationship Id="rId28" Type="http://schemas.openxmlformats.org/officeDocument/2006/relationships/image" Target="media/image11.jpeg"/><Relationship Id="rId27" Type="http://schemas.openxmlformats.org/officeDocument/2006/relationships/image" Target="media/image10.jpeg"/><Relationship Id="rId26" Type="http://schemas.openxmlformats.org/officeDocument/2006/relationships/image" Target="media/image9.jpeg"/><Relationship Id="rId25" Type="http://schemas.openxmlformats.org/officeDocument/2006/relationships/image" Target="media/image8.jpeg"/><Relationship Id="rId24" Type="http://schemas.openxmlformats.org/officeDocument/2006/relationships/image" Target="media/image7.jpeg"/><Relationship Id="rId23" Type="http://schemas.openxmlformats.org/officeDocument/2006/relationships/image" Target="media/image6.jpeg"/><Relationship Id="rId22" Type="http://schemas.openxmlformats.org/officeDocument/2006/relationships/image" Target="media/image5.jpeg"/><Relationship Id="rId21" Type="http://schemas.openxmlformats.org/officeDocument/2006/relationships/image" Target="media/image4.jpeg"/><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1424</Words>
  <Characters>1540</Characters>
  <TotalTime>0</TotalTime>
  <ScaleCrop>false</ScaleCrop>
  <LinksUpToDate>false</LinksUpToDate>
  <CharactersWithSpaces>1549</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2025-05-08T02:57:28Z</dcterms:created>
  <dc:creator>openxml-sdk </dc:creator>
  <dc:description>openxml-sdk, CCi Textin Word Converter, JL</dc:description>
  <cp:keywords>CCi</cp:keywords>
  <cp:lastModifiedBy>陈国</cp:lastModifiedBy>
  <dcterms:modified xsi:type="dcterms:W3CDTF">2025-05-08T02:58:23Z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eyJoZGlkIjoiYjY3ZDI5ZDkxM2VhYmEyNjc5NTdlZWVlMDAzODdkNzgiLCJ1c2VySWQiOiI1MjE5Mzg0MTIifQ==</vt:lpwstr>
  </property>
  <property fmtid="{D5CDD505-2E9C-101B-9397-08002B2CF9AE}" pid="3" name="KSOProductBuildVer">
    <vt:lpwstr>2052-12.1.0.20784</vt:lpwstr>
  </property>
  <property fmtid="{D5CDD505-2E9C-101B-9397-08002B2CF9AE}" pid="4" name="ICV">
    <vt:lpwstr>3AB9F0AC8E40419CB080D46ABAD8E1E8_12</vt:lpwstr>
  </property>
</Properties>
</file>